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sdt>
        <w:sdtPr>
          <w:id w:val="1006388541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114學年度全國自然科學領域輔導團成果暨科學展館資源研討會</w:t>
          </w:r>
        </w:sdtContent>
      </w:sdt>
    </w:p>
    <w:p w:rsidR="00000000" w:rsidDel="00000000" w:rsidP="00000000" w:rsidRDefault="00000000" w:rsidRPr="00000000" w14:paraId="00000002">
      <w:pPr>
        <w:ind w:left="240" w:firstLine="0"/>
        <w:jc w:val="center"/>
        <w:rPr/>
      </w:pPr>
      <w:sdt>
        <w:sdtPr>
          <w:id w:val="-1526764631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報名表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center"/>
        <w:tblLayout w:type="fixed"/>
        <w:tblLook w:val="0000"/>
      </w:tblPr>
      <w:tblGrid>
        <w:gridCol w:w="1554"/>
        <w:gridCol w:w="1134"/>
        <w:gridCol w:w="1136"/>
        <w:gridCol w:w="707"/>
        <w:gridCol w:w="141"/>
        <w:gridCol w:w="569"/>
        <w:gridCol w:w="709"/>
        <w:gridCol w:w="845"/>
        <w:gridCol w:w="1705"/>
        <w:gridCol w:w="1139"/>
        <w:tblGridChange w:id="0">
          <w:tblGrid>
            <w:gridCol w:w="1554"/>
            <w:gridCol w:w="1134"/>
            <w:gridCol w:w="1136"/>
            <w:gridCol w:w="707"/>
            <w:gridCol w:w="141"/>
            <w:gridCol w:w="569"/>
            <w:gridCol w:w="709"/>
            <w:gridCol w:w="845"/>
            <w:gridCol w:w="1705"/>
            <w:gridCol w:w="1139"/>
          </w:tblGrid>
        </w:tblGridChange>
      </w:tblGrid>
      <w:tr>
        <w:trPr>
          <w:cantSplit w:val="1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ind w:left="113" w:right="113" w:firstLine="0"/>
              <w:jc w:val="both"/>
              <w:rPr/>
            </w:pPr>
            <w:sdt>
              <w:sdtPr>
                <w:id w:val="221863438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成果名稱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ind w:left="113" w:right="113" w:firstLine="0"/>
              <w:jc w:val="both"/>
              <w:rPr/>
            </w:pPr>
            <w:sdt>
              <w:sdtPr>
                <w:id w:val="-102429353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循軌・運轉：基隆鐵道遺址與百年動力學 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113" w:right="113" w:firstLine="0"/>
              <w:jc w:val="both"/>
              <w:rPr/>
            </w:pPr>
            <w:sdt>
              <w:sdtPr>
                <w:id w:val="1183344118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徵件主題</w:t>
                </w:r>
              </w:sdtContent>
            </w:sdt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□主題一：精進計畫　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主題二：協作計畫　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□實驗融入教學　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□科技輔助教學</w:t>
            </w:r>
          </w:p>
          <w:p w:rsidR="00000000" w:rsidDel="00000000" w:rsidP="00000000" w:rsidRDefault="00000000" w:rsidRPr="00000000" w14:paraId="0000000B">
            <w:pPr>
              <w:ind w:firstLine="24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□素養導向教學與評量　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■議題融入自然科學：戶外海洋教育 </w:t>
            </w:r>
          </w:p>
        </w:tc>
      </w:tr>
      <w:tr>
        <w:trPr>
          <w:cantSplit w:val="1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113" w:right="113" w:firstLine="0"/>
              <w:jc w:val="both"/>
              <w:rPr/>
            </w:pPr>
            <w:sdt>
              <w:sdtPr>
                <w:id w:val="1576505951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送件單位</w:t>
                </w:r>
              </w:sdtContent>
            </w:sdt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113" w:right="113" w:firstLine="0"/>
              <w:jc w:val="both"/>
              <w:rPr/>
            </w:pPr>
            <w:sdt>
              <w:sdtPr>
                <w:id w:val="1065422060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基隆市國教地方輔導團自然科學領域分團</w:t>
                </w:r>
              </w:sdtContent>
            </w:sdt>
          </w:p>
        </w:tc>
      </w:tr>
      <w:tr>
        <w:trPr>
          <w:cantSplit w:val="1"/>
          <w:trHeight w:val="6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113" w:right="113" w:firstLine="0"/>
              <w:jc w:val="center"/>
              <w:rPr/>
            </w:pPr>
            <w:sdt>
              <w:sdtPr>
                <w:id w:val="-1075498061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連絡人</w:t>
                  <w:br w:type="textWrapping"/>
                  <w:t xml:space="preserve">資料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right="113"/>
              <w:jc w:val="both"/>
              <w:rPr/>
            </w:pPr>
            <w:sdt>
              <w:sdtPr>
                <w:id w:val="-1246673489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姓名：徐毓慧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113" w:right="113" w:firstLine="0"/>
              <w:jc w:val="both"/>
              <w:rPr/>
            </w:pPr>
            <w:sdt>
              <w:sdtPr>
                <w:id w:val="140947309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任職單位／職稱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right="113"/>
              <w:jc w:val="both"/>
              <w:rPr/>
            </w:pPr>
            <w:sdt>
              <w:sdtPr>
                <w:id w:val="1885280002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建德國中/專任教師</w:t>
                </w:r>
              </w:sdtContent>
            </w:sdt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right="113"/>
              <w:jc w:val="both"/>
              <w:rPr/>
            </w:pPr>
            <w:sdt>
              <w:sdtPr>
                <w:id w:val="-159708758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email：</w:t>
                </w:r>
              </w:sdtContent>
            </w:sdt>
          </w:p>
          <w:p w:rsidR="00000000" w:rsidDel="00000000" w:rsidP="00000000" w:rsidRDefault="00000000" w:rsidRPr="00000000" w14:paraId="00000028">
            <w:pPr>
              <w:ind w:right="11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julieshyu1016@gmail.com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113" w:right="113" w:firstLine="0"/>
              <w:jc w:val="both"/>
              <w:rPr/>
            </w:pPr>
            <w:sdt>
              <w:sdtPr>
                <w:id w:val="-703313590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行動電話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right="11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0921980905</w:t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113" w:right="113" w:firstLine="0"/>
              <w:jc w:val="both"/>
              <w:rPr/>
            </w:pPr>
            <w:sdt>
              <w:sdtPr>
                <w:id w:val="-2115377222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成果解說</w:t>
                  <w:br w:type="textWrapping"/>
                  <w:t xml:space="preserve">負責人員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113" w:right="113" w:firstLine="0"/>
              <w:jc w:val="both"/>
              <w:rPr/>
            </w:pPr>
            <w:sdt>
              <w:sdtPr>
                <w:id w:val="-1892663920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姓名：黃乃文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left="113" w:right="113" w:firstLine="0"/>
              <w:jc w:val="both"/>
              <w:rPr/>
            </w:pPr>
            <w:sdt>
              <w:sdtPr>
                <w:id w:val="-887948107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任職單位／職稱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right="113"/>
              <w:jc w:val="both"/>
              <w:rPr/>
            </w:pPr>
            <w:sdt>
              <w:sdtPr>
                <w:id w:val="-676492640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基隆市立安樂高中/導師</w:t>
                </w:r>
              </w:sdtContent>
            </w:sdt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right="113"/>
              <w:jc w:val="center"/>
              <w:rPr/>
            </w:pPr>
            <w:sdt>
              <w:sdtPr>
                <w:id w:val="1686386576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當天參與人員名單資料</w:t>
                </w:r>
              </w:sdtContent>
            </w:sdt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服務單位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輔導團組別／職稱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葷素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課程志願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是否搭乘接駁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武崙國中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陳政暉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召　集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wullearner@gmail.com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百福國中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蔡佳雯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副 召 集 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celia1216@yahoo.com.tw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安樂高中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黃乃文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  導  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naiwen1972@kimo.com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武崙國中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林信良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sinaliang2003@icloud.com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武崙國中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鍾  翎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aa2552@gm.kl.edu.tw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建德國中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徐毓慧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julieshyu1016@gmail.com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建德國中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許繼哲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arthsu.tw@gmail.com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中山高中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林金山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顧　　　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teac001@yahoo.com.tw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基隆市五堵國小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李健銘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召　集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962ff"/>
                <w:sz w:val="21"/>
                <w:szCs w:val="21"/>
                <w:highlight w:val="white"/>
                <w:rtl w:val="0"/>
              </w:rPr>
              <w:t xml:space="preserve">aa0179@gm.kl.edu.tw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.999999999999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基隆市五堵國小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楊孟儒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副 召 集 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bookmarkStart w:colFirst="0" w:colLast="0" w:name="_heading=h.gbbh2qrh7u7n" w:id="0"/>
            <w:bookmarkEnd w:id="0"/>
            <w:r w:rsidDel="00000000" w:rsidR="00000000" w:rsidRPr="00000000">
              <w:rPr>
                <w:rtl w:val="0"/>
              </w:rPr>
              <w:t xml:space="preserve">aa5084@gm.kl.edu.tw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基隆市七堵國小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陳冠蓉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  導  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ab5190@gm.kl.edu.tw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基隆市五堵國小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莊旭瑋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ayweihoo@gmail.com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中和國小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馬季鈿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rill123kimo4@gmail.com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暖西國小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陳國基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fabg0307chen@gmail.com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瑪陵國小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陳士文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shih2720@ms58.hinet.net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東光國小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林俊魁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dearwunwun@gmail.com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基隆市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暖西國小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連思雯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輔　導　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joycelen.tw@gmail.com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jc w:val="both"/>
        <w:rPr/>
      </w:pPr>
      <w:sdt>
        <w:sdtPr>
          <w:id w:val="-1626461519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註：</w:t>
          </w:r>
        </w:sdtContent>
      </w:sdt>
    </w:p>
    <w:p w:rsidR="00000000" w:rsidDel="00000000" w:rsidP="00000000" w:rsidRDefault="00000000" w:rsidRPr="00000000" w14:paraId="000000F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課程1：ARG課程體驗 （適合欲初步了解主題館場域資源的夥伴） 課程將提供兩門海科館特有的 ARG體驗課程，此為一實境解謎任務活動。透過載具和 QR code，整個海科館主題館都是實境解謎任務的場域，讓你快速掌握主題館中的重要資訊。體驗完成後還可自行深入踏查主題館中自 然科學或跨領域課程融入的教學資源，深度思索往後的規劃！ </w:t>
      </w:r>
    </w:p>
    <w:p w:rsidR="00000000" w:rsidDel="00000000" w:rsidP="00000000" w:rsidRDefault="00000000" w:rsidRPr="00000000" w14:paraId="000000FC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課程2：潮境智能館（海洋中心）、自然景觀與聚落 （推薦海洋生態與戶外教育愛好者） 由教育中心步行至潮境智能館，沿途踏查東北角自然景觀、海洋文化與聚落特色，了解海科館與生態環境、社區住民、海洋產業及相關機構研究的互動關係；接著，參訪海洋生物復育及養殖後場，了解目前海科館正在復育 的珊瑚、鱟及小丑魚等場域，一親海洋生物寶貝們的芳澤！</w:t>
      </w:r>
    </w:p>
    <w:p w:rsidR="00000000" w:rsidDel="00000000" w:rsidP="00000000" w:rsidRDefault="00000000" w:rsidRPr="00000000" w14:paraId="000000FE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283" w:hanging="283"/>
        <w:jc w:val="both"/>
        <w:rPr/>
      </w:pPr>
      <w:sdt>
        <w:sdtPr>
          <w:id w:val="-1539855848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1. 縣市分團員請專輔（或相關職務者）於 115.05.29（五）前統一整理好報名表，以電子郵件方式寄至央團信箱：se.sschool@gmail.com，聯絡電話：02-77496968。</w:t>
          </w:r>
        </w:sdtContent>
      </w:sdt>
    </w:p>
    <w:p w:rsidR="00000000" w:rsidDel="00000000" w:rsidP="00000000" w:rsidRDefault="00000000" w:rsidRPr="00000000" w14:paraId="00000100">
      <w:pPr>
        <w:ind w:left="283" w:hanging="283"/>
        <w:jc w:val="both"/>
        <w:rPr/>
      </w:pPr>
      <w:sdt>
        <w:sdtPr>
          <w:id w:val="289035811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2. 預計當日活動上午</w:t>
          </w:r>
        </w:sdtContent>
      </w:sdt>
      <w:sdt>
        <w:sdtPr>
          <w:id w:val="-218802104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u w:val="single"/>
              <w:rtl w:val="0"/>
            </w:rPr>
            <w:t xml:space="preserve">8:20於七堵車站</w:t>
          </w:r>
        </w:sdtContent>
      </w:sdt>
      <w:sdt>
        <w:sdtPr>
          <w:id w:val="-78948121"/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接駁至海科館，活動結束預計16:40接駁至七堵車站，詳細資訊將於行前通知說明；另建議高鐵或臺鐵等交通時間較難配合之縣市夥伴，於前一日至活動會場或接駁點附近住宿。</w:t>
          </w:r>
        </w:sdtContent>
      </w:sdt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Gungsuh"/>
  <w:font w:name="DFKai-SB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rFonts w:ascii="Cambria" w:cs="Cambria" w:eastAsia="Cambria" w:hAnsi="Cambria"/>
      <w:b w:val="1"/>
      <w:bCs w:val="1"/>
      <w:sz w:val="52"/>
      <w:szCs w:val="52"/>
    </w:rPr>
  </w:style>
  <w:style w:type="paragraph" w:styleId="Heading2">
    <w:name w:val="heading 2"/>
    <w:basedOn w:val="Normal"/>
    <w:next w:val="Normal"/>
    <w:pPr>
      <w:widowControl w:val="1"/>
    </w:pPr>
    <w:rPr>
      <w:rFonts w:ascii="Arimo" w:cs="Arimo" w:eastAsia="Arimo" w:hAnsi="Arimo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720" w:lineRule="auto"/>
    </w:pPr>
    <w:rPr>
      <w:rFonts w:ascii="Arial" w:cs="Arial" w:eastAsia="Arial" w:hAnsi="Arial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2NvVTH8JOw4EvoqakjYwHPIne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yDmguZ2JiaDJxcmg3dTduOAByITFIVGNJalRVODZxQ0VmQm9fOGRWWXhPMGNmZjNrZUp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