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76A8EC" w14:textId="77777777" w:rsidR="00AB222A" w:rsidRPr="003C3CD1" w:rsidRDefault="00AB222A" w:rsidP="00AB222A">
      <w:pPr>
        <w:spacing w:after="0" w:line="480" w:lineRule="exact"/>
        <w:jc w:val="center"/>
        <w:rPr>
          <w:rFonts w:ascii="標楷體" w:eastAsia="標楷體" w:hAnsi="標楷體" w:cs="標楷體"/>
          <w:b/>
          <w:sz w:val="28"/>
          <w:szCs w:val="28"/>
        </w:rPr>
      </w:pPr>
      <w:bookmarkStart w:id="0" w:name="_Hlk228144959"/>
      <w:bookmarkStart w:id="1" w:name="_Hlk228145033"/>
      <w:r w:rsidRPr="003C3CD1">
        <w:rPr>
          <w:rFonts w:ascii="標楷體" w:eastAsia="標楷體" w:hAnsi="標楷體" w:cs="標楷體" w:hint="eastAsia"/>
          <w:b/>
          <w:sz w:val="28"/>
          <w:szCs w:val="28"/>
        </w:rPr>
        <w:t>基隆市</w:t>
      </w:r>
      <w:r w:rsidRPr="003C3CD1">
        <w:rPr>
          <w:rFonts w:ascii="標楷體" w:eastAsia="標楷體" w:hAnsi="標楷體" w:cs="標楷體"/>
          <w:b/>
          <w:sz w:val="28"/>
          <w:szCs w:val="28"/>
        </w:rPr>
        <w:t>11</w:t>
      </w:r>
      <w:r w:rsidRPr="003C3CD1">
        <w:rPr>
          <w:rFonts w:ascii="標楷體" w:eastAsia="標楷體" w:hAnsi="標楷體" w:cs="標楷體" w:hint="eastAsia"/>
          <w:b/>
          <w:sz w:val="28"/>
          <w:szCs w:val="28"/>
        </w:rPr>
        <w:t>5</w:t>
      </w:r>
      <w:proofErr w:type="gramStart"/>
      <w:r w:rsidRPr="003C3CD1">
        <w:rPr>
          <w:rFonts w:ascii="標楷體" w:eastAsia="標楷體" w:hAnsi="標楷體" w:cs="標楷體"/>
          <w:b/>
          <w:sz w:val="28"/>
          <w:szCs w:val="28"/>
        </w:rPr>
        <w:t>學年度精進</w:t>
      </w:r>
      <w:proofErr w:type="gramEnd"/>
      <w:r w:rsidRPr="003C3CD1">
        <w:rPr>
          <w:rFonts w:ascii="標楷體" w:eastAsia="標楷體" w:hAnsi="標楷體" w:cs="標楷體"/>
          <w:b/>
          <w:sz w:val="28"/>
          <w:szCs w:val="28"/>
        </w:rPr>
        <w:t>國民中小學教師教學專業與課程品質整體推動計畫</w:t>
      </w:r>
    </w:p>
    <w:p w14:paraId="123B5B60" w14:textId="77777777" w:rsidR="00AB222A" w:rsidRDefault="00AB222A" w:rsidP="00AB222A">
      <w:pPr>
        <w:spacing w:line="500" w:lineRule="exact"/>
        <w:jc w:val="center"/>
        <w:rPr>
          <w:rFonts w:ascii="標楷體" w:eastAsia="標楷體" w:hAnsi="標楷體" w:cs="標楷體"/>
          <w:b/>
          <w:sz w:val="28"/>
          <w:szCs w:val="28"/>
        </w:rPr>
      </w:pPr>
      <w:r w:rsidRPr="003C3CD1">
        <w:rPr>
          <w:rFonts w:ascii="標楷體" w:eastAsia="標楷體" w:hAnsi="標楷體" w:cs="標楷體"/>
          <w:b/>
          <w:sz w:val="28"/>
          <w:szCs w:val="28"/>
        </w:rPr>
        <w:t>國民教育地方輔導團</w:t>
      </w:r>
      <w:r w:rsidRPr="003C3CD1">
        <w:rPr>
          <w:rFonts w:ascii="標楷體" w:eastAsia="標楷體" w:hAnsi="標楷體" w:cs="標楷體" w:hint="eastAsia"/>
          <w:b/>
          <w:sz w:val="28"/>
          <w:szCs w:val="28"/>
        </w:rPr>
        <w:t>數學</w:t>
      </w:r>
      <w:r w:rsidRPr="003C3CD1">
        <w:rPr>
          <w:rFonts w:ascii="標楷體" w:eastAsia="標楷體" w:hAnsi="標楷體" w:cs="標楷體"/>
          <w:b/>
          <w:sz w:val="28"/>
          <w:szCs w:val="28"/>
        </w:rPr>
        <w:t>領域分團</w:t>
      </w:r>
    </w:p>
    <w:p w14:paraId="0A2D2C3F" w14:textId="2A08EC42" w:rsidR="00AB222A" w:rsidRPr="003C3CD1" w:rsidRDefault="00AB222A" w:rsidP="00AB222A">
      <w:pPr>
        <w:spacing w:line="500" w:lineRule="exact"/>
        <w:jc w:val="center"/>
        <w:rPr>
          <w:rFonts w:ascii="標楷體" w:eastAsia="標楷體" w:hAnsi="標楷體" w:cs="標楷體"/>
          <w:b/>
          <w:sz w:val="28"/>
          <w:szCs w:val="28"/>
        </w:rPr>
      </w:pPr>
      <w:r>
        <w:rPr>
          <w:rFonts w:ascii="標楷體" w:eastAsia="標楷體" w:hAnsi="標楷體" w:cs="Gungsuh" w:hint="eastAsia"/>
          <w:color w:val="000000"/>
        </w:rPr>
        <w:t>子計畫1-</w:t>
      </w:r>
      <w:r w:rsidRPr="003C3CD1">
        <w:rPr>
          <w:rFonts w:ascii="標楷體" w:eastAsia="標楷體" w:hAnsi="標楷體" w:cs="Gungsuh" w:hint="eastAsia"/>
          <w:color w:val="000000"/>
        </w:rPr>
        <w:t>「</w:t>
      </w:r>
      <w:bookmarkStart w:id="2" w:name="_Hlk228143823"/>
      <w:r w:rsidRPr="00AB222A">
        <w:rPr>
          <w:rFonts w:ascii="標楷體" w:eastAsia="標楷體" w:hAnsi="標楷體" w:cs="新細明體" w:hint="eastAsia"/>
          <w:b/>
          <w:bCs/>
          <w:color w:val="000000"/>
        </w:rPr>
        <w:t>領域召集人座談</w:t>
      </w:r>
      <w:bookmarkEnd w:id="2"/>
      <w:r w:rsidRPr="003C3CD1">
        <w:rPr>
          <w:rFonts w:ascii="標楷體" w:eastAsia="標楷體" w:hAnsi="標楷體" w:cs="Gungsuh" w:hint="eastAsia"/>
          <w:b/>
          <w:bCs/>
          <w:color w:val="000000"/>
        </w:rPr>
        <w:t>」</w:t>
      </w:r>
      <w:r w:rsidRPr="003C3CD1">
        <w:rPr>
          <w:rFonts w:ascii="標楷體" w:eastAsia="標楷體" w:hAnsi="標楷體" w:cs="Gungsuh" w:hint="eastAsia"/>
          <w:color w:val="000000"/>
        </w:rPr>
        <w:t>實施計畫</w:t>
      </w:r>
    </w:p>
    <w:bookmarkEnd w:id="0"/>
    <w:p w14:paraId="02073379" w14:textId="77777777" w:rsidR="00AB222A" w:rsidRPr="000E6DF8" w:rsidRDefault="001E0A1A" w:rsidP="00AB222A">
      <w:pPr>
        <w:spacing w:after="0" w:line="500" w:lineRule="exact"/>
        <w:rPr>
          <w:rFonts w:ascii="標楷體" w:eastAsia="標楷體" w:hAnsi="標楷體"/>
          <w:b/>
          <w:sz w:val="28"/>
          <w:szCs w:val="28"/>
        </w:rPr>
      </w:pPr>
      <w:sdt>
        <w:sdtPr>
          <w:rPr>
            <w:rFonts w:ascii="標楷體" w:eastAsia="標楷體" w:hAnsi="標楷體"/>
            <w:b/>
            <w:sz w:val="28"/>
            <w:szCs w:val="28"/>
          </w:rPr>
          <w:tag w:val="goog_rdk_86"/>
          <w:id w:val="56063593"/>
        </w:sdtPr>
        <w:sdtEndPr/>
        <w:sdtContent>
          <w:r w:rsidR="00AB222A">
            <w:rPr>
              <w:rFonts w:ascii="標楷體" w:eastAsia="標楷體" w:hAnsi="標楷體" w:hint="eastAsia"/>
              <w:b/>
              <w:sz w:val="28"/>
              <w:szCs w:val="28"/>
            </w:rPr>
            <w:t>一</w:t>
          </w:r>
          <w:r w:rsidR="00AB222A" w:rsidRPr="000E6DF8">
            <w:rPr>
              <w:rFonts w:ascii="標楷體" w:eastAsia="標楷體" w:hAnsi="標楷體"/>
              <w:b/>
              <w:sz w:val="28"/>
              <w:szCs w:val="28"/>
            </w:rPr>
            <w:t>、依據</w:t>
          </w:r>
        </w:sdtContent>
      </w:sdt>
    </w:p>
    <w:p w14:paraId="694E607A" w14:textId="77777777" w:rsidR="00AB222A" w:rsidRPr="003C3CD1" w:rsidRDefault="001E0A1A" w:rsidP="00AB222A">
      <w:pPr>
        <w:snapToGrid w:val="0"/>
        <w:spacing w:beforeLines="50" w:before="180" w:afterLines="50" w:after="180" w:line="400" w:lineRule="exact"/>
        <w:ind w:left="708" w:hangingChars="295" w:hanging="708"/>
        <w:rPr>
          <w:rFonts w:ascii="標楷體" w:eastAsia="標楷體" w:hAnsi="標楷體" w:cs="新細明體"/>
          <w:color w:val="000000"/>
        </w:rPr>
      </w:pPr>
      <w:sdt>
        <w:sdtPr>
          <w:rPr>
            <w:rFonts w:ascii="標楷體" w:eastAsia="標楷體" w:hAnsi="標楷體" w:cs="新細明體"/>
            <w:color w:val="000000"/>
          </w:rPr>
          <w:tag w:val="goog_rdk_87"/>
          <w:id w:val="-338776143"/>
        </w:sdtPr>
        <w:sdtEndPr/>
        <w:sdtContent>
          <w:r w:rsidR="00AB222A" w:rsidRPr="003C3CD1">
            <w:rPr>
              <w:rFonts w:ascii="標楷體" w:eastAsia="標楷體" w:hAnsi="標楷體" w:cs="新細明體"/>
              <w:color w:val="000000"/>
            </w:rPr>
            <w:t>（一）教育部補助直轄市縣（市）政府精進國民中學及國民小學教師教學專業與課程品質作業要點。</w:t>
          </w:r>
        </w:sdtContent>
      </w:sdt>
    </w:p>
    <w:p w14:paraId="7ED81903" w14:textId="77777777" w:rsidR="00AB222A" w:rsidRPr="003C3CD1" w:rsidRDefault="001E0A1A" w:rsidP="00AB222A">
      <w:pPr>
        <w:snapToGrid w:val="0"/>
        <w:spacing w:beforeLines="50" w:before="180" w:afterLines="50" w:after="180" w:line="400" w:lineRule="exact"/>
        <w:rPr>
          <w:rFonts w:ascii="標楷體" w:eastAsia="標楷體" w:hAnsi="標楷體" w:cs="新細明體"/>
          <w:color w:val="000000"/>
        </w:rPr>
      </w:pPr>
      <w:sdt>
        <w:sdtPr>
          <w:rPr>
            <w:rFonts w:ascii="標楷體" w:eastAsia="標楷體" w:hAnsi="標楷體" w:cs="新細明體"/>
            <w:color w:val="000000"/>
          </w:rPr>
          <w:tag w:val="goog_rdk_88"/>
          <w:id w:val="1859928371"/>
        </w:sdtPr>
        <w:sdtEndPr/>
        <w:sdtContent>
          <w:r w:rsidR="00AB222A" w:rsidRPr="003C3CD1">
            <w:rPr>
              <w:rFonts w:ascii="標楷體" w:eastAsia="標楷體" w:hAnsi="標楷體" w:cs="新細明體"/>
              <w:color w:val="000000"/>
            </w:rPr>
            <w:t>（二）基隆市11</w:t>
          </w:r>
          <w:r w:rsidR="00AB222A" w:rsidRPr="003C3CD1">
            <w:rPr>
              <w:rFonts w:ascii="標楷體" w:eastAsia="標楷體" w:hAnsi="標楷體" w:cs="新細明體" w:hint="eastAsia"/>
              <w:color w:val="000000"/>
            </w:rPr>
            <w:t>5</w:t>
          </w:r>
          <w:proofErr w:type="gramStart"/>
          <w:r w:rsidR="00AB222A" w:rsidRPr="003C3CD1">
            <w:rPr>
              <w:rFonts w:ascii="標楷體" w:eastAsia="標楷體" w:hAnsi="標楷體" w:cs="新細明體"/>
              <w:color w:val="000000"/>
            </w:rPr>
            <w:t>學年度精進</w:t>
          </w:r>
          <w:proofErr w:type="gramEnd"/>
          <w:r w:rsidR="00AB222A" w:rsidRPr="003C3CD1">
            <w:rPr>
              <w:rFonts w:ascii="標楷體" w:eastAsia="標楷體" w:hAnsi="標楷體" w:cs="新細明體"/>
              <w:color w:val="000000"/>
            </w:rPr>
            <w:t>國民中小學教師教學專業與課程品質整體推動計畫。</w:t>
          </w:r>
        </w:sdtContent>
      </w:sdt>
    </w:p>
    <w:p w14:paraId="43448020" w14:textId="77777777" w:rsidR="00AB222A" w:rsidRPr="003C3CD1" w:rsidRDefault="001E0A1A" w:rsidP="00AB222A">
      <w:pPr>
        <w:snapToGrid w:val="0"/>
        <w:spacing w:beforeLines="50" w:before="180" w:afterLines="50" w:after="180" w:line="400" w:lineRule="exact"/>
        <w:rPr>
          <w:rFonts w:ascii="標楷體" w:eastAsia="標楷體" w:hAnsi="標楷體" w:cs="新細明體"/>
          <w:color w:val="000000"/>
        </w:rPr>
      </w:pPr>
      <w:sdt>
        <w:sdtPr>
          <w:rPr>
            <w:rFonts w:ascii="標楷體" w:eastAsia="標楷體" w:hAnsi="標楷體" w:cs="新細明體"/>
            <w:color w:val="000000"/>
          </w:rPr>
          <w:tag w:val="goog_rdk_89"/>
          <w:id w:val="-1661919285"/>
        </w:sdtPr>
        <w:sdtEndPr/>
        <w:sdtContent>
          <w:r w:rsidR="00AB222A" w:rsidRPr="003C3CD1">
            <w:rPr>
              <w:rFonts w:ascii="標楷體" w:eastAsia="標楷體" w:hAnsi="標楷體" w:cs="新細明體"/>
              <w:color w:val="000000"/>
            </w:rPr>
            <w:t>（三）基隆市11</w:t>
          </w:r>
          <w:r w:rsidR="00AB222A" w:rsidRPr="003C3CD1">
            <w:rPr>
              <w:rFonts w:ascii="標楷體" w:eastAsia="標楷體" w:hAnsi="標楷體" w:cs="新細明體" w:hint="eastAsia"/>
              <w:color w:val="000000"/>
            </w:rPr>
            <w:t>5</w:t>
          </w:r>
          <w:r w:rsidR="00AB222A" w:rsidRPr="003C3CD1">
            <w:rPr>
              <w:rFonts w:ascii="標楷體" w:eastAsia="標楷體" w:hAnsi="標楷體" w:cs="新細明體"/>
              <w:color w:val="000000"/>
            </w:rPr>
            <w:t>學年度國教地方團整體團</w:t>
          </w:r>
          <w:proofErr w:type="gramStart"/>
          <w:r w:rsidR="00AB222A" w:rsidRPr="003C3CD1">
            <w:rPr>
              <w:rFonts w:ascii="標楷體" w:eastAsia="標楷體" w:hAnsi="標楷體" w:cs="新細明體"/>
              <w:color w:val="000000"/>
            </w:rPr>
            <w:t>務</w:t>
          </w:r>
          <w:proofErr w:type="gramEnd"/>
          <w:r w:rsidR="00AB222A" w:rsidRPr="003C3CD1">
            <w:rPr>
              <w:rFonts w:ascii="標楷體" w:eastAsia="標楷體" w:hAnsi="標楷體" w:cs="新細明體"/>
              <w:color w:val="000000"/>
            </w:rPr>
            <w:t>計畫。</w:t>
          </w:r>
        </w:sdtContent>
      </w:sdt>
    </w:p>
    <w:p w14:paraId="35F4252A" w14:textId="77777777" w:rsidR="00AB222A" w:rsidRPr="000E6DF8" w:rsidRDefault="001E0A1A" w:rsidP="00AB222A">
      <w:pPr>
        <w:spacing w:after="0" w:line="500" w:lineRule="exact"/>
        <w:rPr>
          <w:rFonts w:ascii="標楷體" w:eastAsia="標楷體" w:hAnsi="標楷體"/>
          <w:b/>
          <w:sz w:val="28"/>
          <w:szCs w:val="28"/>
        </w:rPr>
      </w:pPr>
      <w:sdt>
        <w:sdtPr>
          <w:rPr>
            <w:rFonts w:ascii="標楷體" w:eastAsia="標楷體" w:hAnsi="標楷體"/>
            <w:b/>
            <w:sz w:val="28"/>
            <w:szCs w:val="28"/>
          </w:rPr>
          <w:tag w:val="goog_rdk_91"/>
          <w:id w:val="234665944"/>
        </w:sdtPr>
        <w:sdtEndPr/>
        <w:sdtContent>
          <w:r w:rsidR="00AB222A">
            <w:rPr>
              <w:rFonts w:ascii="標楷體" w:eastAsia="標楷體" w:hAnsi="標楷體" w:hint="eastAsia"/>
              <w:b/>
              <w:sz w:val="28"/>
              <w:szCs w:val="28"/>
            </w:rPr>
            <w:t>二</w:t>
          </w:r>
          <w:r w:rsidR="00AB222A" w:rsidRPr="000E6DF8">
            <w:rPr>
              <w:rFonts w:ascii="標楷體" w:eastAsia="標楷體" w:hAnsi="標楷體"/>
              <w:b/>
              <w:sz w:val="28"/>
              <w:szCs w:val="28"/>
            </w:rPr>
            <w:t>、現況分析與需求評估</w:t>
          </w:r>
        </w:sdtContent>
      </w:sdt>
    </w:p>
    <w:p w14:paraId="7242986B" w14:textId="77777777" w:rsidR="00AB222A" w:rsidRDefault="00AB222A" w:rsidP="00AB222A">
      <w:pPr>
        <w:spacing w:beforeLines="50" w:before="180" w:after="0" w:line="240" w:lineRule="auto"/>
        <w:ind w:left="1699" w:hangingChars="708" w:hanging="1699"/>
        <w:rPr>
          <w:rFonts w:ascii="標楷體" w:eastAsia="標楷體" w:hAnsi="標楷體" w:cs="新細明體"/>
        </w:rPr>
      </w:pPr>
      <w:r>
        <w:rPr>
          <w:rFonts w:ascii="標楷體" w:eastAsia="標楷體" w:hAnsi="標楷體" w:cs="新細明體" w:hint="eastAsia"/>
        </w:rPr>
        <w:t>(</w:t>
      </w:r>
      <w:proofErr w:type="gramStart"/>
      <w:r>
        <w:rPr>
          <w:rFonts w:ascii="標楷體" w:eastAsia="標楷體" w:hAnsi="標楷體" w:cs="新細明體" w:hint="eastAsia"/>
        </w:rPr>
        <w:t>一</w:t>
      </w:r>
      <w:proofErr w:type="gramEnd"/>
      <w:r>
        <w:rPr>
          <w:rFonts w:ascii="標楷體" w:eastAsia="標楷體" w:hAnsi="標楷體" w:cs="新細明體" w:hint="eastAsia"/>
        </w:rPr>
        <w:t>)</w:t>
      </w:r>
      <w:r w:rsidRPr="003C3CD1">
        <w:rPr>
          <w:rFonts w:ascii="標楷體" w:eastAsia="標楷體" w:hAnsi="標楷體" w:cs="新細明體" w:hint="eastAsia"/>
        </w:rPr>
        <w:t>現況分析：</w:t>
      </w:r>
    </w:p>
    <w:p w14:paraId="1F364C6C" w14:textId="730C42E9" w:rsidR="00AB222A" w:rsidRPr="00AB222A" w:rsidRDefault="00AB222A" w:rsidP="00AB222A">
      <w:pPr>
        <w:spacing w:beforeLines="50" w:before="180" w:after="0" w:line="240" w:lineRule="auto"/>
        <w:ind w:left="850" w:hangingChars="354" w:hanging="850"/>
        <w:rPr>
          <w:rFonts w:ascii="標楷體" w:eastAsia="標楷體" w:hAnsi="標楷體" w:cs="新細明體"/>
        </w:rPr>
      </w:pPr>
      <w:r>
        <w:rPr>
          <w:rFonts w:ascii="標楷體" w:eastAsia="標楷體" w:hAnsi="標楷體" w:cs="新細明體" w:hint="eastAsia"/>
        </w:rPr>
        <w:t xml:space="preserve">    1</w:t>
      </w:r>
      <w:r>
        <w:rPr>
          <w:rFonts w:ascii="標楷體" w:eastAsia="標楷體" w:hAnsi="標楷體" w:cs="新細明體"/>
        </w:rPr>
        <w:t>.</w:t>
      </w:r>
      <w:r w:rsidRPr="00AB222A">
        <w:rPr>
          <w:rFonts w:ascii="標楷體" w:eastAsia="標楷體" w:hAnsi="標楷體" w:cs="新細明體" w:hint="eastAsia"/>
        </w:rPr>
        <w:t>政策背景</w:t>
      </w:r>
      <w:r>
        <w:rPr>
          <w:rFonts w:ascii="標楷體" w:eastAsia="標楷體" w:hAnsi="標楷體" w:cs="新細明體" w:hint="eastAsia"/>
        </w:rPr>
        <w:t>：</w:t>
      </w:r>
    </w:p>
    <w:p w14:paraId="011E9FE8" w14:textId="75ABF335" w:rsidR="00AB222A" w:rsidRPr="00AB222A" w:rsidRDefault="00AB222A" w:rsidP="00AB222A">
      <w:pPr>
        <w:spacing w:beforeLines="50" w:before="180" w:after="0" w:line="240" w:lineRule="auto"/>
        <w:ind w:leftChars="294" w:left="707" w:hanging="1"/>
        <w:rPr>
          <w:rFonts w:ascii="標楷體" w:eastAsia="標楷體" w:hAnsi="標楷體" w:cs="新細明體"/>
        </w:rPr>
      </w:pPr>
      <w:r>
        <w:rPr>
          <w:rFonts w:ascii="標楷體" w:eastAsia="標楷體" w:hAnsi="標楷體" w:cs="新細明體" w:hint="eastAsia"/>
        </w:rPr>
        <w:t xml:space="preserve">    </w:t>
      </w:r>
      <w:r w:rsidRPr="00AB222A">
        <w:rPr>
          <w:rFonts w:ascii="標楷體" w:eastAsia="標楷體" w:hAnsi="標楷體" w:cs="新細明體" w:hint="eastAsia"/>
        </w:rPr>
        <w:t>依據國教署輔導團工作計畫，各縣市數學領域輔導團承擔課程推廣、教師增能與教學視導等核心任務。領域召集人作為校內數學教學的關鍵樞紐，直接影響課程落實品質，然而現行機制對召集人的專業支持仍顯不足。</w:t>
      </w:r>
    </w:p>
    <w:p w14:paraId="25F5A557" w14:textId="31439225" w:rsidR="00AB222A" w:rsidRPr="00AB222A" w:rsidRDefault="00AB222A" w:rsidP="00AB222A">
      <w:pPr>
        <w:spacing w:beforeLines="50" w:before="180" w:after="0" w:line="240" w:lineRule="auto"/>
        <w:ind w:left="850" w:hangingChars="354" w:hanging="850"/>
        <w:rPr>
          <w:rFonts w:ascii="標楷體" w:eastAsia="標楷體" w:hAnsi="標楷體" w:cs="新細明體"/>
        </w:rPr>
      </w:pPr>
      <w:r>
        <w:rPr>
          <w:rFonts w:ascii="標楷體" w:eastAsia="標楷體" w:hAnsi="標楷體" w:cs="新細明體" w:hint="eastAsia"/>
        </w:rPr>
        <w:t xml:space="preserve"> </w:t>
      </w:r>
      <w:r>
        <w:rPr>
          <w:rFonts w:ascii="標楷體" w:eastAsia="標楷體" w:hAnsi="標楷體" w:cs="新細明體"/>
        </w:rPr>
        <w:t xml:space="preserve">  </w:t>
      </w:r>
      <w:r>
        <w:rPr>
          <w:rFonts w:ascii="標楷體" w:eastAsia="標楷體" w:hAnsi="標楷體" w:cs="新細明體" w:hint="eastAsia"/>
        </w:rPr>
        <w:t xml:space="preserve"> 2</w:t>
      </w:r>
      <w:r>
        <w:rPr>
          <w:rFonts w:ascii="標楷體" w:eastAsia="標楷體" w:hAnsi="標楷體" w:cs="新細明體"/>
        </w:rPr>
        <w:t>.</w:t>
      </w:r>
      <w:r w:rsidRPr="00AB222A">
        <w:rPr>
          <w:rFonts w:ascii="標楷體" w:eastAsia="標楷體" w:hAnsi="標楷體" w:cs="新細明體" w:hint="eastAsia"/>
        </w:rPr>
        <w:t>召集人現況困境</w:t>
      </w:r>
      <w:r>
        <w:rPr>
          <w:rFonts w:ascii="標楷體" w:eastAsia="標楷體" w:hAnsi="標楷體" w:cs="新細明體" w:hint="eastAsia"/>
        </w:rPr>
        <w:t>-</w:t>
      </w:r>
      <w:r w:rsidRPr="00AB222A">
        <w:rPr>
          <w:rFonts w:ascii="標楷體" w:eastAsia="標楷體" w:hAnsi="標楷體" w:cs="新細明體" w:hint="eastAsia"/>
        </w:rPr>
        <w:t>目前國中數學領域召集人普遍面臨以下問題：</w:t>
      </w:r>
    </w:p>
    <w:p w14:paraId="5BD4BA7B" w14:textId="085548B3" w:rsidR="00AB222A" w:rsidRDefault="00AB222A" w:rsidP="00AB222A">
      <w:pPr>
        <w:spacing w:beforeLines="50" w:before="180" w:after="0" w:line="240" w:lineRule="auto"/>
        <w:ind w:leftChars="295" w:left="993" w:hanging="285"/>
        <w:rPr>
          <w:rFonts w:ascii="標楷體" w:eastAsia="標楷體" w:hAnsi="標楷體" w:cs="新細明體"/>
        </w:rPr>
      </w:pPr>
      <w:r>
        <w:rPr>
          <w:rFonts w:ascii="標楷體" w:eastAsia="標楷體" w:hAnsi="標楷體" w:cs="新細明體" w:hint="eastAsia"/>
        </w:rPr>
        <w:t>(</w:t>
      </w:r>
      <w:r>
        <w:rPr>
          <w:rFonts w:ascii="標楷體" w:eastAsia="標楷體" w:hAnsi="標楷體" w:cs="新細明體"/>
        </w:rPr>
        <w:t>1)</w:t>
      </w:r>
      <w:r w:rsidRPr="00AB222A">
        <w:rPr>
          <w:rFonts w:ascii="標楷體" w:eastAsia="標楷體" w:hAnsi="標楷體" w:cs="新細明體" w:hint="eastAsia"/>
        </w:rPr>
        <w:t>角色定位模糊：召集人兼顧行政協調、教學示範與課程規劃，職責邊界不清，易陷入事務性工作而忽略專業引領功能。</w:t>
      </w:r>
    </w:p>
    <w:p w14:paraId="0B02E7E7" w14:textId="324FD51A" w:rsidR="00AB222A" w:rsidRDefault="00AB222A" w:rsidP="00AB222A">
      <w:pPr>
        <w:spacing w:beforeLines="50" w:before="180" w:after="0" w:line="240" w:lineRule="auto"/>
        <w:ind w:leftChars="295" w:left="993" w:hanging="285"/>
        <w:rPr>
          <w:rFonts w:ascii="標楷體" w:eastAsia="標楷體" w:hAnsi="標楷體" w:cs="新細明體"/>
        </w:rPr>
      </w:pPr>
      <w:r>
        <w:rPr>
          <w:rFonts w:ascii="標楷體" w:eastAsia="標楷體" w:hAnsi="標楷體" w:cs="新細明體" w:hint="eastAsia"/>
        </w:rPr>
        <w:t>(</w:t>
      </w:r>
      <w:r>
        <w:rPr>
          <w:rFonts w:ascii="標楷體" w:eastAsia="標楷體" w:hAnsi="標楷體" w:cs="新細明體"/>
        </w:rPr>
        <w:t>2)</w:t>
      </w:r>
      <w:r w:rsidRPr="00AB222A">
        <w:rPr>
          <w:rFonts w:ascii="標楷體" w:eastAsia="標楷體" w:hAnsi="標楷體" w:cs="新細明體" w:hint="eastAsia"/>
        </w:rPr>
        <w:t>垂直溝通不暢：輔導團政策訊息傳遞至學校端，常因各校行政文化差異、召集人個人詮釋落差，導致推廣效果參差不齊。</w:t>
      </w:r>
    </w:p>
    <w:p w14:paraId="0987313C" w14:textId="3900FB55" w:rsidR="00AB222A" w:rsidRDefault="00AB222A" w:rsidP="00AB222A">
      <w:pPr>
        <w:spacing w:beforeLines="50" w:before="180" w:after="0" w:line="240" w:lineRule="auto"/>
        <w:ind w:leftChars="295" w:left="993" w:hanging="285"/>
        <w:rPr>
          <w:rFonts w:ascii="標楷體" w:eastAsia="標楷體" w:hAnsi="標楷體" w:cs="新細明體"/>
        </w:rPr>
      </w:pPr>
      <w:r>
        <w:rPr>
          <w:rFonts w:ascii="標楷體" w:eastAsia="標楷體" w:hAnsi="標楷體" w:cs="新細明體" w:hint="eastAsia"/>
        </w:rPr>
        <w:t>(</w:t>
      </w:r>
      <w:r>
        <w:rPr>
          <w:rFonts w:ascii="標楷體" w:eastAsia="標楷體" w:hAnsi="標楷體" w:cs="新細明體"/>
        </w:rPr>
        <w:t>3)</w:t>
      </w:r>
      <w:r w:rsidRPr="00AB222A">
        <w:rPr>
          <w:rFonts w:ascii="標楷體" w:eastAsia="標楷體" w:hAnsi="標楷體" w:cs="新細明體" w:hint="eastAsia"/>
        </w:rPr>
        <w:t>增能機會有限：現行研習多以全體教師為對象，缺乏針對召集人「如何帶領團隊」的系統性培訓，其領導知能成長途徑相對匱乏。</w:t>
      </w:r>
    </w:p>
    <w:p w14:paraId="227873A3" w14:textId="31CE05CC" w:rsidR="00AB222A" w:rsidRPr="00AB222A" w:rsidRDefault="00AB222A" w:rsidP="00AB222A">
      <w:pPr>
        <w:spacing w:beforeLines="50" w:before="180" w:after="0" w:line="240" w:lineRule="auto"/>
        <w:ind w:leftChars="295" w:left="993" w:hanging="285"/>
        <w:rPr>
          <w:rFonts w:ascii="標楷體" w:eastAsia="標楷體" w:hAnsi="標楷體" w:cs="新細明體"/>
        </w:rPr>
      </w:pPr>
      <w:r>
        <w:rPr>
          <w:rFonts w:ascii="標楷體" w:eastAsia="標楷體" w:hAnsi="標楷體" w:cs="新細明體" w:hint="eastAsia"/>
        </w:rPr>
        <w:t>(</w:t>
      </w:r>
      <w:r>
        <w:rPr>
          <w:rFonts w:ascii="標楷體" w:eastAsia="標楷體" w:hAnsi="標楷體" w:cs="新細明體"/>
        </w:rPr>
        <w:t>4)</w:t>
      </w:r>
      <w:r w:rsidRPr="00AB222A">
        <w:rPr>
          <w:rFonts w:ascii="標楷體" w:eastAsia="標楷體" w:hAnsi="標楷體" w:cs="新細明體" w:hint="eastAsia"/>
        </w:rPr>
        <w:t>橫向連結薄弱：不同學校召集人之間缺乏常態性交流平台，成功經驗與困境解方難以有效流通。</w:t>
      </w:r>
    </w:p>
    <w:p w14:paraId="01F8E778" w14:textId="21642100" w:rsidR="00AB222A" w:rsidRPr="00AB222A" w:rsidRDefault="00AB222A" w:rsidP="00AB222A">
      <w:pPr>
        <w:spacing w:beforeLines="50" w:before="180" w:after="0" w:line="240" w:lineRule="auto"/>
        <w:ind w:leftChars="200" w:left="850" w:hangingChars="154" w:hanging="370"/>
        <w:rPr>
          <w:rFonts w:ascii="標楷體" w:eastAsia="標楷體" w:hAnsi="標楷體" w:cs="新細明體"/>
        </w:rPr>
      </w:pPr>
      <w:r>
        <w:rPr>
          <w:rFonts w:ascii="標楷體" w:eastAsia="標楷體" w:hAnsi="標楷體" w:cs="新細明體" w:hint="eastAsia"/>
        </w:rPr>
        <w:t>3</w:t>
      </w:r>
      <w:r>
        <w:rPr>
          <w:rFonts w:ascii="標楷體" w:eastAsia="標楷體" w:hAnsi="標楷體" w:cs="新細明體"/>
        </w:rPr>
        <w:t>.</w:t>
      </w:r>
      <w:r w:rsidRPr="00AB222A">
        <w:rPr>
          <w:rFonts w:ascii="標楷體" w:eastAsia="標楷體" w:hAnsi="標楷體" w:cs="新細明體" w:hint="eastAsia"/>
        </w:rPr>
        <w:t>108</w:t>
      </w:r>
      <w:proofErr w:type="gramStart"/>
      <w:r w:rsidRPr="00AB222A">
        <w:rPr>
          <w:rFonts w:ascii="標楷體" w:eastAsia="標楷體" w:hAnsi="標楷體" w:cs="新細明體" w:hint="eastAsia"/>
        </w:rPr>
        <w:t>課綱實施</w:t>
      </w:r>
      <w:proofErr w:type="gramEnd"/>
      <w:r w:rsidRPr="00AB222A">
        <w:rPr>
          <w:rFonts w:ascii="標楷體" w:eastAsia="標楷體" w:hAnsi="標楷體" w:cs="新細明體" w:hint="eastAsia"/>
        </w:rPr>
        <w:t>現況</w:t>
      </w:r>
    </w:p>
    <w:p w14:paraId="0E0A3075" w14:textId="77777777" w:rsidR="00AB222A" w:rsidRDefault="00AB222A" w:rsidP="00AB222A">
      <w:pPr>
        <w:spacing w:beforeLines="50" w:before="180" w:after="0" w:line="240" w:lineRule="auto"/>
        <w:ind w:leftChars="294" w:left="706" w:firstLineChars="200" w:firstLine="480"/>
        <w:rPr>
          <w:rFonts w:ascii="標楷體" w:eastAsia="標楷體" w:hAnsi="標楷體" w:cs="新細明體"/>
        </w:rPr>
      </w:pPr>
      <w:r w:rsidRPr="00AB222A">
        <w:rPr>
          <w:rFonts w:ascii="標楷體" w:eastAsia="標楷體" w:hAnsi="標楷體" w:cs="新細明體" w:hint="eastAsia"/>
        </w:rPr>
        <w:t>自108</w:t>
      </w:r>
      <w:proofErr w:type="gramStart"/>
      <w:r w:rsidRPr="00AB222A">
        <w:rPr>
          <w:rFonts w:ascii="標楷體" w:eastAsia="標楷體" w:hAnsi="標楷體" w:cs="新細明體" w:hint="eastAsia"/>
        </w:rPr>
        <w:t>課綱推動</w:t>
      </w:r>
      <w:proofErr w:type="gramEnd"/>
      <w:r w:rsidRPr="00AB222A">
        <w:rPr>
          <w:rFonts w:ascii="標楷體" w:eastAsia="標楷體" w:hAnsi="標楷體" w:cs="新細明體" w:hint="eastAsia"/>
        </w:rPr>
        <w:t>以來，「素養導向」教學成為數學領域的核心挑戰。根據輔導團訪視觀察，各校數學教師在任務型情境設計、差異化教學安排及學習評量轉型等面向，仍有明顯落差。召集人在校內扮演的課程詮釋與推動角色，更顯重要且棘手。</w:t>
      </w:r>
    </w:p>
    <w:p w14:paraId="5F994851" w14:textId="2C8BE62E" w:rsidR="00AB222A" w:rsidRDefault="00AB222A" w:rsidP="00AB222A">
      <w:pPr>
        <w:spacing w:beforeLines="50" w:before="180" w:after="0" w:line="240" w:lineRule="auto"/>
        <w:ind w:left="850" w:hangingChars="354" w:hanging="850"/>
        <w:rPr>
          <w:rFonts w:ascii="標楷體" w:eastAsia="標楷體" w:hAnsi="標楷體" w:cs="新細明體"/>
        </w:rPr>
      </w:pPr>
      <w:r>
        <w:rPr>
          <w:rFonts w:ascii="標楷體" w:eastAsia="標楷體" w:hAnsi="標楷體" w:cs="新細明體" w:hint="eastAsia"/>
        </w:rPr>
        <w:t>(二)</w:t>
      </w:r>
      <w:r w:rsidRPr="003C3CD1">
        <w:rPr>
          <w:rFonts w:ascii="標楷體" w:eastAsia="標楷體" w:hAnsi="標楷體" w:cs="新細明體" w:hint="eastAsia"/>
        </w:rPr>
        <w:t>需求評估：</w:t>
      </w:r>
    </w:p>
    <w:p w14:paraId="581174DE" w14:textId="2E5B5BDD" w:rsidR="00AB222A" w:rsidRPr="00AB222A" w:rsidRDefault="00AB222A" w:rsidP="00AB222A">
      <w:pPr>
        <w:spacing w:beforeLines="50" w:before="180" w:after="0" w:line="240" w:lineRule="auto"/>
        <w:ind w:left="850" w:hangingChars="354" w:hanging="850"/>
        <w:rPr>
          <w:rFonts w:ascii="標楷體" w:eastAsia="標楷體" w:hAnsi="標楷體" w:cs="新細明體"/>
        </w:rPr>
      </w:pPr>
      <w:r>
        <w:rPr>
          <w:rFonts w:ascii="標楷體" w:eastAsia="標楷體" w:hAnsi="標楷體" w:cs="新細明體" w:hint="eastAsia"/>
        </w:rPr>
        <w:t xml:space="preserve">   </w:t>
      </w:r>
      <w:r>
        <w:rPr>
          <w:rFonts w:ascii="標楷體" w:eastAsia="標楷體" w:hAnsi="標楷體" w:cs="新細明體"/>
        </w:rPr>
        <w:t xml:space="preserve"> </w:t>
      </w:r>
      <w:r>
        <w:rPr>
          <w:rFonts w:ascii="標楷體" w:eastAsia="標楷體" w:hAnsi="標楷體" w:cs="新細明體" w:hint="eastAsia"/>
        </w:rPr>
        <w:t>1</w:t>
      </w:r>
      <w:r>
        <w:rPr>
          <w:rFonts w:ascii="標楷體" w:eastAsia="標楷體" w:hAnsi="標楷體" w:cs="新細明體"/>
        </w:rPr>
        <w:t>.</w:t>
      </w:r>
      <w:r w:rsidRPr="00AB222A">
        <w:rPr>
          <w:rFonts w:ascii="標楷體" w:eastAsia="標楷體" w:hAnsi="標楷體" w:cs="新細明體" w:hint="eastAsia"/>
        </w:rPr>
        <w:t>需求調查發現</w:t>
      </w:r>
      <w:r>
        <w:rPr>
          <w:rFonts w:ascii="標楷體" w:eastAsia="標楷體" w:hAnsi="標楷體" w:cs="新細明體" w:hint="eastAsia"/>
        </w:rPr>
        <w:t>-依據以往</w:t>
      </w:r>
      <w:r w:rsidRPr="00AB222A">
        <w:rPr>
          <w:rFonts w:ascii="標楷體" w:eastAsia="標楷體" w:hAnsi="標楷體" w:cs="新細明體" w:hint="eastAsia"/>
        </w:rPr>
        <w:t>領域召集人座談</w:t>
      </w:r>
      <w:r>
        <w:rPr>
          <w:rFonts w:ascii="標楷體" w:eastAsia="標楷體" w:hAnsi="標楷體" w:cs="新細明體" w:hint="eastAsia"/>
        </w:rPr>
        <w:t>結果發現各校</w:t>
      </w:r>
      <w:r w:rsidRPr="00AB222A">
        <w:rPr>
          <w:rFonts w:ascii="標楷體" w:eastAsia="標楷體" w:hAnsi="標楷體" w:cs="新細明體" w:hint="eastAsia"/>
        </w:rPr>
        <w:t>主要需求集中於以下層面：</w:t>
      </w:r>
    </w:p>
    <w:p w14:paraId="30BD500D" w14:textId="347FDA50" w:rsidR="00AB222A" w:rsidRPr="00AB222A" w:rsidRDefault="00AB222A" w:rsidP="00AB222A">
      <w:pPr>
        <w:spacing w:beforeLines="50" w:before="180" w:after="0" w:line="240" w:lineRule="auto"/>
        <w:ind w:left="850" w:hangingChars="354" w:hanging="850"/>
        <w:rPr>
          <w:rFonts w:ascii="標楷體" w:eastAsia="標楷體" w:hAnsi="標楷體" w:cs="新細明體"/>
        </w:rPr>
      </w:pPr>
      <w:r>
        <w:rPr>
          <w:rFonts w:ascii="標楷體" w:eastAsia="標楷體" w:hAnsi="標楷體" w:cs="新細明體" w:hint="eastAsia"/>
        </w:rPr>
        <w:t xml:space="preserve">    </w:t>
      </w:r>
      <w:r>
        <w:rPr>
          <w:rFonts w:ascii="標楷體" w:eastAsia="標楷體" w:hAnsi="標楷體" w:cs="新細明體"/>
        </w:rPr>
        <w:t xml:space="preserve">  </w:t>
      </w:r>
      <w:r>
        <w:rPr>
          <w:rFonts w:ascii="標楷體" w:eastAsia="標楷體" w:hAnsi="標楷體" w:cs="新細明體" w:hint="eastAsia"/>
        </w:rPr>
        <w:t>(</w:t>
      </w:r>
      <w:r>
        <w:rPr>
          <w:rFonts w:ascii="標楷體" w:eastAsia="標楷體" w:hAnsi="標楷體" w:cs="新細明體"/>
        </w:rPr>
        <w:t>1</w:t>
      </w:r>
      <w:r>
        <w:rPr>
          <w:rFonts w:ascii="標楷體" w:eastAsia="標楷體" w:hAnsi="標楷體" w:cs="新細明體" w:hint="eastAsia"/>
        </w:rPr>
        <w:t>)</w:t>
      </w:r>
      <w:r w:rsidRPr="00AB222A">
        <w:rPr>
          <w:rFonts w:ascii="標楷體" w:eastAsia="標楷體" w:hAnsi="標楷體" w:cs="新細明體" w:hint="eastAsia"/>
        </w:rPr>
        <w:t>知能需求</w:t>
      </w:r>
      <w:r>
        <w:rPr>
          <w:rFonts w:ascii="標楷體" w:eastAsia="標楷體" w:hAnsi="標楷體" w:cs="新細明體" w:hint="eastAsia"/>
        </w:rPr>
        <w:t>：</w:t>
      </w:r>
    </w:p>
    <w:p w14:paraId="588FE83A" w14:textId="7160CB21" w:rsidR="00AB222A" w:rsidRPr="00AB222A" w:rsidRDefault="00AB222A" w:rsidP="00AB222A">
      <w:pPr>
        <w:spacing w:beforeLines="50" w:before="180" w:after="0" w:line="240" w:lineRule="auto"/>
        <w:ind w:firstLineChars="400" w:firstLine="960"/>
        <w:rPr>
          <w:rFonts w:ascii="標楷體" w:eastAsia="標楷體" w:hAnsi="標楷體" w:cs="新細明體"/>
        </w:rPr>
      </w:pPr>
      <w:r>
        <w:rPr>
          <w:rFonts w:ascii="標楷體" w:eastAsia="標楷體" w:hAnsi="標楷體" w:cs="新細明體" w:hint="eastAsia"/>
        </w:rPr>
        <w:lastRenderedPageBreak/>
        <w:t>◎</w:t>
      </w:r>
      <w:r w:rsidRPr="00AB222A">
        <w:rPr>
          <w:rFonts w:ascii="標楷體" w:eastAsia="標楷體" w:hAnsi="標楷體" w:cs="新細明體" w:hint="eastAsia"/>
        </w:rPr>
        <w:t>素養導向數學任務設計的具體方法與案例</w:t>
      </w:r>
    </w:p>
    <w:p w14:paraId="23CCE4BF" w14:textId="44FA9039" w:rsidR="00AB222A" w:rsidRPr="00AB222A" w:rsidRDefault="00AB222A" w:rsidP="00AB222A">
      <w:pPr>
        <w:spacing w:beforeLines="50" w:before="180" w:after="0" w:line="240" w:lineRule="auto"/>
        <w:ind w:leftChars="300" w:left="720" w:firstLineChars="100" w:firstLine="240"/>
        <w:rPr>
          <w:rFonts w:ascii="標楷體" w:eastAsia="標楷體" w:hAnsi="標楷體" w:cs="新細明體"/>
        </w:rPr>
      </w:pPr>
      <w:r>
        <w:rPr>
          <w:rFonts w:ascii="標楷體" w:eastAsia="標楷體" w:hAnsi="標楷體" w:cs="新細明體" w:hint="eastAsia"/>
        </w:rPr>
        <w:t>◎</w:t>
      </w:r>
      <w:r w:rsidRPr="00AB222A">
        <w:rPr>
          <w:rFonts w:ascii="標楷體" w:eastAsia="標楷體" w:hAnsi="標楷體" w:cs="新細明體" w:hint="eastAsia"/>
        </w:rPr>
        <w:t>學習評量設計（如形成性評量、任務式評量）的實務操作</w:t>
      </w:r>
    </w:p>
    <w:p w14:paraId="0670278A" w14:textId="3B117536" w:rsidR="00AB222A" w:rsidRPr="00AB222A" w:rsidRDefault="00AB222A" w:rsidP="00AB222A">
      <w:pPr>
        <w:spacing w:beforeLines="50" w:before="180" w:after="0" w:line="240" w:lineRule="auto"/>
        <w:ind w:leftChars="300" w:left="720" w:firstLineChars="100" w:firstLine="240"/>
        <w:rPr>
          <w:rFonts w:ascii="標楷體" w:eastAsia="標楷體" w:hAnsi="標楷體" w:cs="新細明體"/>
        </w:rPr>
      </w:pPr>
      <w:r>
        <w:rPr>
          <w:rFonts w:ascii="標楷體" w:eastAsia="標楷體" w:hAnsi="標楷體" w:cs="新細明體" w:hint="eastAsia"/>
        </w:rPr>
        <w:t>◎</w:t>
      </w:r>
      <w:r w:rsidRPr="00AB222A">
        <w:rPr>
          <w:rFonts w:ascii="標楷體" w:eastAsia="標楷體" w:hAnsi="標楷體" w:cs="新細明體" w:hint="eastAsia"/>
        </w:rPr>
        <w:t>如何帶動校內</w:t>
      </w:r>
      <w:proofErr w:type="gramStart"/>
      <w:r w:rsidRPr="00AB222A">
        <w:rPr>
          <w:rFonts w:ascii="標楷體" w:eastAsia="標楷體" w:hAnsi="標楷體" w:cs="新細明體" w:hint="eastAsia"/>
        </w:rPr>
        <w:t>教師共備與</w:t>
      </w:r>
      <w:proofErr w:type="gramEnd"/>
      <w:r w:rsidRPr="00AB222A">
        <w:rPr>
          <w:rFonts w:ascii="標楷體" w:eastAsia="標楷體" w:hAnsi="標楷體" w:cs="新細明體" w:hint="eastAsia"/>
        </w:rPr>
        <w:t>公開課文化</w:t>
      </w:r>
    </w:p>
    <w:p w14:paraId="60F0F268" w14:textId="581A12B8" w:rsidR="00AB222A" w:rsidRPr="00AB222A" w:rsidRDefault="00AB222A" w:rsidP="00AB222A">
      <w:pPr>
        <w:spacing w:beforeLines="50" w:before="180" w:after="0" w:line="240" w:lineRule="auto"/>
        <w:ind w:firstLineChars="300" w:firstLine="720"/>
        <w:rPr>
          <w:rFonts w:ascii="標楷體" w:eastAsia="標楷體" w:hAnsi="標楷體" w:cs="新細明體"/>
        </w:rPr>
      </w:pPr>
      <w:r>
        <w:rPr>
          <w:rFonts w:ascii="標楷體" w:eastAsia="標楷體" w:hAnsi="標楷體" w:cs="新細明體" w:hint="eastAsia"/>
        </w:rPr>
        <w:t>(</w:t>
      </w:r>
      <w:r>
        <w:rPr>
          <w:rFonts w:ascii="標楷體" w:eastAsia="標楷體" w:hAnsi="標楷體" w:cs="新細明體"/>
        </w:rPr>
        <w:t>2)</w:t>
      </w:r>
      <w:r w:rsidRPr="00AB222A">
        <w:rPr>
          <w:rFonts w:ascii="標楷體" w:eastAsia="標楷體" w:hAnsi="標楷體" w:cs="新細明體" w:hint="eastAsia"/>
        </w:rPr>
        <w:t>溝通協調需求</w:t>
      </w:r>
    </w:p>
    <w:p w14:paraId="3F4E8672" w14:textId="54C37D50" w:rsidR="00AB222A" w:rsidRPr="00AB222A" w:rsidRDefault="00AB222A" w:rsidP="00AB222A">
      <w:pPr>
        <w:spacing w:beforeLines="50" w:before="180" w:after="0" w:line="240" w:lineRule="auto"/>
        <w:ind w:firstLineChars="400" w:firstLine="960"/>
        <w:rPr>
          <w:rFonts w:ascii="標楷體" w:eastAsia="標楷體" w:hAnsi="標楷體" w:cs="新細明體"/>
        </w:rPr>
      </w:pPr>
      <w:r>
        <w:rPr>
          <w:rFonts w:ascii="標楷體" w:eastAsia="標楷體" w:hAnsi="標楷體" w:cs="新細明體" w:hint="eastAsia"/>
        </w:rPr>
        <w:t>◎</w:t>
      </w:r>
      <w:r w:rsidRPr="00AB222A">
        <w:rPr>
          <w:rFonts w:ascii="標楷體" w:eastAsia="標楷體" w:hAnsi="標楷體" w:cs="新細明體" w:hint="eastAsia"/>
        </w:rPr>
        <w:t>如何有效向學校行政爭取數學領域的資源與時間</w:t>
      </w:r>
    </w:p>
    <w:p w14:paraId="0CE62539" w14:textId="6A3C2E43" w:rsidR="00AB222A" w:rsidRPr="00AB222A" w:rsidRDefault="00AB222A" w:rsidP="00AB222A">
      <w:pPr>
        <w:spacing w:beforeLines="50" w:before="180" w:after="0" w:line="240" w:lineRule="auto"/>
        <w:ind w:leftChars="300" w:left="720" w:firstLineChars="100" w:firstLine="240"/>
        <w:rPr>
          <w:rFonts w:ascii="標楷體" w:eastAsia="標楷體" w:hAnsi="標楷體" w:cs="新細明體"/>
        </w:rPr>
      </w:pPr>
      <w:r>
        <w:rPr>
          <w:rFonts w:ascii="標楷體" w:eastAsia="標楷體" w:hAnsi="標楷體" w:cs="新細明體" w:hint="eastAsia"/>
        </w:rPr>
        <w:t>◎</w:t>
      </w:r>
      <w:r w:rsidRPr="00AB222A">
        <w:rPr>
          <w:rFonts w:ascii="標楷體" w:eastAsia="標楷體" w:hAnsi="標楷體" w:cs="新細明體" w:hint="eastAsia"/>
        </w:rPr>
        <w:t>如何在多元教學背景的教師</w:t>
      </w:r>
      <w:proofErr w:type="gramStart"/>
      <w:r w:rsidRPr="00AB222A">
        <w:rPr>
          <w:rFonts w:ascii="標楷體" w:eastAsia="標楷體" w:hAnsi="標楷體" w:cs="新細明體" w:hint="eastAsia"/>
        </w:rPr>
        <w:t>團隊中形塑</w:t>
      </w:r>
      <w:proofErr w:type="gramEnd"/>
      <w:r w:rsidRPr="00AB222A">
        <w:rPr>
          <w:rFonts w:ascii="標楷體" w:eastAsia="標楷體" w:hAnsi="標楷體" w:cs="新細明體" w:hint="eastAsia"/>
        </w:rPr>
        <w:t>共識</w:t>
      </w:r>
    </w:p>
    <w:p w14:paraId="742EA4D7" w14:textId="72F03E4C" w:rsidR="00AB222A" w:rsidRPr="00AB222A" w:rsidRDefault="00AB222A" w:rsidP="00AB222A">
      <w:pPr>
        <w:spacing w:beforeLines="50" w:before="180" w:after="0" w:line="240" w:lineRule="auto"/>
        <w:ind w:leftChars="300" w:left="850" w:hangingChars="54" w:hanging="130"/>
        <w:rPr>
          <w:rFonts w:ascii="標楷體" w:eastAsia="標楷體" w:hAnsi="標楷體" w:cs="新細明體"/>
        </w:rPr>
      </w:pPr>
      <w:r>
        <w:rPr>
          <w:rFonts w:ascii="標楷體" w:eastAsia="標楷體" w:hAnsi="標楷體" w:cs="新細明體" w:hint="eastAsia"/>
        </w:rPr>
        <w:t>(</w:t>
      </w:r>
      <w:r>
        <w:rPr>
          <w:rFonts w:ascii="標楷體" w:eastAsia="標楷體" w:hAnsi="標楷體" w:cs="新細明體"/>
        </w:rPr>
        <w:t>3)</w:t>
      </w:r>
      <w:r w:rsidRPr="00AB222A">
        <w:rPr>
          <w:rFonts w:ascii="標楷體" w:eastAsia="標楷體" w:hAnsi="標楷體" w:cs="新細明體" w:hint="eastAsia"/>
        </w:rPr>
        <w:t>支持系統需求</w:t>
      </w:r>
    </w:p>
    <w:p w14:paraId="32EDB6DE" w14:textId="41167E7D" w:rsidR="00AB222A" w:rsidRPr="00AB222A" w:rsidRDefault="00AB222A" w:rsidP="00AB222A">
      <w:pPr>
        <w:spacing w:beforeLines="50" w:before="180" w:after="0" w:line="240" w:lineRule="auto"/>
        <w:ind w:firstLineChars="400" w:firstLine="960"/>
        <w:rPr>
          <w:rFonts w:ascii="標楷體" w:eastAsia="標楷體" w:hAnsi="標楷體" w:cs="新細明體"/>
        </w:rPr>
      </w:pPr>
      <w:r>
        <w:rPr>
          <w:rFonts w:ascii="標楷體" w:eastAsia="標楷體" w:hAnsi="標楷體" w:cs="新細明體" w:hint="eastAsia"/>
        </w:rPr>
        <w:t>◎</w:t>
      </w:r>
      <w:r w:rsidRPr="00AB222A">
        <w:rPr>
          <w:rFonts w:ascii="標楷體" w:eastAsia="標楷體" w:hAnsi="標楷體" w:cs="新細明體" w:hint="eastAsia"/>
        </w:rPr>
        <w:t>建立召集人之間定期交流的機制</w:t>
      </w:r>
    </w:p>
    <w:p w14:paraId="12C3929A" w14:textId="5E14AF0E" w:rsidR="00AB222A" w:rsidRDefault="00AB222A" w:rsidP="00AB222A">
      <w:pPr>
        <w:spacing w:beforeLines="50" w:before="180" w:after="0" w:line="240" w:lineRule="auto"/>
        <w:ind w:leftChars="300" w:left="720" w:firstLineChars="100" w:firstLine="240"/>
        <w:rPr>
          <w:rFonts w:ascii="標楷體" w:eastAsia="標楷體" w:hAnsi="標楷體" w:cs="新細明體"/>
        </w:rPr>
      </w:pPr>
      <w:r>
        <w:rPr>
          <w:rFonts w:ascii="標楷體" w:eastAsia="標楷體" w:hAnsi="標楷體" w:cs="新細明體" w:hint="eastAsia"/>
        </w:rPr>
        <w:t>◎</w:t>
      </w:r>
      <w:r w:rsidRPr="00AB222A">
        <w:rPr>
          <w:rFonts w:ascii="標楷體" w:eastAsia="標楷體" w:hAnsi="標楷體" w:cs="新細明體" w:hint="eastAsia"/>
        </w:rPr>
        <w:t>輔導團能提供更具針對性的到校陪伴服務</w:t>
      </w:r>
    </w:p>
    <w:p w14:paraId="5A8C8BFE" w14:textId="0938DD9E" w:rsidR="00683C44" w:rsidRPr="00683C44" w:rsidRDefault="00683C44" w:rsidP="00683C44">
      <w:pPr>
        <w:spacing w:beforeLines="50" w:before="180" w:after="0" w:line="240" w:lineRule="auto"/>
        <w:ind w:firstLineChars="200" w:firstLine="480"/>
        <w:rPr>
          <w:rFonts w:ascii="標楷體" w:eastAsia="標楷體" w:hAnsi="標楷體" w:cs="新細明體"/>
        </w:rPr>
      </w:pPr>
      <w:r w:rsidRPr="00683C44">
        <w:rPr>
          <w:rFonts w:ascii="標楷體" w:eastAsia="標楷體" w:hAnsi="標楷體" w:cs="新細明體" w:hint="eastAsia"/>
        </w:rPr>
        <w:t>根據上述分析，本次召集人座談宜</w:t>
      </w:r>
      <w:proofErr w:type="gramStart"/>
      <w:r w:rsidRPr="00683C44">
        <w:rPr>
          <w:rFonts w:ascii="標楷體" w:eastAsia="標楷體" w:hAnsi="標楷體" w:cs="新細明體" w:hint="eastAsia"/>
        </w:rPr>
        <w:t>採</w:t>
      </w:r>
      <w:proofErr w:type="gramEnd"/>
      <w:r w:rsidRPr="00683C44">
        <w:rPr>
          <w:rFonts w:ascii="標楷體" w:eastAsia="標楷體" w:hAnsi="標楷體" w:cs="新細明體" w:hint="eastAsia"/>
        </w:rPr>
        <w:t>「對話式」而非「講授式」設計，重點放在讓召集人說出困境、彼此交流策略，輔導團扮演引導者而非傳遞者的角色。</w:t>
      </w:r>
    </w:p>
    <w:p w14:paraId="46B56D0C" w14:textId="6D7A956E" w:rsidR="00AB222A" w:rsidRPr="00157F81" w:rsidRDefault="00AB222A" w:rsidP="00AB222A">
      <w:pPr>
        <w:spacing w:beforeLines="50" w:before="180" w:after="0" w:line="240" w:lineRule="auto"/>
        <w:ind w:left="992" w:hangingChars="354" w:hanging="992"/>
        <w:rPr>
          <w:rFonts w:ascii="標楷體" w:eastAsia="標楷體" w:hAnsi="標楷體"/>
          <w:b/>
          <w:sz w:val="28"/>
          <w:szCs w:val="28"/>
        </w:rPr>
      </w:pPr>
      <w:r>
        <w:rPr>
          <w:rFonts w:ascii="標楷體" w:eastAsia="標楷體" w:hAnsi="標楷體" w:hint="eastAsia"/>
          <w:b/>
          <w:sz w:val="28"/>
          <w:szCs w:val="28"/>
        </w:rPr>
        <w:t>三</w:t>
      </w:r>
      <w:r w:rsidRPr="00157F81">
        <w:rPr>
          <w:rFonts w:ascii="標楷體" w:eastAsia="標楷體" w:hAnsi="標楷體" w:hint="eastAsia"/>
          <w:b/>
          <w:sz w:val="28"/>
          <w:szCs w:val="28"/>
        </w:rPr>
        <w:t>、目標</w:t>
      </w:r>
    </w:p>
    <w:p w14:paraId="557E6042" w14:textId="6C3FABFA" w:rsidR="00683C44" w:rsidRPr="00683C44" w:rsidRDefault="00AB222A" w:rsidP="00683C44">
      <w:pPr>
        <w:snapToGrid w:val="0"/>
        <w:spacing w:beforeLines="50" w:before="180" w:afterLines="50" w:after="180" w:line="400" w:lineRule="exact"/>
        <w:ind w:left="708" w:hangingChars="295" w:hanging="708"/>
        <w:rPr>
          <w:rFonts w:ascii="標楷體" w:eastAsia="標楷體" w:hAnsi="標楷體" w:cs="新細明體"/>
          <w:color w:val="000000"/>
        </w:rPr>
      </w:pPr>
      <w:r w:rsidRPr="000E6DF8">
        <w:rPr>
          <w:rFonts w:ascii="標楷體" w:eastAsia="標楷體" w:hAnsi="標楷體" w:cs="新細明體" w:hint="eastAsia"/>
          <w:color w:val="000000"/>
        </w:rPr>
        <w:t xml:space="preserve"> </w:t>
      </w:r>
      <w:r w:rsidR="00683C44">
        <w:rPr>
          <w:rFonts w:ascii="標楷體" w:eastAsia="標楷體" w:hAnsi="標楷體" w:cs="新細明體"/>
          <w:color w:val="000000"/>
        </w:rPr>
        <w:t>(</w:t>
      </w:r>
      <w:proofErr w:type="gramStart"/>
      <w:r w:rsidR="00683C44" w:rsidRPr="00683C44">
        <w:rPr>
          <w:rFonts w:ascii="標楷體" w:eastAsia="標楷體" w:hAnsi="標楷體" w:cs="新細明體" w:hint="eastAsia"/>
          <w:color w:val="000000"/>
        </w:rPr>
        <w:t>一</w:t>
      </w:r>
      <w:proofErr w:type="gramEnd"/>
      <w:r w:rsidR="00683C44">
        <w:rPr>
          <w:rFonts w:ascii="標楷體" w:eastAsia="標楷體" w:hAnsi="標楷體" w:cs="新細明體" w:hint="eastAsia"/>
          <w:color w:val="000000"/>
        </w:rPr>
        <w:t>)</w:t>
      </w:r>
      <w:r w:rsidR="00683C44" w:rsidRPr="00683C44">
        <w:rPr>
          <w:rFonts w:ascii="標楷體" w:eastAsia="標楷體" w:hAnsi="標楷體" w:cs="新細明體" w:hint="eastAsia"/>
          <w:color w:val="000000"/>
        </w:rPr>
        <w:t>提升輔導團專業能力與輔導功能。</w:t>
      </w:r>
    </w:p>
    <w:p w14:paraId="69CDB2C1" w14:textId="7FFC53CC" w:rsidR="00683C44" w:rsidRPr="00683C44" w:rsidRDefault="00683C44" w:rsidP="00683C44">
      <w:pPr>
        <w:snapToGrid w:val="0"/>
        <w:spacing w:beforeLines="50" w:before="180" w:afterLines="50" w:after="180" w:line="400" w:lineRule="exact"/>
        <w:ind w:left="708" w:hangingChars="295" w:hanging="708"/>
        <w:rPr>
          <w:rFonts w:ascii="標楷體" w:eastAsia="標楷體" w:hAnsi="標楷體" w:cs="新細明體"/>
          <w:color w:val="000000"/>
        </w:rPr>
      </w:pPr>
      <w:r w:rsidRPr="00683C44">
        <w:rPr>
          <w:rFonts w:ascii="標楷體" w:eastAsia="標楷體" w:hAnsi="標楷體" w:cs="新細明體" w:hint="eastAsia"/>
          <w:color w:val="000000"/>
        </w:rPr>
        <w:t xml:space="preserve"> </w:t>
      </w:r>
      <w:r>
        <w:rPr>
          <w:rFonts w:ascii="標楷體" w:eastAsia="標楷體" w:hAnsi="標楷體" w:cs="新細明體"/>
          <w:color w:val="000000"/>
        </w:rPr>
        <w:t>(</w:t>
      </w:r>
      <w:r w:rsidRPr="00683C44">
        <w:rPr>
          <w:rFonts w:ascii="標楷體" w:eastAsia="標楷體" w:hAnsi="標楷體" w:cs="新細明體" w:hint="eastAsia"/>
          <w:color w:val="000000"/>
        </w:rPr>
        <w:t>二</w:t>
      </w:r>
      <w:r>
        <w:rPr>
          <w:rFonts w:ascii="標楷體" w:eastAsia="標楷體" w:hAnsi="標楷體" w:cs="新細明體" w:hint="eastAsia"/>
          <w:color w:val="000000"/>
        </w:rPr>
        <w:t>)</w:t>
      </w:r>
      <w:r w:rsidRPr="00683C44">
        <w:rPr>
          <w:rFonts w:ascii="標楷體" w:eastAsia="標楷體" w:hAnsi="標楷體" w:cs="新細明體" w:hint="eastAsia"/>
          <w:color w:val="000000"/>
        </w:rPr>
        <w:t>增進教師教學專業經驗交流。</w:t>
      </w:r>
    </w:p>
    <w:p w14:paraId="5CCDD616" w14:textId="0E27A8C2" w:rsidR="00683C44" w:rsidRDefault="00683C44" w:rsidP="00683C44">
      <w:pPr>
        <w:snapToGrid w:val="0"/>
        <w:spacing w:beforeLines="50" w:before="180" w:afterLines="50" w:after="180" w:line="400" w:lineRule="exact"/>
        <w:ind w:left="708" w:hangingChars="295" w:hanging="708"/>
        <w:rPr>
          <w:rFonts w:ascii="標楷體" w:eastAsia="標楷體" w:hAnsi="標楷體" w:cs="新細明體"/>
          <w:color w:val="000000"/>
        </w:rPr>
      </w:pPr>
      <w:r w:rsidRPr="00683C44">
        <w:rPr>
          <w:rFonts w:ascii="標楷體" w:eastAsia="標楷體" w:hAnsi="標楷體" w:cs="新細明體" w:hint="eastAsia"/>
          <w:color w:val="000000"/>
        </w:rPr>
        <w:t xml:space="preserve"> </w:t>
      </w:r>
      <w:r>
        <w:rPr>
          <w:rFonts w:ascii="標楷體" w:eastAsia="標楷體" w:hAnsi="標楷體" w:cs="新細明體"/>
          <w:color w:val="000000"/>
        </w:rPr>
        <w:t>(</w:t>
      </w:r>
      <w:r w:rsidRPr="00683C44">
        <w:rPr>
          <w:rFonts w:ascii="標楷體" w:eastAsia="標楷體" w:hAnsi="標楷體" w:cs="新細明體" w:hint="eastAsia"/>
          <w:color w:val="000000"/>
        </w:rPr>
        <w:t>三</w:t>
      </w:r>
      <w:r>
        <w:rPr>
          <w:rFonts w:ascii="標楷體" w:eastAsia="標楷體" w:hAnsi="標楷體" w:cs="新細明體" w:hint="eastAsia"/>
          <w:color w:val="000000"/>
        </w:rPr>
        <w:t>)</w:t>
      </w:r>
      <w:r w:rsidRPr="00683C44">
        <w:rPr>
          <w:rFonts w:ascii="標楷體" w:eastAsia="標楷體" w:hAnsi="標楷體" w:cs="新細明體" w:hint="eastAsia"/>
          <w:color w:val="000000"/>
        </w:rPr>
        <w:t>研究發展創新教學方法。</w:t>
      </w:r>
    </w:p>
    <w:p w14:paraId="0EE8F001" w14:textId="18004117" w:rsidR="00AB222A" w:rsidRPr="00157F81" w:rsidRDefault="00AB222A" w:rsidP="00683C44">
      <w:pPr>
        <w:snapToGrid w:val="0"/>
        <w:spacing w:beforeLines="50" w:before="180" w:afterLines="50" w:after="180" w:line="400" w:lineRule="exact"/>
        <w:ind w:left="827" w:hangingChars="295" w:hanging="827"/>
        <w:rPr>
          <w:rFonts w:ascii="標楷體" w:eastAsia="標楷體" w:hAnsi="標楷體"/>
          <w:b/>
          <w:sz w:val="28"/>
          <w:szCs w:val="28"/>
        </w:rPr>
      </w:pPr>
      <w:r>
        <w:rPr>
          <w:rFonts w:ascii="標楷體" w:eastAsia="標楷體" w:hAnsi="標楷體" w:hint="eastAsia"/>
          <w:b/>
          <w:sz w:val="28"/>
          <w:szCs w:val="28"/>
        </w:rPr>
        <w:t>四</w:t>
      </w:r>
      <w:r w:rsidRPr="00157F81">
        <w:rPr>
          <w:rFonts w:ascii="標楷體" w:eastAsia="標楷體" w:hAnsi="標楷體"/>
          <w:b/>
          <w:sz w:val="28"/>
          <w:szCs w:val="28"/>
        </w:rPr>
        <w:t>、辦理單位</w:t>
      </w:r>
    </w:p>
    <w:p w14:paraId="194C1B13" w14:textId="77777777" w:rsidR="00AB222A" w:rsidRPr="003C3CD1" w:rsidRDefault="001E0A1A" w:rsidP="00AB222A">
      <w:pPr>
        <w:spacing w:beforeLines="50" w:before="180" w:after="100" w:afterAutospacing="1" w:line="240" w:lineRule="auto"/>
        <w:rPr>
          <w:rFonts w:ascii="標楷體" w:eastAsia="標楷體" w:hAnsi="標楷體"/>
          <w:color w:val="000000"/>
        </w:rPr>
      </w:pPr>
      <w:sdt>
        <w:sdtPr>
          <w:rPr>
            <w:rFonts w:ascii="標楷體" w:eastAsia="標楷體" w:hAnsi="標楷體"/>
          </w:rPr>
          <w:tag w:val="goog_rdk_94"/>
          <w:id w:val="175318539"/>
        </w:sdtPr>
        <w:sdtEndPr/>
        <w:sdtContent>
          <w:r w:rsidR="00AB222A" w:rsidRPr="003C3CD1">
            <w:rPr>
              <w:rFonts w:ascii="標楷體" w:eastAsia="標楷體" w:hAnsi="標楷體" w:cs="Gungsuh"/>
              <w:color w:val="000000"/>
            </w:rPr>
            <w:t>（一）指導單位：教育部國民及學前教育署</w:t>
          </w:r>
        </w:sdtContent>
      </w:sdt>
    </w:p>
    <w:p w14:paraId="17B77109" w14:textId="77777777" w:rsidR="00AB222A" w:rsidRPr="003C3CD1" w:rsidRDefault="001E0A1A" w:rsidP="00AB222A">
      <w:pPr>
        <w:spacing w:beforeLines="50" w:before="180" w:after="100" w:afterAutospacing="1" w:line="240" w:lineRule="auto"/>
        <w:rPr>
          <w:rFonts w:ascii="標楷體" w:eastAsia="標楷體" w:hAnsi="標楷體"/>
          <w:color w:val="000000"/>
        </w:rPr>
      </w:pPr>
      <w:sdt>
        <w:sdtPr>
          <w:rPr>
            <w:rFonts w:ascii="標楷體" w:eastAsia="標楷體" w:hAnsi="標楷體"/>
          </w:rPr>
          <w:tag w:val="goog_rdk_95"/>
          <w:id w:val="-864831942"/>
        </w:sdtPr>
        <w:sdtEndPr/>
        <w:sdtContent>
          <w:r w:rsidR="00AB222A" w:rsidRPr="003C3CD1">
            <w:rPr>
              <w:rFonts w:ascii="標楷體" w:eastAsia="標楷體" w:hAnsi="標楷體" w:cs="Gungsuh"/>
              <w:color w:val="000000"/>
            </w:rPr>
            <w:t>（二）主辦單位：基隆市政府教育處</w:t>
          </w:r>
        </w:sdtContent>
      </w:sdt>
    </w:p>
    <w:p w14:paraId="631E736F" w14:textId="6703496B" w:rsidR="00AB222A" w:rsidRPr="00683C44" w:rsidRDefault="00AB222A" w:rsidP="00AB222A">
      <w:pPr>
        <w:spacing w:beforeLines="50" w:before="180" w:after="100" w:afterAutospacing="1" w:line="240" w:lineRule="auto"/>
        <w:ind w:right="-161"/>
        <w:rPr>
          <w:rFonts w:ascii="標楷體" w:eastAsia="標楷體" w:hAnsi="標楷體" w:cs="新細明體"/>
          <w:color w:val="000000"/>
        </w:rPr>
      </w:pPr>
      <w:r w:rsidRPr="003C3CD1">
        <w:rPr>
          <w:rFonts w:ascii="標楷體" w:eastAsia="標楷體" w:hAnsi="標楷體" w:cs="Gungsuh"/>
          <w:color w:val="000000"/>
        </w:rPr>
        <w:t>（三）承辦單位：</w:t>
      </w:r>
      <w:r w:rsidRPr="003C3CD1">
        <w:rPr>
          <w:rFonts w:ascii="標楷體" w:eastAsia="標楷體" w:hAnsi="標楷體" w:cs="新細明體" w:hint="eastAsia"/>
          <w:color w:val="000000"/>
        </w:rPr>
        <w:t>基隆市國民教育輔導團數學領域國小組</w:t>
      </w:r>
    </w:p>
    <w:p w14:paraId="223F573F" w14:textId="77777777" w:rsidR="00AB222A" w:rsidRPr="00F172EE" w:rsidRDefault="00AB222A" w:rsidP="00AB222A">
      <w:pPr>
        <w:spacing w:after="0" w:line="500" w:lineRule="exact"/>
        <w:rPr>
          <w:rFonts w:ascii="標楷體" w:eastAsia="標楷體" w:hAnsi="標楷體"/>
          <w:b/>
          <w:sz w:val="28"/>
          <w:szCs w:val="28"/>
        </w:rPr>
      </w:pPr>
      <w:r>
        <w:rPr>
          <w:rFonts w:ascii="標楷體" w:eastAsia="標楷體" w:hAnsi="標楷體" w:hint="eastAsia"/>
          <w:b/>
          <w:sz w:val="28"/>
          <w:szCs w:val="28"/>
        </w:rPr>
        <w:t>五、</w:t>
      </w:r>
      <w:r w:rsidRPr="00F172EE">
        <w:rPr>
          <w:rFonts w:ascii="標楷體" w:eastAsia="標楷體" w:hAnsi="標楷體" w:hint="eastAsia"/>
          <w:b/>
          <w:sz w:val="28"/>
          <w:szCs w:val="28"/>
        </w:rPr>
        <w:t>辦理日期及地點：</w:t>
      </w:r>
    </w:p>
    <w:p w14:paraId="7302D144" w14:textId="47C35887" w:rsidR="00AB222A" w:rsidRDefault="00AB222A" w:rsidP="00AB222A">
      <w:pPr>
        <w:snapToGrid w:val="0"/>
        <w:spacing w:after="0" w:line="480" w:lineRule="exact"/>
        <w:ind w:leftChars="100" w:left="720" w:hangingChars="200" w:hanging="480"/>
        <w:rPr>
          <w:rFonts w:ascii="標楷體" w:eastAsia="標楷體" w:hAnsi="標楷體"/>
        </w:rPr>
      </w:pPr>
      <w:r>
        <w:rPr>
          <w:rFonts w:ascii="標楷體" w:eastAsia="標楷體" w:hAnsi="標楷體" w:hint="eastAsia"/>
        </w:rPr>
        <w:t>(</w:t>
      </w:r>
      <w:proofErr w:type="gramStart"/>
      <w:r w:rsidRPr="00F172EE">
        <w:rPr>
          <w:rFonts w:ascii="標楷體" w:eastAsia="標楷體" w:hAnsi="標楷體" w:hint="eastAsia"/>
        </w:rPr>
        <w:t>一</w:t>
      </w:r>
      <w:proofErr w:type="gramEnd"/>
      <w:r>
        <w:rPr>
          <w:rFonts w:ascii="標楷體" w:eastAsia="標楷體" w:hAnsi="標楷體" w:hint="eastAsia"/>
        </w:rPr>
        <w:t xml:space="preserve">) </w:t>
      </w:r>
      <w:r w:rsidRPr="00F172EE">
        <w:rPr>
          <w:rFonts w:ascii="標楷體" w:eastAsia="標楷體" w:hAnsi="標楷體"/>
        </w:rPr>
        <w:t>11</w:t>
      </w:r>
      <w:r>
        <w:rPr>
          <w:rFonts w:ascii="標楷體" w:eastAsia="標楷體" w:hAnsi="標楷體" w:hint="eastAsia"/>
        </w:rPr>
        <w:t>5</w:t>
      </w:r>
      <w:r w:rsidRPr="00F172EE">
        <w:rPr>
          <w:rFonts w:ascii="標楷體" w:eastAsia="標楷體" w:hAnsi="標楷體"/>
        </w:rPr>
        <w:t>年</w:t>
      </w:r>
      <w:r w:rsidR="00683C44">
        <w:rPr>
          <w:rFonts w:ascii="標楷體" w:eastAsia="標楷體" w:hAnsi="標楷體" w:hint="eastAsia"/>
        </w:rPr>
        <w:t>9</w:t>
      </w:r>
      <w:r w:rsidRPr="00F172EE">
        <w:rPr>
          <w:rFonts w:ascii="標楷體" w:eastAsia="標楷體" w:hAnsi="標楷體" w:hint="eastAsia"/>
        </w:rPr>
        <w:t>月</w:t>
      </w:r>
      <w:r>
        <w:rPr>
          <w:rFonts w:ascii="標楷體" w:eastAsia="標楷體" w:hAnsi="標楷體" w:hint="eastAsia"/>
        </w:rPr>
        <w:t>2</w:t>
      </w:r>
      <w:r w:rsidRPr="00F172EE">
        <w:rPr>
          <w:rFonts w:ascii="標楷體" w:eastAsia="標楷體" w:hAnsi="標楷體" w:hint="eastAsia"/>
        </w:rPr>
        <w:t>日(星期</w:t>
      </w:r>
      <w:r w:rsidR="00683C44">
        <w:rPr>
          <w:rFonts w:ascii="標楷體" w:eastAsia="標楷體" w:hAnsi="標楷體" w:hint="eastAsia"/>
        </w:rPr>
        <w:t>三</w:t>
      </w:r>
      <w:r w:rsidRPr="00F172EE">
        <w:rPr>
          <w:rFonts w:ascii="標楷體" w:eastAsia="標楷體" w:hAnsi="標楷體" w:hint="eastAsia"/>
        </w:rPr>
        <w:t>)</w:t>
      </w:r>
      <w:r>
        <w:rPr>
          <w:rFonts w:ascii="標楷體" w:eastAsia="標楷體" w:hAnsi="標楷體" w:hint="eastAsia"/>
        </w:rPr>
        <w:t>，共</w:t>
      </w:r>
      <w:r w:rsidR="00683C44">
        <w:rPr>
          <w:rFonts w:ascii="標楷體" w:eastAsia="標楷體" w:hAnsi="標楷體" w:hint="eastAsia"/>
        </w:rPr>
        <w:t>3</w:t>
      </w:r>
      <w:r>
        <w:rPr>
          <w:rFonts w:ascii="標楷體" w:eastAsia="標楷體" w:hAnsi="標楷體" w:hint="eastAsia"/>
        </w:rPr>
        <w:t>小時</w:t>
      </w:r>
      <w:r w:rsidRPr="00F172EE">
        <w:rPr>
          <w:rFonts w:ascii="標楷體" w:eastAsia="標楷體" w:hAnsi="標楷體" w:hint="eastAsia"/>
        </w:rPr>
        <w:t>；</w:t>
      </w:r>
    </w:p>
    <w:p w14:paraId="4E23258C" w14:textId="2D4FA020" w:rsidR="00AB222A" w:rsidRDefault="00AB222A" w:rsidP="00683C44">
      <w:pPr>
        <w:snapToGrid w:val="0"/>
        <w:spacing w:after="0" w:line="480" w:lineRule="exact"/>
        <w:ind w:leftChars="300" w:left="1200" w:hangingChars="200" w:hanging="480"/>
        <w:rPr>
          <w:rFonts w:ascii="標楷體" w:eastAsia="標楷體" w:hAnsi="標楷體"/>
        </w:rPr>
      </w:pPr>
      <w:r w:rsidRPr="00F172EE">
        <w:rPr>
          <w:rFonts w:ascii="標楷體" w:eastAsia="標楷體" w:hAnsi="標楷體" w:hint="eastAsia"/>
        </w:rPr>
        <w:t>主題：</w:t>
      </w:r>
      <w:bookmarkStart w:id="3" w:name="_Hlk228144452"/>
      <w:r w:rsidR="00683C44" w:rsidRPr="00683C44">
        <w:rPr>
          <w:rFonts w:ascii="標楷體" w:eastAsia="標楷體" w:hAnsi="標楷體" w:hint="eastAsia"/>
        </w:rPr>
        <w:t>領域召集人座談</w:t>
      </w:r>
      <w:bookmarkEnd w:id="3"/>
      <w:proofErr w:type="gramStart"/>
      <w:r>
        <w:rPr>
          <w:rFonts w:ascii="標楷體" w:eastAsia="標楷體" w:hAnsi="標楷體" w:hint="eastAsia"/>
        </w:rPr>
        <w:t>一</w:t>
      </w:r>
      <w:proofErr w:type="gramEnd"/>
      <w:r w:rsidRPr="00F172EE">
        <w:rPr>
          <w:rFonts w:ascii="標楷體" w:eastAsia="標楷體" w:hAnsi="標楷體" w:hint="eastAsia"/>
        </w:rPr>
        <w:t>。</w:t>
      </w:r>
    </w:p>
    <w:p w14:paraId="356451D6" w14:textId="7540BC62" w:rsidR="00AB222A" w:rsidRPr="00F172EE" w:rsidRDefault="00AB222A" w:rsidP="00AB222A">
      <w:pPr>
        <w:snapToGrid w:val="0"/>
        <w:spacing w:after="0" w:line="480" w:lineRule="exact"/>
        <w:ind w:leftChars="300" w:left="1200" w:hangingChars="200" w:hanging="480"/>
        <w:rPr>
          <w:rFonts w:ascii="標楷體" w:eastAsia="標楷體" w:hAnsi="標楷體"/>
        </w:rPr>
      </w:pPr>
      <w:r w:rsidRPr="00F172EE">
        <w:rPr>
          <w:rFonts w:ascii="標楷體" w:eastAsia="標楷體" w:hAnsi="標楷體" w:hint="eastAsia"/>
        </w:rPr>
        <w:t>地點：</w:t>
      </w:r>
      <w:bookmarkStart w:id="4" w:name="_Hlk228144468"/>
      <w:r w:rsidR="00683C44">
        <w:rPr>
          <w:rFonts w:ascii="標楷體" w:eastAsia="標楷體" w:hAnsi="標楷體" w:hint="eastAsia"/>
        </w:rPr>
        <w:t>南榮國中</w:t>
      </w:r>
      <w:r>
        <w:rPr>
          <w:rFonts w:ascii="標楷體" w:eastAsia="標楷體" w:hAnsi="標楷體" w:hint="eastAsia"/>
        </w:rPr>
        <w:t>圖書室</w:t>
      </w:r>
      <w:bookmarkEnd w:id="4"/>
    </w:p>
    <w:p w14:paraId="64A460BF" w14:textId="1127A8D4" w:rsidR="00AB222A" w:rsidRDefault="00AB222A" w:rsidP="00AB222A">
      <w:pPr>
        <w:snapToGrid w:val="0"/>
        <w:spacing w:after="0" w:line="480" w:lineRule="exact"/>
        <w:ind w:leftChars="100" w:left="720" w:hangingChars="200" w:hanging="480"/>
        <w:rPr>
          <w:rFonts w:ascii="標楷體" w:eastAsia="標楷體" w:hAnsi="標楷體"/>
        </w:rPr>
      </w:pPr>
      <w:r>
        <w:rPr>
          <w:rFonts w:ascii="標楷體" w:eastAsia="標楷體" w:hAnsi="標楷體" w:hint="eastAsia"/>
        </w:rPr>
        <w:t>(</w:t>
      </w:r>
      <w:r w:rsidRPr="00F172EE">
        <w:rPr>
          <w:rFonts w:ascii="標楷體" w:eastAsia="標楷體" w:hAnsi="標楷體" w:hint="eastAsia"/>
        </w:rPr>
        <w:t>二</w:t>
      </w:r>
      <w:r>
        <w:rPr>
          <w:rFonts w:ascii="標楷體" w:eastAsia="標楷體" w:hAnsi="標楷體" w:hint="eastAsia"/>
        </w:rPr>
        <w:t xml:space="preserve">) </w:t>
      </w:r>
      <w:r w:rsidRPr="00F172EE">
        <w:rPr>
          <w:rFonts w:ascii="標楷體" w:eastAsia="標楷體" w:hAnsi="標楷體"/>
        </w:rPr>
        <w:t>11</w:t>
      </w:r>
      <w:r w:rsidR="00683C44">
        <w:rPr>
          <w:rFonts w:ascii="標楷體" w:eastAsia="標楷體" w:hAnsi="標楷體" w:hint="eastAsia"/>
        </w:rPr>
        <w:t>6</w:t>
      </w:r>
      <w:r w:rsidRPr="00F172EE">
        <w:rPr>
          <w:rFonts w:ascii="標楷體" w:eastAsia="標楷體" w:hAnsi="標楷體"/>
        </w:rPr>
        <w:t>年</w:t>
      </w:r>
      <w:r w:rsidR="00683C44">
        <w:rPr>
          <w:rFonts w:ascii="標楷體" w:eastAsia="標楷體" w:hAnsi="標楷體"/>
        </w:rPr>
        <w:t>2</w:t>
      </w:r>
      <w:r w:rsidRPr="00F172EE">
        <w:rPr>
          <w:rFonts w:ascii="標楷體" w:eastAsia="標楷體" w:hAnsi="標楷體" w:hint="eastAsia"/>
        </w:rPr>
        <w:t>月</w:t>
      </w:r>
      <w:r w:rsidR="00683C44">
        <w:rPr>
          <w:rFonts w:ascii="標楷體" w:eastAsia="標楷體" w:hAnsi="標楷體"/>
        </w:rPr>
        <w:t>17</w:t>
      </w:r>
      <w:r w:rsidRPr="00F172EE">
        <w:rPr>
          <w:rFonts w:ascii="標楷體" w:eastAsia="標楷體" w:hAnsi="標楷體" w:hint="eastAsia"/>
        </w:rPr>
        <w:t>日(星期</w:t>
      </w:r>
      <w:r w:rsidR="00683C44">
        <w:rPr>
          <w:rFonts w:ascii="標楷體" w:eastAsia="標楷體" w:hAnsi="標楷體" w:hint="eastAsia"/>
        </w:rPr>
        <w:t>三</w:t>
      </w:r>
      <w:r w:rsidRPr="00F172EE">
        <w:rPr>
          <w:rFonts w:ascii="標楷體" w:eastAsia="標楷體" w:hAnsi="標楷體" w:hint="eastAsia"/>
        </w:rPr>
        <w:t>)</w:t>
      </w:r>
      <w:r>
        <w:rPr>
          <w:rFonts w:ascii="標楷體" w:eastAsia="標楷體" w:hAnsi="標楷體" w:hint="eastAsia"/>
        </w:rPr>
        <w:t>，共</w:t>
      </w:r>
      <w:r w:rsidR="00683C44">
        <w:rPr>
          <w:rFonts w:ascii="標楷體" w:eastAsia="標楷體" w:hAnsi="標楷體" w:hint="eastAsia"/>
        </w:rPr>
        <w:t>3</w:t>
      </w:r>
      <w:r>
        <w:rPr>
          <w:rFonts w:ascii="標楷體" w:eastAsia="標楷體" w:hAnsi="標楷體" w:hint="eastAsia"/>
        </w:rPr>
        <w:t>小時</w:t>
      </w:r>
      <w:r w:rsidRPr="00F172EE">
        <w:rPr>
          <w:rFonts w:ascii="標楷體" w:eastAsia="標楷體" w:hAnsi="標楷體" w:hint="eastAsia"/>
        </w:rPr>
        <w:t>；</w:t>
      </w:r>
    </w:p>
    <w:p w14:paraId="11206FB5" w14:textId="120BFB30" w:rsidR="00AB222A" w:rsidRDefault="00AB222A" w:rsidP="00AB222A">
      <w:pPr>
        <w:snapToGrid w:val="0"/>
        <w:spacing w:after="0" w:line="480" w:lineRule="exact"/>
        <w:ind w:leftChars="300" w:left="1200" w:hangingChars="200" w:hanging="480"/>
        <w:rPr>
          <w:rFonts w:ascii="標楷體" w:eastAsia="標楷體" w:hAnsi="標楷體"/>
        </w:rPr>
      </w:pPr>
      <w:r w:rsidRPr="00F172EE">
        <w:rPr>
          <w:rFonts w:ascii="標楷體" w:eastAsia="標楷體" w:hAnsi="標楷體" w:hint="eastAsia"/>
        </w:rPr>
        <w:t>主題：</w:t>
      </w:r>
      <w:r w:rsidR="00683C44" w:rsidRPr="00683C44">
        <w:rPr>
          <w:rFonts w:ascii="標楷體" w:eastAsia="標楷體" w:hAnsi="標楷體" w:hint="eastAsia"/>
        </w:rPr>
        <w:t>領域召集人座談</w:t>
      </w:r>
      <w:r>
        <w:rPr>
          <w:rFonts w:ascii="標楷體" w:eastAsia="標楷體" w:hAnsi="標楷體" w:hint="eastAsia"/>
        </w:rPr>
        <w:t>二</w:t>
      </w:r>
      <w:r w:rsidRPr="00F172EE">
        <w:rPr>
          <w:rFonts w:ascii="標楷體" w:eastAsia="標楷體" w:hAnsi="標楷體" w:hint="eastAsia"/>
        </w:rPr>
        <w:t>。</w:t>
      </w:r>
    </w:p>
    <w:p w14:paraId="1A7F0A19" w14:textId="226A96E3" w:rsidR="00AB222A" w:rsidRDefault="00AB222A" w:rsidP="00683C44">
      <w:pPr>
        <w:snapToGrid w:val="0"/>
        <w:spacing w:after="0" w:line="480" w:lineRule="exact"/>
        <w:ind w:leftChars="300" w:left="1200" w:hangingChars="200" w:hanging="480"/>
        <w:rPr>
          <w:rFonts w:ascii="標楷體" w:eastAsia="標楷體" w:hAnsi="標楷體"/>
        </w:rPr>
      </w:pPr>
      <w:r w:rsidRPr="00F172EE">
        <w:rPr>
          <w:rFonts w:ascii="標楷體" w:eastAsia="標楷體" w:hAnsi="標楷體" w:hint="eastAsia"/>
        </w:rPr>
        <w:t>地點：</w:t>
      </w:r>
      <w:bookmarkStart w:id="5" w:name="_Hlk228149304"/>
      <w:r w:rsidR="00683C44" w:rsidRPr="00683C44">
        <w:rPr>
          <w:rFonts w:ascii="標楷體" w:eastAsia="標楷體" w:hAnsi="標楷體" w:hint="eastAsia"/>
        </w:rPr>
        <w:t>南榮國中圖書室</w:t>
      </w:r>
      <w:bookmarkEnd w:id="5"/>
    </w:p>
    <w:p w14:paraId="16B31D41" w14:textId="77777777" w:rsidR="00AB222A" w:rsidRPr="00F172EE" w:rsidRDefault="00AB222A" w:rsidP="00AB222A">
      <w:pPr>
        <w:spacing w:after="0" w:line="500" w:lineRule="exact"/>
        <w:rPr>
          <w:rFonts w:ascii="標楷體" w:eastAsia="標楷體" w:hAnsi="標楷體"/>
          <w:b/>
          <w:sz w:val="28"/>
          <w:szCs w:val="28"/>
        </w:rPr>
      </w:pPr>
      <w:r>
        <w:rPr>
          <w:rFonts w:ascii="標楷體" w:eastAsia="標楷體" w:hAnsi="標楷體" w:hint="eastAsia"/>
          <w:b/>
          <w:sz w:val="28"/>
          <w:szCs w:val="28"/>
        </w:rPr>
        <w:t>六、</w:t>
      </w:r>
      <w:r w:rsidRPr="00F172EE">
        <w:rPr>
          <w:rFonts w:ascii="標楷體" w:eastAsia="標楷體" w:hAnsi="標楷體" w:hint="eastAsia"/>
          <w:b/>
          <w:sz w:val="28"/>
          <w:szCs w:val="28"/>
        </w:rPr>
        <w:t>參與對象：</w:t>
      </w:r>
    </w:p>
    <w:p w14:paraId="7075F49E" w14:textId="17416936" w:rsidR="00AB222A" w:rsidRPr="00F172EE" w:rsidRDefault="00683C44" w:rsidP="00AB222A">
      <w:pPr>
        <w:snapToGrid w:val="0"/>
        <w:spacing w:after="0" w:line="480" w:lineRule="exact"/>
        <w:ind w:leftChars="300" w:left="1200" w:hangingChars="200" w:hanging="480"/>
        <w:rPr>
          <w:rFonts w:ascii="標楷體" w:eastAsia="標楷體" w:hAnsi="標楷體"/>
        </w:rPr>
      </w:pPr>
      <w:r>
        <w:rPr>
          <w:rFonts w:ascii="標楷體" w:eastAsia="標楷體" w:hAnsi="標楷體" w:hint="eastAsia"/>
        </w:rPr>
        <w:t>本市</w:t>
      </w:r>
      <w:r w:rsidRPr="00683C44">
        <w:rPr>
          <w:rFonts w:ascii="標楷體" w:eastAsia="標楷體" w:hAnsi="標楷體" w:hint="eastAsia"/>
        </w:rPr>
        <w:t>國中數學輔導團員及各國中數學領域召集人</w:t>
      </w:r>
      <w:r w:rsidR="00AB222A" w:rsidRPr="00F172EE">
        <w:rPr>
          <w:rFonts w:ascii="標楷體" w:eastAsia="標楷體" w:hAnsi="標楷體" w:hint="eastAsia"/>
        </w:rPr>
        <w:t>，</w:t>
      </w:r>
      <w:r w:rsidR="00AB222A">
        <w:rPr>
          <w:rFonts w:ascii="標楷體" w:eastAsia="標楷體" w:hAnsi="標楷體" w:hint="eastAsia"/>
        </w:rPr>
        <w:t>每場各</w:t>
      </w:r>
      <w:r>
        <w:rPr>
          <w:rFonts w:ascii="標楷體" w:eastAsia="標楷體" w:hAnsi="標楷體" w:hint="eastAsia"/>
        </w:rPr>
        <w:t>2</w:t>
      </w:r>
      <w:r>
        <w:rPr>
          <w:rFonts w:ascii="標楷體" w:eastAsia="標楷體" w:hAnsi="標楷體"/>
        </w:rPr>
        <w:t>0</w:t>
      </w:r>
      <w:r w:rsidR="00AB222A">
        <w:rPr>
          <w:rFonts w:ascii="標楷體" w:eastAsia="標楷體" w:hAnsi="標楷體" w:hint="eastAsia"/>
        </w:rPr>
        <w:t>人，</w:t>
      </w:r>
      <w:r w:rsidR="00AB222A" w:rsidRPr="00F172EE">
        <w:rPr>
          <w:rFonts w:ascii="標楷體" w:eastAsia="標楷體" w:hAnsi="標楷體" w:hint="eastAsia"/>
        </w:rPr>
        <w:t>共計</w:t>
      </w:r>
      <w:r>
        <w:rPr>
          <w:rFonts w:ascii="標楷體" w:eastAsia="標楷體" w:hAnsi="標楷體"/>
        </w:rPr>
        <w:t>40</w:t>
      </w:r>
      <w:r w:rsidR="00AB222A" w:rsidRPr="00F172EE">
        <w:rPr>
          <w:rFonts w:ascii="標楷體" w:eastAsia="標楷體" w:hAnsi="標楷體" w:hint="eastAsia"/>
        </w:rPr>
        <w:t>人</w:t>
      </w:r>
      <w:r w:rsidR="00AB222A">
        <w:rPr>
          <w:rFonts w:ascii="標楷體" w:eastAsia="標楷體" w:hAnsi="標楷體" w:hint="eastAsia"/>
        </w:rPr>
        <w:t>次</w:t>
      </w:r>
      <w:r w:rsidR="00AB222A" w:rsidRPr="00F172EE">
        <w:rPr>
          <w:rFonts w:ascii="標楷體" w:eastAsia="標楷體" w:hAnsi="標楷體" w:hint="eastAsia"/>
        </w:rPr>
        <w:t>。</w:t>
      </w:r>
    </w:p>
    <w:p w14:paraId="78363F77" w14:textId="77777777" w:rsidR="00AB222A" w:rsidRPr="00F172EE" w:rsidRDefault="00AB222A" w:rsidP="00AB222A">
      <w:pPr>
        <w:spacing w:after="0" w:line="500" w:lineRule="exact"/>
        <w:rPr>
          <w:rFonts w:ascii="標楷體" w:eastAsia="標楷體" w:hAnsi="標楷體"/>
          <w:b/>
          <w:sz w:val="28"/>
          <w:szCs w:val="28"/>
        </w:rPr>
      </w:pPr>
      <w:r>
        <w:rPr>
          <w:rFonts w:ascii="標楷體" w:eastAsia="標楷體" w:hAnsi="標楷體" w:hint="eastAsia"/>
          <w:b/>
          <w:sz w:val="28"/>
          <w:szCs w:val="28"/>
        </w:rPr>
        <w:lastRenderedPageBreak/>
        <w:t>七、</w:t>
      </w:r>
      <w:r w:rsidRPr="00F172EE">
        <w:rPr>
          <w:rFonts w:ascii="標楷體" w:eastAsia="標楷體" w:hAnsi="標楷體" w:hint="eastAsia"/>
          <w:b/>
          <w:sz w:val="28"/>
          <w:szCs w:val="28"/>
        </w:rPr>
        <w:t>實施方式：</w:t>
      </w:r>
    </w:p>
    <w:p w14:paraId="09F5D993" w14:textId="0570C92F" w:rsidR="00683C44" w:rsidRDefault="00683C44" w:rsidP="00683C44">
      <w:pPr>
        <w:snapToGrid w:val="0"/>
        <w:spacing w:after="0" w:line="480" w:lineRule="exact"/>
        <w:ind w:leftChars="100" w:left="720" w:hangingChars="200" w:hanging="480"/>
        <w:rPr>
          <w:rFonts w:ascii="標楷體" w:eastAsia="標楷體" w:hAnsi="標楷體"/>
        </w:rPr>
      </w:pPr>
      <w:r>
        <w:rPr>
          <w:rFonts w:ascii="標楷體" w:eastAsia="標楷體" w:hAnsi="標楷體" w:hint="eastAsia"/>
        </w:rPr>
        <w:t>(</w:t>
      </w:r>
      <w:proofErr w:type="gramStart"/>
      <w:r>
        <w:rPr>
          <w:rFonts w:ascii="標楷體" w:eastAsia="標楷體" w:hAnsi="標楷體" w:hint="eastAsia"/>
        </w:rPr>
        <w:t>一</w:t>
      </w:r>
      <w:proofErr w:type="gramEnd"/>
      <w:r>
        <w:rPr>
          <w:rFonts w:ascii="標楷體" w:eastAsia="標楷體" w:hAnsi="標楷體" w:hint="eastAsia"/>
        </w:rPr>
        <w:t>)研習規劃</w:t>
      </w:r>
      <w:r w:rsidRPr="00683C44">
        <w:rPr>
          <w:rFonts w:ascii="標楷體" w:eastAsia="標楷體" w:hAnsi="標楷體" w:hint="eastAsia"/>
        </w:rPr>
        <w:t>：以現況</w:t>
      </w:r>
      <w:proofErr w:type="gramStart"/>
      <w:r w:rsidRPr="00683C44">
        <w:rPr>
          <w:rFonts w:ascii="標楷體" w:eastAsia="標楷體" w:hAnsi="標楷體" w:hint="eastAsia"/>
        </w:rPr>
        <w:t>困境破題</w:t>
      </w:r>
      <w:proofErr w:type="gramEnd"/>
      <w:r w:rsidRPr="00683C44">
        <w:rPr>
          <w:rFonts w:ascii="標楷體" w:eastAsia="標楷體" w:hAnsi="標楷體" w:hint="eastAsia"/>
        </w:rPr>
        <w:t>，邀請召集人分組討論最棘手的一個場景，聚焦「如何帶領校內教師進行素養</w:t>
      </w:r>
      <w:proofErr w:type="gramStart"/>
      <w:r w:rsidRPr="00683C44">
        <w:rPr>
          <w:rFonts w:ascii="標楷體" w:eastAsia="標楷體" w:hAnsi="標楷體" w:hint="eastAsia"/>
        </w:rPr>
        <w:t>導向備</w:t>
      </w:r>
      <w:proofErr w:type="gramEnd"/>
      <w:r w:rsidRPr="00683C44">
        <w:rPr>
          <w:rFonts w:ascii="標楷體" w:eastAsia="標楷體" w:hAnsi="標楷體" w:hint="eastAsia"/>
        </w:rPr>
        <w:t>課」，透過跨校經驗分享提煉可複製的實務策略，最後共同討論輔導團可提供的後續支持形式（如到校陪伴、共備資源包、線上社群等）。</w:t>
      </w:r>
    </w:p>
    <w:p w14:paraId="542DB1FD" w14:textId="1F0D9BFF" w:rsidR="00AB222A" w:rsidRDefault="00683C44" w:rsidP="00683C44">
      <w:pPr>
        <w:snapToGrid w:val="0"/>
        <w:spacing w:after="0" w:line="480" w:lineRule="exact"/>
        <w:ind w:leftChars="100" w:left="720" w:hangingChars="200" w:hanging="480"/>
        <w:rPr>
          <w:rFonts w:ascii="標楷體" w:eastAsia="標楷體" w:hAnsi="標楷體"/>
        </w:rPr>
      </w:pPr>
      <w:r>
        <w:rPr>
          <w:rFonts w:ascii="標楷體" w:eastAsia="標楷體" w:hAnsi="標楷體"/>
        </w:rPr>
        <w:t>(</w:t>
      </w:r>
      <w:r>
        <w:rPr>
          <w:rFonts w:ascii="標楷體" w:eastAsia="標楷體" w:hAnsi="標楷體" w:hint="eastAsia"/>
        </w:rPr>
        <w:t>二</w:t>
      </w:r>
      <w:r w:rsidR="00AB222A">
        <w:rPr>
          <w:rFonts w:ascii="標楷體" w:eastAsia="標楷體" w:hAnsi="標楷體" w:hint="eastAsia"/>
        </w:rPr>
        <w:t>)</w:t>
      </w:r>
      <w:r w:rsidR="00AB222A" w:rsidRPr="00F172EE">
        <w:rPr>
          <w:rFonts w:ascii="標楷體" w:eastAsia="標楷體" w:hAnsi="標楷體" w:hint="eastAsia"/>
        </w:rPr>
        <w:t>研習內容</w:t>
      </w:r>
      <w:bookmarkStart w:id="6" w:name="_Hlk228144675"/>
      <w:r w:rsidR="00AB222A" w:rsidRPr="00F172EE">
        <w:rPr>
          <w:rFonts w:ascii="標楷體" w:eastAsia="標楷體" w:hAnsi="標楷體" w:hint="eastAsia"/>
        </w:rPr>
        <w:t>：</w:t>
      </w:r>
      <w:bookmarkEnd w:id="6"/>
    </w:p>
    <w:p w14:paraId="682654FC" w14:textId="77777777" w:rsidR="00683C44" w:rsidRDefault="00683C44" w:rsidP="00683C44">
      <w:pPr>
        <w:snapToGrid w:val="0"/>
        <w:spacing w:after="0" w:line="480" w:lineRule="exact"/>
        <w:ind w:leftChars="100" w:left="720" w:hangingChars="200" w:hanging="480"/>
        <w:rPr>
          <w:rFonts w:ascii="標楷體" w:eastAsia="標楷體" w:hAnsi="標楷體"/>
        </w:rPr>
      </w:pPr>
    </w:p>
    <w:tbl>
      <w:tblPr>
        <w:tblW w:w="9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16"/>
        <w:gridCol w:w="1714"/>
        <w:gridCol w:w="1717"/>
        <w:gridCol w:w="2788"/>
        <w:gridCol w:w="1405"/>
      </w:tblGrid>
      <w:tr w:rsidR="00683C44" w:rsidRPr="00683C44" w14:paraId="27E5F62D" w14:textId="77777777" w:rsidTr="005333B9">
        <w:trPr>
          <w:trHeight w:val="740"/>
          <w:jc w:val="center"/>
        </w:trPr>
        <w:tc>
          <w:tcPr>
            <w:tcW w:w="1525" w:type="dxa"/>
            <w:vAlign w:val="center"/>
          </w:tcPr>
          <w:p w14:paraId="67C0F5A5" w14:textId="77777777" w:rsidR="00683C44" w:rsidRPr="00683C44" w:rsidRDefault="00683C44" w:rsidP="00683C44">
            <w:pPr>
              <w:snapToGrid w:val="0"/>
              <w:spacing w:after="0" w:line="276" w:lineRule="auto"/>
              <w:jc w:val="center"/>
              <w:rPr>
                <w:rFonts w:ascii="標楷體" w:eastAsia="標楷體" w:hAnsi="標楷體" w:cs="Times New Roman"/>
                <w14:ligatures w14:val="none"/>
              </w:rPr>
            </w:pPr>
            <w:r w:rsidRPr="00683C44">
              <w:rPr>
                <w:rFonts w:ascii="標楷體" w:eastAsia="標楷體" w:hAnsi="標楷體" w:cs="標楷體" w:hint="eastAsia"/>
                <w14:ligatures w14:val="none"/>
              </w:rPr>
              <w:t>日期</w:t>
            </w:r>
          </w:p>
        </w:tc>
        <w:tc>
          <w:tcPr>
            <w:tcW w:w="1735" w:type="dxa"/>
            <w:vAlign w:val="center"/>
          </w:tcPr>
          <w:p w14:paraId="709CAE67" w14:textId="77777777" w:rsidR="00683C44" w:rsidRPr="00683C44" w:rsidRDefault="00683C44" w:rsidP="00683C44">
            <w:pPr>
              <w:snapToGrid w:val="0"/>
              <w:spacing w:after="0" w:line="276" w:lineRule="auto"/>
              <w:jc w:val="center"/>
              <w:rPr>
                <w:rFonts w:ascii="標楷體" w:eastAsia="標楷體" w:hAnsi="標楷體" w:cs="Times New Roman"/>
                <w14:ligatures w14:val="none"/>
              </w:rPr>
            </w:pPr>
            <w:r w:rsidRPr="00683C44">
              <w:rPr>
                <w:rFonts w:ascii="標楷體" w:eastAsia="標楷體" w:hAnsi="標楷體" w:cs="標楷體" w:hint="eastAsia"/>
                <w14:ligatures w14:val="none"/>
              </w:rPr>
              <w:t>座談內容</w:t>
            </w:r>
          </w:p>
        </w:tc>
        <w:tc>
          <w:tcPr>
            <w:tcW w:w="1737" w:type="dxa"/>
            <w:vAlign w:val="center"/>
          </w:tcPr>
          <w:p w14:paraId="45DBA219" w14:textId="77777777" w:rsidR="00683C44" w:rsidRPr="00683C44" w:rsidRDefault="00683C44" w:rsidP="00683C44">
            <w:pPr>
              <w:snapToGrid w:val="0"/>
              <w:spacing w:after="0" w:line="276" w:lineRule="auto"/>
              <w:jc w:val="center"/>
              <w:rPr>
                <w:rFonts w:ascii="標楷體" w:eastAsia="標楷體" w:hAnsi="標楷體" w:cs="Times New Roman"/>
                <w14:ligatures w14:val="none"/>
              </w:rPr>
            </w:pPr>
            <w:r w:rsidRPr="00683C44">
              <w:rPr>
                <w:rFonts w:ascii="標楷體" w:eastAsia="標楷體" w:hAnsi="標楷體" w:cs="標楷體" w:hint="eastAsia"/>
                <w14:ligatures w14:val="none"/>
              </w:rPr>
              <w:t>座談地點</w:t>
            </w:r>
          </w:p>
        </w:tc>
        <w:tc>
          <w:tcPr>
            <w:tcW w:w="2822" w:type="dxa"/>
            <w:vAlign w:val="center"/>
          </w:tcPr>
          <w:p w14:paraId="15E67C84" w14:textId="77777777" w:rsidR="00683C44" w:rsidRPr="00683C44" w:rsidRDefault="00683C44" w:rsidP="00683C44">
            <w:pPr>
              <w:snapToGrid w:val="0"/>
              <w:spacing w:after="0" w:line="276" w:lineRule="auto"/>
              <w:jc w:val="center"/>
              <w:rPr>
                <w:rFonts w:ascii="標楷體" w:eastAsia="標楷體" w:hAnsi="標楷體" w:cs="Times New Roman"/>
                <w14:ligatures w14:val="none"/>
              </w:rPr>
            </w:pPr>
            <w:r w:rsidRPr="00683C44">
              <w:rPr>
                <w:rFonts w:ascii="標楷體" w:eastAsia="標楷體" w:hAnsi="標楷體" w:cs="標楷體" w:hint="eastAsia"/>
                <w14:ligatures w14:val="none"/>
              </w:rPr>
              <w:t>參加對象</w:t>
            </w:r>
          </w:p>
        </w:tc>
        <w:tc>
          <w:tcPr>
            <w:tcW w:w="1421" w:type="dxa"/>
            <w:vAlign w:val="center"/>
          </w:tcPr>
          <w:p w14:paraId="464388DA" w14:textId="77777777" w:rsidR="00683C44" w:rsidRPr="00683C44" w:rsidRDefault="00683C44" w:rsidP="00683C44">
            <w:pPr>
              <w:snapToGrid w:val="0"/>
              <w:spacing w:after="0" w:line="276" w:lineRule="auto"/>
              <w:jc w:val="center"/>
              <w:rPr>
                <w:rFonts w:ascii="標楷體" w:eastAsia="標楷體" w:hAnsi="標楷體" w:cs="Times New Roman"/>
                <w14:ligatures w14:val="none"/>
              </w:rPr>
            </w:pPr>
            <w:r w:rsidRPr="00683C44">
              <w:rPr>
                <w:rFonts w:ascii="標楷體" w:eastAsia="標楷體" w:hAnsi="標楷體" w:cs="標楷體" w:hint="eastAsia"/>
                <w14:ligatures w14:val="none"/>
              </w:rPr>
              <w:t>講座或主持人</w:t>
            </w:r>
          </w:p>
        </w:tc>
      </w:tr>
      <w:tr w:rsidR="00683C44" w:rsidRPr="00683C44" w14:paraId="4CCF61E2" w14:textId="77777777" w:rsidTr="005333B9">
        <w:trPr>
          <w:cantSplit/>
          <w:trHeight w:val="602"/>
          <w:jc w:val="center"/>
        </w:trPr>
        <w:tc>
          <w:tcPr>
            <w:tcW w:w="1525" w:type="dxa"/>
            <w:vAlign w:val="center"/>
          </w:tcPr>
          <w:p w14:paraId="3C21F42A" w14:textId="1F6AB05C" w:rsidR="00683C44" w:rsidRPr="00683C44" w:rsidRDefault="00683C44" w:rsidP="00683C44">
            <w:pPr>
              <w:snapToGrid w:val="0"/>
              <w:spacing w:after="0" w:line="276" w:lineRule="auto"/>
              <w:jc w:val="center"/>
              <w:rPr>
                <w:rFonts w:ascii="標楷體" w:eastAsia="標楷體" w:hAnsi="標楷體" w:cs="Times New Roman"/>
                <w14:ligatures w14:val="none"/>
              </w:rPr>
            </w:pPr>
            <w:r w:rsidRPr="00683C44">
              <w:rPr>
                <w:rFonts w:ascii="標楷體" w:eastAsia="標楷體" w:hAnsi="標楷體" w:cs="標楷體"/>
                <w14:ligatures w14:val="none"/>
              </w:rPr>
              <w:t>11</w:t>
            </w:r>
            <w:r>
              <w:rPr>
                <w:rFonts w:ascii="標楷體" w:eastAsia="標楷體" w:hAnsi="標楷體" w:cs="標楷體" w:hint="eastAsia"/>
                <w14:ligatures w14:val="none"/>
              </w:rPr>
              <w:t>5</w:t>
            </w:r>
            <w:r w:rsidRPr="00683C44">
              <w:rPr>
                <w:rFonts w:ascii="標楷體" w:eastAsia="標楷體" w:hAnsi="標楷體" w:cs="標楷體"/>
                <w14:ligatures w14:val="none"/>
              </w:rPr>
              <w:t>/9/0</w:t>
            </w:r>
            <w:r>
              <w:rPr>
                <w:rFonts w:ascii="標楷體" w:eastAsia="標楷體" w:hAnsi="標楷體" w:cs="標楷體"/>
                <w14:ligatures w14:val="none"/>
              </w:rPr>
              <w:t>2</w:t>
            </w:r>
            <w:r w:rsidRPr="00683C44">
              <w:rPr>
                <w:rFonts w:ascii="標楷體" w:eastAsia="標楷體" w:hAnsi="標楷體" w:cs="標楷體"/>
                <w14:ligatures w14:val="none"/>
              </w:rPr>
              <w:t>(</w:t>
            </w:r>
            <w:r w:rsidRPr="00683C44">
              <w:rPr>
                <w:rFonts w:ascii="標楷體" w:eastAsia="標楷體" w:hAnsi="標楷體" w:cs="標楷體" w:hint="eastAsia"/>
                <w14:ligatures w14:val="none"/>
              </w:rPr>
              <w:t>三</w:t>
            </w:r>
            <w:r w:rsidRPr="00683C44">
              <w:rPr>
                <w:rFonts w:ascii="標楷體" w:eastAsia="標楷體" w:hAnsi="標楷體" w:cs="標楷體"/>
                <w14:ligatures w14:val="none"/>
              </w:rPr>
              <w:t>)</w:t>
            </w:r>
          </w:p>
          <w:p w14:paraId="7DA0C499" w14:textId="77777777" w:rsidR="00683C44" w:rsidRPr="00683C44" w:rsidRDefault="00683C44" w:rsidP="00683C44">
            <w:pPr>
              <w:snapToGrid w:val="0"/>
              <w:spacing w:after="0" w:line="276" w:lineRule="auto"/>
              <w:jc w:val="center"/>
              <w:rPr>
                <w:rFonts w:ascii="標楷體" w:eastAsia="標楷體" w:hAnsi="標楷體" w:cs="標楷體"/>
                <w14:ligatures w14:val="none"/>
              </w:rPr>
            </w:pPr>
            <w:r w:rsidRPr="00683C44">
              <w:rPr>
                <w:rFonts w:ascii="標楷體" w:eastAsia="標楷體" w:hAnsi="標楷體" w:cs="標楷體"/>
                <w14:ligatures w14:val="none"/>
              </w:rPr>
              <w:t>13:30-16:30</w:t>
            </w:r>
          </w:p>
        </w:tc>
        <w:tc>
          <w:tcPr>
            <w:tcW w:w="1735" w:type="dxa"/>
            <w:vAlign w:val="center"/>
          </w:tcPr>
          <w:p w14:paraId="1BA31D84" w14:textId="77777777" w:rsidR="00683C44" w:rsidRPr="00683C44" w:rsidRDefault="00683C44" w:rsidP="00683C44">
            <w:pPr>
              <w:snapToGrid w:val="0"/>
              <w:spacing w:after="0" w:line="276" w:lineRule="auto"/>
              <w:jc w:val="center"/>
              <w:rPr>
                <w:rFonts w:ascii="標楷體" w:eastAsia="標楷體" w:hAnsi="標楷體" w:cs="標楷體"/>
                <w14:ligatures w14:val="none"/>
              </w:rPr>
            </w:pPr>
            <w:r w:rsidRPr="00683C44">
              <w:rPr>
                <w:rFonts w:ascii="標楷體" w:eastAsia="標楷體" w:hAnsi="標楷體" w:cs="標楷體" w:hint="eastAsia"/>
                <w14:ligatures w14:val="none"/>
              </w:rPr>
              <w:t>領域召集人</w:t>
            </w:r>
          </w:p>
          <w:p w14:paraId="5BB01536" w14:textId="77777777" w:rsidR="00683C44" w:rsidRPr="00683C44" w:rsidRDefault="00683C44" w:rsidP="00683C44">
            <w:pPr>
              <w:snapToGrid w:val="0"/>
              <w:spacing w:after="0" w:line="276" w:lineRule="auto"/>
              <w:jc w:val="center"/>
              <w:rPr>
                <w:rFonts w:ascii="標楷體" w:eastAsia="標楷體" w:hAnsi="標楷體" w:cs="Times New Roman"/>
                <w14:ligatures w14:val="none"/>
              </w:rPr>
            </w:pPr>
            <w:r w:rsidRPr="00683C44">
              <w:rPr>
                <w:rFonts w:ascii="標楷體" w:eastAsia="標楷體" w:hAnsi="標楷體" w:cs="標楷體" w:hint="eastAsia"/>
                <w14:ligatures w14:val="none"/>
              </w:rPr>
              <w:t>座談</w:t>
            </w:r>
          </w:p>
        </w:tc>
        <w:tc>
          <w:tcPr>
            <w:tcW w:w="1737" w:type="dxa"/>
            <w:vAlign w:val="center"/>
          </w:tcPr>
          <w:p w14:paraId="2C7BD394" w14:textId="77777777" w:rsidR="00683C44" w:rsidRDefault="00683C44" w:rsidP="00683C44">
            <w:pPr>
              <w:snapToGrid w:val="0"/>
              <w:spacing w:after="0" w:line="276" w:lineRule="auto"/>
              <w:jc w:val="center"/>
              <w:rPr>
                <w:rFonts w:ascii="標楷體" w:eastAsia="標楷體" w:hAnsi="標楷體" w:cs="標楷體"/>
                <w14:ligatures w14:val="none"/>
              </w:rPr>
            </w:pPr>
            <w:r w:rsidRPr="00683C44">
              <w:rPr>
                <w:rFonts w:ascii="標楷體" w:eastAsia="標楷體" w:hAnsi="標楷體" w:cs="標楷體" w:hint="eastAsia"/>
                <w14:ligatures w14:val="none"/>
              </w:rPr>
              <w:t>南榮國中</w:t>
            </w:r>
          </w:p>
          <w:p w14:paraId="0D2AA4AB" w14:textId="47413ADC" w:rsidR="00683C44" w:rsidRPr="00683C44" w:rsidRDefault="00683C44" w:rsidP="00683C44">
            <w:pPr>
              <w:snapToGrid w:val="0"/>
              <w:spacing w:after="0" w:line="276" w:lineRule="auto"/>
              <w:jc w:val="center"/>
              <w:rPr>
                <w:rFonts w:ascii="標楷體" w:eastAsia="標楷體" w:hAnsi="標楷體" w:cs="Times New Roman"/>
                <w14:ligatures w14:val="none"/>
              </w:rPr>
            </w:pPr>
            <w:r w:rsidRPr="00683C44">
              <w:rPr>
                <w:rFonts w:ascii="標楷體" w:eastAsia="標楷體" w:hAnsi="標楷體" w:cs="標楷體" w:hint="eastAsia"/>
                <w14:ligatures w14:val="none"/>
              </w:rPr>
              <w:t>圖書室</w:t>
            </w:r>
          </w:p>
        </w:tc>
        <w:tc>
          <w:tcPr>
            <w:tcW w:w="2822" w:type="dxa"/>
            <w:vAlign w:val="center"/>
          </w:tcPr>
          <w:p w14:paraId="37FBE4C0" w14:textId="77777777" w:rsidR="00683C44" w:rsidRPr="00683C44" w:rsidRDefault="00683C44" w:rsidP="00683C44">
            <w:pPr>
              <w:snapToGrid w:val="0"/>
              <w:spacing w:after="0" w:line="276" w:lineRule="auto"/>
              <w:jc w:val="center"/>
              <w:rPr>
                <w:rFonts w:ascii="標楷體" w:eastAsia="標楷體" w:hAnsi="標楷體" w:cs="Times New Roman"/>
                <w14:ligatures w14:val="none"/>
              </w:rPr>
            </w:pPr>
            <w:r w:rsidRPr="00683C44">
              <w:rPr>
                <w:rFonts w:ascii="標楷體" w:eastAsia="標楷體" w:hAnsi="標楷體" w:cs="標楷體" w:hint="eastAsia"/>
                <w14:ligatures w14:val="none"/>
              </w:rPr>
              <w:t>國中數學領域輔導員</w:t>
            </w:r>
          </w:p>
          <w:p w14:paraId="55836F2B" w14:textId="224C1552" w:rsidR="00683C44" w:rsidRPr="00683C44" w:rsidRDefault="00683C44" w:rsidP="00683C44">
            <w:pPr>
              <w:snapToGrid w:val="0"/>
              <w:spacing w:after="0" w:line="276" w:lineRule="auto"/>
              <w:jc w:val="center"/>
              <w:rPr>
                <w:rFonts w:ascii="標楷體" w:eastAsia="標楷體" w:hAnsi="標楷體" w:cs="Times New Roman"/>
                <w14:ligatures w14:val="none"/>
              </w:rPr>
            </w:pPr>
            <w:r w:rsidRPr="00683C44">
              <w:rPr>
                <w:rFonts w:ascii="標楷體" w:eastAsia="標楷體" w:hAnsi="標楷體" w:cs="標楷體" w:hint="eastAsia"/>
                <w14:ligatures w14:val="none"/>
              </w:rPr>
              <w:t>各國中</w:t>
            </w:r>
            <w:r w:rsidRPr="00683C44">
              <w:rPr>
                <w:rFonts w:ascii="標楷體" w:eastAsia="標楷體" w:hAnsi="標楷體" w:cs="標楷體"/>
                <w:u w:val="single"/>
                <w14:ligatures w14:val="none"/>
              </w:rPr>
              <w:t>11</w:t>
            </w:r>
            <w:r>
              <w:rPr>
                <w:rFonts w:ascii="標楷體" w:eastAsia="標楷體" w:hAnsi="標楷體" w:cs="標楷體"/>
                <w:u w:val="single"/>
                <w14:ligatures w14:val="none"/>
              </w:rPr>
              <w:t>5</w:t>
            </w:r>
            <w:r w:rsidRPr="00683C44">
              <w:rPr>
                <w:rFonts w:ascii="標楷體" w:eastAsia="標楷體" w:hAnsi="標楷體" w:cs="標楷體" w:hint="eastAsia"/>
                <w:u w:val="single"/>
                <w14:ligatures w14:val="none"/>
              </w:rPr>
              <w:t>學年度</w:t>
            </w:r>
            <w:r w:rsidRPr="00683C44">
              <w:rPr>
                <w:rFonts w:ascii="標楷體" w:eastAsia="標楷體" w:hAnsi="標楷體" w:cs="標楷體" w:hint="eastAsia"/>
                <w14:ligatures w14:val="none"/>
              </w:rPr>
              <w:t>領域召集人</w:t>
            </w:r>
          </w:p>
        </w:tc>
        <w:tc>
          <w:tcPr>
            <w:tcW w:w="1421" w:type="dxa"/>
            <w:vAlign w:val="center"/>
          </w:tcPr>
          <w:p w14:paraId="2E4CA129" w14:textId="77777777" w:rsidR="00683C44" w:rsidRPr="00683C44" w:rsidRDefault="00683C44" w:rsidP="00683C44">
            <w:pPr>
              <w:snapToGrid w:val="0"/>
              <w:spacing w:after="0" w:line="276" w:lineRule="auto"/>
              <w:jc w:val="center"/>
              <w:rPr>
                <w:rFonts w:ascii="標楷體" w:eastAsia="標楷體" w:hAnsi="標楷體" w:cs="Times New Roman"/>
                <w14:ligatures w14:val="none"/>
              </w:rPr>
            </w:pPr>
            <w:r w:rsidRPr="00683C44">
              <w:rPr>
                <w:rFonts w:ascii="標楷體" w:eastAsia="標楷體" w:hAnsi="標楷體" w:cs="標楷體" w:hint="eastAsia"/>
                <w14:ligatures w14:val="none"/>
              </w:rPr>
              <w:t>輔導團召集人</w:t>
            </w:r>
          </w:p>
        </w:tc>
      </w:tr>
      <w:tr w:rsidR="00683C44" w:rsidRPr="00683C44" w14:paraId="07C5AF55" w14:textId="77777777" w:rsidTr="005333B9">
        <w:trPr>
          <w:cantSplit/>
          <w:trHeight w:val="526"/>
          <w:jc w:val="center"/>
        </w:trPr>
        <w:tc>
          <w:tcPr>
            <w:tcW w:w="1525" w:type="dxa"/>
            <w:vAlign w:val="center"/>
          </w:tcPr>
          <w:p w14:paraId="4AEAF996" w14:textId="6445C788" w:rsidR="00683C44" w:rsidRPr="00683C44" w:rsidRDefault="00683C44" w:rsidP="00683C44">
            <w:pPr>
              <w:snapToGrid w:val="0"/>
              <w:spacing w:after="0" w:line="276" w:lineRule="auto"/>
              <w:jc w:val="center"/>
              <w:rPr>
                <w:rFonts w:ascii="標楷體" w:eastAsia="標楷體" w:hAnsi="標楷體" w:cs="Times New Roman"/>
                <w14:ligatures w14:val="none"/>
              </w:rPr>
            </w:pPr>
            <w:r w:rsidRPr="00683C44">
              <w:rPr>
                <w:rFonts w:ascii="標楷體" w:eastAsia="標楷體" w:hAnsi="標楷體" w:cs="標楷體"/>
                <w14:ligatures w14:val="none"/>
              </w:rPr>
              <w:t>11</w:t>
            </w:r>
            <w:r>
              <w:rPr>
                <w:rFonts w:ascii="標楷體" w:eastAsia="標楷體" w:hAnsi="標楷體" w:cs="標楷體"/>
                <w14:ligatures w14:val="none"/>
              </w:rPr>
              <w:t>6</w:t>
            </w:r>
            <w:r w:rsidRPr="00683C44">
              <w:rPr>
                <w:rFonts w:ascii="標楷體" w:eastAsia="標楷體" w:hAnsi="標楷體" w:cs="標楷體"/>
                <w14:ligatures w14:val="none"/>
              </w:rPr>
              <w:t>/02/</w:t>
            </w:r>
            <w:r>
              <w:rPr>
                <w:rFonts w:ascii="標楷體" w:eastAsia="標楷體" w:hAnsi="標楷體" w:cs="標楷體"/>
                <w14:ligatures w14:val="none"/>
              </w:rPr>
              <w:t>17</w:t>
            </w:r>
            <w:r w:rsidRPr="00683C44">
              <w:rPr>
                <w:rFonts w:ascii="標楷體" w:eastAsia="標楷體" w:hAnsi="標楷體" w:cs="標楷體"/>
                <w14:ligatures w14:val="none"/>
              </w:rPr>
              <w:t>(</w:t>
            </w:r>
            <w:r w:rsidRPr="00683C44">
              <w:rPr>
                <w:rFonts w:ascii="標楷體" w:eastAsia="標楷體" w:hAnsi="標楷體" w:cs="標楷體" w:hint="eastAsia"/>
                <w14:ligatures w14:val="none"/>
              </w:rPr>
              <w:t>三</w:t>
            </w:r>
            <w:r w:rsidRPr="00683C44">
              <w:rPr>
                <w:rFonts w:ascii="標楷體" w:eastAsia="標楷體" w:hAnsi="標楷體" w:cs="標楷體"/>
                <w14:ligatures w14:val="none"/>
              </w:rPr>
              <w:t>)</w:t>
            </w:r>
          </w:p>
          <w:p w14:paraId="3375CB35" w14:textId="77777777" w:rsidR="00683C44" w:rsidRPr="00683C44" w:rsidRDefault="00683C44" w:rsidP="00683C44">
            <w:pPr>
              <w:snapToGrid w:val="0"/>
              <w:spacing w:after="0" w:line="276" w:lineRule="auto"/>
              <w:jc w:val="center"/>
              <w:rPr>
                <w:rFonts w:ascii="標楷體" w:eastAsia="標楷體" w:hAnsi="標楷體" w:cs="標楷體"/>
                <w14:ligatures w14:val="none"/>
              </w:rPr>
            </w:pPr>
            <w:r w:rsidRPr="00683C44">
              <w:rPr>
                <w:rFonts w:ascii="標楷體" w:eastAsia="標楷體" w:hAnsi="標楷體" w:cs="標楷體"/>
                <w14:ligatures w14:val="none"/>
              </w:rPr>
              <w:t>13:30-16:30</w:t>
            </w:r>
          </w:p>
        </w:tc>
        <w:tc>
          <w:tcPr>
            <w:tcW w:w="1735" w:type="dxa"/>
            <w:vAlign w:val="center"/>
          </w:tcPr>
          <w:p w14:paraId="49017051" w14:textId="77777777" w:rsidR="00683C44" w:rsidRPr="00683C44" w:rsidRDefault="00683C44" w:rsidP="00683C44">
            <w:pPr>
              <w:snapToGrid w:val="0"/>
              <w:spacing w:after="0" w:line="276" w:lineRule="auto"/>
              <w:jc w:val="center"/>
              <w:rPr>
                <w:rFonts w:ascii="標楷體" w:eastAsia="標楷體" w:hAnsi="標楷體" w:cs="標楷體"/>
                <w14:ligatures w14:val="none"/>
              </w:rPr>
            </w:pPr>
            <w:r w:rsidRPr="00683C44">
              <w:rPr>
                <w:rFonts w:ascii="標楷體" w:eastAsia="標楷體" w:hAnsi="標楷體" w:cs="標楷體" w:hint="eastAsia"/>
                <w14:ligatures w14:val="none"/>
              </w:rPr>
              <w:t>領域召集人</w:t>
            </w:r>
          </w:p>
          <w:p w14:paraId="573EB8E1" w14:textId="77777777" w:rsidR="00683C44" w:rsidRPr="00683C44" w:rsidRDefault="00683C44" w:rsidP="00683C44">
            <w:pPr>
              <w:snapToGrid w:val="0"/>
              <w:spacing w:after="0" w:line="276" w:lineRule="auto"/>
              <w:jc w:val="center"/>
              <w:rPr>
                <w:rFonts w:ascii="標楷體" w:eastAsia="標楷體" w:hAnsi="標楷體" w:cs="Times New Roman"/>
                <w14:ligatures w14:val="none"/>
              </w:rPr>
            </w:pPr>
            <w:r w:rsidRPr="00683C44">
              <w:rPr>
                <w:rFonts w:ascii="標楷體" w:eastAsia="標楷體" w:hAnsi="標楷體" w:cs="標楷體" w:hint="eastAsia"/>
                <w14:ligatures w14:val="none"/>
              </w:rPr>
              <w:t>座談</w:t>
            </w:r>
          </w:p>
        </w:tc>
        <w:tc>
          <w:tcPr>
            <w:tcW w:w="1737" w:type="dxa"/>
            <w:vAlign w:val="center"/>
          </w:tcPr>
          <w:p w14:paraId="6C54FF98" w14:textId="77777777" w:rsidR="00683C44" w:rsidRDefault="00683C44" w:rsidP="00683C44">
            <w:pPr>
              <w:snapToGrid w:val="0"/>
              <w:spacing w:after="0" w:line="276" w:lineRule="auto"/>
              <w:jc w:val="center"/>
              <w:rPr>
                <w:rFonts w:ascii="標楷體" w:eastAsia="標楷體" w:hAnsi="標楷體" w:cs="標楷體"/>
                <w14:ligatures w14:val="none"/>
              </w:rPr>
            </w:pPr>
            <w:r w:rsidRPr="00683C44">
              <w:rPr>
                <w:rFonts w:ascii="標楷體" w:eastAsia="標楷體" w:hAnsi="標楷體" w:cs="標楷體" w:hint="eastAsia"/>
                <w14:ligatures w14:val="none"/>
              </w:rPr>
              <w:t>南榮國中</w:t>
            </w:r>
          </w:p>
          <w:p w14:paraId="1C476755" w14:textId="25709D73" w:rsidR="00683C44" w:rsidRPr="00683C44" w:rsidRDefault="00683C44" w:rsidP="00683C44">
            <w:pPr>
              <w:snapToGrid w:val="0"/>
              <w:spacing w:after="0" w:line="276" w:lineRule="auto"/>
              <w:jc w:val="center"/>
              <w:rPr>
                <w:rFonts w:ascii="標楷體" w:eastAsia="標楷體" w:hAnsi="標楷體" w:cs="Times New Roman"/>
                <w14:ligatures w14:val="none"/>
              </w:rPr>
            </w:pPr>
            <w:r w:rsidRPr="00683C44">
              <w:rPr>
                <w:rFonts w:ascii="標楷體" w:eastAsia="標楷體" w:hAnsi="標楷體" w:cs="標楷體" w:hint="eastAsia"/>
                <w14:ligatures w14:val="none"/>
              </w:rPr>
              <w:t>圖書室</w:t>
            </w:r>
          </w:p>
        </w:tc>
        <w:tc>
          <w:tcPr>
            <w:tcW w:w="2822" w:type="dxa"/>
            <w:vAlign w:val="center"/>
          </w:tcPr>
          <w:p w14:paraId="7A53E850" w14:textId="77777777" w:rsidR="00683C44" w:rsidRPr="00683C44" w:rsidRDefault="00683C44" w:rsidP="00683C44">
            <w:pPr>
              <w:snapToGrid w:val="0"/>
              <w:spacing w:after="0" w:line="276" w:lineRule="auto"/>
              <w:jc w:val="center"/>
              <w:rPr>
                <w:rFonts w:ascii="標楷體" w:eastAsia="標楷體" w:hAnsi="標楷體" w:cs="Times New Roman"/>
                <w14:ligatures w14:val="none"/>
              </w:rPr>
            </w:pPr>
            <w:r w:rsidRPr="00683C44">
              <w:rPr>
                <w:rFonts w:ascii="標楷體" w:eastAsia="標楷體" w:hAnsi="標楷體" w:cs="標楷體" w:hint="eastAsia"/>
                <w14:ligatures w14:val="none"/>
              </w:rPr>
              <w:t>國中數學領域輔導員</w:t>
            </w:r>
          </w:p>
          <w:p w14:paraId="00044D5C" w14:textId="716B9508" w:rsidR="00683C44" w:rsidRPr="00683C44" w:rsidRDefault="00683C44" w:rsidP="00683C44">
            <w:pPr>
              <w:snapToGrid w:val="0"/>
              <w:spacing w:after="0" w:line="276" w:lineRule="auto"/>
              <w:jc w:val="center"/>
              <w:rPr>
                <w:rFonts w:ascii="標楷體" w:eastAsia="標楷體" w:hAnsi="標楷體" w:cs="Times New Roman"/>
                <w14:ligatures w14:val="none"/>
              </w:rPr>
            </w:pPr>
            <w:r w:rsidRPr="00683C44">
              <w:rPr>
                <w:rFonts w:ascii="標楷體" w:eastAsia="標楷體" w:hAnsi="標楷體" w:cs="標楷體" w:hint="eastAsia"/>
                <w14:ligatures w14:val="none"/>
              </w:rPr>
              <w:t>各國中</w:t>
            </w:r>
            <w:r w:rsidRPr="00683C44">
              <w:rPr>
                <w:rFonts w:ascii="標楷體" w:eastAsia="標楷體" w:hAnsi="標楷體" w:cs="標楷體"/>
                <w:u w:val="single"/>
                <w14:ligatures w14:val="none"/>
              </w:rPr>
              <w:t>11</w:t>
            </w:r>
            <w:r>
              <w:rPr>
                <w:rFonts w:ascii="標楷體" w:eastAsia="標楷體" w:hAnsi="標楷體" w:cs="標楷體"/>
                <w:u w:val="single"/>
                <w14:ligatures w14:val="none"/>
              </w:rPr>
              <w:t>5</w:t>
            </w:r>
            <w:r w:rsidRPr="00683C44">
              <w:rPr>
                <w:rFonts w:ascii="標楷體" w:eastAsia="標楷體" w:hAnsi="標楷體" w:cs="標楷體" w:hint="eastAsia"/>
                <w:u w:val="single"/>
                <w14:ligatures w14:val="none"/>
              </w:rPr>
              <w:t>學年度</w:t>
            </w:r>
            <w:r w:rsidRPr="00683C44">
              <w:rPr>
                <w:rFonts w:ascii="標楷體" w:eastAsia="標楷體" w:hAnsi="標楷體" w:cs="標楷體" w:hint="eastAsia"/>
                <w14:ligatures w14:val="none"/>
              </w:rPr>
              <w:t>領域召集人</w:t>
            </w:r>
          </w:p>
        </w:tc>
        <w:tc>
          <w:tcPr>
            <w:tcW w:w="1421" w:type="dxa"/>
            <w:vAlign w:val="center"/>
          </w:tcPr>
          <w:p w14:paraId="4018857C" w14:textId="77777777" w:rsidR="00683C44" w:rsidRPr="00683C44" w:rsidRDefault="00683C44" w:rsidP="00683C44">
            <w:pPr>
              <w:snapToGrid w:val="0"/>
              <w:spacing w:after="0" w:line="276" w:lineRule="auto"/>
              <w:jc w:val="center"/>
              <w:rPr>
                <w:rFonts w:ascii="標楷體" w:eastAsia="標楷體" w:hAnsi="標楷體" w:cs="Times New Roman"/>
                <w14:ligatures w14:val="none"/>
              </w:rPr>
            </w:pPr>
            <w:r w:rsidRPr="00683C44">
              <w:rPr>
                <w:rFonts w:ascii="標楷體" w:eastAsia="標楷體" w:hAnsi="標楷體" w:cs="標楷體" w:hint="eastAsia"/>
                <w14:ligatures w14:val="none"/>
              </w:rPr>
              <w:t>輔導團召集人</w:t>
            </w:r>
          </w:p>
        </w:tc>
      </w:tr>
    </w:tbl>
    <w:p w14:paraId="5F2A38C4" w14:textId="77777777" w:rsidR="00683C44" w:rsidRPr="00F172EE" w:rsidRDefault="00683C44" w:rsidP="00683C44">
      <w:pPr>
        <w:snapToGrid w:val="0"/>
        <w:spacing w:after="0" w:line="480" w:lineRule="exact"/>
        <w:ind w:leftChars="100" w:left="720" w:hangingChars="200" w:hanging="480"/>
        <w:rPr>
          <w:rFonts w:ascii="標楷體" w:eastAsia="標楷體" w:hAnsi="標楷體"/>
        </w:rPr>
      </w:pPr>
    </w:p>
    <w:p w14:paraId="7F140056" w14:textId="77777777" w:rsidR="00AB222A" w:rsidRPr="00FA0493" w:rsidRDefault="00AB222A" w:rsidP="00AB222A">
      <w:pPr>
        <w:spacing w:after="0" w:line="500" w:lineRule="exact"/>
        <w:rPr>
          <w:rFonts w:ascii="標楷體" w:eastAsia="標楷體" w:hAnsi="標楷體"/>
          <w:b/>
          <w:sz w:val="28"/>
          <w:szCs w:val="28"/>
        </w:rPr>
      </w:pPr>
      <w:r w:rsidRPr="00FA0493">
        <w:rPr>
          <w:rFonts w:ascii="標楷體" w:eastAsia="標楷體" w:hAnsi="標楷體"/>
          <w:b/>
          <w:sz w:val="28"/>
          <w:szCs w:val="28"/>
        </w:rPr>
        <w:t>八、經費來源與概算</w:t>
      </w:r>
    </w:p>
    <w:p w14:paraId="3D5DE146" w14:textId="0D110025" w:rsidR="00AB222A" w:rsidRPr="00054729" w:rsidRDefault="00AB222A" w:rsidP="00AB222A">
      <w:pPr>
        <w:ind w:left="1985" w:hangingChars="827" w:hanging="1985"/>
        <w:rPr>
          <w:rFonts w:ascii="標楷體" w:eastAsia="標楷體" w:hAnsi="標楷體"/>
        </w:rPr>
      </w:pPr>
      <w:r w:rsidRPr="00054729">
        <w:rPr>
          <w:rFonts w:ascii="標楷體" w:eastAsia="標楷體" w:hAnsi="標楷體"/>
        </w:rPr>
        <w:t>（一）經費來源：「教育部補助直轄市縣（市）政府精進國民中學及國民小學教師教學專業與</w:t>
      </w:r>
      <w:r>
        <w:rPr>
          <w:rFonts w:ascii="標楷體" w:eastAsia="標楷體" w:hAnsi="標楷體" w:hint="eastAsia"/>
        </w:rPr>
        <w:t xml:space="preserve">      </w:t>
      </w:r>
      <w:r w:rsidRPr="00054729">
        <w:rPr>
          <w:rFonts w:ascii="標楷體" w:eastAsia="標楷體" w:hAnsi="標楷體"/>
        </w:rPr>
        <w:t>課程品質作業要點」</w:t>
      </w:r>
      <w:r>
        <w:rPr>
          <w:rFonts w:ascii="標楷體" w:eastAsia="標楷體" w:hAnsi="標楷體" w:hint="eastAsia"/>
        </w:rPr>
        <w:t>經費項下支應</w:t>
      </w:r>
      <w:r w:rsidR="00E760B7">
        <w:rPr>
          <w:rFonts w:ascii="標楷體" w:eastAsia="標楷體" w:hAnsi="標楷體" w:hint="eastAsia"/>
        </w:rPr>
        <w:t>，詳如附件一</w:t>
      </w:r>
      <w:r>
        <w:rPr>
          <w:rFonts w:ascii="標楷體" w:eastAsia="標楷體" w:hAnsi="標楷體" w:hint="eastAsia"/>
        </w:rPr>
        <w:t>。</w:t>
      </w:r>
    </w:p>
    <w:p w14:paraId="5BE15A1C" w14:textId="136CF59B" w:rsidR="00AB222A" w:rsidRDefault="00AB222A" w:rsidP="00AB222A">
      <w:pPr>
        <w:pStyle w:val="a9"/>
        <w:numPr>
          <w:ilvl w:val="0"/>
          <w:numId w:val="12"/>
        </w:numPr>
        <w:spacing w:after="0" w:line="500" w:lineRule="exact"/>
        <w:rPr>
          <w:rFonts w:ascii="標楷體" w:eastAsia="標楷體" w:hAnsi="標楷體"/>
          <w:b/>
          <w:sz w:val="28"/>
          <w:szCs w:val="28"/>
        </w:rPr>
      </w:pPr>
      <w:r w:rsidRPr="002C467E">
        <w:rPr>
          <w:rFonts w:ascii="標楷體" w:eastAsia="標楷體" w:hAnsi="標楷體" w:hint="eastAsia"/>
          <w:b/>
          <w:sz w:val="28"/>
          <w:szCs w:val="28"/>
        </w:rPr>
        <w:t>成效評估之實施：</w:t>
      </w:r>
      <w:r w:rsidR="00E760B7" w:rsidRPr="00E760B7">
        <w:rPr>
          <w:rFonts w:ascii="標楷體" w:eastAsia="標楷體" w:hAnsi="標楷體" w:hint="eastAsia"/>
          <w:b/>
          <w:sz w:val="28"/>
          <w:szCs w:val="28"/>
        </w:rPr>
        <w:t>於</w:t>
      </w:r>
      <w:proofErr w:type="gramStart"/>
      <w:r w:rsidR="00E760B7" w:rsidRPr="00E760B7">
        <w:rPr>
          <w:rFonts w:ascii="標楷體" w:eastAsia="標楷體" w:hAnsi="標楷體" w:hint="eastAsia"/>
          <w:b/>
          <w:sz w:val="28"/>
          <w:szCs w:val="28"/>
        </w:rPr>
        <w:t>學期初敬邀</w:t>
      </w:r>
      <w:proofErr w:type="gramEnd"/>
      <w:r w:rsidR="00E760B7" w:rsidRPr="00E760B7">
        <w:rPr>
          <w:rFonts w:ascii="標楷體" w:eastAsia="標楷體" w:hAnsi="標楷體" w:hint="eastAsia"/>
          <w:b/>
          <w:sz w:val="28"/>
          <w:szCs w:val="28"/>
        </w:rPr>
        <w:t>各國中數學領域召集人參與座談會說明輔導團工作規畫，同時瞭解各校領域小組運作狀況並提供諮詢服務。</w:t>
      </w:r>
    </w:p>
    <w:p w14:paraId="5616F142" w14:textId="2AE4E81F" w:rsidR="00E760B7" w:rsidRDefault="00E760B7" w:rsidP="00AB222A">
      <w:pPr>
        <w:pStyle w:val="a9"/>
        <w:numPr>
          <w:ilvl w:val="0"/>
          <w:numId w:val="12"/>
        </w:numPr>
        <w:spacing w:after="0" w:line="500" w:lineRule="exact"/>
        <w:rPr>
          <w:rFonts w:ascii="標楷體" w:eastAsia="標楷體" w:hAnsi="標楷體"/>
          <w:b/>
          <w:sz w:val="28"/>
          <w:szCs w:val="28"/>
        </w:rPr>
      </w:pPr>
      <w:r w:rsidRPr="00E760B7">
        <w:rPr>
          <w:rFonts w:ascii="標楷體" w:eastAsia="標楷體" w:hAnsi="標楷體" w:hint="eastAsia"/>
          <w:b/>
          <w:sz w:val="28"/>
          <w:szCs w:val="28"/>
        </w:rPr>
        <w:t>考核與獎勵：執行本計畫人員經績效考核，</w:t>
      </w:r>
      <w:proofErr w:type="gramStart"/>
      <w:r w:rsidRPr="00E760B7">
        <w:rPr>
          <w:rFonts w:ascii="標楷體" w:eastAsia="標楷體" w:hAnsi="標楷體" w:hint="eastAsia"/>
          <w:b/>
          <w:sz w:val="28"/>
          <w:szCs w:val="28"/>
        </w:rPr>
        <w:t>覈</w:t>
      </w:r>
      <w:proofErr w:type="gramEnd"/>
      <w:r w:rsidRPr="00E760B7">
        <w:rPr>
          <w:rFonts w:ascii="標楷體" w:eastAsia="標楷體" w:hAnsi="標楷體" w:hint="eastAsia"/>
          <w:b/>
          <w:sz w:val="28"/>
          <w:szCs w:val="28"/>
        </w:rPr>
        <w:t>實予以敘獎。</w:t>
      </w:r>
    </w:p>
    <w:p w14:paraId="03C95DF7" w14:textId="656ED6CF" w:rsidR="00AB222A" w:rsidRPr="00E760B7" w:rsidRDefault="00AB222A" w:rsidP="00E760B7">
      <w:pPr>
        <w:pStyle w:val="a9"/>
        <w:numPr>
          <w:ilvl w:val="0"/>
          <w:numId w:val="12"/>
        </w:numPr>
        <w:spacing w:after="0" w:line="500" w:lineRule="exact"/>
        <w:rPr>
          <w:rFonts w:ascii="標楷體" w:eastAsia="標楷體" w:hAnsi="標楷體"/>
          <w:b/>
          <w:sz w:val="28"/>
          <w:szCs w:val="28"/>
        </w:rPr>
      </w:pPr>
      <w:r w:rsidRPr="00E760B7">
        <w:rPr>
          <w:rFonts w:ascii="標楷體" w:eastAsia="標楷體" w:hAnsi="標楷體" w:hint="eastAsia"/>
          <w:b/>
          <w:bCs/>
          <w:sz w:val="28"/>
          <w:szCs w:val="28"/>
        </w:rPr>
        <w:t>本計畫經陳報基隆市政府教育局核定後實施，修正時亦同。</w:t>
      </w:r>
    </w:p>
    <w:p w14:paraId="6833A6ED" w14:textId="2097C93C" w:rsidR="00E760B7" w:rsidRDefault="00E760B7" w:rsidP="00E760B7">
      <w:pPr>
        <w:pStyle w:val="a9"/>
        <w:spacing w:after="0" w:line="500" w:lineRule="exact"/>
        <w:rPr>
          <w:rFonts w:ascii="標楷體" w:eastAsia="標楷體" w:hAnsi="標楷體"/>
          <w:b/>
          <w:sz w:val="28"/>
          <w:szCs w:val="28"/>
        </w:rPr>
      </w:pPr>
    </w:p>
    <w:p w14:paraId="7A0FD54A" w14:textId="4C76778F" w:rsidR="00E760B7" w:rsidRDefault="00E760B7" w:rsidP="00E760B7">
      <w:pPr>
        <w:pStyle w:val="a9"/>
        <w:spacing w:after="0" w:line="500" w:lineRule="exact"/>
        <w:rPr>
          <w:rFonts w:ascii="標楷體" w:eastAsia="標楷體" w:hAnsi="標楷體"/>
          <w:b/>
          <w:sz w:val="28"/>
          <w:szCs w:val="28"/>
        </w:rPr>
      </w:pPr>
    </w:p>
    <w:p w14:paraId="77D59691" w14:textId="57FE2EE9" w:rsidR="00E760B7" w:rsidRDefault="00E760B7" w:rsidP="00E760B7">
      <w:pPr>
        <w:pStyle w:val="a9"/>
        <w:spacing w:after="0" w:line="500" w:lineRule="exact"/>
        <w:rPr>
          <w:rFonts w:ascii="標楷體" w:eastAsia="標楷體" w:hAnsi="標楷體"/>
          <w:b/>
          <w:sz w:val="28"/>
          <w:szCs w:val="28"/>
        </w:rPr>
      </w:pPr>
    </w:p>
    <w:p w14:paraId="4D5A92C3" w14:textId="26BD0ED2" w:rsidR="00E760B7" w:rsidRDefault="00E760B7" w:rsidP="00E760B7">
      <w:pPr>
        <w:pStyle w:val="a9"/>
        <w:spacing w:after="0" w:line="500" w:lineRule="exact"/>
        <w:rPr>
          <w:rFonts w:ascii="標楷體" w:eastAsia="標楷體" w:hAnsi="標楷體"/>
          <w:b/>
          <w:sz w:val="28"/>
          <w:szCs w:val="28"/>
        </w:rPr>
      </w:pPr>
    </w:p>
    <w:p w14:paraId="3DEE48CF" w14:textId="796C01B7" w:rsidR="00E760B7" w:rsidRDefault="00E760B7" w:rsidP="00E760B7">
      <w:pPr>
        <w:pStyle w:val="a9"/>
        <w:spacing w:after="0" w:line="500" w:lineRule="exact"/>
        <w:rPr>
          <w:rFonts w:ascii="標楷體" w:eastAsia="標楷體" w:hAnsi="標楷體"/>
          <w:b/>
          <w:sz w:val="28"/>
          <w:szCs w:val="28"/>
        </w:rPr>
      </w:pPr>
    </w:p>
    <w:p w14:paraId="3F8AC57D" w14:textId="49C71790" w:rsidR="00E760B7" w:rsidRDefault="00E760B7" w:rsidP="00E760B7">
      <w:pPr>
        <w:pStyle w:val="a9"/>
        <w:spacing w:after="0" w:line="500" w:lineRule="exact"/>
        <w:rPr>
          <w:rFonts w:ascii="標楷體" w:eastAsia="標楷體" w:hAnsi="標楷體"/>
          <w:b/>
          <w:sz w:val="28"/>
          <w:szCs w:val="28"/>
        </w:rPr>
      </w:pPr>
    </w:p>
    <w:p w14:paraId="75DFD044" w14:textId="2645C28E" w:rsidR="00E760B7" w:rsidRDefault="00E760B7" w:rsidP="00E760B7">
      <w:pPr>
        <w:pStyle w:val="a9"/>
        <w:spacing w:after="0" w:line="500" w:lineRule="exact"/>
        <w:rPr>
          <w:rFonts w:ascii="標楷體" w:eastAsia="標楷體" w:hAnsi="標楷體"/>
          <w:b/>
          <w:sz w:val="28"/>
          <w:szCs w:val="28"/>
        </w:rPr>
      </w:pPr>
    </w:p>
    <w:p w14:paraId="5D45932E" w14:textId="512C447F" w:rsidR="00E760B7" w:rsidRDefault="00E760B7" w:rsidP="00E760B7">
      <w:pPr>
        <w:pStyle w:val="a9"/>
        <w:spacing w:after="0" w:line="500" w:lineRule="exact"/>
        <w:rPr>
          <w:rFonts w:ascii="標楷體" w:eastAsia="標楷體" w:hAnsi="標楷體"/>
          <w:b/>
          <w:sz w:val="28"/>
          <w:szCs w:val="28"/>
        </w:rPr>
      </w:pPr>
    </w:p>
    <w:p w14:paraId="2A4C8E7C" w14:textId="5602F66C" w:rsidR="00E760B7" w:rsidRDefault="00E760B7" w:rsidP="00E760B7">
      <w:pPr>
        <w:pStyle w:val="a9"/>
        <w:spacing w:after="0" w:line="500" w:lineRule="exact"/>
        <w:rPr>
          <w:rFonts w:ascii="標楷體" w:eastAsia="標楷體" w:hAnsi="標楷體"/>
          <w:b/>
          <w:sz w:val="28"/>
          <w:szCs w:val="28"/>
        </w:rPr>
      </w:pPr>
    </w:p>
    <w:p w14:paraId="4AB48319" w14:textId="0A162536" w:rsidR="00E760B7" w:rsidRDefault="00E760B7" w:rsidP="00E760B7">
      <w:pPr>
        <w:pStyle w:val="a9"/>
        <w:spacing w:after="0" w:line="500" w:lineRule="exact"/>
        <w:rPr>
          <w:rFonts w:ascii="標楷體" w:eastAsia="標楷體" w:hAnsi="標楷體"/>
          <w:b/>
          <w:sz w:val="28"/>
          <w:szCs w:val="28"/>
        </w:rPr>
      </w:pPr>
    </w:p>
    <w:p w14:paraId="0E9E34E7" w14:textId="666042CE" w:rsidR="00E760B7" w:rsidRDefault="00E760B7" w:rsidP="00E760B7">
      <w:pPr>
        <w:pStyle w:val="a9"/>
        <w:spacing w:after="0" w:line="500" w:lineRule="exact"/>
        <w:rPr>
          <w:rFonts w:ascii="標楷體" w:eastAsia="標楷體" w:hAnsi="標楷體"/>
          <w:b/>
          <w:sz w:val="28"/>
          <w:szCs w:val="28"/>
        </w:rPr>
      </w:pPr>
    </w:p>
    <w:p w14:paraId="07528CED" w14:textId="77777777" w:rsidR="00E760B7" w:rsidRPr="00E760B7" w:rsidRDefault="00E760B7" w:rsidP="00E760B7">
      <w:pPr>
        <w:snapToGrid w:val="0"/>
        <w:spacing w:after="0" w:line="240" w:lineRule="auto"/>
        <w:rPr>
          <w:rFonts w:ascii="標楷體" w:eastAsia="標楷體" w:hAnsi="標楷體" w:cs="標楷體"/>
          <w:szCs w:val="22"/>
          <w:bdr w:val="single" w:sz="4" w:space="0" w:color="auto"/>
          <w14:ligatures w14:val="none"/>
        </w:rPr>
      </w:pPr>
      <w:r w:rsidRPr="00E760B7">
        <w:rPr>
          <w:rFonts w:ascii="標楷體" w:eastAsia="標楷體" w:hAnsi="標楷體" w:cs="標楷體" w:hint="eastAsia"/>
          <w:szCs w:val="22"/>
          <w:bdr w:val="single" w:sz="4" w:space="0" w:color="auto"/>
          <w14:ligatures w14:val="none"/>
        </w:rPr>
        <w:lastRenderedPageBreak/>
        <w:t>子計畫</w:t>
      </w:r>
      <w:r w:rsidRPr="00E760B7">
        <w:rPr>
          <w:rFonts w:ascii="標楷體" w:eastAsia="標楷體" w:hAnsi="標楷體" w:cs="標楷體"/>
          <w:szCs w:val="22"/>
          <w:bdr w:val="single" w:sz="4" w:space="0" w:color="auto"/>
          <w14:ligatures w14:val="none"/>
        </w:rPr>
        <w:t>1</w:t>
      </w:r>
      <w:r w:rsidRPr="00E760B7">
        <w:rPr>
          <w:rFonts w:ascii="標楷體" w:eastAsia="標楷體" w:hAnsi="標楷體" w:cs="標楷體" w:hint="eastAsia"/>
          <w:szCs w:val="22"/>
          <w:bdr w:val="single" w:sz="4" w:space="0" w:color="auto"/>
          <w14:ligatures w14:val="none"/>
        </w:rPr>
        <w:t>附件</w:t>
      </w:r>
      <w:r w:rsidRPr="00E760B7">
        <w:rPr>
          <w:rFonts w:ascii="標楷體" w:eastAsia="標楷體" w:hAnsi="標楷體" w:cs="標楷體"/>
          <w:szCs w:val="22"/>
          <w:bdr w:val="single" w:sz="4" w:space="0" w:color="auto"/>
          <w14:ligatures w14:val="none"/>
        </w:rPr>
        <w:t>1</w:t>
      </w:r>
    </w:p>
    <w:p w14:paraId="1A001B9A" w14:textId="77777777" w:rsidR="00E760B7" w:rsidRPr="00E760B7" w:rsidRDefault="00E760B7" w:rsidP="00E760B7">
      <w:pPr>
        <w:adjustRightInd w:val="0"/>
        <w:snapToGrid w:val="0"/>
        <w:spacing w:after="0" w:line="240" w:lineRule="auto"/>
        <w:jc w:val="center"/>
        <w:rPr>
          <w:rFonts w:ascii="標楷體" w:eastAsia="標楷體" w:hAnsi="標楷體" w:cs="Times New Roman"/>
          <w:b/>
          <w14:ligatures w14:val="none"/>
        </w:rPr>
      </w:pPr>
      <w:r w:rsidRPr="00E760B7">
        <w:rPr>
          <w:rFonts w:ascii="標楷體" w:eastAsia="標楷體" w:hAnsi="標楷體" w:cs="Times New Roman" w:hint="eastAsia"/>
          <w:b/>
          <w14:ligatures w14:val="none"/>
        </w:rPr>
        <w:t>基隆市</w:t>
      </w:r>
      <w:r w:rsidRPr="00E760B7">
        <w:rPr>
          <w:rFonts w:ascii="標楷體" w:eastAsia="標楷體" w:hAnsi="標楷體" w:cs="Times New Roman"/>
          <w:b/>
          <w14:ligatures w14:val="none"/>
        </w:rPr>
        <w:t>11</w:t>
      </w:r>
      <w:r w:rsidRPr="00E760B7">
        <w:rPr>
          <w:rFonts w:ascii="標楷體" w:eastAsia="標楷體" w:hAnsi="標楷體" w:cs="Times New Roman" w:hint="eastAsia"/>
          <w:b/>
          <w14:ligatures w14:val="none"/>
        </w:rPr>
        <w:t>5</w:t>
      </w:r>
      <w:proofErr w:type="gramStart"/>
      <w:r w:rsidRPr="00E760B7">
        <w:rPr>
          <w:rFonts w:ascii="標楷體" w:eastAsia="標楷體" w:hAnsi="標楷體" w:cs="Times New Roman"/>
          <w:b/>
          <w14:ligatures w14:val="none"/>
        </w:rPr>
        <w:t>學年度精進</w:t>
      </w:r>
      <w:proofErr w:type="gramEnd"/>
      <w:r w:rsidRPr="00E760B7">
        <w:rPr>
          <w:rFonts w:ascii="標楷體" w:eastAsia="標楷體" w:hAnsi="標楷體" w:cs="Times New Roman"/>
          <w:b/>
          <w14:ligatures w14:val="none"/>
        </w:rPr>
        <w:t>國民中小學教師教學專業與課程品質整體推動計畫</w:t>
      </w:r>
    </w:p>
    <w:p w14:paraId="112FA0EA" w14:textId="77777777" w:rsidR="00E760B7" w:rsidRPr="00E760B7" w:rsidRDefault="00E760B7" w:rsidP="00E760B7">
      <w:pPr>
        <w:adjustRightInd w:val="0"/>
        <w:snapToGrid w:val="0"/>
        <w:spacing w:after="0" w:line="240" w:lineRule="auto"/>
        <w:jc w:val="center"/>
        <w:rPr>
          <w:rFonts w:ascii="標楷體" w:eastAsia="標楷體" w:hAnsi="標楷體" w:cs="Times New Roman"/>
          <w:b/>
          <w14:ligatures w14:val="none"/>
        </w:rPr>
      </w:pPr>
      <w:r w:rsidRPr="00E760B7">
        <w:rPr>
          <w:rFonts w:ascii="標楷體" w:eastAsia="標楷體" w:hAnsi="標楷體" w:cs="Times New Roman"/>
          <w:b/>
          <w14:ligatures w14:val="none"/>
        </w:rPr>
        <w:t>國民教育地方輔導團</w:t>
      </w:r>
      <w:r w:rsidRPr="00E760B7">
        <w:rPr>
          <w:rFonts w:ascii="標楷體" w:eastAsia="標楷體" w:hAnsi="標楷體" w:cs="Times New Roman" w:hint="eastAsia"/>
          <w:b/>
          <w14:ligatures w14:val="none"/>
        </w:rPr>
        <w:t>數學</w:t>
      </w:r>
      <w:r w:rsidRPr="00E760B7">
        <w:rPr>
          <w:rFonts w:ascii="標楷體" w:eastAsia="標楷體" w:hAnsi="標楷體" w:cs="Times New Roman"/>
          <w:b/>
          <w14:ligatures w14:val="none"/>
        </w:rPr>
        <w:t>領域分團</w:t>
      </w:r>
    </w:p>
    <w:p w14:paraId="6B3CECCC" w14:textId="192E43AC" w:rsidR="00E760B7" w:rsidRPr="00E760B7" w:rsidRDefault="00E760B7" w:rsidP="00E760B7">
      <w:pPr>
        <w:adjustRightInd w:val="0"/>
        <w:snapToGrid w:val="0"/>
        <w:spacing w:after="0" w:line="240" w:lineRule="auto"/>
        <w:jc w:val="center"/>
        <w:rPr>
          <w:rFonts w:ascii="標楷體" w:eastAsia="標楷體" w:hAnsi="標楷體" w:cs="Times New Roman"/>
          <w:b/>
          <w14:ligatures w14:val="none"/>
        </w:rPr>
      </w:pPr>
      <w:r w:rsidRPr="00E760B7">
        <w:rPr>
          <w:rFonts w:ascii="標楷體" w:eastAsia="標楷體" w:hAnsi="標楷體" w:cs="Times New Roman" w:hint="eastAsia"/>
          <w14:ligatures w14:val="none"/>
        </w:rPr>
        <w:t>子計畫1-「</w:t>
      </w:r>
      <w:r w:rsidRPr="00E760B7">
        <w:rPr>
          <w:rFonts w:ascii="標楷體" w:eastAsia="標楷體" w:hAnsi="標楷體" w:cs="Times New Roman" w:hint="eastAsia"/>
          <w:b/>
          <w:bCs/>
          <w14:ligatures w14:val="none"/>
        </w:rPr>
        <w:t>領域召集人座談」</w:t>
      </w:r>
      <w:r w:rsidRPr="00E760B7">
        <w:rPr>
          <w:rFonts w:ascii="標楷體" w:eastAsia="標楷體" w:hAnsi="標楷體" w:cs="Times New Roman" w:hint="eastAsia"/>
          <w14:ligatures w14:val="none"/>
        </w:rPr>
        <w:t>經費概算表</w:t>
      </w:r>
    </w:p>
    <w:p w14:paraId="436B0A8F" w14:textId="77777777" w:rsidR="00E760B7" w:rsidRPr="00E760B7" w:rsidRDefault="00E760B7" w:rsidP="00E760B7">
      <w:pPr>
        <w:snapToGrid w:val="0"/>
        <w:spacing w:after="0" w:line="240" w:lineRule="auto"/>
        <w:rPr>
          <w:rFonts w:ascii="標楷體" w:eastAsia="標楷體" w:hAnsi="標楷體" w:cs="標楷體"/>
          <w:b/>
          <w:bCs/>
          <w14:ligatures w14:val="none"/>
        </w:rPr>
      </w:pPr>
    </w:p>
    <w:tbl>
      <w:tblPr>
        <w:tblW w:w="8503" w:type="dxa"/>
        <w:jc w:val="center"/>
        <w:tblCellMar>
          <w:left w:w="28" w:type="dxa"/>
          <w:right w:w="28" w:type="dxa"/>
        </w:tblCellMar>
        <w:tblLook w:val="00A0" w:firstRow="1" w:lastRow="0" w:firstColumn="1" w:lastColumn="0" w:noHBand="0" w:noVBand="0"/>
      </w:tblPr>
      <w:tblGrid>
        <w:gridCol w:w="2740"/>
        <w:gridCol w:w="660"/>
        <w:gridCol w:w="660"/>
        <w:gridCol w:w="660"/>
        <w:gridCol w:w="780"/>
        <w:gridCol w:w="3003"/>
      </w:tblGrid>
      <w:tr w:rsidR="00E760B7" w:rsidRPr="00E760B7" w14:paraId="386F02B6" w14:textId="77777777" w:rsidTr="005333B9">
        <w:trPr>
          <w:trHeight w:val="330"/>
          <w:jc w:val="center"/>
        </w:trPr>
        <w:tc>
          <w:tcPr>
            <w:tcW w:w="2740" w:type="dxa"/>
            <w:tcBorders>
              <w:top w:val="single" w:sz="4" w:space="0" w:color="auto"/>
              <w:left w:val="single" w:sz="4" w:space="0" w:color="auto"/>
              <w:bottom w:val="single" w:sz="4" w:space="0" w:color="auto"/>
              <w:right w:val="single" w:sz="4" w:space="0" w:color="auto"/>
            </w:tcBorders>
            <w:vAlign w:val="center"/>
          </w:tcPr>
          <w:p w14:paraId="7C80ED15" w14:textId="77777777" w:rsidR="00E760B7" w:rsidRPr="00E760B7" w:rsidRDefault="00E760B7" w:rsidP="00E760B7">
            <w:pPr>
              <w:spacing w:after="0" w:line="276" w:lineRule="auto"/>
              <w:jc w:val="center"/>
              <w:rPr>
                <w:rFonts w:ascii="標楷體" w:eastAsia="標楷體" w:hAnsi="標楷體" w:cs="Times New Roman"/>
                <w:szCs w:val="22"/>
                <w14:ligatures w14:val="none"/>
              </w:rPr>
            </w:pPr>
            <w:r w:rsidRPr="00E760B7">
              <w:rPr>
                <w:rFonts w:ascii="標楷體" w:eastAsia="標楷體" w:hAnsi="標楷體" w:cs="標楷體" w:hint="eastAsia"/>
                <w:szCs w:val="22"/>
                <w14:ligatures w14:val="none"/>
              </w:rPr>
              <w:t>項</w:t>
            </w:r>
            <w:r w:rsidRPr="00E760B7">
              <w:rPr>
                <w:rFonts w:ascii="標楷體" w:eastAsia="標楷體" w:hAnsi="標楷體" w:cs="標楷體"/>
                <w:szCs w:val="22"/>
                <w14:ligatures w14:val="none"/>
              </w:rPr>
              <w:t xml:space="preserve">   </w:t>
            </w:r>
            <w:r w:rsidRPr="00E760B7">
              <w:rPr>
                <w:rFonts w:ascii="標楷體" w:eastAsia="標楷體" w:hAnsi="標楷體" w:cs="標楷體" w:hint="eastAsia"/>
                <w:szCs w:val="22"/>
                <w14:ligatures w14:val="none"/>
              </w:rPr>
              <w:t>目</w:t>
            </w:r>
          </w:p>
        </w:tc>
        <w:tc>
          <w:tcPr>
            <w:tcW w:w="660" w:type="dxa"/>
            <w:tcBorders>
              <w:top w:val="single" w:sz="4" w:space="0" w:color="auto"/>
              <w:left w:val="nil"/>
              <w:bottom w:val="single" w:sz="4" w:space="0" w:color="auto"/>
              <w:right w:val="single" w:sz="4" w:space="0" w:color="auto"/>
            </w:tcBorders>
            <w:vAlign w:val="center"/>
          </w:tcPr>
          <w:p w14:paraId="7914365C" w14:textId="77777777" w:rsidR="00E760B7" w:rsidRPr="00E760B7" w:rsidRDefault="00E760B7" w:rsidP="00E760B7">
            <w:pPr>
              <w:spacing w:after="0" w:line="276" w:lineRule="auto"/>
              <w:jc w:val="right"/>
              <w:rPr>
                <w:rFonts w:ascii="標楷體" w:eastAsia="標楷體" w:hAnsi="標楷體" w:cs="Times New Roman"/>
                <w:szCs w:val="22"/>
                <w14:ligatures w14:val="none"/>
              </w:rPr>
            </w:pPr>
            <w:r w:rsidRPr="00E760B7">
              <w:rPr>
                <w:rFonts w:ascii="標楷體" w:eastAsia="標楷體" w:hAnsi="標楷體" w:cs="標楷體" w:hint="eastAsia"/>
                <w:szCs w:val="22"/>
                <w14:ligatures w14:val="none"/>
              </w:rPr>
              <w:t>數量</w:t>
            </w:r>
          </w:p>
        </w:tc>
        <w:tc>
          <w:tcPr>
            <w:tcW w:w="660" w:type="dxa"/>
            <w:tcBorders>
              <w:top w:val="single" w:sz="4" w:space="0" w:color="auto"/>
              <w:left w:val="nil"/>
              <w:bottom w:val="single" w:sz="4" w:space="0" w:color="auto"/>
              <w:right w:val="single" w:sz="4" w:space="0" w:color="auto"/>
            </w:tcBorders>
            <w:vAlign w:val="center"/>
          </w:tcPr>
          <w:p w14:paraId="177671D1" w14:textId="77777777" w:rsidR="00E760B7" w:rsidRPr="00E760B7" w:rsidRDefault="00E760B7" w:rsidP="00E760B7">
            <w:pPr>
              <w:spacing w:after="0" w:line="276" w:lineRule="auto"/>
              <w:jc w:val="right"/>
              <w:rPr>
                <w:rFonts w:ascii="標楷體" w:eastAsia="標楷體" w:hAnsi="標楷體" w:cs="Times New Roman"/>
                <w:szCs w:val="22"/>
                <w14:ligatures w14:val="none"/>
              </w:rPr>
            </w:pPr>
            <w:r w:rsidRPr="00E760B7">
              <w:rPr>
                <w:rFonts w:ascii="標楷體" w:eastAsia="標楷體" w:hAnsi="標楷體" w:cs="標楷體" w:hint="eastAsia"/>
                <w:szCs w:val="22"/>
                <w14:ligatures w14:val="none"/>
              </w:rPr>
              <w:t>單位</w:t>
            </w:r>
          </w:p>
        </w:tc>
        <w:tc>
          <w:tcPr>
            <w:tcW w:w="660" w:type="dxa"/>
            <w:tcBorders>
              <w:top w:val="single" w:sz="4" w:space="0" w:color="auto"/>
              <w:left w:val="nil"/>
              <w:bottom w:val="single" w:sz="4" w:space="0" w:color="auto"/>
              <w:right w:val="single" w:sz="4" w:space="0" w:color="auto"/>
            </w:tcBorders>
            <w:vAlign w:val="center"/>
          </w:tcPr>
          <w:p w14:paraId="35F92549" w14:textId="77777777" w:rsidR="00E760B7" w:rsidRPr="00E760B7" w:rsidRDefault="00E760B7" w:rsidP="00E760B7">
            <w:pPr>
              <w:spacing w:after="0" w:line="276" w:lineRule="auto"/>
              <w:jc w:val="right"/>
              <w:rPr>
                <w:rFonts w:ascii="標楷體" w:eastAsia="標楷體" w:hAnsi="標楷體" w:cs="Times New Roman"/>
                <w:szCs w:val="22"/>
                <w14:ligatures w14:val="none"/>
              </w:rPr>
            </w:pPr>
            <w:r w:rsidRPr="00E760B7">
              <w:rPr>
                <w:rFonts w:ascii="標楷體" w:eastAsia="標楷體" w:hAnsi="標楷體" w:cs="標楷體" w:hint="eastAsia"/>
                <w:szCs w:val="22"/>
                <w14:ligatures w14:val="none"/>
              </w:rPr>
              <w:t>單價</w:t>
            </w:r>
          </w:p>
        </w:tc>
        <w:tc>
          <w:tcPr>
            <w:tcW w:w="780" w:type="dxa"/>
            <w:tcBorders>
              <w:top w:val="single" w:sz="4" w:space="0" w:color="auto"/>
              <w:left w:val="nil"/>
              <w:bottom w:val="single" w:sz="4" w:space="0" w:color="auto"/>
              <w:right w:val="single" w:sz="4" w:space="0" w:color="auto"/>
            </w:tcBorders>
            <w:vAlign w:val="center"/>
          </w:tcPr>
          <w:p w14:paraId="32182A80" w14:textId="77777777" w:rsidR="00E760B7" w:rsidRPr="00E760B7" w:rsidRDefault="00E760B7" w:rsidP="00E760B7">
            <w:pPr>
              <w:spacing w:after="0" w:line="276" w:lineRule="auto"/>
              <w:jc w:val="right"/>
              <w:rPr>
                <w:rFonts w:ascii="標楷體" w:eastAsia="標楷體" w:hAnsi="標楷體" w:cs="Times New Roman"/>
                <w:szCs w:val="22"/>
                <w14:ligatures w14:val="none"/>
              </w:rPr>
            </w:pPr>
            <w:r w:rsidRPr="00E760B7">
              <w:rPr>
                <w:rFonts w:ascii="標楷體" w:eastAsia="標楷體" w:hAnsi="標楷體" w:cs="標楷體" w:hint="eastAsia"/>
                <w:szCs w:val="22"/>
                <w14:ligatures w14:val="none"/>
              </w:rPr>
              <w:t>金額</w:t>
            </w:r>
          </w:p>
        </w:tc>
        <w:tc>
          <w:tcPr>
            <w:tcW w:w="3003" w:type="dxa"/>
            <w:tcBorders>
              <w:top w:val="single" w:sz="4" w:space="0" w:color="auto"/>
              <w:left w:val="nil"/>
              <w:bottom w:val="single" w:sz="4" w:space="0" w:color="auto"/>
              <w:right w:val="single" w:sz="4" w:space="0" w:color="auto"/>
            </w:tcBorders>
            <w:vAlign w:val="center"/>
          </w:tcPr>
          <w:p w14:paraId="64234731" w14:textId="77777777" w:rsidR="00E760B7" w:rsidRPr="00E760B7" w:rsidRDefault="00E760B7" w:rsidP="00E760B7">
            <w:pPr>
              <w:spacing w:after="0" w:line="276" w:lineRule="auto"/>
              <w:jc w:val="right"/>
              <w:rPr>
                <w:rFonts w:ascii="標楷體" w:eastAsia="標楷體" w:hAnsi="標楷體" w:cs="Times New Roman"/>
                <w:szCs w:val="22"/>
                <w14:ligatures w14:val="none"/>
              </w:rPr>
            </w:pPr>
            <w:r w:rsidRPr="00E760B7">
              <w:rPr>
                <w:rFonts w:ascii="標楷體" w:eastAsia="標楷體" w:hAnsi="標楷體" w:cs="標楷體" w:hint="eastAsia"/>
                <w:szCs w:val="22"/>
                <w14:ligatures w14:val="none"/>
              </w:rPr>
              <w:t>備註</w:t>
            </w:r>
          </w:p>
        </w:tc>
      </w:tr>
      <w:tr w:rsidR="00E760B7" w:rsidRPr="00E760B7" w14:paraId="776ABD30" w14:textId="77777777" w:rsidTr="005333B9">
        <w:trPr>
          <w:trHeight w:val="330"/>
          <w:jc w:val="center"/>
        </w:trPr>
        <w:tc>
          <w:tcPr>
            <w:tcW w:w="2740" w:type="dxa"/>
            <w:tcBorders>
              <w:top w:val="single" w:sz="4" w:space="0" w:color="auto"/>
              <w:left w:val="single" w:sz="4" w:space="0" w:color="auto"/>
              <w:bottom w:val="single" w:sz="4" w:space="0" w:color="auto"/>
              <w:right w:val="single" w:sz="4" w:space="0" w:color="auto"/>
            </w:tcBorders>
            <w:vAlign w:val="center"/>
          </w:tcPr>
          <w:p w14:paraId="15C7C6C7" w14:textId="77777777" w:rsidR="00E760B7" w:rsidRPr="00E760B7" w:rsidRDefault="00E760B7" w:rsidP="00E760B7">
            <w:pPr>
              <w:spacing w:after="0" w:line="276" w:lineRule="auto"/>
              <w:jc w:val="center"/>
              <w:rPr>
                <w:rFonts w:ascii="標楷體" w:eastAsia="標楷體" w:hAnsi="標楷體" w:cs="Times New Roman"/>
                <w:szCs w:val="22"/>
                <w14:ligatures w14:val="none"/>
              </w:rPr>
            </w:pPr>
            <w:r w:rsidRPr="00E760B7">
              <w:rPr>
                <w:rFonts w:ascii="標楷體" w:eastAsia="標楷體" w:hAnsi="標楷體" w:cs="標楷體" w:hint="eastAsia"/>
                <w:szCs w:val="22"/>
                <w14:ligatures w14:val="none"/>
              </w:rPr>
              <w:t>印刷費</w:t>
            </w:r>
          </w:p>
        </w:tc>
        <w:tc>
          <w:tcPr>
            <w:tcW w:w="660" w:type="dxa"/>
            <w:tcBorders>
              <w:top w:val="single" w:sz="4" w:space="0" w:color="auto"/>
              <w:left w:val="nil"/>
              <w:bottom w:val="single" w:sz="4" w:space="0" w:color="auto"/>
              <w:right w:val="single" w:sz="4" w:space="0" w:color="auto"/>
            </w:tcBorders>
            <w:vAlign w:val="center"/>
          </w:tcPr>
          <w:p w14:paraId="2C217EC9" w14:textId="77777777" w:rsidR="00E760B7" w:rsidRPr="00E760B7" w:rsidRDefault="00E760B7" w:rsidP="00E760B7">
            <w:pPr>
              <w:spacing w:after="0" w:line="276" w:lineRule="auto"/>
              <w:jc w:val="right"/>
              <w:rPr>
                <w:rFonts w:ascii="標楷體" w:eastAsia="標楷體" w:hAnsi="標楷體" w:cs="Times New Roman"/>
                <w:szCs w:val="22"/>
                <w14:ligatures w14:val="none"/>
              </w:rPr>
            </w:pPr>
            <w:r w:rsidRPr="00E760B7">
              <w:rPr>
                <w:rFonts w:ascii="標楷體" w:eastAsia="標楷體" w:hAnsi="標楷體" w:cs="標楷體"/>
                <w:szCs w:val="22"/>
                <w14:ligatures w14:val="none"/>
              </w:rPr>
              <w:t>1</w:t>
            </w:r>
          </w:p>
        </w:tc>
        <w:tc>
          <w:tcPr>
            <w:tcW w:w="660" w:type="dxa"/>
            <w:tcBorders>
              <w:top w:val="single" w:sz="4" w:space="0" w:color="auto"/>
              <w:left w:val="nil"/>
              <w:bottom w:val="single" w:sz="4" w:space="0" w:color="auto"/>
              <w:right w:val="single" w:sz="4" w:space="0" w:color="auto"/>
            </w:tcBorders>
            <w:vAlign w:val="center"/>
          </w:tcPr>
          <w:p w14:paraId="1C09AB3B" w14:textId="77777777" w:rsidR="00E760B7" w:rsidRPr="00E760B7" w:rsidRDefault="00E760B7" w:rsidP="00E760B7">
            <w:pPr>
              <w:spacing w:after="0" w:line="276" w:lineRule="auto"/>
              <w:jc w:val="right"/>
              <w:rPr>
                <w:rFonts w:ascii="標楷體" w:eastAsia="標楷體" w:hAnsi="標楷體" w:cs="Times New Roman"/>
                <w:szCs w:val="22"/>
                <w14:ligatures w14:val="none"/>
              </w:rPr>
            </w:pPr>
            <w:r w:rsidRPr="00E760B7">
              <w:rPr>
                <w:rFonts w:ascii="標楷體" w:eastAsia="標楷體" w:hAnsi="標楷體" w:cs="標楷體" w:hint="eastAsia"/>
                <w:szCs w:val="22"/>
                <w14:ligatures w14:val="none"/>
              </w:rPr>
              <w:t>式</w:t>
            </w:r>
          </w:p>
        </w:tc>
        <w:tc>
          <w:tcPr>
            <w:tcW w:w="660" w:type="dxa"/>
            <w:tcBorders>
              <w:top w:val="single" w:sz="4" w:space="0" w:color="auto"/>
              <w:left w:val="nil"/>
              <w:bottom w:val="single" w:sz="4" w:space="0" w:color="auto"/>
              <w:right w:val="single" w:sz="4" w:space="0" w:color="auto"/>
            </w:tcBorders>
            <w:vAlign w:val="center"/>
          </w:tcPr>
          <w:p w14:paraId="39FAB17A" w14:textId="77777777" w:rsidR="00E760B7" w:rsidRPr="00E760B7" w:rsidRDefault="00E760B7" w:rsidP="00E760B7">
            <w:pPr>
              <w:spacing w:after="0" w:line="276" w:lineRule="auto"/>
              <w:ind w:right="240"/>
              <w:jc w:val="right"/>
              <w:rPr>
                <w:rFonts w:ascii="標楷體" w:eastAsia="標楷體" w:hAnsi="標楷體" w:cs="Times New Roman"/>
                <w:szCs w:val="22"/>
                <w14:ligatures w14:val="none"/>
              </w:rPr>
            </w:pPr>
          </w:p>
        </w:tc>
        <w:tc>
          <w:tcPr>
            <w:tcW w:w="780" w:type="dxa"/>
            <w:tcBorders>
              <w:top w:val="single" w:sz="4" w:space="0" w:color="auto"/>
              <w:left w:val="nil"/>
              <w:bottom w:val="single" w:sz="4" w:space="0" w:color="auto"/>
              <w:right w:val="single" w:sz="4" w:space="0" w:color="auto"/>
            </w:tcBorders>
            <w:vAlign w:val="center"/>
          </w:tcPr>
          <w:p w14:paraId="61777441" w14:textId="77777777" w:rsidR="00E760B7" w:rsidRPr="00E760B7" w:rsidRDefault="00E760B7" w:rsidP="00E760B7">
            <w:pPr>
              <w:spacing w:after="0" w:line="276" w:lineRule="auto"/>
              <w:jc w:val="right"/>
              <w:rPr>
                <w:rFonts w:ascii="標楷體" w:eastAsia="標楷體" w:hAnsi="標楷體" w:cs="Times New Roman"/>
                <w:szCs w:val="22"/>
                <w14:ligatures w14:val="none"/>
              </w:rPr>
            </w:pPr>
            <w:r w:rsidRPr="00E760B7">
              <w:rPr>
                <w:rFonts w:ascii="標楷體" w:eastAsia="標楷體" w:hAnsi="標楷體" w:cs="標楷體"/>
                <w:szCs w:val="22"/>
                <w14:ligatures w14:val="none"/>
              </w:rPr>
              <w:t>2,000</w:t>
            </w:r>
          </w:p>
        </w:tc>
        <w:tc>
          <w:tcPr>
            <w:tcW w:w="3003" w:type="dxa"/>
            <w:tcBorders>
              <w:top w:val="single" w:sz="4" w:space="0" w:color="auto"/>
              <w:left w:val="nil"/>
              <w:bottom w:val="single" w:sz="4" w:space="0" w:color="auto"/>
              <w:right w:val="single" w:sz="4" w:space="0" w:color="auto"/>
            </w:tcBorders>
            <w:vAlign w:val="center"/>
          </w:tcPr>
          <w:p w14:paraId="3EB3C0C6" w14:textId="77777777" w:rsidR="00E760B7" w:rsidRPr="00E760B7" w:rsidRDefault="00E760B7" w:rsidP="00E760B7">
            <w:pPr>
              <w:spacing w:after="0" w:line="276" w:lineRule="auto"/>
              <w:jc w:val="right"/>
              <w:rPr>
                <w:rFonts w:ascii="標楷體" w:eastAsia="標楷體" w:hAnsi="標楷體" w:cs="Times New Roman"/>
                <w:szCs w:val="22"/>
                <w14:ligatures w14:val="none"/>
              </w:rPr>
            </w:pPr>
            <w:r w:rsidRPr="00E760B7">
              <w:rPr>
                <w:rFonts w:ascii="標楷體" w:eastAsia="標楷體" w:hAnsi="標楷體" w:cs="標楷體" w:hint="eastAsia"/>
                <w:szCs w:val="22"/>
                <w14:ligatures w14:val="none"/>
              </w:rPr>
              <w:t>每場</w:t>
            </w:r>
            <w:r w:rsidRPr="00E760B7">
              <w:rPr>
                <w:rFonts w:ascii="標楷體" w:eastAsia="標楷體" w:hAnsi="標楷體" w:cs="標楷體"/>
                <w:szCs w:val="22"/>
                <w14:ligatures w14:val="none"/>
              </w:rPr>
              <w:t>20</w:t>
            </w:r>
            <w:r w:rsidRPr="00E760B7">
              <w:rPr>
                <w:rFonts w:ascii="標楷體" w:eastAsia="標楷體" w:hAnsi="標楷體" w:cs="標楷體" w:hint="eastAsia"/>
                <w:szCs w:val="22"/>
                <w14:ligatures w14:val="none"/>
              </w:rPr>
              <w:t>人，每人次</w:t>
            </w:r>
            <w:r w:rsidRPr="00E760B7">
              <w:rPr>
                <w:rFonts w:ascii="標楷體" w:eastAsia="標楷體" w:hAnsi="標楷體" w:cs="標楷體"/>
                <w:szCs w:val="22"/>
                <w14:ligatures w14:val="none"/>
              </w:rPr>
              <w:t>50</w:t>
            </w:r>
            <w:r w:rsidRPr="00E760B7">
              <w:rPr>
                <w:rFonts w:ascii="標楷體" w:eastAsia="標楷體" w:hAnsi="標楷體" w:cs="標楷體" w:hint="eastAsia"/>
                <w:szCs w:val="22"/>
                <w14:ligatures w14:val="none"/>
              </w:rPr>
              <w:t>元</w:t>
            </w:r>
          </w:p>
          <w:p w14:paraId="10F739A2" w14:textId="77777777" w:rsidR="00E760B7" w:rsidRPr="00E760B7" w:rsidRDefault="00E760B7" w:rsidP="00E760B7">
            <w:pPr>
              <w:spacing w:after="0" w:line="276" w:lineRule="auto"/>
              <w:jc w:val="right"/>
              <w:rPr>
                <w:rFonts w:ascii="標楷體" w:eastAsia="標楷體" w:hAnsi="標楷體" w:cs="Times New Roman"/>
                <w:szCs w:val="22"/>
                <w14:ligatures w14:val="none"/>
              </w:rPr>
            </w:pPr>
            <w:r w:rsidRPr="00E760B7">
              <w:rPr>
                <w:rFonts w:ascii="標楷體" w:eastAsia="標楷體" w:hAnsi="標楷體" w:cs="標楷體" w:hint="eastAsia"/>
                <w:szCs w:val="22"/>
                <w14:ligatures w14:val="none"/>
              </w:rPr>
              <w:t>，共</w:t>
            </w:r>
            <w:r w:rsidRPr="00E760B7">
              <w:rPr>
                <w:rFonts w:ascii="標楷體" w:eastAsia="標楷體" w:hAnsi="標楷體" w:cs="標楷體"/>
                <w:szCs w:val="22"/>
                <w14:ligatures w14:val="none"/>
              </w:rPr>
              <w:t>2</w:t>
            </w:r>
            <w:r w:rsidRPr="00E760B7">
              <w:rPr>
                <w:rFonts w:ascii="標楷體" w:eastAsia="標楷體" w:hAnsi="標楷體" w:cs="標楷體" w:hint="eastAsia"/>
                <w:szCs w:val="22"/>
                <w14:ligatures w14:val="none"/>
              </w:rPr>
              <w:t>場，</w:t>
            </w:r>
            <w:r w:rsidRPr="00E760B7">
              <w:rPr>
                <w:rFonts w:ascii="標楷體" w:eastAsia="標楷體" w:hAnsi="標楷體" w:cs="標楷體"/>
                <w:szCs w:val="22"/>
                <w14:ligatures w14:val="none"/>
              </w:rPr>
              <w:t>20*50*2=2000</w:t>
            </w:r>
          </w:p>
        </w:tc>
      </w:tr>
      <w:tr w:rsidR="00E760B7" w:rsidRPr="00E760B7" w14:paraId="1E9AFE40" w14:textId="77777777" w:rsidTr="005333B9">
        <w:trPr>
          <w:trHeight w:val="330"/>
          <w:jc w:val="center"/>
        </w:trPr>
        <w:tc>
          <w:tcPr>
            <w:tcW w:w="2740" w:type="dxa"/>
            <w:tcBorders>
              <w:top w:val="nil"/>
              <w:left w:val="single" w:sz="4" w:space="0" w:color="auto"/>
              <w:bottom w:val="single" w:sz="4" w:space="0" w:color="auto"/>
              <w:right w:val="single" w:sz="4" w:space="0" w:color="auto"/>
            </w:tcBorders>
            <w:vAlign w:val="center"/>
          </w:tcPr>
          <w:p w14:paraId="54E8C343" w14:textId="77777777" w:rsidR="00E760B7" w:rsidRPr="00E760B7" w:rsidRDefault="00E760B7" w:rsidP="00E760B7">
            <w:pPr>
              <w:spacing w:after="0" w:line="276" w:lineRule="auto"/>
              <w:jc w:val="center"/>
              <w:rPr>
                <w:rFonts w:ascii="標楷體" w:eastAsia="標楷體" w:hAnsi="標楷體" w:cs="Times New Roman"/>
                <w:szCs w:val="22"/>
                <w14:ligatures w14:val="none"/>
              </w:rPr>
            </w:pPr>
            <w:r w:rsidRPr="00E760B7">
              <w:rPr>
                <w:rFonts w:ascii="標楷體" w:eastAsia="標楷體" w:hAnsi="標楷體" w:cs="標楷體" w:hint="eastAsia"/>
                <w:szCs w:val="22"/>
                <w14:ligatures w14:val="none"/>
              </w:rPr>
              <w:t>雜支</w:t>
            </w:r>
          </w:p>
        </w:tc>
        <w:tc>
          <w:tcPr>
            <w:tcW w:w="660" w:type="dxa"/>
            <w:tcBorders>
              <w:top w:val="nil"/>
              <w:left w:val="nil"/>
              <w:bottom w:val="single" w:sz="4" w:space="0" w:color="auto"/>
              <w:right w:val="single" w:sz="4" w:space="0" w:color="auto"/>
            </w:tcBorders>
            <w:vAlign w:val="center"/>
          </w:tcPr>
          <w:p w14:paraId="0097BFAE" w14:textId="77777777" w:rsidR="00E760B7" w:rsidRPr="00E760B7" w:rsidRDefault="00E760B7" w:rsidP="00E760B7">
            <w:pPr>
              <w:spacing w:after="0" w:line="276" w:lineRule="auto"/>
              <w:jc w:val="right"/>
              <w:rPr>
                <w:rFonts w:ascii="標楷體" w:eastAsia="標楷體" w:hAnsi="標楷體" w:cs="Times New Roman"/>
                <w:szCs w:val="22"/>
                <w14:ligatures w14:val="none"/>
              </w:rPr>
            </w:pPr>
            <w:r w:rsidRPr="00E760B7">
              <w:rPr>
                <w:rFonts w:ascii="標楷體" w:eastAsia="標楷體" w:hAnsi="標楷體" w:cs="標楷體"/>
                <w:szCs w:val="22"/>
                <w14:ligatures w14:val="none"/>
              </w:rPr>
              <w:t>1</w:t>
            </w:r>
          </w:p>
        </w:tc>
        <w:tc>
          <w:tcPr>
            <w:tcW w:w="660" w:type="dxa"/>
            <w:tcBorders>
              <w:top w:val="nil"/>
              <w:left w:val="nil"/>
              <w:bottom w:val="single" w:sz="4" w:space="0" w:color="auto"/>
              <w:right w:val="single" w:sz="4" w:space="0" w:color="auto"/>
            </w:tcBorders>
            <w:vAlign w:val="center"/>
          </w:tcPr>
          <w:p w14:paraId="58A11D9F" w14:textId="77777777" w:rsidR="00E760B7" w:rsidRPr="00E760B7" w:rsidRDefault="00E760B7" w:rsidP="00E760B7">
            <w:pPr>
              <w:spacing w:after="0" w:line="276" w:lineRule="auto"/>
              <w:jc w:val="right"/>
              <w:rPr>
                <w:rFonts w:ascii="標楷體" w:eastAsia="標楷體" w:hAnsi="標楷體" w:cs="Times New Roman"/>
                <w:szCs w:val="22"/>
                <w14:ligatures w14:val="none"/>
              </w:rPr>
            </w:pPr>
            <w:r w:rsidRPr="00E760B7">
              <w:rPr>
                <w:rFonts w:ascii="標楷體" w:eastAsia="標楷體" w:hAnsi="標楷體" w:cs="標楷體" w:hint="eastAsia"/>
                <w:szCs w:val="22"/>
                <w14:ligatures w14:val="none"/>
              </w:rPr>
              <w:t>式</w:t>
            </w:r>
          </w:p>
        </w:tc>
        <w:tc>
          <w:tcPr>
            <w:tcW w:w="660" w:type="dxa"/>
            <w:tcBorders>
              <w:top w:val="nil"/>
              <w:left w:val="nil"/>
              <w:bottom w:val="single" w:sz="4" w:space="0" w:color="auto"/>
              <w:right w:val="single" w:sz="4" w:space="0" w:color="auto"/>
            </w:tcBorders>
            <w:noWrap/>
            <w:vAlign w:val="center"/>
          </w:tcPr>
          <w:p w14:paraId="37FA4B6F" w14:textId="77777777" w:rsidR="00E760B7" w:rsidRPr="00E760B7" w:rsidRDefault="00E760B7" w:rsidP="00E760B7">
            <w:pPr>
              <w:spacing w:after="0" w:line="276" w:lineRule="auto"/>
              <w:jc w:val="right"/>
              <w:rPr>
                <w:rFonts w:ascii="標楷體" w:eastAsia="標楷體" w:hAnsi="標楷體" w:cs="Times New Roman"/>
                <w:szCs w:val="22"/>
                <w14:ligatures w14:val="none"/>
              </w:rPr>
            </w:pPr>
            <w:r w:rsidRPr="00E760B7">
              <w:rPr>
                <w:rFonts w:ascii="標楷體" w:eastAsia="標楷體" w:hAnsi="標楷體" w:cs="標楷體" w:hint="eastAsia"/>
                <w:szCs w:val="22"/>
                <w14:ligatures w14:val="none"/>
              </w:rPr>
              <w:t xml:space="preserve">　</w:t>
            </w:r>
          </w:p>
        </w:tc>
        <w:tc>
          <w:tcPr>
            <w:tcW w:w="780" w:type="dxa"/>
            <w:tcBorders>
              <w:top w:val="nil"/>
              <w:left w:val="nil"/>
              <w:bottom w:val="single" w:sz="4" w:space="0" w:color="auto"/>
              <w:right w:val="single" w:sz="4" w:space="0" w:color="auto"/>
            </w:tcBorders>
            <w:vAlign w:val="center"/>
          </w:tcPr>
          <w:p w14:paraId="182CAB22" w14:textId="77777777" w:rsidR="00E760B7" w:rsidRPr="00E760B7" w:rsidRDefault="00E760B7" w:rsidP="00E760B7">
            <w:pPr>
              <w:spacing w:after="0" w:line="276" w:lineRule="auto"/>
              <w:jc w:val="right"/>
              <w:rPr>
                <w:rFonts w:ascii="標楷體" w:eastAsia="標楷體" w:hAnsi="標楷體" w:cs="Times New Roman"/>
                <w:szCs w:val="22"/>
                <w14:ligatures w14:val="none"/>
              </w:rPr>
            </w:pPr>
            <w:r w:rsidRPr="00E760B7">
              <w:rPr>
                <w:rFonts w:ascii="標楷體" w:eastAsia="標楷體" w:hAnsi="標楷體" w:cs="標楷體"/>
                <w:szCs w:val="22"/>
                <w14:ligatures w14:val="none"/>
              </w:rPr>
              <w:t>100</w:t>
            </w:r>
          </w:p>
        </w:tc>
        <w:tc>
          <w:tcPr>
            <w:tcW w:w="3003" w:type="dxa"/>
            <w:tcBorders>
              <w:top w:val="nil"/>
              <w:left w:val="nil"/>
              <w:bottom w:val="single" w:sz="4" w:space="0" w:color="auto"/>
              <w:right w:val="single" w:sz="4" w:space="0" w:color="auto"/>
            </w:tcBorders>
            <w:vAlign w:val="center"/>
          </w:tcPr>
          <w:p w14:paraId="04ADE79C" w14:textId="77777777" w:rsidR="00E760B7" w:rsidRPr="00E760B7" w:rsidRDefault="00E760B7" w:rsidP="00E760B7">
            <w:pPr>
              <w:spacing w:after="0" w:line="276" w:lineRule="auto"/>
              <w:jc w:val="right"/>
              <w:rPr>
                <w:rFonts w:ascii="標楷體" w:eastAsia="標楷體" w:hAnsi="標楷體" w:cs="Times New Roman"/>
                <w:szCs w:val="22"/>
                <w14:ligatures w14:val="none"/>
              </w:rPr>
            </w:pPr>
            <w:r w:rsidRPr="00E760B7">
              <w:rPr>
                <w:rFonts w:ascii="標楷體" w:eastAsia="標楷體" w:hAnsi="標楷體" w:cs="標楷體" w:hint="eastAsia"/>
                <w:szCs w:val="22"/>
                <w14:ligatures w14:val="none"/>
              </w:rPr>
              <w:t>含二代健保補充保費，</w:t>
            </w:r>
            <w:r w:rsidRPr="00E760B7">
              <w:rPr>
                <w:rFonts w:ascii="標楷體" w:eastAsia="標楷體" w:hAnsi="標楷體" w:cs="標楷體"/>
                <w:szCs w:val="22"/>
                <w14:ligatures w14:val="none"/>
              </w:rPr>
              <w:t>5%</w:t>
            </w:r>
          </w:p>
        </w:tc>
      </w:tr>
      <w:tr w:rsidR="00E760B7" w:rsidRPr="00E760B7" w14:paraId="43EE2456" w14:textId="77777777" w:rsidTr="005333B9">
        <w:trPr>
          <w:trHeight w:val="330"/>
          <w:jc w:val="center"/>
        </w:trPr>
        <w:tc>
          <w:tcPr>
            <w:tcW w:w="2740" w:type="dxa"/>
            <w:tcBorders>
              <w:top w:val="nil"/>
              <w:left w:val="single" w:sz="4" w:space="0" w:color="auto"/>
              <w:bottom w:val="single" w:sz="4" w:space="0" w:color="auto"/>
              <w:right w:val="single" w:sz="4" w:space="0" w:color="auto"/>
            </w:tcBorders>
            <w:vAlign w:val="center"/>
          </w:tcPr>
          <w:p w14:paraId="3B18A807" w14:textId="77777777" w:rsidR="00E760B7" w:rsidRPr="00E760B7" w:rsidRDefault="00E760B7" w:rsidP="00E760B7">
            <w:pPr>
              <w:spacing w:after="0" w:line="276" w:lineRule="auto"/>
              <w:jc w:val="center"/>
              <w:rPr>
                <w:rFonts w:ascii="標楷體" w:eastAsia="標楷體" w:hAnsi="標楷體" w:cs="Times New Roman"/>
                <w:szCs w:val="22"/>
                <w14:ligatures w14:val="none"/>
              </w:rPr>
            </w:pPr>
            <w:r w:rsidRPr="00E760B7">
              <w:rPr>
                <w:rFonts w:ascii="標楷體" w:eastAsia="標楷體" w:hAnsi="標楷體" w:cs="標楷體" w:hint="eastAsia"/>
                <w:szCs w:val="22"/>
                <w14:ligatures w14:val="none"/>
              </w:rPr>
              <w:t>總計</w:t>
            </w:r>
          </w:p>
        </w:tc>
        <w:tc>
          <w:tcPr>
            <w:tcW w:w="660" w:type="dxa"/>
            <w:tcBorders>
              <w:top w:val="nil"/>
              <w:left w:val="nil"/>
              <w:bottom w:val="single" w:sz="4" w:space="0" w:color="auto"/>
              <w:right w:val="single" w:sz="4" w:space="0" w:color="auto"/>
            </w:tcBorders>
            <w:vAlign w:val="center"/>
          </w:tcPr>
          <w:p w14:paraId="3BF2F906" w14:textId="77777777" w:rsidR="00E760B7" w:rsidRPr="00E760B7" w:rsidRDefault="00E760B7" w:rsidP="00E760B7">
            <w:pPr>
              <w:spacing w:after="0" w:line="276" w:lineRule="auto"/>
              <w:rPr>
                <w:rFonts w:ascii="標楷體" w:eastAsia="標楷體" w:hAnsi="標楷體" w:cs="Times New Roman"/>
                <w:szCs w:val="22"/>
                <w14:ligatures w14:val="none"/>
              </w:rPr>
            </w:pPr>
            <w:r w:rsidRPr="00E760B7">
              <w:rPr>
                <w:rFonts w:ascii="標楷體" w:eastAsia="標楷體" w:hAnsi="標楷體" w:cs="標楷體" w:hint="eastAsia"/>
                <w:szCs w:val="22"/>
                <w14:ligatures w14:val="none"/>
              </w:rPr>
              <w:t xml:space="preserve">　</w:t>
            </w:r>
          </w:p>
        </w:tc>
        <w:tc>
          <w:tcPr>
            <w:tcW w:w="660" w:type="dxa"/>
            <w:tcBorders>
              <w:top w:val="nil"/>
              <w:left w:val="nil"/>
              <w:bottom w:val="single" w:sz="4" w:space="0" w:color="auto"/>
              <w:right w:val="single" w:sz="4" w:space="0" w:color="auto"/>
            </w:tcBorders>
            <w:noWrap/>
            <w:vAlign w:val="center"/>
          </w:tcPr>
          <w:p w14:paraId="734824E8" w14:textId="77777777" w:rsidR="00E760B7" w:rsidRPr="00E760B7" w:rsidRDefault="00E760B7" w:rsidP="00E760B7">
            <w:pPr>
              <w:spacing w:after="0" w:line="276" w:lineRule="auto"/>
              <w:jc w:val="right"/>
              <w:rPr>
                <w:rFonts w:ascii="標楷體" w:eastAsia="標楷體" w:hAnsi="標楷體" w:cs="Times New Roman"/>
                <w:szCs w:val="22"/>
                <w14:ligatures w14:val="none"/>
              </w:rPr>
            </w:pPr>
            <w:r w:rsidRPr="00E760B7">
              <w:rPr>
                <w:rFonts w:ascii="標楷體" w:eastAsia="標楷體" w:hAnsi="標楷體" w:cs="標楷體" w:hint="eastAsia"/>
                <w:szCs w:val="22"/>
                <w14:ligatures w14:val="none"/>
              </w:rPr>
              <w:t xml:space="preserve">　</w:t>
            </w:r>
          </w:p>
        </w:tc>
        <w:tc>
          <w:tcPr>
            <w:tcW w:w="660" w:type="dxa"/>
            <w:tcBorders>
              <w:top w:val="nil"/>
              <w:left w:val="nil"/>
              <w:bottom w:val="single" w:sz="4" w:space="0" w:color="auto"/>
              <w:right w:val="single" w:sz="4" w:space="0" w:color="auto"/>
            </w:tcBorders>
            <w:vAlign w:val="center"/>
          </w:tcPr>
          <w:p w14:paraId="31BCCE4B" w14:textId="77777777" w:rsidR="00E760B7" w:rsidRPr="00E760B7" w:rsidRDefault="00E760B7" w:rsidP="00E760B7">
            <w:pPr>
              <w:spacing w:after="0" w:line="276" w:lineRule="auto"/>
              <w:rPr>
                <w:rFonts w:ascii="標楷體" w:eastAsia="標楷體" w:hAnsi="標楷體" w:cs="Times New Roman"/>
                <w:szCs w:val="22"/>
                <w14:ligatures w14:val="none"/>
              </w:rPr>
            </w:pPr>
            <w:r w:rsidRPr="00E760B7">
              <w:rPr>
                <w:rFonts w:ascii="標楷體" w:eastAsia="標楷體" w:hAnsi="標楷體" w:cs="標楷體" w:hint="eastAsia"/>
                <w:szCs w:val="22"/>
                <w14:ligatures w14:val="none"/>
              </w:rPr>
              <w:t xml:space="preserve">　</w:t>
            </w:r>
          </w:p>
        </w:tc>
        <w:tc>
          <w:tcPr>
            <w:tcW w:w="780" w:type="dxa"/>
            <w:tcBorders>
              <w:top w:val="nil"/>
              <w:left w:val="nil"/>
              <w:bottom w:val="single" w:sz="4" w:space="0" w:color="auto"/>
              <w:right w:val="single" w:sz="4" w:space="0" w:color="auto"/>
            </w:tcBorders>
            <w:vAlign w:val="center"/>
          </w:tcPr>
          <w:p w14:paraId="3342F062" w14:textId="77777777" w:rsidR="00E760B7" w:rsidRPr="00E760B7" w:rsidRDefault="00E760B7" w:rsidP="00E760B7">
            <w:pPr>
              <w:spacing w:after="0" w:line="276" w:lineRule="auto"/>
              <w:jc w:val="right"/>
              <w:rPr>
                <w:rFonts w:ascii="標楷體" w:eastAsia="標楷體" w:hAnsi="標楷體" w:cs="Times New Roman"/>
                <w:szCs w:val="22"/>
                <w14:ligatures w14:val="none"/>
              </w:rPr>
            </w:pPr>
            <w:r w:rsidRPr="00E760B7">
              <w:rPr>
                <w:rFonts w:ascii="標楷體" w:eastAsia="標楷體" w:hAnsi="標楷體" w:cs="標楷體"/>
                <w:szCs w:val="22"/>
                <w14:ligatures w14:val="none"/>
              </w:rPr>
              <w:t>2,100</w:t>
            </w:r>
          </w:p>
        </w:tc>
        <w:tc>
          <w:tcPr>
            <w:tcW w:w="3003" w:type="dxa"/>
            <w:tcBorders>
              <w:top w:val="nil"/>
              <w:left w:val="nil"/>
              <w:bottom w:val="single" w:sz="4" w:space="0" w:color="auto"/>
              <w:right w:val="single" w:sz="4" w:space="0" w:color="auto"/>
            </w:tcBorders>
            <w:vAlign w:val="center"/>
          </w:tcPr>
          <w:p w14:paraId="2A0CB0FA" w14:textId="77777777" w:rsidR="00E760B7" w:rsidRPr="00E760B7" w:rsidRDefault="00E760B7" w:rsidP="00E760B7">
            <w:pPr>
              <w:spacing w:after="0" w:line="276" w:lineRule="auto"/>
              <w:jc w:val="right"/>
              <w:rPr>
                <w:rFonts w:ascii="標楷體" w:eastAsia="標楷體" w:hAnsi="標楷體" w:cs="Times New Roman"/>
                <w:szCs w:val="22"/>
                <w14:ligatures w14:val="none"/>
              </w:rPr>
            </w:pPr>
            <w:r w:rsidRPr="00E760B7">
              <w:rPr>
                <w:rFonts w:ascii="標楷體" w:eastAsia="標楷體" w:hAnsi="標楷體" w:cs="標楷體" w:hint="eastAsia"/>
                <w:szCs w:val="22"/>
                <w14:ligatures w14:val="none"/>
              </w:rPr>
              <w:t xml:space="preserve">　</w:t>
            </w:r>
          </w:p>
        </w:tc>
      </w:tr>
      <w:bookmarkEnd w:id="1"/>
    </w:tbl>
    <w:p w14:paraId="15EFBE38" w14:textId="77777777" w:rsidR="00E760B7" w:rsidRPr="00E760B7" w:rsidRDefault="00E760B7" w:rsidP="00E760B7">
      <w:pPr>
        <w:pStyle w:val="a9"/>
        <w:spacing w:after="0" w:line="500" w:lineRule="exact"/>
        <w:rPr>
          <w:rFonts w:ascii="標楷體" w:eastAsia="標楷體" w:hAnsi="標楷體"/>
          <w:b/>
          <w:sz w:val="28"/>
          <w:szCs w:val="28"/>
        </w:rPr>
      </w:pPr>
    </w:p>
    <w:p w14:paraId="634DB734" w14:textId="377A237A" w:rsidR="00AB222A" w:rsidRDefault="00AB222A" w:rsidP="008321B3">
      <w:pPr>
        <w:spacing w:after="0" w:line="480" w:lineRule="exact"/>
        <w:jc w:val="center"/>
        <w:rPr>
          <w:rFonts w:ascii="標楷體" w:eastAsia="標楷體" w:hAnsi="標楷體" w:cs="標楷體"/>
          <w:b/>
          <w:sz w:val="28"/>
          <w:szCs w:val="28"/>
        </w:rPr>
      </w:pPr>
    </w:p>
    <w:p w14:paraId="63AFD423" w14:textId="6B6A343B" w:rsidR="00AB222A" w:rsidRDefault="00AB222A" w:rsidP="008321B3">
      <w:pPr>
        <w:spacing w:after="0" w:line="480" w:lineRule="exact"/>
        <w:jc w:val="center"/>
        <w:rPr>
          <w:rFonts w:ascii="標楷體" w:eastAsia="標楷體" w:hAnsi="標楷體" w:cs="標楷體"/>
          <w:b/>
          <w:sz w:val="28"/>
          <w:szCs w:val="28"/>
        </w:rPr>
      </w:pPr>
    </w:p>
    <w:p w14:paraId="64629C64" w14:textId="1EE6EC76" w:rsidR="00AB222A" w:rsidRDefault="00AB222A" w:rsidP="008321B3">
      <w:pPr>
        <w:spacing w:after="0" w:line="480" w:lineRule="exact"/>
        <w:jc w:val="center"/>
        <w:rPr>
          <w:rFonts w:ascii="標楷體" w:eastAsia="標楷體" w:hAnsi="標楷體" w:cs="標楷體"/>
          <w:b/>
          <w:sz w:val="28"/>
          <w:szCs w:val="28"/>
        </w:rPr>
      </w:pPr>
    </w:p>
    <w:p w14:paraId="1C0A2F94" w14:textId="4DD009E5" w:rsidR="00E760B7" w:rsidRDefault="00E760B7" w:rsidP="008321B3">
      <w:pPr>
        <w:spacing w:after="0" w:line="480" w:lineRule="exact"/>
        <w:jc w:val="center"/>
        <w:rPr>
          <w:rFonts w:ascii="標楷體" w:eastAsia="標楷體" w:hAnsi="標楷體" w:cs="標楷體"/>
          <w:b/>
          <w:sz w:val="28"/>
          <w:szCs w:val="28"/>
        </w:rPr>
      </w:pPr>
    </w:p>
    <w:p w14:paraId="41187AD2" w14:textId="0E290515" w:rsidR="00E760B7" w:rsidRDefault="00E760B7" w:rsidP="008321B3">
      <w:pPr>
        <w:spacing w:after="0" w:line="480" w:lineRule="exact"/>
        <w:jc w:val="center"/>
        <w:rPr>
          <w:rFonts w:ascii="標楷體" w:eastAsia="標楷體" w:hAnsi="標楷體" w:cs="標楷體"/>
          <w:b/>
          <w:sz w:val="28"/>
          <w:szCs w:val="28"/>
        </w:rPr>
      </w:pPr>
    </w:p>
    <w:p w14:paraId="56B4B1AC" w14:textId="3ECF63D7" w:rsidR="00E760B7" w:rsidRDefault="00E760B7" w:rsidP="008321B3">
      <w:pPr>
        <w:spacing w:after="0" w:line="480" w:lineRule="exact"/>
        <w:jc w:val="center"/>
        <w:rPr>
          <w:rFonts w:ascii="標楷體" w:eastAsia="標楷體" w:hAnsi="標楷體" w:cs="標楷體"/>
          <w:b/>
          <w:sz w:val="28"/>
          <w:szCs w:val="28"/>
        </w:rPr>
      </w:pPr>
    </w:p>
    <w:p w14:paraId="3535F23E" w14:textId="1FEE302B" w:rsidR="00E760B7" w:rsidRDefault="00E760B7" w:rsidP="008321B3">
      <w:pPr>
        <w:spacing w:after="0" w:line="480" w:lineRule="exact"/>
        <w:jc w:val="center"/>
        <w:rPr>
          <w:rFonts w:ascii="標楷體" w:eastAsia="標楷體" w:hAnsi="標楷體" w:cs="標楷體"/>
          <w:b/>
          <w:sz w:val="28"/>
          <w:szCs w:val="28"/>
        </w:rPr>
      </w:pPr>
    </w:p>
    <w:p w14:paraId="0FBA94F3" w14:textId="0B09D134" w:rsidR="00E760B7" w:rsidRDefault="00E760B7" w:rsidP="008321B3">
      <w:pPr>
        <w:spacing w:after="0" w:line="480" w:lineRule="exact"/>
        <w:jc w:val="center"/>
        <w:rPr>
          <w:rFonts w:ascii="標楷體" w:eastAsia="標楷體" w:hAnsi="標楷體" w:cs="標楷體"/>
          <w:b/>
          <w:sz w:val="28"/>
          <w:szCs w:val="28"/>
        </w:rPr>
      </w:pPr>
    </w:p>
    <w:p w14:paraId="12AB5C02" w14:textId="3C87A019" w:rsidR="00E760B7" w:rsidRDefault="00E760B7" w:rsidP="008321B3">
      <w:pPr>
        <w:spacing w:after="0" w:line="480" w:lineRule="exact"/>
        <w:jc w:val="center"/>
        <w:rPr>
          <w:rFonts w:ascii="標楷體" w:eastAsia="標楷體" w:hAnsi="標楷體" w:cs="標楷體"/>
          <w:b/>
          <w:sz w:val="28"/>
          <w:szCs w:val="28"/>
        </w:rPr>
      </w:pPr>
    </w:p>
    <w:p w14:paraId="3A15A66A" w14:textId="6B1CEA50" w:rsidR="00E760B7" w:rsidRDefault="00E760B7" w:rsidP="008321B3">
      <w:pPr>
        <w:spacing w:after="0" w:line="480" w:lineRule="exact"/>
        <w:jc w:val="center"/>
        <w:rPr>
          <w:rFonts w:ascii="標楷體" w:eastAsia="標楷體" w:hAnsi="標楷體" w:cs="標楷體"/>
          <w:b/>
          <w:sz w:val="28"/>
          <w:szCs w:val="28"/>
        </w:rPr>
      </w:pPr>
    </w:p>
    <w:p w14:paraId="4F55FF30" w14:textId="2A1760F3" w:rsidR="00E760B7" w:rsidRDefault="00E760B7" w:rsidP="008321B3">
      <w:pPr>
        <w:spacing w:after="0" w:line="480" w:lineRule="exact"/>
        <w:jc w:val="center"/>
        <w:rPr>
          <w:rFonts w:ascii="標楷體" w:eastAsia="標楷體" w:hAnsi="標楷體" w:cs="標楷體"/>
          <w:b/>
          <w:sz w:val="28"/>
          <w:szCs w:val="28"/>
        </w:rPr>
      </w:pPr>
    </w:p>
    <w:p w14:paraId="5DEF0385" w14:textId="1BA362CF" w:rsidR="00E760B7" w:rsidRDefault="00E760B7" w:rsidP="008321B3">
      <w:pPr>
        <w:spacing w:after="0" w:line="480" w:lineRule="exact"/>
        <w:jc w:val="center"/>
        <w:rPr>
          <w:rFonts w:ascii="標楷體" w:eastAsia="標楷體" w:hAnsi="標楷體" w:cs="標楷體"/>
          <w:b/>
          <w:sz w:val="28"/>
          <w:szCs w:val="28"/>
        </w:rPr>
      </w:pPr>
    </w:p>
    <w:p w14:paraId="66125B37" w14:textId="568B5812" w:rsidR="00E760B7" w:rsidRDefault="00E760B7" w:rsidP="008321B3">
      <w:pPr>
        <w:spacing w:after="0" w:line="480" w:lineRule="exact"/>
        <w:jc w:val="center"/>
        <w:rPr>
          <w:rFonts w:ascii="標楷體" w:eastAsia="標楷體" w:hAnsi="標楷體" w:cs="標楷體"/>
          <w:b/>
          <w:sz w:val="28"/>
          <w:szCs w:val="28"/>
        </w:rPr>
      </w:pPr>
    </w:p>
    <w:p w14:paraId="3ABE8414" w14:textId="39F49963" w:rsidR="00E760B7" w:rsidRDefault="00E760B7" w:rsidP="008321B3">
      <w:pPr>
        <w:spacing w:after="0" w:line="480" w:lineRule="exact"/>
        <w:jc w:val="center"/>
        <w:rPr>
          <w:rFonts w:ascii="標楷體" w:eastAsia="標楷體" w:hAnsi="標楷體" w:cs="標楷體"/>
          <w:b/>
          <w:sz w:val="28"/>
          <w:szCs w:val="28"/>
        </w:rPr>
      </w:pPr>
    </w:p>
    <w:p w14:paraId="77AD325E" w14:textId="3D02630C" w:rsidR="00E760B7" w:rsidRDefault="00E760B7" w:rsidP="008321B3">
      <w:pPr>
        <w:spacing w:after="0" w:line="480" w:lineRule="exact"/>
        <w:jc w:val="center"/>
        <w:rPr>
          <w:rFonts w:ascii="標楷體" w:eastAsia="標楷體" w:hAnsi="標楷體" w:cs="標楷體"/>
          <w:b/>
          <w:sz w:val="28"/>
          <w:szCs w:val="28"/>
        </w:rPr>
      </w:pPr>
    </w:p>
    <w:p w14:paraId="1F9E8D17" w14:textId="4EBEE995" w:rsidR="00E760B7" w:rsidRDefault="00E760B7" w:rsidP="008321B3">
      <w:pPr>
        <w:spacing w:after="0" w:line="480" w:lineRule="exact"/>
        <w:jc w:val="center"/>
        <w:rPr>
          <w:rFonts w:ascii="標楷體" w:eastAsia="標楷體" w:hAnsi="標楷體" w:cs="標楷體"/>
          <w:b/>
          <w:sz w:val="28"/>
          <w:szCs w:val="28"/>
        </w:rPr>
      </w:pPr>
    </w:p>
    <w:p w14:paraId="0D13E747" w14:textId="4C227CE2" w:rsidR="00E760B7" w:rsidRDefault="00E760B7" w:rsidP="008321B3">
      <w:pPr>
        <w:spacing w:after="0" w:line="480" w:lineRule="exact"/>
        <w:jc w:val="center"/>
        <w:rPr>
          <w:rFonts w:ascii="標楷體" w:eastAsia="標楷體" w:hAnsi="標楷體" w:cs="標楷體"/>
          <w:b/>
          <w:sz w:val="28"/>
          <w:szCs w:val="28"/>
        </w:rPr>
      </w:pPr>
    </w:p>
    <w:p w14:paraId="621DBA93" w14:textId="126568B3" w:rsidR="00E760B7" w:rsidRDefault="00E760B7" w:rsidP="008321B3">
      <w:pPr>
        <w:spacing w:after="0" w:line="480" w:lineRule="exact"/>
        <w:jc w:val="center"/>
        <w:rPr>
          <w:rFonts w:ascii="標楷體" w:eastAsia="標楷體" w:hAnsi="標楷體" w:cs="標楷體"/>
          <w:b/>
          <w:sz w:val="28"/>
          <w:szCs w:val="28"/>
        </w:rPr>
      </w:pPr>
    </w:p>
    <w:p w14:paraId="576E4C67" w14:textId="21981FB6" w:rsidR="00E760B7" w:rsidRDefault="00E760B7" w:rsidP="008321B3">
      <w:pPr>
        <w:spacing w:after="0" w:line="480" w:lineRule="exact"/>
        <w:jc w:val="center"/>
        <w:rPr>
          <w:rFonts w:ascii="標楷體" w:eastAsia="標楷體" w:hAnsi="標楷體" w:cs="標楷體"/>
          <w:b/>
          <w:sz w:val="28"/>
          <w:szCs w:val="28"/>
        </w:rPr>
      </w:pPr>
    </w:p>
    <w:p w14:paraId="640554B8" w14:textId="0FF6E05E" w:rsidR="00E760B7" w:rsidRDefault="00E760B7" w:rsidP="008321B3">
      <w:pPr>
        <w:spacing w:after="0" w:line="480" w:lineRule="exact"/>
        <w:jc w:val="center"/>
        <w:rPr>
          <w:rFonts w:ascii="標楷體" w:eastAsia="標楷體" w:hAnsi="標楷體" w:cs="標楷體"/>
          <w:b/>
          <w:sz w:val="28"/>
          <w:szCs w:val="28"/>
        </w:rPr>
      </w:pPr>
    </w:p>
    <w:p w14:paraId="0D0A23C9" w14:textId="0865FA18" w:rsidR="00E760B7" w:rsidRDefault="00E760B7" w:rsidP="008321B3">
      <w:pPr>
        <w:spacing w:after="0" w:line="480" w:lineRule="exact"/>
        <w:jc w:val="center"/>
        <w:rPr>
          <w:rFonts w:ascii="標楷體" w:eastAsia="標楷體" w:hAnsi="標楷體" w:cs="標楷體"/>
          <w:b/>
          <w:sz w:val="28"/>
          <w:szCs w:val="28"/>
        </w:rPr>
      </w:pPr>
    </w:p>
    <w:p w14:paraId="4B381940" w14:textId="77AFE9D7" w:rsidR="00E760B7" w:rsidRDefault="00E760B7" w:rsidP="008321B3">
      <w:pPr>
        <w:spacing w:after="0" w:line="480" w:lineRule="exact"/>
        <w:jc w:val="center"/>
        <w:rPr>
          <w:rFonts w:ascii="標楷體" w:eastAsia="標楷體" w:hAnsi="標楷體" w:cs="標楷體"/>
          <w:b/>
          <w:sz w:val="28"/>
          <w:szCs w:val="28"/>
        </w:rPr>
      </w:pPr>
    </w:p>
    <w:p w14:paraId="32AAD105" w14:textId="4EF691D2" w:rsidR="00E760B7" w:rsidRDefault="00E760B7" w:rsidP="008321B3">
      <w:pPr>
        <w:spacing w:after="0" w:line="480" w:lineRule="exact"/>
        <w:jc w:val="center"/>
        <w:rPr>
          <w:rFonts w:ascii="標楷體" w:eastAsia="標楷體" w:hAnsi="標楷體" w:cs="標楷體"/>
          <w:b/>
          <w:sz w:val="28"/>
          <w:szCs w:val="28"/>
        </w:rPr>
      </w:pPr>
    </w:p>
    <w:p w14:paraId="0C03C651" w14:textId="77777777" w:rsidR="00E760B7" w:rsidRPr="003C3CD1" w:rsidRDefault="00E760B7" w:rsidP="00E760B7">
      <w:pPr>
        <w:spacing w:after="0" w:line="480" w:lineRule="exact"/>
        <w:jc w:val="center"/>
        <w:rPr>
          <w:rFonts w:ascii="標楷體" w:eastAsia="標楷體" w:hAnsi="標楷體" w:cs="標楷體"/>
          <w:b/>
          <w:sz w:val="28"/>
          <w:szCs w:val="28"/>
        </w:rPr>
      </w:pPr>
      <w:bookmarkStart w:id="7" w:name="_Hlk228146353"/>
      <w:r w:rsidRPr="003C3CD1">
        <w:rPr>
          <w:rFonts w:ascii="標楷體" w:eastAsia="標楷體" w:hAnsi="標楷體" w:cs="標楷體" w:hint="eastAsia"/>
          <w:b/>
          <w:sz w:val="28"/>
          <w:szCs w:val="28"/>
        </w:rPr>
        <w:lastRenderedPageBreak/>
        <w:t>基隆市</w:t>
      </w:r>
      <w:r w:rsidRPr="003C3CD1">
        <w:rPr>
          <w:rFonts w:ascii="標楷體" w:eastAsia="標楷體" w:hAnsi="標楷體" w:cs="標楷體"/>
          <w:b/>
          <w:sz w:val="28"/>
          <w:szCs w:val="28"/>
        </w:rPr>
        <w:t>11</w:t>
      </w:r>
      <w:r w:rsidRPr="003C3CD1">
        <w:rPr>
          <w:rFonts w:ascii="標楷體" w:eastAsia="標楷體" w:hAnsi="標楷體" w:cs="標楷體" w:hint="eastAsia"/>
          <w:b/>
          <w:sz w:val="28"/>
          <w:szCs w:val="28"/>
        </w:rPr>
        <w:t>5</w:t>
      </w:r>
      <w:proofErr w:type="gramStart"/>
      <w:r w:rsidRPr="003C3CD1">
        <w:rPr>
          <w:rFonts w:ascii="標楷體" w:eastAsia="標楷體" w:hAnsi="標楷體" w:cs="標楷體"/>
          <w:b/>
          <w:sz w:val="28"/>
          <w:szCs w:val="28"/>
        </w:rPr>
        <w:t>學年度精進</w:t>
      </w:r>
      <w:proofErr w:type="gramEnd"/>
      <w:r w:rsidRPr="003C3CD1">
        <w:rPr>
          <w:rFonts w:ascii="標楷體" w:eastAsia="標楷體" w:hAnsi="標楷體" w:cs="標楷體"/>
          <w:b/>
          <w:sz w:val="28"/>
          <w:szCs w:val="28"/>
        </w:rPr>
        <w:t>國民中小學教師教學專業與課程品質整體推動計畫</w:t>
      </w:r>
    </w:p>
    <w:p w14:paraId="07DBD2D8" w14:textId="77777777" w:rsidR="00E760B7" w:rsidRDefault="00E760B7" w:rsidP="00E760B7">
      <w:pPr>
        <w:spacing w:line="500" w:lineRule="exact"/>
        <w:jc w:val="center"/>
        <w:rPr>
          <w:rFonts w:ascii="標楷體" w:eastAsia="標楷體" w:hAnsi="標楷體" w:cs="標楷體"/>
          <w:b/>
          <w:sz w:val="28"/>
          <w:szCs w:val="28"/>
        </w:rPr>
      </w:pPr>
      <w:r w:rsidRPr="003C3CD1">
        <w:rPr>
          <w:rFonts w:ascii="標楷體" w:eastAsia="標楷體" w:hAnsi="標楷體" w:cs="標楷體"/>
          <w:b/>
          <w:sz w:val="28"/>
          <w:szCs w:val="28"/>
        </w:rPr>
        <w:t>國民教育地方輔導團</w:t>
      </w:r>
      <w:r w:rsidRPr="003C3CD1">
        <w:rPr>
          <w:rFonts w:ascii="標楷體" w:eastAsia="標楷體" w:hAnsi="標楷體" w:cs="標楷體" w:hint="eastAsia"/>
          <w:b/>
          <w:sz w:val="28"/>
          <w:szCs w:val="28"/>
        </w:rPr>
        <w:t>數學</w:t>
      </w:r>
      <w:r w:rsidRPr="003C3CD1">
        <w:rPr>
          <w:rFonts w:ascii="標楷體" w:eastAsia="標楷體" w:hAnsi="標楷體" w:cs="標楷體"/>
          <w:b/>
          <w:sz w:val="28"/>
          <w:szCs w:val="28"/>
        </w:rPr>
        <w:t>領域分團</w:t>
      </w:r>
    </w:p>
    <w:p w14:paraId="17344B8A" w14:textId="4ABE64AB" w:rsidR="00E760B7" w:rsidRPr="003C3CD1" w:rsidRDefault="00E760B7" w:rsidP="00E760B7">
      <w:pPr>
        <w:spacing w:line="500" w:lineRule="exact"/>
        <w:jc w:val="center"/>
        <w:rPr>
          <w:rFonts w:ascii="標楷體" w:eastAsia="標楷體" w:hAnsi="標楷體" w:cs="標楷體"/>
          <w:b/>
          <w:sz w:val="28"/>
          <w:szCs w:val="28"/>
        </w:rPr>
      </w:pPr>
      <w:r>
        <w:rPr>
          <w:rFonts w:ascii="標楷體" w:eastAsia="標楷體" w:hAnsi="標楷體" w:cs="Gungsuh" w:hint="eastAsia"/>
          <w:color w:val="000000"/>
        </w:rPr>
        <w:t>子計畫2-</w:t>
      </w:r>
      <w:r w:rsidRPr="003C3CD1">
        <w:rPr>
          <w:rFonts w:ascii="標楷體" w:eastAsia="標楷體" w:hAnsi="標楷體" w:cs="Gungsuh" w:hint="eastAsia"/>
          <w:color w:val="000000"/>
        </w:rPr>
        <w:t>「</w:t>
      </w:r>
      <w:r w:rsidRPr="00E760B7">
        <w:rPr>
          <w:rFonts w:ascii="標楷體" w:eastAsia="標楷體" w:hAnsi="標楷體" w:cs="新細明體" w:hint="eastAsia"/>
          <w:b/>
          <w:bCs/>
          <w:color w:val="000000"/>
        </w:rPr>
        <w:t>到校訪視服務</w:t>
      </w:r>
      <w:r w:rsidRPr="003C3CD1">
        <w:rPr>
          <w:rFonts w:ascii="標楷體" w:eastAsia="標楷體" w:hAnsi="標楷體" w:cs="Gungsuh" w:hint="eastAsia"/>
          <w:b/>
          <w:bCs/>
          <w:color w:val="000000"/>
        </w:rPr>
        <w:t>」</w:t>
      </w:r>
      <w:r w:rsidRPr="003C3CD1">
        <w:rPr>
          <w:rFonts w:ascii="標楷體" w:eastAsia="標楷體" w:hAnsi="標楷體" w:cs="Gungsuh" w:hint="eastAsia"/>
          <w:color w:val="000000"/>
        </w:rPr>
        <w:t>實施計畫</w:t>
      </w:r>
    </w:p>
    <w:p w14:paraId="4C42A0E8" w14:textId="592EDDFC" w:rsidR="00E760B7" w:rsidRPr="000E6DF8" w:rsidRDefault="00E760B7" w:rsidP="00E760B7">
      <w:pPr>
        <w:spacing w:after="0" w:line="500" w:lineRule="exact"/>
        <w:rPr>
          <w:rFonts w:ascii="標楷體" w:eastAsia="標楷體" w:hAnsi="標楷體"/>
          <w:b/>
          <w:sz w:val="28"/>
          <w:szCs w:val="28"/>
        </w:rPr>
      </w:pPr>
      <w:r>
        <w:rPr>
          <w:rFonts w:ascii="標楷體" w:eastAsia="標楷體" w:hAnsi="標楷體" w:hint="eastAsia"/>
          <w:b/>
          <w:sz w:val="28"/>
          <w:szCs w:val="28"/>
        </w:rPr>
        <w:t>一</w:t>
      </w:r>
      <w:r w:rsidRPr="000E6DF8">
        <w:rPr>
          <w:rFonts w:ascii="標楷體" w:eastAsia="標楷體" w:hAnsi="標楷體"/>
          <w:b/>
          <w:sz w:val="28"/>
          <w:szCs w:val="28"/>
        </w:rPr>
        <w:t>、依據</w:t>
      </w:r>
    </w:p>
    <w:p w14:paraId="3323D1D4" w14:textId="77777777" w:rsidR="00E760B7" w:rsidRPr="003C3CD1" w:rsidRDefault="001E0A1A" w:rsidP="00E760B7">
      <w:pPr>
        <w:snapToGrid w:val="0"/>
        <w:spacing w:beforeLines="50" w:before="180" w:afterLines="50" w:after="180" w:line="400" w:lineRule="exact"/>
        <w:ind w:left="708" w:hangingChars="295" w:hanging="708"/>
        <w:rPr>
          <w:rFonts w:ascii="標楷體" w:eastAsia="標楷體" w:hAnsi="標楷體" w:cs="新細明體"/>
          <w:color w:val="000000"/>
        </w:rPr>
      </w:pPr>
      <w:sdt>
        <w:sdtPr>
          <w:rPr>
            <w:rFonts w:ascii="標楷體" w:eastAsia="標楷體" w:hAnsi="標楷體" w:cs="新細明體"/>
            <w:color w:val="000000"/>
          </w:rPr>
          <w:tag w:val="goog_rdk_87"/>
          <w:id w:val="-670717433"/>
        </w:sdtPr>
        <w:sdtEndPr/>
        <w:sdtContent>
          <w:r w:rsidR="00E760B7" w:rsidRPr="003C3CD1">
            <w:rPr>
              <w:rFonts w:ascii="標楷體" w:eastAsia="標楷體" w:hAnsi="標楷體" w:cs="新細明體"/>
              <w:color w:val="000000"/>
            </w:rPr>
            <w:t>（一）教育部補助直轄市縣（市）政府精進國民中學及國民小學教師教學專業與課程品質作業要點。</w:t>
          </w:r>
        </w:sdtContent>
      </w:sdt>
    </w:p>
    <w:p w14:paraId="00357AED" w14:textId="77777777" w:rsidR="00E760B7" w:rsidRPr="003C3CD1" w:rsidRDefault="001E0A1A" w:rsidP="00E760B7">
      <w:pPr>
        <w:snapToGrid w:val="0"/>
        <w:spacing w:beforeLines="50" w:before="180" w:afterLines="50" w:after="180" w:line="400" w:lineRule="exact"/>
        <w:rPr>
          <w:rFonts w:ascii="標楷體" w:eastAsia="標楷體" w:hAnsi="標楷體" w:cs="新細明體"/>
          <w:color w:val="000000"/>
        </w:rPr>
      </w:pPr>
      <w:sdt>
        <w:sdtPr>
          <w:rPr>
            <w:rFonts w:ascii="標楷體" w:eastAsia="標楷體" w:hAnsi="標楷體" w:cs="新細明體"/>
            <w:color w:val="000000"/>
          </w:rPr>
          <w:tag w:val="goog_rdk_88"/>
          <w:id w:val="1047182281"/>
        </w:sdtPr>
        <w:sdtEndPr/>
        <w:sdtContent>
          <w:r w:rsidR="00E760B7" w:rsidRPr="003C3CD1">
            <w:rPr>
              <w:rFonts w:ascii="標楷體" w:eastAsia="標楷體" w:hAnsi="標楷體" w:cs="新細明體"/>
              <w:color w:val="000000"/>
            </w:rPr>
            <w:t>（二）基隆市11</w:t>
          </w:r>
          <w:r w:rsidR="00E760B7" w:rsidRPr="003C3CD1">
            <w:rPr>
              <w:rFonts w:ascii="標楷體" w:eastAsia="標楷體" w:hAnsi="標楷體" w:cs="新細明體" w:hint="eastAsia"/>
              <w:color w:val="000000"/>
            </w:rPr>
            <w:t>5</w:t>
          </w:r>
          <w:proofErr w:type="gramStart"/>
          <w:r w:rsidR="00E760B7" w:rsidRPr="003C3CD1">
            <w:rPr>
              <w:rFonts w:ascii="標楷體" w:eastAsia="標楷體" w:hAnsi="標楷體" w:cs="新細明體"/>
              <w:color w:val="000000"/>
            </w:rPr>
            <w:t>學年度精進</w:t>
          </w:r>
          <w:proofErr w:type="gramEnd"/>
          <w:r w:rsidR="00E760B7" w:rsidRPr="003C3CD1">
            <w:rPr>
              <w:rFonts w:ascii="標楷體" w:eastAsia="標楷體" w:hAnsi="標楷體" w:cs="新細明體"/>
              <w:color w:val="000000"/>
            </w:rPr>
            <w:t>國民中小學教師教學專業與課程品質整體推動計畫。</w:t>
          </w:r>
        </w:sdtContent>
      </w:sdt>
    </w:p>
    <w:p w14:paraId="1EB97F76" w14:textId="77777777" w:rsidR="00E760B7" w:rsidRPr="003C3CD1" w:rsidRDefault="001E0A1A" w:rsidP="00E760B7">
      <w:pPr>
        <w:snapToGrid w:val="0"/>
        <w:spacing w:beforeLines="50" w:before="180" w:afterLines="50" w:after="180" w:line="400" w:lineRule="exact"/>
        <w:rPr>
          <w:rFonts w:ascii="標楷體" w:eastAsia="標楷體" w:hAnsi="標楷體" w:cs="新細明體"/>
          <w:color w:val="000000"/>
        </w:rPr>
      </w:pPr>
      <w:sdt>
        <w:sdtPr>
          <w:rPr>
            <w:rFonts w:ascii="標楷體" w:eastAsia="標楷體" w:hAnsi="標楷體" w:cs="新細明體"/>
            <w:color w:val="000000"/>
          </w:rPr>
          <w:tag w:val="goog_rdk_89"/>
          <w:id w:val="1894767949"/>
        </w:sdtPr>
        <w:sdtEndPr/>
        <w:sdtContent>
          <w:r w:rsidR="00E760B7" w:rsidRPr="003C3CD1">
            <w:rPr>
              <w:rFonts w:ascii="標楷體" w:eastAsia="標楷體" w:hAnsi="標楷體" w:cs="新細明體"/>
              <w:color w:val="000000"/>
            </w:rPr>
            <w:t>（三）基隆市11</w:t>
          </w:r>
          <w:r w:rsidR="00E760B7" w:rsidRPr="003C3CD1">
            <w:rPr>
              <w:rFonts w:ascii="標楷體" w:eastAsia="標楷體" w:hAnsi="標楷體" w:cs="新細明體" w:hint="eastAsia"/>
              <w:color w:val="000000"/>
            </w:rPr>
            <w:t>5</w:t>
          </w:r>
          <w:r w:rsidR="00E760B7" w:rsidRPr="003C3CD1">
            <w:rPr>
              <w:rFonts w:ascii="標楷體" w:eastAsia="標楷體" w:hAnsi="標楷體" w:cs="新細明體"/>
              <w:color w:val="000000"/>
            </w:rPr>
            <w:t>學年度國教地方團整體團</w:t>
          </w:r>
          <w:proofErr w:type="gramStart"/>
          <w:r w:rsidR="00E760B7" w:rsidRPr="003C3CD1">
            <w:rPr>
              <w:rFonts w:ascii="標楷體" w:eastAsia="標楷體" w:hAnsi="標楷體" w:cs="新細明體"/>
              <w:color w:val="000000"/>
            </w:rPr>
            <w:t>務</w:t>
          </w:r>
          <w:proofErr w:type="gramEnd"/>
          <w:r w:rsidR="00E760B7" w:rsidRPr="003C3CD1">
            <w:rPr>
              <w:rFonts w:ascii="標楷體" w:eastAsia="標楷體" w:hAnsi="標楷體" w:cs="新細明體"/>
              <w:color w:val="000000"/>
            </w:rPr>
            <w:t>計畫。</w:t>
          </w:r>
        </w:sdtContent>
      </w:sdt>
    </w:p>
    <w:p w14:paraId="4D5B8F89" w14:textId="3C63EEFA" w:rsidR="00E760B7" w:rsidRPr="000E6DF8" w:rsidRDefault="00E760B7" w:rsidP="00E760B7">
      <w:pPr>
        <w:spacing w:after="0" w:line="500" w:lineRule="exact"/>
        <w:rPr>
          <w:rFonts w:ascii="標楷體" w:eastAsia="標楷體" w:hAnsi="標楷體"/>
          <w:b/>
          <w:sz w:val="28"/>
          <w:szCs w:val="28"/>
        </w:rPr>
      </w:pPr>
      <w:r>
        <w:rPr>
          <w:rFonts w:ascii="標楷體" w:eastAsia="標楷體" w:hAnsi="標楷體" w:hint="eastAsia"/>
          <w:b/>
          <w:sz w:val="28"/>
          <w:szCs w:val="28"/>
        </w:rPr>
        <w:t>二</w:t>
      </w:r>
      <w:r w:rsidRPr="000E6DF8">
        <w:rPr>
          <w:rFonts w:ascii="標楷體" w:eastAsia="標楷體" w:hAnsi="標楷體"/>
          <w:b/>
          <w:sz w:val="28"/>
          <w:szCs w:val="28"/>
        </w:rPr>
        <w:t>、現況分析與需求評估</w:t>
      </w:r>
    </w:p>
    <w:p w14:paraId="4C9E4F70" w14:textId="77777777" w:rsidR="00E760B7" w:rsidRDefault="00E760B7" w:rsidP="00E760B7">
      <w:pPr>
        <w:spacing w:beforeLines="50" w:before="180" w:after="0" w:line="240" w:lineRule="auto"/>
        <w:ind w:leftChars="60" w:left="1699" w:hangingChars="648" w:hanging="1555"/>
        <w:rPr>
          <w:rFonts w:ascii="標楷體" w:eastAsia="標楷體" w:hAnsi="標楷體" w:cs="新細明體"/>
        </w:rPr>
      </w:pPr>
      <w:r>
        <w:rPr>
          <w:rFonts w:ascii="標楷體" w:eastAsia="標楷體" w:hAnsi="標楷體" w:cs="新細明體" w:hint="eastAsia"/>
        </w:rPr>
        <w:t>(</w:t>
      </w:r>
      <w:proofErr w:type="gramStart"/>
      <w:r>
        <w:rPr>
          <w:rFonts w:ascii="標楷體" w:eastAsia="標楷體" w:hAnsi="標楷體" w:cs="新細明體" w:hint="eastAsia"/>
        </w:rPr>
        <w:t>一</w:t>
      </w:r>
      <w:proofErr w:type="gramEnd"/>
      <w:r>
        <w:rPr>
          <w:rFonts w:ascii="標楷體" w:eastAsia="標楷體" w:hAnsi="標楷體" w:cs="新細明體" w:hint="eastAsia"/>
        </w:rPr>
        <w:t>)</w:t>
      </w:r>
      <w:r w:rsidRPr="003C3CD1">
        <w:rPr>
          <w:rFonts w:ascii="標楷體" w:eastAsia="標楷體" w:hAnsi="標楷體" w:cs="新細明體" w:hint="eastAsia"/>
        </w:rPr>
        <w:t>現況分析：</w:t>
      </w:r>
    </w:p>
    <w:p w14:paraId="690F78C1" w14:textId="30EDDE93" w:rsidR="00E760B7" w:rsidRPr="00E760B7" w:rsidRDefault="00E760B7" w:rsidP="00E760B7">
      <w:pPr>
        <w:spacing w:beforeLines="50" w:before="180" w:after="0" w:line="240" w:lineRule="auto"/>
        <w:ind w:left="850" w:hangingChars="354" w:hanging="850"/>
        <w:rPr>
          <w:rFonts w:ascii="標楷體" w:eastAsia="標楷體" w:hAnsi="標楷體" w:cs="新細明體"/>
        </w:rPr>
      </w:pPr>
      <w:r>
        <w:rPr>
          <w:rFonts w:ascii="標楷體" w:eastAsia="標楷體" w:hAnsi="標楷體" w:cs="新細明體" w:hint="eastAsia"/>
        </w:rPr>
        <w:t xml:space="preserve">    1</w:t>
      </w:r>
      <w:r>
        <w:rPr>
          <w:rFonts w:ascii="標楷體" w:eastAsia="標楷體" w:hAnsi="標楷體" w:cs="新細明體"/>
        </w:rPr>
        <w:t>.</w:t>
      </w:r>
      <w:r w:rsidRPr="00E760B7">
        <w:rPr>
          <w:rFonts w:ascii="標楷體" w:eastAsia="標楷體" w:hAnsi="標楷體" w:cs="新細明體" w:hint="eastAsia"/>
        </w:rPr>
        <w:t>政策依據與制度背景</w:t>
      </w:r>
      <w:r>
        <w:rPr>
          <w:rFonts w:ascii="標楷體" w:eastAsia="標楷體" w:hAnsi="標楷體" w:cs="新細明體" w:hint="eastAsia"/>
        </w:rPr>
        <w:t>：</w:t>
      </w:r>
    </w:p>
    <w:p w14:paraId="11986932" w14:textId="20923F77" w:rsidR="00E760B7" w:rsidRPr="00E760B7" w:rsidRDefault="00E760B7" w:rsidP="00E760B7">
      <w:pPr>
        <w:spacing w:beforeLines="50" w:before="180" w:after="0" w:line="240" w:lineRule="auto"/>
        <w:ind w:leftChars="294" w:left="707" w:hanging="1"/>
        <w:rPr>
          <w:rFonts w:ascii="標楷體" w:eastAsia="標楷體" w:hAnsi="標楷體" w:cs="新細明體"/>
        </w:rPr>
      </w:pPr>
      <w:r>
        <w:rPr>
          <w:rFonts w:ascii="標楷體" w:eastAsia="標楷體" w:hAnsi="標楷體" w:cs="新細明體" w:hint="eastAsia"/>
        </w:rPr>
        <w:t xml:space="preserve">    </w:t>
      </w:r>
      <w:r w:rsidRPr="00E760B7">
        <w:rPr>
          <w:rFonts w:ascii="標楷體" w:eastAsia="標楷體" w:hAnsi="標楷體" w:cs="新細明體" w:hint="eastAsia"/>
        </w:rPr>
        <w:t>依據教育部國民及學前教育署輔導團工作要點，各縣市國中數學領域</w:t>
      </w:r>
      <w:proofErr w:type="gramStart"/>
      <w:r w:rsidRPr="00E760B7">
        <w:rPr>
          <w:rFonts w:ascii="標楷體" w:eastAsia="標楷體" w:hAnsi="標楷體" w:cs="新細明體" w:hint="eastAsia"/>
        </w:rPr>
        <w:t>輔導團負有</w:t>
      </w:r>
      <w:proofErr w:type="gramEnd"/>
      <w:r w:rsidRPr="00E760B7">
        <w:rPr>
          <w:rFonts w:ascii="標楷體" w:eastAsia="標楷體" w:hAnsi="標楷體" w:cs="新細明體" w:hint="eastAsia"/>
        </w:rPr>
        <w:t>辦理到校訪視之職責，目的在於瞭解各校數學教學現況、協助解決課程推動困境，並提供個別化的專業支持。然而，現行訪視制度在設計與執行層面仍存在若干結構性問題，亟需系統性檢視。</w:t>
      </w:r>
    </w:p>
    <w:p w14:paraId="1E21810E" w14:textId="38C59860" w:rsidR="00E760B7" w:rsidRDefault="00E760B7" w:rsidP="00E760B7">
      <w:pPr>
        <w:spacing w:beforeLines="50" w:before="180" w:after="0" w:line="240" w:lineRule="auto"/>
        <w:ind w:leftChars="200" w:left="850" w:hangingChars="154" w:hanging="370"/>
        <w:rPr>
          <w:rFonts w:ascii="標楷體" w:eastAsia="標楷體" w:hAnsi="標楷體" w:cs="新細明體"/>
        </w:rPr>
      </w:pPr>
      <w:r>
        <w:rPr>
          <w:rFonts w:ascii="標楷體" w:eastAsia="標楷體" w:hAnsi="標楷體" w:cs="新細明體" w:hint="eastAsia"/>
        </w:rPr>
        <w:t>2</w:t>
      </w:r>
      <w:r>
        <w:rPr>
          <w:rFonts w:ascii="標楷體" w:eastAsia="標楷體" w:hAnsi="標楷體" w:cs="新細明體"/>
        </w:rPr>
        <w:t>.</w:t>
      </w:r>
      <w:r w:rsidRPr="00E760B7">
        <w:rPr>
          <w:rFonts w:ascii="標楷體" w:eastAsia="標楷體" w:hAnsi="標楷體" w:cs="新細明體" w:hint="eastAsia"/>
        </w:rPr>
        <w:t>訪視現況與實施困境</w:t>
      </w:r>
    </w:p>
    <w:p w14:paraId="0660AFC9" w14:textId="6B0069F4" w:rsidR="00E760B7" w:rsidRDefault="00E760B7" w:rsidP="00E760B7">
      <w:pPr>
        <w:spacing w:beforeLines="50" w:before="180" w:after="0" w:line="240" w:lineRule="auto"/>
        <w:ind w:leftChars="295" w:left="991" w:hangingChars="118" w:hanging="283"/>
        <w:rPr>
          <w:rFonts w:ascii="標楷體" w:eastAsia="標楷體" w:hAnsi="標楷體" w:cs="新細明體"/>
        </w:rPr>
      </w:pPr>
      <w:r>
        <w:rPr>
          <w:rFonts w:ascii="標楷體" w:eastAsia="標楷體" w:hAnsi="標楷體" w:cs="新細明體" w:hint="eastAsia"/>
        </w:rPr>
        <w:t>(1</w:t>
      </w:r>
      <w:r>
        <w:rPr>
          <w:rFonts w:ascii="標楷體" w:eastAsia="標楷體" w:hAnsi="標楷體" w:cs="新細明體"/>
        </w:rPr>
        <w:t>)</w:t>
      </w:r>
      <w:r w:rsidRPr="00E760B7">
        <w:rPr>
          <w:rFonts w:ascii="標楷體" w:eastAsia="標楷體" w:hAnsi="標楷體" w:cs="新細明體" w:hint="eastAsia"/>
        </w:rPr>
        <w:t>訪視形式流於表面：現行</w:t>
      </w:r>
      <w:proofErr w:type="gramStart"/>
      <w:r w:rsidRPr="00E760B7">
        <w:rPr>
          <w:rFonts w:ascii="標楷體" w:eastAsia="標楷體" w:hAnsi="標楷體" w:cs="新細明體" w:hint="eastAsia"/>
        </w:rPr>
        <w:t>訪視多以</w:t>
      </w:r>
      <w:proofErr w:type="gramEnd"/>
      <w:r w:rsidRPr="00E760B7">
        <w:rPr>
          <w:rFonts w:ascii="標楷體" w:eastAsia="標楷體" w:hAnsi="標楷體" w:cs="新細明體" w:hint="eastAsia"/>
        </w:rPr>
        <w:t>觀課後給予建議為主，缺乏後續追蹤與持續陪伴機制。單次訪視難以形成教師改變，訪視與日常教學之間缺乏有效銜接。</w:t>
      </w:r>
    </w:p>
    <w:p w14:paraId="46446040" w14:textId="543B5F4F" w:rsidR="00E760B7" w:rsidRDefault="00E760B7" w:rsidP="00E760B7">
      <w:pPr>
        <w:spacing w:beforeLines="50" w:before="180" w:after="0" w:line="240" w:lineRule="auto"/>
        <w:ind w:leftChars="295" w:left="991" w:hangingChars="118" w:hanging="283"/>
        <w:rPr>
          <w:rFonts w:ascii="標楷體" w:eastAsia="標楷體" w:hAnsi="標楷體" w:cs="新細明體"/>
        </w:rPr>
      </w:pPr>
      <w:r>
        <w:rPr>
          <w:rFonts w:ascii="標楷體" w:eastAsia="標楷體" w:hAnsi="標楷體" w:cs="新細明體" w:hint="eastAsia"/>
        </w:rPr>
        <w:t>(</w:t>
      </w:r>
      <w:r>
        <w:rPr>
          <w:rFonts w:ascii="標楷體" w:eastAsia="標楷體" w:hAnsi="標楷體" w:cs="新細明體"/>
        </w:rPr>
        <w:t>2)</w:t>
      </w:r>
      <w:r w:rsidRPr="00E760B7">
        <w:rPr>
          <w:rFonts w:ascii="標楷體" w:eastAsia="標楷體" w:hAnsi="標楷體" w:cs="新細明體" w:hint="eastAsia"/>
        </w:rPr>
        <w:t>訪視目的認知落差：部分學校行政人員與教師將訪視視為「評鑑稽核」而非「專業支持」，防衛心態影響訪視成效，教師難以坦誠呈現教學困境。</w:t>
      </w:r>
    </w:p>
    <w:p w14:paraId="482D53DC" w14:textId="770DFA63" w:rsidR="00E760B7" w:rsidRDefault="00E760B7" w:rsidP="00E760B7">
      <w:pPr>
        <w:spacing w:beforeLines="50" w:before="180" w:after="0" w:line="240" w:lineRule="auto"/>
        <w:ind w:leftChars="295" w:left="991" w:hangingChars="118" w:hanging="283"/>
        <w:rPr>
          <w:rFonts w:ascii="標楷體" w:eastAsia="標楷體" w:hAnsi="標楷體" w:cs="新細明體"/>
        </w:rPr>
      </w:pPr>
      <w:r>
        <w:rPr>
          <w:rFonts w:ascii="標楷體" w:eastAsia="標楷體" w:hAnsi="標楷體" w:cs="新細明體"/>
        </w:rPr>
        <w:t>(3)</w:t>
      </w:r>
      <w:r w:rsidRPr="00E760B7">
        <w:rPr>
          <w:rFonts w:ascii="標楷體" w:eastAsia="標楷體" w:hAnsi="標楷體" w:cs="新細明體" w:hint="eastAsia"/>
        </w:rPr>
        <w:t>訪視後資源斷點：訪視結束後，輔導員所提供之建議缺乏後續跟進機制，教師若遇到執行困難，往往無管道尋求即時協助，改變動能容易衰減。</w:t>
      </w:r>
    </w:p>
    <w:p w14:paraId="0DF70C3F" w14:textId="64E8F9A4" w:rsidR="00E760B7" w:rsidRPr="00E760B7" w:rsidRDefault="00E760B7" w:rsidP="00E760B7">
      <w:pPr>
        <w:spacing w:beforeLines="50" w:before="180" w:after="0" w:line="240" w:lineRule="auto"/>
        <w:ind w:leftChars="295" w:left="991" w:hangingChars="118" w:hanging="283"/>
        <w:rPr>
          <w:rFonts w:ascii="標楷體" w:eastAsia="標楷體" w:hAnsi="標楷體" w:cs="新細明體"/>
        </w:rPr>
      </w:pPr>
      <w:r>
        <w:rPr>
          <w:rFonts w:ascii="標楷體" w:eastAsia="標楷體" w:hAnsi="標楷體" w:cs="新細明體"/>
        </w:rPr>
        <w:t>(4)</w:t>
      </w:r>
      <w:r w:rsidRPr="00E760B7">
        <w:rPr>
          <w:rFonts w:ascii="標楷體" w:eastAsia="標楷體" w:hAnsi="標楷體" w:cs="新細明體" w:hint="eastAsia"/>
        </w:rPr>
        <w:t>紀錄與知識管理薄弱：各次訪視紀錄格式不一，訪視所累積的教學問題類型、學校分布與需求趨勢，未能有效彙整為輔導團的決策依據，導致每年訪視計畫難以系統性優化。</w:t>
      </w:r>
    </w:p>
    <w:p w14:paraId="1492E422" w14:textId="29F3B63D" w:rsidR="00E760B7" w:rsidRPr="00E760B7" w:rsidRDefault="00E760B7" w:rsidP="00E760B7">
      <w:pPr>
        <w:spacing w:beforeLines="50" w:before="180" w:after="0" w:line="240" w:lineRule="auto"/>
        <w:ind w:leftChars="200" w:left="850" w:hangingChars="154" w:hanging="370"/>
        <w:rPr>
          <w:rFonts w:ascii="標楷體" w:eastAsia="標楷體" w:hAnsi="標楷體" w:cs="新細明體"/>
        </w:rPr>
      </w:pPr>
      <w:r>
        <w:rPr>
          <w:rFonts w:ascii="標楷體" w:eastAsia="標楷體" w:hAnsi="標楷體" w:cs="新細明體" w:hint="eastAsia"/>
        </w:rPr>
        <w:t>3</w:t>
      </w:r>
      <w:r>
        <w:rPr>
          <w:rFonts w:ascii="標楷體" w:eastAsia="標楷體" w:hAnsi="標楷體" w:cs="新細明體"/>
        </w:rPr>
        <w:t>.</w:t>
      </w:r>
      <w:r w:rsidRPr="00E760B7">
        <w:rPr>
          <w:rFonts w:ascii="標楷體" w:eastAsia="標楷體" w:hAnsi="標楷體" w:cs="新細明體" w:hint="eastAsia"/>
        </w:rPr>
        <w:t>108</w:t>
      </w:r>
      <w:proofErr w:type="gramStart"/>
      <w:r w:rsidRPr="00E760B7">
        <w:rPr>
          <w:rFonts w:ascii="標楷體" w:eastAsia="標楷體" w:hAnsi="標楷體" w:cs="新細明體" w:hint="eastAsia"/>
        </w:rPr>
        <w:t>課綱推動</w:t>
      </w:r>
      <w:proofErr w:type="gramEnd"/>
      <w:r w:rsidRPr="00E760B7">
        <w:rPr>
          <w:rFonts w:ascii="標楷體" w:eastAsia="標楷體" w:hAnsi="標楷體" w:cs="新細明體" w:hint="eastAsia"/>
        </w:rPr>
        <w:t>下的新挑戰</w:t>
      </w:r>
      <w:r>
        <w:rPr>
          <w:rFonts w:ascii="標楷體" w:eastAsia="標楷體" w:hAnsi="標楷體" w:cs="新細明體" w:hint="eastAsia"/>
        </w:rPr>
        <w:t>：</w:t>
      </w:r>
      <w:r w:rsidRPr="00E760B7">
        <w:rPr>
          <w:rFonts w:ascii="標楷體" w:eastAsia="標楷體" w:hAnsi="標楷體" w:cs="新細明體" w:hint="eastAsia"/>
        </w:rPr>
        <w:t>108</w:t>
      </w:r>
      <w:proofErr w:type="gramStart"/>
      <w:r w:rsidRPr="00E760B7">
        <w:rPr>
          <w:rFonts w:ascii="標楷體" w:eastAsia="標楷體" w:hAnsi="標楷體" w:cs="新細明體" w:hint="eastAsia"/>
        </w:rPr>
        <w:t>課綱實施</w:t>
      </w:r>
      <w:proofErr w:type="gramEnd"/>
      <w:r w:rsidRPr="00E760B7">
        <w:rPr>
          <w:rFonts w:ascii="標楷體" w:eastAsia="標楷體" w:hAnsi="標楷體" w:cs="新細明體" w:hint="eastAsia"/>
        </w:rPr>
        <w:t>以來，素養導向教學對數學教師產生相當程度的認知衝擊。根據輔導團歷年訪視觀察，各校常見問題包括：</w:t>
      </w:r>
    </w:p>
    <w:p w14:paraId="624696D6" w14:textId="41C0AA04" w:rsidR="00E760B7" w:rsidRDefault="00E760B7" w:rsidP="00E760B7">
      <w:pPr>
        <w:spacing w:beforeLines="50" w:before="180" w:after="0" w:line="240" w:lineRule="auto"/>
        <w:ind w:leftChars="300" w:left="850" w:hangingChars="54" w:hanging="130"/>
        <w:rPr>
          <w:rFonts w:ascii="標楷體" w:eastAsia="標楷體" w:hAnsi="標楷體" w:cs="新細明體"/>
        </w:rPr>
      </w:pPr>
      <w:r>
        <w:rPr>
          <w:rFonts w:ascii="標楷體" w:eastAsia="標楷體" w:hAnsi="標楷體" w:cs="新細明體" w:hint="eastAsia"/>
        </w:rPr>
        <w:t>(1)</w:t>
      </w:r>
      <w:r w:rsidRPr="00E760B7">
        <w:rPr>
          <w:rFonts w:ascii="標楷體" w:eastAsia="標楷體" w:hAnsi="標楷體" w:cs="新細明體" w:hint="eastAsia"/>
        </w:rPr>
        <w:t>任務情境設計流於形式，與數學概念學習脫節</w:t>
      </w:r>
    </w:p>
    <w:p w14:paraId="49156935" w14:textId="615D3E00" w:rsidR="00E760B7" w:rsidRPr="00E760B7" w:rsidRDefault="00E760B7" w:rsidP="00E760B7">
      <w:pPr>
        <w:spacing w:beforeLines="50" w:before="180" w:after="0" w:line="240" w:lineRule="auto"/>
        <w:ind w:leftChars="300" w:left="850" w:hangingChars="54" w:hanging="130"/>
        <w:rPr>
          <w:rFonts w:ascii="標楷體" w:eastAsia="標楷體" w:hAnsi="標楷體" w:cs="新細明體"/>
        </w:rPr>
      </w:pPr>
      <w:r>
        <w:rPr>
          <w:rFonts w:ascii="標楷體" w:eastAsia="標楷體" w:hAnsi="標楷體" w:cs="新細明體"/>
        </w:rPr>
        <w:t>(2)</w:t>
      </w:r>
      <w:r w:rsidRPr="00E760B7">
        <w:rPr>
          <w:rFonts w:ascii="標楷體" w:eastAsia="標楷體" w:hAnsi="標楷體" w:cs="新細明體" w:hint="eastAsia"/>
        </w:rPr>
        <w:t>差異化教學停留於理念，缺乏可操作的課堂策略</w:t>
      </w:r>
    </w:p>
    <w:p w14:paraId="5571EB72" w14:textId="2A3DC1D1" w:rsidR="00E760B7" w:rsidRDefault="00E760B7" w:rsidP="00E760B7">
      <w:pPr>
        <w:spacing w:beforeLines="50" w:before="180" w:after="0" w:line="240" w:lineRule="auto"/>
        <w:ind w:leftChars="300" w:left="850" w:hangingChars="54" w:hanging="130"/>
        <w:rPr>
          <w:rFonts w:ascii="標楷體" w:eastAsia="標楷體" w:hAnsi="標楷體" w:cs="新細明體"/>
        </w:rPr>
      </w:pPr>
      <w:r>
        <w:rPr>
          <w:rFonts w:ascii="標楷體" w:eastAsia="標楷體" w:hAnsi="標楷體" w:cs="新細明體" w:hint="eastAsia"/>
        </w:rPr>
        <w:t>(</w:t>
      </w:r>
      <w:r>
        <w:rPr>
          <w:rFonts w:ascii="標楷體" w:eastAsia="標楷體" w:hAnsi="標楷體" w:cs="新細明體"/>
        </w:rPr>
        <w:t>3)</w:t>
      </w:r>
      <w:r w:rsidRPr="00E760B7">
        <w:rPr>
          <w:rFonts w:ascii="標楷體" w:eastAsia="標楷體" w:hAnsi="標楷體" w:cs="新細明體" w:hint="eastAsia"/>
        </w:rPr>
        <w:t>形成性評量設計能力薄弱，診斷學習落差的工具不足</w:t>
      </w:r>
    </w:p>
    <w:p w14:paraId="09B39C08" w14:textId="77777777" w:rsidR="00E760B7" w:rsidRDefault="00E760B7" w:rsidP="00E760B7">
      <w:pPr>
        <w:spacing w:beforeLines="50" w:before="180" w:after="0" w:line="240" w:lineRule="auto"/>
        <w:ind w:leftChars="300" w:left="850" w:hangingChars="54" w:hanging="130"/>
        <w:rPr>
          <w:rFonts w:ascii="標楷體" w:eastAsia="標楷體" w:hAnsi="標楷體" w:cs="新細明體"/>
        </w:rPr>
      </w:pPr>
      <w:r>
        <w:rPr>
          <w:rFonts w:ascii="標楷體" w:eastAsia="標楷體" w:hAnsi="標楷體" w:cs="新細明體"/>
        </w:rPr>
        <w:t>(4)</w:t>
      </w:r>
      <w:proofErr w:type="gramStart"/>
      <w:r w:rsidRPr="00E760B7">
        <w:rPr>
          <w:rFonts w:ascii="標楷體" w:eastAsia="標楷體" w:hAnsi="標楷體" w:cs="新細明體" w:hint="eastAsia"/>
        </w:rPr>
        <w:t>教師備課仍</w:t>
      </w:r>
      <w:proofErr w:type="gramEnd"/>
      <w:r w:rsidRPr="00E760B7">
        <w:rPr>
          <w:rFonts w:ascii="標楷體" w:eastAsia="標楷體" w:hAnsi="標楷體" w:cs="新細明體" w:hint="eastAsia"/>
        </w:rPr>
        <w:t>以個人為主，</w:t>
      </w:r>
      <w:proofErr w:type="gramStart"/>
      <w:r w:rsidRPr="00E760B7">
        <w:rPr>
          <w:rFonts w:ascii="標楷體" w:eastAsia="標楷體" w:hAnsi="標楷體" w:cs="新細明體" w:hint="eastAsia"/>
        </w:rPr>
        <w:t>共備文</w:t>
      </w:r>
      <w:proofErr w:type="gramEnd"/>
      <w:r w:rsidRPr="00E760B7">
        <w:rPr>
          <w:rFonts w:ascii="標楷體" w:eastAsia="標楷體" w:hAnsi="標楷體" w:cs="新細明體" w:hint="eastAsia"/>
        </w:rPr>
        <w:t>化尚未建立</w:t>
      </w:r>
    </w:p>
    <w:p w14:paraId="43AD1579" w14:textId="61E783AE" w:rsidR="00E760B7" w:rsidRDefault="00E760B7" w:rsidP="00E760B7">
      <w:pPr>
        <w:spacing w:beforeLines="50" w:before="180" w:after="0" w:line="240" w:lineRule="auto"/>
        <w:ind w:firstLineChars="59" w:firstLine="142"/>
        <w:rPr>
          <w:rFonts w:ascii="標楷體" w:eastAsia="標楷體" w:hAnsi="標楷體" w:cs="新細明體"/>
        </w:rPr>
      </w:pPr>
      <w:r>
        <w:rPr>
          <w:rFonts w:ascii="標楷體" w:eastAsia="標楷體" w:hAnsi="標楷體" w:cs="新細明體" w:hint="eastAsia"/>
        </w:rPr>
        <w:lastRenderedPageBreak/>
        <w:t>(二)</w:t>
      </w:r>
      <w:r w:rsidRPr="003C3CD1">
        <w:rPr>
          <w:rFonts w:ascii="標楷體" w:eastAsia="標楷體" w:hAnsi="標楷體" w:cs="新細明體" w:hint="eastAsia"/>
        </w:rPr>
        <w:t>需求評估：</w:t>
      </w:r>
    </w:p>
    <w:p w14:paraId="51271992" w14:textId="77777777" w:rsidR="00E760B7" w:rsidRPr="00E760B7" w:rsidRDefault="00E760B7" w:rsidP="00E760B7">
      <w:pPr>
        <w:spacing w:beforeLines="50" w:before="180" w:after="0" w:line="240" w:lineRule="auto"/>
        <w:ind w:left="850" w:hangingChars="354" w:hanging="850"/>
        <w:rPr>
          <w:rFonts w:ascii="標楷體" w:eastAsia="標楷體" w:hAnsi="標楷體" w:cs="新細明體"/>
        </w:rPr>
      </w:pPr>
      <w:r>
        <w:rPr>
          <w:rFonts w:ascii="標楷體" w:eastAsia="標楷體" w:hAnsi="標楷體" w:cs="新細明體" w:hint="eastAsia"/>
        </w:rPr>
        <w:t xml:space="preserve">   </w:t>
      </w:r>
      <w:r>
        <w:rPr>
          <w:rFonts w:ascii="標楷體" w:eastAsia="標楷體" w:hAnsi="標楷體" w:cs="新細明體"/>
        </w:rPr>
        <w:t xml:space="preserve"> </w:t>
      </w:r>
      <w:r w:rsidRPr="00E760B7">
        <w:rPr>
          <w:rFonts w:ascii="標楷體" w:eastAsia="標楷體" w:hAnsi="標楷體" w:cs="新細明體" w:hint="eastAsia"/>
        </w:rPr>
        <w:t>（一）學校端需求</w:t>
      </w:r>
    </w:p>
    <w:p w14:paraId="640CE6F4" w14:textId="5A0C864F" w:rsidR="00E760B7" w:rsidRPr="00E760B7" w:rsidRDefault="00E760B7" w:rsidP="00E760B7">
      <w:pPr>
        <w:spacing w:beforeLines="50" w:before="180" w:after="0" w:line="240" w:lineRule="auto"/>
        <w:ind w:leftChars="300" w:left="850" w:hangingChars="54" w:hanging="130"/>
        <w:rPr>
          <w:rFonts w:ascii="標楷體" w:eastAsia="標楷體" w:hAnsi="標楷體" w:cs="新細明體"/>
        </w:rPr>
      </w:pPr>
      <w:r>
        <w:rPr>
          <w:rFonts w:ascii="標楷體" w:eastAsia="標楷體" w:hAnsi="標楷體" w:cs="新細明體" w:hint="eastAsia"/>
        </w:rPr>
        <w:t>(</w:t>
      </w:r>
      <w:r>
        <w:rPr>
          <w:rFonts w:ascii="標楷體" w:eastAsia="標楷體" w:hAnsi="標楷體" w:cs="新細明體"/>
        </w:rPr>
        <w:t>1)</w:t>
      </w:r>
      <w:r w:rsidRPr="00E760B7">
        <w:rPr>
          <w:rFonts w:ascii="標楷體" w:eastAsia="標楷體" w:hAnsi="標楷體" w:cs="新細明體" w:hint="eastAsia"/>
        </w:rPr>
        <w:t>教師層面</w:t>
      </w:r>
    </w:p>
    <w:p w14:paraId="5E051494" w14:textId="77777777" w:rsidR="00E760B7" w:rsidRPr="00E760B7" w:rsidRDefault="00E760B7" w:rsidP="00E760B7">
      <w:pPr>
        <w:spacing w:beforeLines="50" w:before="180" w:after="0" w:line="240" w:lineRule="auto"/>
        <w:ind w:leftChars="472" w:left="1133" w:firstLineChars="200" w:firstLine="480"/>
        <w:rPr>
          <w:rFonts w:ascii="標楷體" w:eastAsia="標楷體" w:hAnsi="標楷體" w:cs="新細明體"/>
        </w:rPr>
      </w:pPr>
      <w:r w:rsidRPr="00E760B7">
        <w:rPr>
          <w:rFonts w:ascii="標楷體" w:eastAsia="標楷體" w:hAnsi="標楷體" w:cs="新細明體" w:hint="eastAsia"/>
        </w:rPr>
        <w:t>教師最迫切的需求在於「看見可以模仿的具體做法」。抽象的理念宣導效果有限，教師更需要在真實教學情境中被示範、被陪伴，並獲得針對自身課堂問題的個別回饋。</w:t>
      </w:r>
      <w:proofErr w:type="gramStart"/>
      <w:r w:rsidRPr="00E760B7">
        <w:rPr>
          <w:rFonts w:ascii="標楷體" w:eastAsia="標楷體" w:hAnsi="標楷體" w:cs="新細明體" w:hint="eastAsia"/>
        </w:rPr>
        <w:t>此外，</w:t>
      </w:r>
      <w:proofErr w:type="gramEnd"/>
      <w:r w:rsidRPr="00E760B7">
        <w:rPr>
          <w:rFonts w:ascii="標楷體" w:eastAsia="標楷體" w:hAnsi="標楷體" w:cs="新細明體" w:hint="eastAsia"/>
        </w:rPr>
        <w:t>如何設計兼顧素養與基礎計算的任務、如何在異質性高的班級中推進課程，是現場教師反映最為困難的兩個面向。</w:t>
      </w:r>
    </w:p>
    <w:p w14:paraId="03F347DD" w14:textId="43073FF7" w:rsidR="00E760B7" w:rsidRPr="00E760B7" w:rsidRDefault="00E760B7" w:rsidP="00E760B7">
      <w:pPr>
        <w:spacing w:beforeLines="50" w:before="180" w:after="0" w:line="240" w:lineRule="auto"/>
        <w:ind w:leftChars="300" w:left="850" w:hangingChars="54" w:hanging="130"/>
        <w:rPr>
          <w:rFonts w:ascii="標楷體" w:eastAsia="標楷體" w:hAnsi="標楷體" w:cs="新細明體"/>
        </w:rPr>
      </w:pPr>
      <w:r>
        <w:rPr>
          <w:rFonts w:ascii="標楷體" w:eastAsia="標楷體" w:hAnsi="標楷體" w:cs="新細明體" w:hint="eastAsia"/>
        </w:rPr>
        <w:t>(</w:t>
      </w:r>
      <w:r>
        <w:rPr>
          <w:rFonts w:ascii="標楷體" w:eastAsia="標楷體" w:hAnsi="標楷體" w:cs="新細明體"/>
        </w:rPr>
        <w:t>2)</w:t>
      </w:r>
      <w:r w:rsidRPr="00E760B7">
        <w:rPr>
          <w:rFonts w:ascii="標楷體" w:eastAsia="標楷體" w:hAnsi="標楷體" w:cs="新細明體" w:hint="eastAsia"/>
        </w:rPr>
        <w:t>召集人層面</w:t>
      </w:r>
    </w:p>
    <w:p w14:paraId="27189173" w14:textId="77777777" w:rsidR="00E760B7" w:rsidRPr="00E760B7" w:rsidRDefault="00E760B7" w:rsidP="00E760B7">
      <w:pPr>
        <w:spacing w:beforeLines="50" w:before="180" w:after="0" w:line="240" w:lineRule="auto"/>
        <w:ind w:leftChars="472" w:left="1133" w:firstLineChars="200" w:firstLine="480"/>
        <w:rPr>
          <w:rFonts w:ascii="標楷體" w:eastAsia="標楷體" w:hAnsi="標楷體" w:cs="新細明體"/>
        </w:rPr>
      </w:pPr>
      <w:r w:rsidRPr="00E760B7">
        <w:rPr>
          <w:rFonts w:ascii="標楷體" w:eastAsia="標楷體" w:hAnsi="標楷體" w:cs="新細明體" w:hint="eastAsia"/>
        </w:rPr>
        <w:t>校內領域召集人面臨帶領</w:t>
      </w:r>
      <w:proofErr w:type="gramStart"/>
      <w:r w:rsidRPr="00E760B7">
        <w:rPr>
          <w:rFonts w:ascii="標楷體" w:eastAsia="標楷體" w:hAnsi="標楷體" w:cs="新細明體" w:hint="eastAsia"/>
        </w:rPr>
        <w:t>教師共備的</w:t>
      </w:r>
      <w:proofErr w:type="gramEnd"/>
      <w:r w:rsidRPr="00E760B7">
        <w:rPr>
          <w:rFonts w:ascii="標楷體" w:eastAsia="標楷體" w:hAnsi="標楷體" w:cs="新細明體" w:hint="eastAsia"/>
        </w:rPr>
        <w:t>技術困境，亟需輔導員在訪視時提供「如何帶」的示範，而非僅針對教學內容給予建議。召集人同時希望透過訪視，獲得輔導團對校內課程發展方向的肯定或修正，以增強其在校內推動變革的信心與依據。</w:t>
      </w:r>
    </w:p>
    <w:p w14:paraId="7490AA09" w14:textId="1709153C" w:rsidR="00E760B7" w:rsidRPr="00E760B7" w:rsidRDefault="00E760B7" w:rsidP="00E760B7">
      <w:pPr>
        <w:spacing w:beforeLines="50" w:before="180" w:after="0" w:line="240" w:lineRule="auto"/>
        <w:ind w:leftChars="300" w:left="850" w:hangingChars="54" w:hanging="130"/>
        <w:rPr>
          <w:rFonts w:ascii="標楷體" w:eastAsia="標楷體" w:hAnsi="標楷體" w:cs="新細明體"/>
        </w:rPr>
      </w:pPr>
      <w:r>
        <w:rPr>
          <w:rFonts w:ascii="標楷體" w:eastAsia="標楷體" w:hAnsi="標楷體" w:cs="新細明體" w:hint="eastAsia"/>
        </w:rPr>
        <w:t>(</w:t>
      </w:r>
      <w:r>
        <w:rPr>
          <w:rFonts w:ascii="標楷體" w:eastAsia="標楷體" w:hAnsi="標楷體" w:cs="新細明體"/>
        </w:rPr>
        <w:t>3)</w:t>
      </w:r>
      <w:r w:rsidRPr="00E760B7">
        <w:rPr>
          <w:rFonts w:ascii="標楷體" w:eastAsia="標楷體" w:hAnsi="標楷體" w:cs="新細明體" w:hint="eastAsia"/>
        </w:rPr>
        <w:t>行政層面</w:t>
      </w:r>
    </w:p>
    <w:p w14:paraId="15DF8B4B" w14:textId="063953E5" w:rsidR="00E760B7" w:rsidRPr="00683C44" w:rsidRDefault="00E760B7" w:rsidP="00E760B7">
      <w:pPr>
        <w:spacing w:beforeLines="50" w:before="180" w:after="0" w:line="240" w:lineRule="auto"/>
        <w:ind w:leftChars="472" w:left="1133" w:firstLineChars="200" w:firstLine="480"/>
        <w:rPr>
          <w:rFonts w:ascii="標楷體" w:eastAsia="標楷體" w:hAnsi="標楷體" w:cs="新細明體"/>
        </w:rPr>
      </w:pPr>
      <w:r w:rsidRPr="00E760B7">
        <w:rPr>
          <w:rFonts w:ascii="標楷體" w:eastAsia="標楷體" w:hAnsi="標楷體" w:cs="新細明體" w:hint="eastAsia"/>
        </w:rPr>
        <w:t>學校行政人員希望訪視能協助</w:t>
      </w:r>
      <w:proofErr w:type="gramStart"/>
      <w:r w:rsidRPr="00E760B7">
        <w:rPr>
          <w:rFonts w:ascii="標楷體" w:eastAsia="標楷體" w:hAnsi="標楷體" w:cs="新細明體" w:hint="eastAsia"/>
        </w:rPr>
        <w:t>釐</w:t>
      </w:r>
      <w:proofErr w:type="gramEnd"/>
      <w:r w:rsidRPr="00E760B7">
        <w:rPr>
          <w:rFonts w:ascii="標楷體" w:eastAsia="標楷體" w:hAnsi="標楷體" w:cs="新細明體" w:hint="eastAsia"/>
        </w:rPr>
        <w:t>清「哪些改變是必要的、哪些是可選擇的」，以利合理分配資源與排課規劃。對於</w:t>
      </w:r>
      <w:proofErr w:type="gramStart"/>
      <w:r w:rsidRPr="00E760B7">
        <w:rPr>
          <w:rFonts w:ascii="標楷體" w:eastAsia="標楷體" w:hAnsi="標楷體" w:cs="新細明體" w:hint="eastAsia"/>
        </w:rPr>
        <w:t>評鑑式訪視</w:t>
      </w:r>
      <w:proofErr w:type="gramEnd"/>
      <w:r w:rsidRPr="00E760B7">
        <w:rPr>
          <w:rFonts w:ascii="標楷體" w:eastAsia="標楷體" w:hAnsi="標楷體" w:cs="新細明體" w:hint="eastAsia"/>
        </w:rPr>
        <w:t>的疑慮，行政端同樣希望輔導團能明確說明訪視性質，降低對立感。</w:t>
      </w:r>
    </w:p>
    <w:p w14:paraId="3BEF7A96" w14:textId="77777777" w:rsidR="00E760B7" w:rsidRPr="00157F81" w:rsidRDefault="00E760B7" w:rsidP="00E760B7">
      <w:pPr>
        <w:spacing w:beforeLines="50" w:before="180" w:after="0" w:line="240" w:lineRule="auto"/>
        <w:ind w:left="992" w:hangingChars="354" w:hanging="992"/>
        <w:rPr>
          <w:rFonts w:ascii="標楷體" w:eastAsia="標楷體" w:hAnsi="標楷體"/>
          <w:b/>
          <w:sz w:val="28"/>
          <w:szCs w:val="28"/>
        </w:rPr>
      </w:pPr>
      <w:r>
        <w:rPr>
          <w:rFonts w:ascii="標楷體" w:eastAsia="標楷體" w:hAnsi="標楷體" w:hint="eastAsia"/>
          <w:b/>
          <w:sz w:val="28"/>
          <w:szCs w:val="28"/>
        </w:rPr>
        <w:t>三</w:t>
      </w:r>
      <w:r w:rsidRPr="00157F81">
        <w:rPr>
          <w:rFonts w:ascii="標楷體" w:eastAsia="標楷體" w:hAnsi="標楷體" w:hint="eastAsia"/>
          <w:b/>
          <w:sz w:val="28"/>
          <w:szCs w:val="28"/>
        </w:rPr>
        <w:t>、目標</w:t>
      </w:r>
    </w:p>
    <w:p w14:paraId="0D0ABB29" w14:textId="3AD650EF" w:rsidR="00E760B7" w:rsidRPr="00E760B7" w:rsidRDefault="00E760B7" w:rsidP="00E760B7">
      <w:pPr>
        <w:snapToGrid w:val="0"/>
        <w:spacing w:beforeLines="50" w:before="180" w:afterLines="50" w:after="180" w:line="400" w:lineRule="exact"/>
        <w:ind w:left="708" w:hangingChars="295" w:hanging="708"/>
        <w:rPr>
          <w:rFonts w:ascii="標楷體" w:eastAsia="標楷體" w:hAnsi="標楷體" w:cs="新細明體"/>
          <w:color w:val="000000"/>
        </w:rPr>
      </w:pPr>
      <w:r w:rsidRPr="000E6DF8">
        <w:rPr>
          <w:rFonts w:ascii="標楷體" w:eastAsia="標楷體" w:hAnsi="標楷體" w:cs="新細明體" w:hint="eastAsia"/>
          <w:color w:val="000000"/>
        </w:rPr>
        <w:t xml:space="preserve"> </w:t>
      </w:r>
      <w:r>
        <w:rPr>
          <w:rFonts w:ascii="標楷體" w:eastAsia="標楷體" w:hAnsi="標楷體" w:cs="新細明體"/>
          <w:color w:val="000000"/>
        </w:rPr>
        <w:t>(</w:t>
      </w:r>
      <w:proofErr w:type="gramStart"/>
      <w:r w:rsidRPr="00E760B7">
        <w:rPr>
          <w:rFonts w:ascii="標楷體" w:eastAsia="標楷體" w:hAnsi="標楷體" w:cs="新細明體" w:hint="eastAsia"/>
          <w:color w:val="000000"/>
        </w:rPr>
        <w:t>一</w:t>
      </w:r>
      <w:proofErr w:type="gramEnd"/>
      <w:r>
        <w:rPr>
          <w:rFonts w:ascii="標楷體" w:eastAsia="標楷體" w:hAnsi="標楷體" w:cs="新細明體" w:hint="eastAsia"/>
          <w:color w:val="000000"/>
        </w:rPr>
        <w:t>)</w:t>
      </w:r>
      <w:r w:rsidRPr="00E760B7">
        <w:rPr>
          <w:rFonts w:ascii="標楷體" w:eastAsia="標楷體" w:hAnsi="標楷體" w:cs="新細明體" w:hint="eastAsia"/>
          <w:color w:val="000000"/>
        </w:rPr>
        <w:t>探討十二年國教在數學領域的實施理念與落實的可行方案。</w:t>
      </w:r>
    </w:p>
    <w:p w14:paraId="6FBAC066" w14:textId="21F25F10" w:rsidR="00E760B7" w:rsidRPr="00E760B7" w:rsidRDefault="00E760B7" w:rsidP="00E760B7">
      <w:pPr>
        <w:snapToGrid w:val="0"/>
        <w:spacing w:beforeLines="50" w:before="180" w:afterLines="50" w:after="180" w:line="400" w:lineRule="exact"/>
        <w:ind w:left="708" w:hangingChars="295" w:hanging="708"/>
        <w:rPr>
          <w:rFonts w:ascii="標楷體" w:eastAsia="標楷體" w:hAnsi="標楷體" w:cs="新細明體"/>
          <w:color w:val="000000"/>
        </w:rPr>
      </w:pPr>
      <w:r w:rsidRPr="00E760B7">
        <w:rPr>
          <w:rFonts w:ascii="標楷體" w:eastAsia="標楷體" w:hAnsi="標楷體" w:cs="新細明體" w:hint="eastAsia"/>
          <w:color w:val="000000"/>
        </w:rPr>
        <w:t xml:space="preserve"> </w:t>
      </w:r>
      <w:r>
        <w:rPr>
          <w:rFonts w:ascii="標楷體" w:eastAsia="標楷體" w:hAnsi="標楷體" w:cs="新細明體"/>
          <w:color w:val="000000"/>
        </w:rPr>
        <w:t>(</w:t>
      </w:r>
      <w:r w:rsidRPr="00E760B7">
        <w:rPr>
          <w:rFonts w:ascii="標楷體" w:eastAsia="標楷體" w:hAnsi="標楷體" w:cs="新細明體" w:hint="eastAsia"/>
          <w:color w:val="000000"/>
        </w:rPr>
        <w:t>二</w:t>
      </w:r>
      <w:r>
        <w:rPr>
          <w:rFonts w:ascii="標楷體" w:eastAsia="標楷體" w:hAnsi="標楷體" w:cs="新細明體" w:hint="eastAsia"/>
          <w:color w:val="000000"/>
        </w:rPr>
        <w:t>)</w:t>
      </w:r>
      <w:r w:rsidRPr="00E760B7">
        <w:rPr>
          <w:rFonts w:ascii="標楷體" w:eastAsia="標楷體" w:hAnsi="標楷體" w:cs="新細明體" w:hint="eastAsia"/>
          <w:color w:val="000000"/>
        </w:rPr>
        <w:t>發展數學創新多元的教學方法，傳遞課程、教學、評量新知，增進教師專業知能。</w:t>
      </w:r>
    </w:p>
    <w:p w14:paraId="6A740535" w14:textId="58A08A9C" w:rsidR="00E760B7" w:rsidRPr="00E760B7" w:rsidRDefault="00E760B7" w:rsidP="00E760B7">
      <w:pPr>
        <w:snapToGrid w:val="0"/>
        <w:spacing w:beforeLines="50" w:before="180" w:afterLines="50" w:after="180" w:line="400" w:lineRule="exact"/>
        <w:ind w:left="708" w:hangingChars="295" w:hanging="708"/>
        <w:rPr>
          <w:rFonts w:ascii="標楷體" w:eastAsia="標楷體" w:hAnsi="標楷體" w:cs="新細明體"/>
          <w:color w:val="000000"/>
        </w:rPr>
      </w:pPr>
      <w:r w:rsidRPr="00E760B7">
        <w:rPr>
          <w:rFonts w:ascii="標楷體" w:eastAsia="標楷體" w:hAnsi="標楷體" w:cs="新細明體" w:hint="eastAsia"/>
          <w:color w:val="000000"/>
        </w:rPr>
        <w:t xml:space="preserve"> </w:t>
      </w:r>
      <w:r>
        <w:rPr>
          <w:rFonts w:ascii="標楷體" w:eastAsia="標楷體" w:hAnsi="標楷體" w:cs="新細明體"/>
          <w:color w:val="000000"/>
        </w:rPr>
        <w:t>(</w:t>
      </w:r>
      <w:r w:rsidRPr="00E760B7">
        <w:rPr>
          <w:rFonts w:ascii="標楷體" w:eastAsia="標楷體" w:hAnsi="標楷體" w:cs="新細明體" w:hint="eastAsia"/>
          <w:color w:val="000000"/>
        </w:rPr>
        <w:t>三</w:t>
      </w:r>
      <w:r>
        <w:rPr>
          <w:rFonts w:ascii="標楷體" w:eastAsia="標楷體" w:hAnsi="標楷體" w:cs="新細明體" w:hint="eastAsia"/>
          <w:color w:val="000000"/>
        </w:rPr>
        <w:t>)</w:t>
      </w:r>
      <w:r w:rsidRPr="00E760B7">
        <w:rPr>
          <w:rFonts w:ascii="標楷體" w:eastAsia="標楷體" w:hAnsi="標楷體" w:cs="新細明體" w:hint="eastAsia"/>
          <w:color w:val="000000"/>
        </w:rPr>
        <w:t>建立專業對話的機制以巡迴同儕訪視的方式，彙整教學疑難問題，共擬解決策略。</w:t>
      </w:r>
    </w:p>
    <w:p w14:paraId="7FF8C1B4" w14:textId="4E84D307" w:rsidR="00E760B7" w:rsidRPr="00E760B7" w:rsidRDefault="00E760B7" w:rsidP="00E760B7">
      <w:pPr>
        <w:snapToGrid w:val="0"/>
        <w:spacing w:beforeLines="50" w:before="180" w:afterLines="50" w:after="180" w:line="400" w:lineRule="exact"/>
        <w:ind w:left="708" w:hangingChars="295" w:hanging="708"/>
        <w:rPr>
          <w:rFonts w:ascii="標楷體" w:eastAsia="標楷體" w:hAnsi="標楷體" w:cs="新細明體"/>
          <w:color w:val="000000"/>
        </w:rPr>
      </w:pPr>
      <w:r w:rsidRPr="00E760B7">
        <w:rPr>
          <w:rFonts w:ascii="標楷體" w:eastAsia="標楷體" w:hAnsi="標楷體" w:cs="新細明體" w:hint="eastAsia"/>
          <w:color w:val="000000"/>
        </w:rPr>
        <w:t xml:space="preserve"> </w:t>
      </w:r>
      <w:r>
        <w:rPr>
          <w:rFonts w:ascii="標楷體" w:eastAsia="標楷體" w:hAnsi="標楷體" w:cs="新細明體"/>
          <w:color w:val="000000"/>
        </w:rPr>
        <w:t>(</w:t>
      </w:r>
      <w:r w:rsidRPr="00E760B7">
        <w:rPr>
          <w:rFonts w:ascii="標楷體" w:eastAsia="標楷體" w:hAnsi="標楷體" w:cs="新細明體" w:hint="eastAsia"/>
          <w:color w:val="000000"/>
        </w:rPr>
        <w:t>四</w:t>
      </w:r>
      <w:r>
        <w:rPr>
          <w:rFonts w:ascii="標楷體" w:eastAsia="標楷體" w:hAnsi="標楷體" w:cs="新細明體" w:hint="eastAsia"/>
          <w:color w:val="000000"/>
        </w:rPr>
        <w:t>)</w:t>
      </w:r>
      <w:r w:rsidRPr="00E760B7">
        <w:rPr>
          <w:rFonts w:ascii="標楷體" w:eastAsia="標楷體" w:hAnsi="標楷體" w:cs="新細明體" w:hint="eastAsia"/>
          <w:color w:val="000000"/>
        </w:rPr>
        <w:t>發掘數學領域種子教師，提昇各校教學團隊運作效能。</w:t>
      </w:r>
    </w:p>
    <w:p w14:paraId="30D75FC4" w14:textId="4AEBAE26" w:rsidR="00E760B7" w:rsidRDefault="00E760B7" w:rsidP="00E760B7">
      <w:pPr>
        <w:snapToGrid w:val="0"/>
        <w:spacing w:beforeLines="50" w:before="180" w:afterLines="50" w:after="180" w:line="400" w:lineRule="exact"/>
        <w:ind w:left="708" w:hangingChars="295" w:hanging="708"/>
        <w:rPr>
          <w:rFonts w:ascii="標楷體" w:eastAsia="標楷體" w:hAnsi="標楷體" w:cs="新細明體"/>
          <w:color w:val="000000"/>
        </w:rPr>
      </w:pPr>
      <w:r w:rsidRPr="00E760B7">
        <w:rPr>
          <w:rFonts w:ascii="標楷體" w:eastAsia="標楷體" w:hAnsi="標楷體" w:cs="新細明體" w:hint="eastAsia"/>
          <w:color w:val="000000"/>
        </w:rPr>
        <w:t xml:space="preserve"> </w:t>
      </w:r>
      <w:r>
        <w:rPr>
          <w:rFonts w:ascii="標楷體" w:eastAsia="標楷體" w:hAnsi="標楷體" w:cs="新細明體"/>
          <w:color w:val="000000"/>
        </w:rPr>
        <w:t>(</w:t>
      </w:r>
      <w:r w:rsidRPr="00E760B7">
        <w:rPr>
          <w:rFonts w:ascii="標楷體" w:eastAsia="標楷體" w:hAnsi="標楷體" w:cs="新細明體" w:hint="eastAsia"/>
          <w:color w:val="000000"/>
        </w:rPr>
        <w:t>五</w:t>
      </w:r>
      <w:r>
        <w:rPr>
          <w:rFonts w:ascii="標楷體" w:eastAsia="標楷體" w:hAnsi="標楷體" w:cs="新細明體" w:hint="eastAsia"/>
          <w:color w:val="000000"/>
        </w:rPr>
        <w:t>)</w:t>
      </w:r>
      <w:r w:rsidRPr="00E760B7">
        <w:rPr>
          <w:rFonts w:ascii="標楷體" w:eastAsia="標楷體" w:hAnsi="標楷體" w:cs="新細明體" w:hint="eastAsia"/>
          <w:color w:val="000000"/>
        </w:rPr>
        <w:t>結合到校訪視服務與總綱「公開授課」，引導學校透過</w:t>
      </w:r>
      <w:proofErr w:type="gramStart"/>
      <w:r w:rsidRPr="00E760B7">
        <w:rPr>
          <w:rFonts w:ascii="標楷體" w:eastAsia="標楷體" w:hAnsi="標楷體" w:cs="新細明體" w:hint="eastAsia"/>
          <w:color w:val="000000"/>
        </w:rPr>
        <w:t>共備、觀課及議課</w:t>
      </w:r>
      <w:proofErr w:type="gramEnd"/>
      <w:r w:rsidRPr="00E760B7">
        <w:rPr>
          <w:rFonts w:ascii="標楷體" w:eastAsia="標楷體" w:hAnsi="標楷體" w:cs="新細明體" w:hint="eastAsia"/>
          <w:color w:val="000000"/>
        </w:rPr>
        <w:t>達到有效教學之目的。</w:t>
      </w:r>
    </w:p>
    <w:p w14:paraId="5181AFFA" w14:textId="77777777" w:rsidR="00E760B7" w:rsidRPr="00157F81" w:rsidRDefault="00E760B7" w:rsidP="00E760B7">
      <w:pPr>
        <w:snapToGrid w:val="0"/>
        <w:spacing w:beforeLines="50" w:before="180" w:afterLines="50" w:after="180" w:line="400" w:lineRule="exact"/>
        <w:ind w:left="827" w:hangingChars="295" w:hanging="827"/>
        <w:rPr>
          <w:rFonts w:ascii="標楷體" w:eastAsia="標楷體" w:hAnsi="標楷體"/>
          <w:b/>
          <w:sz w:val="28"/>
          <w:szCs w:val="28"/>
        </w:rPr>
      </w:pPr>
      <w:r>
        <w:rPr>
          <w:rFonts w:ascii="標楷體" w:eastAsia="標楷體" w:hAnsi="標楷體" w:hint="eastAsia"/>
          <w:b/>
          <w:sz w:val="28"/>
          <w:szCs w:val="28"/>
        </w:rPr>
        <w:t>四</w:t>
      </w:r>
      <w:r w:rsidRPr="00157F81">
        <w:rPr>
          <w:rFonts w:ascii="標楷體" w:eastAsia="標楷體" w:hAnsi="標楷體"/>
          <w:b/>
          <w:sz w:val="28"/>
          <w:szCs w:val="28"/>
        </w:rPr>
        <w:t>、辦理單位</w:t>
      </w:r>
    </w:p>
    <w:p w14:paraId="7748F87D" w14:textId="77777777" w:rsidR="00E760B7" w:rsidRPr="003C3CD1" w:rsidRDefault="001E0A1A" w:rsidP="00E760B7">
      <w:pPr>
        <w:spacing w:beforeLines="50" w:before="180" w:after="100" w:afterAutospacing="1" w:line="240" w:lineRule="auto"/>
        <w:rPr>
          <w:rFonts w:ascii="標楷體" w:eastAsia="標楷體" w:hAnsi="標楷體"/>
          <w:color w:val="000000"/>
        </w:rPr>
      </w:pPr>
      <w:sdt>
        <w:sdtPr>
          <w:rPr>
            <w:rFonts w:ascii="標楷體" w:eastAsia="標楷體" w:hAnsi="標楷體"/>
          </w:rPr>
          <w:tag w:val="goog_rdk_94"/>
          <w:id w:val="-956108237"/>
        </w:sdtPr>
        <w:sdtEndPr/>
        <w:sdtContent>
          <w:r w:rsidR="00E760B7" w:rsidRPr="003C3CD1">
            <w:rPr>
              <w:rFonts w:ascii="標楷體" w:eastAsia="標楷體" w:hAnsi="標楷體" w:cs="Gungsuh"/>
              <w:color w:val="000000"/>
            </w:rPr>
            <w:t>（一）指導單位：教育部國民及學前教育署</w:t>
          </w:r>
        </w:sdtContent>
      </w:sdt>
    </w:p>
    <w:p w14:paraId="4571B81D" w14:textId="77777777" w:rsidR="00E760B7" w:rsidRPr="003C3CD1" w:rsidRDefault="001E0A1A" w:rsidP="00E760B7">
      <w:pPr>
        <w:spacing w:beforeLines="50" w:before="180" w:after="100" w:afterAutospacing="1" w:line="240" w:lineRule="auto"/>
        <w:rPr>
          <w:rFonts w:ascii="標楷體" w:eastAsia="標楷體" w:hAnsi="標楷體"/>
          <w:color w:val="000000"/>
        </w:rPr>
      </w:pPr>
      <w:sdt>
        <w:sdtPr>
          <w:rPr>
            <w:rFonts w:ascii="標楷體" w:eastAsia="標楷體" w:hAnsi="標楷體"/>
          </w:rPr>
          <w:tag w:val="goog_rdk_95"/>
          <w:id w:val="243382852"/>
        </w:sdtPr>
        <w:sdtEndPr/>
        <w:sdtContent>
          <w:r w:rsidR="00E760B7" w:rsidRPr="003C3CD1">
            <w:rPr>
              <w:rFonts w:ascii="標楷體" w:eastAsia="標楷體" w:hAnsi="標楷體" w:cs="Gungsuh"/>
              <w:color w:val="000000"/>
            </w:rPr>
            <w:t>（二）主辦單位：基隆市政府教育處</w:t>
          </w:r>
        </w:sdtContent>
      </w:sdt>
    </w:p>
    <w:p w14:paraId="36B10F2C" w14:textId="77777777" w:rsidR="00E760B7" w:rsidRPr="00683C44" w:rsidRDefault="00E760B7" w:rsidP="00E760B7">
      <w:pPr>
        <w:spacing w:beforeLines="50" w:before="180" w:after="100" w:afterAutospacing="1" w:line="240" w:lineRule="auto"/>
        <w:ind w:right="-161"/>
        <w:rPr>
          <w:rFonts w:ascii="標楷體" w:eastAsia="標楷體" w:hAnsi="標楷體" w:cs="新細明體"/>
          <w:color w:val="000000"/>
        </w:rPr>
      </w:pPr>
      <w:r w:rsidRPr="003C3CD1">
        <w:rPr>
          <w:rFonts w:ascii="標楷體" w:eastAsia="標楷體" w:hAnsi="標楷體" w:cs="Gungsuh"/>
          <w:color w:val="000000"/>
        </w:rPr>
        <w:t>（三）承辦單位：</w:t>
      </w:r>
      <w:r w:rsidRPr="003C3CD1">
        <w:rPr>
          <w:rFonts w:ascii="標楷體" w:eastAsia="標楷體" w:hAnsi="標楷體" w:cs="新細明體" w:hint="eastAsia"/>
          <w:color w:val="000000"/>
        </w:rPr>
        <w:t>基隆市國民教育輔導團數學領域國小組</w:t>
      </w:r>
    </w:p>
    <w:p w14:paraId="419FCE45" w14:textId="77777777" w:rsidR="00E760B7" w:rsidRPr="00F172EE" w:rsidRDefault="00E760B7" w:rsidP="00E760B7">
      <w:pPr>
        <w:spacing w:after="0" w:line="500" w:lineRule="exact"/>
        <w:rPr>
          <w:rFonts w:ascii="標楷體" w:eastAsia="標楷體" w:hAnsi="標楷體"/>
          <w:b/>
          <w:sz w:val="28"/>
          <w:szCs w:val="28"/>
        </w:rPr>
      </w:pPr>
      <w:r>
        <w:rPr>
          <w:rFonts w:ascii="標楷體" w:eastAsia="標楷體" w:hAnsi="標楷體" w:hint="eastAsia"/>
          <w:b/>
          <w:sz w:val="28"/>
          <w:szCs w:val="28"/>
        </w:rPr>
        <w:t>五、</w:t>
      </w:r>
      <w:r w:rsidRPr="00F172EE">
        <w:rPr>
          <w:rFonts w:ascii="標楷體" w:eastAsia="標楷體" w:hAnsi="標楷體" w:hint="eastAsia"/>
          <w:b/>
          <w:sz w:val="28"/>
          <w:szCs w:val="28"/>
        </w:rPr>
        <w:t>辦理日期及地點：</w:t>
      </w:r>
    </w:p>
    <w:p w14:paraId="2AB90B41" w14:textId="084AB11B" w:rsidR="00E760B7" w:rsidRDefault="00E760B7" w:rsidP="00E760B7">
      <w:pPr>
        <w:snapToGrid w:val="0"/>
        <w:spacing w:after="0" w:line="480" w:lineRule="exact"/>
        <w:ind w:leftChars="100" w:left="720" w:hangingChars="200" w:hanging="480"/>
        <w:rPr>
          <w:rFonts w:ascii="標楷體" w:eastAsia="標楷體" w:hAnsi="標楷體"/>
        </w:rPr>
      </w:pPr>
      <w:bookmarkStart w:id="8" w:name="_Hlk228145715"/>
      <w:r>
        <w:rPr>
          <w:rFonts w:ascii="標楷體" w:eastAsia="標楷體" w:hAnsi="標楷體" w:hint="eastAsia"/>
        </w:rPr>
        <w:t>(</w:t>
      </w:r>
      <w:proofErr w:type="gramStart"/>
      <w:r w:rsidRPr="00F172EE">
        <w:rPr>
          <w:rFonts w:ascii="標楷體" w:eastAsia="標楷體" w:hAnsi="標楷體" w:hint="eastAsia"/>
        </w:rPr>
        <w:t>一</w:t>
      </w:r>
      <w:proofErr w:type="gramEnd"/>
      <w:r>
        <w:rPr>
          <w:rFonts w:ascii="標楷體" w:eastAsia="標楷體" w:hAnsi="標楷體" w:hint="eastAsia"/>
        </w:rPr>
        <w:t xml:space="preserve">) </w:t>
      </w:r>
      <w:r w:rsidRPr="00F172EE">
        <w:rPr>
          <w:rFonts w:ascii="標楷體" w:eastAsia="標楷體" w:hAnsi="標楷體"/>
        </w:rPr>
        <w:t>11</w:t>
      </w:r>
      <w:r>
        <w:rPr>
          <w:rFonts w:ascii="標楷體" w:eastAsia="標楷體" w:hAnsi="標楷體" w:hint="eastAsia"/>
        </w:rPr>
        <w:t>5</w:t>
      </w:r>
      <w:r w:rsidRPr="00F172EE">
        <w:rPr>
          <w:rFonts w:ascii="標楷體" w:eastAsia="標楷體" w:hAnsi="標楷體"/>
        </w:rPr>
        <w:t>年</w:t>
      </w:r>
      <w:r>
        <w:rPr>
          <w:rFonts w:ascii="標楷體" w:eastAsia="標楷體" w:hAnsi="標楷體"/>
        </w:rPr>
        <w:t>10</w:t>
      </w:r>
      <w:r w:rsidRPr="00F172EE">
        <w:rPr>
          <w:rFonts w:ascii="標楷體" w:eastAsia="標楷體" w:hAnsi="標楷體" w:hint="eastAsia"/>
        </w:rPr>
        <w:t>月</w:t>
      </w:r>
      <w:r>
        <w:rPr>
          <w:rFonts w:ascii="標楷體" w:eastAsia="標楷體" w:hAnsi="標楷體"/>
        </w:rPr>
        <w:t>7</w:t>
      </w:r>
      <w:r w:rsidRPr="00F172EE">
        <w:rPr>
          <w:rFonts w:ascii="標楷體" w:eastAsia="標楷體" w:hAnsi="標楷體" w:hint="eastAsia"/>
        </w:rPr>
        <w:t>日(星期</w:t>
      </w:r>
      <w:r>
        <w:rPr>
          <w:rFonts w:ascii="標楷體" w:eastAsia="標楷體" w:hAnsi="標楷體" w:hint="eastAsia"/>
        </w:rPr>
        <w:t>三</w:t>
      </w:r>
      <w:r w:rsidRPr="00F172EE">
        <w:rPr>
          <w:rFonts w:ascii="標楷體" w:eastAsia="標楷體" w:hAnsi="標楷體" w:hint="eastAsia"/>
        </w:rPr>
        <w:t>)</w:t>
      </w:r>
      <w:r>
        <w:rPr>
          <w:rFonts w:ascii="標楷體" w:eastAsia="標楷體" w:hAnsi="標楷體" w:hint="eastAsia"/>
        </w:rPr>
        <w:t>，共3小時</w:t>
      </w:r>
      <w:r w:rsidRPr="00F172EE">
        <w:rPr>
          <w:rFonts w:ascii="標楷體" w:eastAsia="標楷體" w:hAnsi="標楷體" w:hint="eastAsia"/>
        </w:rPr>
        <w:t>；</w:t>
      </w:r>
    </w:p>
    <w:p w14:paraId="17F17C74" w14:textId="42F6DA8C" w:rsidR="00E760B7" w:rsidRDefault="00E760B7" w:rsidP="00E760B7">
      <w:pPr>
        <w:snapToGrid w:val="0"/>
        <w:spacing w:after="0" w:line="480" w:lineRule="exact"/>
        <w:ind w:leftChars="300" w:left="1200" w:hangingChars="200" w:hanging="480"/>
        <w:rPr>
          <w:rFonts w:ascii="標楷體" w:eastAsia="標楷體" w:hAnsi="標楷體"/>
        </w:rPr>
      </w:pPr>
      <w:r w:rsidRPr="00F172EE">
        <w:rPr>
          <w:rFonts w:ascii="標楷體" w:eastAsia="標楷體" w:hAnsi="標楷體" w:hint="eastAsia"/>
        </w:rPr>
        <w:t>主題：</w:t>
      </w:r>
      <w:r w:rsidRPr="00E760B7">
        <w:rPr>
          <w:rFonts w:ascii="標楷體" w:eastAsia="標楷體" w:hAnsi="標楷體" w:hint="eastAsia"/>
        </w:rPr>
        <w:t>到校訪視服務座談及</w:t>
      </w:r>
      <w:proofErr w:type="gramStart"/>
      <w:r w:rsidRPr="00E760B7">
        <w:rPr>
          <w:rFonts w:ascii="標楷體" w:eastAsia="標楷體" w:hAnsi="標楷體" w:hint="eastAsia"/>
        </w:rPr>
        <w:t>共同備課工作</w:t>
      </w:r>
      <w:proofErr w:type="gramEnd"/>
      <w:r w:rsidRPr="00E760B7">
        <w:rPr>
          <w:rFonts w:ascii="標楷體" w:eastAsia="標楷體" w:hAnsi="標楷體" w:hint="eastAsia"/>
        </w:rPr>
        <w:t>坊</w:t>
      </w:r>
      <w:r>
        <w:rPr>
          <w:rFonts w:ascii="標楷體" w:eastAsia="標楷體" w:hAnsi="標楷體" w:hint="eastAsia"/>
        </w:rPr>
        <w:t>一</w:t>
      </w:r>
      <w:r w:rsidRPr="00F172EE">
        <w:rPr>
          <w:rFonts w:ascii="標楷體" w:eastAsia="標楷體" w:hAnsi="標楷體" w:hint="eastAsia"/>
        </w:rPr>
        <w:t>。</w:t>
      </w:r>
    </w:p>
    <w:p w14:paraId="26403EB1" w14:textId="43E4862C" w:rsidR="00E760B7" w:rsidRPr="00F172EE" w:rsidRDefault="00E760B7" w:rsidP="00E760B7">
      <w:pPr>
        <w:snapToGrid w:val="0"/>
        <w:spacing w:after="0" w:line="480" w:lineRule="exact"/>
        <w:ind w:leftChars="300" w:left="1200" w:hangingChars="200" w:hanging="480"/>
        <w:rPr>
          <w:rFonts w:ascii="標楷體" w:eastAsia="標楷體" w:hAnsi="標楷體"/>
        </w:rPr>
      </w:pPr>
      <w:r w:rsidRPr="00F172EE">
        <w:rPr>
          <w:rFonts w:ascii="標楷體" w:eastAsia="標楷體" w:hAnsi="標楷體" w:hint="eastAsia"/>
        </w:rPr>
        <w:lastRenderedPageBreak/>
        <w:t>地點：</w:t>
      </w:r>
      <w:r>
        <w:rPr>
          <w:rFonts w:ascii="標楷體" w:eastAsia="標楷體" w:hAnsi="標楷體" w:hint="eastAsia"/>
        </w:rPr>
        <w:t>有新進數學教師之學校1</w:t>
      </w:r>
      <w:bookmarkEnd w:id="8"/>
    </w:p>
    <w:p w14:paraId="04A78F88" w14:textId="741C5E87" w:rsidR="00E760B7" w:rsidRDefault="00E760B7" w:rsidP="00E760B7">
      <w:pPr>
        <w:snapToGrid w:val="0"/>
        <w:spacing w:after="0" w:line="480" w:lineRule="exact"/>
        <w:ind w:leftChars="100" w:left="720" w:hangingChars="200" w:hanging="480"/>
        <w:rPr>
          <w:rFonts w:ascii="標楷體" w:eastAsia="標楷體" w:hAnsi="標楷體"/>
        </w:rPr>
      </w:pPr>
      <w:r>
        <w:rPr>
          <w:rFonts w:ascii="標楷體" w:eastAsia="標楷體" w:hAnsi="標楷體" w:hint="eastAsia"/>
        </w:rPr>
        <w:t>(</w:t>
      </w:r>
      <w:r w:rsidR="00DE3EDA">
        <w:rPr>
          <w:rFonts w:ascii="標楷體" w:eastAsia="標楷體" w:hAnsi="標楷體" w:hint="eastAsia"/>
        </w:rPr>
        <w:t>二</w:t>
      </w:r>
      <w:r>
        <w:rPr>
          <w:rFonts w:ascii="標楷體" w:eastAsia="標楷體" w:hAnsi="標楷體" w:hint="eastAsia"/>
        </w:rPr>
        <w:t xml:space="preserve">) </w:t>
      </w:r>
      <w:r w:rsidRPr="00F172EE">
        <w:rPr>
          <w:rFonts w:ascii="標楷體" w:eastAsia="標楷體" w:hAnsi="標楷體"/>
        </w:rPr>
        <w:t>11</w:t>
      </w:r>
      <w:r>
        <w:rPr>
          <w:rFonts w:ascii="標楷體" w:eastAsia="標楷體" w:hAnsi="標楷體"/>
        </w:rPr>
        <w:t>6</w:t>
      </w:r>
      <w:r w:rsidRPr="00F172EE">
        <w:rPr>
          <w:rFonts w:ascii="標楷體" w:eastAsia="標楷體" w:hAnsi="標楷體"/>
        </w:rPr>
        <w:t>年</w:t>
      </w:r>
      <w:r>
        <w:rPr>
          <w:rFonts w:ascii="標楷體" w:eastAsia="標楷體" w:hAnsi="標楷體"/>
        </w:rPr>
        <w:t>3</w:t>
      </w:r>
      <w:r w:rsidRPr="00F172EE">
        <w:rPr>
          <w:rFonts w:ascii="標楷體" w:eastAsia="標楷體" w:hAnsi="標楷體" w:hint="eastAsia"/>
        </w:rPr>
        <w:t>月</w:t>
      </w:r>
      <w:r>
        <w:rPr>
          <w:rFonts w:ascii="標楷體" w:eastAsia="標楷體" w:hAnsi="標楷體"/>
        </w:rPr>
        <w:t>3</w:t>
      </w:r>
      <w:r w:rsidRPr="00F172EE">
        <w:rPr>
          <w:rFonts w:ascii="標楷體" w:eastAsia="標楷體" w:hAnsi="標楷體" w:hint="eastAsia"/>
        </w:rPr>
        <w:t>日(星期</w:t>
      </w:r>
      <w:r>
        <w:rPr>
          <w:rFonts w:ascii="標楷體" w:eastAsia="標楷體" w:hAnsi="標楷體" w:hint="eastAsia"/>
        </w:rPr>
        <w:t>三</w:t>
      </w:r>
      <w:r w:rsidRPr="00F172EE">
        <w:rPr>
          <w:rFonts w:ascii="標楷體" w:eastAsia="標楷體" w:hAnsi="標楷體" w:hint="eastAsia"/>
        </w:rPr>
        <w:t>)</w:t>
      </w:r>
      <w:r>
        <w:rPr>
          <w:rFonts w:ascii="標楷體" w:eastAsia="標楷體" w:hAnsi="標楷體" w:hint="eastAsia"/>
        </w:rPr>
        <w:t>，共3小時</w:t>
      </w:r>
      <w:r w:rsidRPr="00F172EE">
        <w:rPr>
          <w:rFonts w:ascii="標楷體" w:eastAsia="標楷體" w:hAnsi="標楷體" w:hint="eastAsia"/>
        </w:rPr>
        <w:t>；</w:t>
      </w:r>
    </w:p>
    <w:p w14:paraId="2B3A085F" w14:textId="011A1163" w:rsidR="00E760B7" w:rsidRDefault="00E760B7" w:rsidP="00E760B7">
      <w:pPr>
        <w:snapToGrid w:val="0"/>
        <w:spacing w:after="0" w:line="480" w:lineRule="exact"/>
        <w:ind w:leftChars="300" w:left="1200" w:hangingChars="200" w:hanging="480"/>
        <w:rPr>
          <w:rFonts w:ascii="標楷體" w:eastAsia="標楷體" w:hAnsi="標楷體"/>
        </w:rPr>
      </w:pPr>
      <w:r w:rsidRPr="00F172EE">
        <w:rPr>
          <w:rFonts w:ascii="標楷體" w:eastAsia="標楷體" w:hAnsi="標楷體" w:hint="eastAsia"/>
        </w:rPr>
        <w:t>主題：</w:t>
      </w:r>
      <w:r w:rsidRPr="00E760B7">
        <w:rPr>
          <w:rFonts w:ascii="標楷體" w:eastAsia="標楷體" w:hAnsi="標楷體" w:hint="eastAsia"/>
        </w:rPr>
        <w:t>到校訪視服務座談及</w:t>
      </w:r>
      <w:proofErr w:type="gramStart"/>
      <w:r w:rsidRPr="00E760B7">
        <w:rPr>
          <w:rFonts w:ascii="標楷體" w:eastAsia="標楷體" w:hAnsi="標楷體" w:hint="eastAsia"/>
        </w:rPr>
        <w:t>共同備課工作</w:t>
      </w:r>
      <w:proofErr w:type="gramEnd"/>
      <w:r w:rsidRPr="00E760B7">
        <w:rPr>
          <w:rFonts w:ascii="標楷體" w:eastAsia="標楷體" w:hAnsi="標楷體" w:hint="eastAsia"/>
        </w:rPr>
        <w:t>坊</w:t>
      </w:r>
      <w:r>
        <w:rPr>
          <w:rFonts w:ascii="標楷體" w:eastAsia="標楷體" w:hAnsi="標楷體" w:hint="eastAsia"/>
        </w:rPr>
        <w:t>二</w:t>
      </w:r>
      <w:r w:rsidRPr="00F172EE">
        <w:rPr>
          <w:rFonts w:ascii="標楷體" w:eastAsia="標楷體" w:hAnsi="標楷體" w:hint="eastAsia"/>
        </w:rPr>
        <w:t>。</w:t>
      </w:r>
    </w:p>
    <w:p w14:paraId="712DFC5E" w14:textId="7F1ACEEF" w:rsidR="00E760B7" w:rsidRDefault="00E760B7" w:rsidP="00E760B7">
      <w:pPr>
        <w:spacing w:after="0" w:line="500" w:lineRule="exact"/>
        <w:ind w:firstLineChars="300" w:firstLine="720"/>
        <w:rPr>
          <w:rFonts w:ascii="標楷體" w:eastAsia="標楷體" w:hAnsi="標楷體"/>
        </w:rPr>
      </w:pPr>
      <w:r w:rsidRPr="00F172EE">
        <w:rPr>
          <w:rFonts w:ascii="標楷體" w:eastAsia="標楷體" w:hAnsi="標楷體" w:hint="eastAsia"/>
        </w:rPr>
        <w:t>地點：</w:t>
      </w:r>
      <w:r>
        <w:rPr>
          <w:rFonts w:ascii="標楷體" w:eastAsia="標楷體" w:hAnsi="標楷體" w:hint="eastAsia"/>
        </w:rPr>
        <w:t>有新進數學教師之學校2</w:t>
      </w:r>
    </w:p>
    <w:p w14:paraId="725160B2" w14:textId="7BF7115D" w:rsidR="00E760B7" w:rsidRDefault="00E760B7" w:rsidP="00E760B7">
      <w:pPr>
        <w:snapToGrid w:val="0"/>
        <w:spacing w:after="0" w:line="480" w:lineRule="exact"/>
        <w:ind w:leftChars="100" w:left="720" w:hangingChars="200" w:hanging="480"/>
        <w:rPr>
          <w:rFonts w:ascii="標楷體" w:eastAsia="標楷體" w:hAnsi="標楷體"/>
        </w:rPr>
      </w:pPr>
      <w:r>
        <w:rPr>
          <w:rFonts w:ascii="標楷體" w:eastAsia="標楷體" w:hAnsi="標楷體" w:hint="eastAsia"/>
        </w:rPr>
        <w:t>(</w:t>
      </w:r>
      <w:r w:rsidR="00DE3EDA">
        <w:rPr>
          <w:rFonts w:ascii="標楷體" w:eastAsia="標楷體" w:hAnsi="標楷體" w:hint="eastAsia"/>
        </w:rPr>
        <w:t>三</w:t>
      </w:r>
      <w:r>
        <w:rPr>
          <w:rFonts w:ascii="標楷體" w:eastAsia="標楷體" w:hAnsi="標楷體" w:hint="eastAsia"/>
        </w:rPr>
        <w:t xml:space="preserve">) </w:t>
      </w:r>
      <w:r w:rsidRPr="00F172EE">
        <w:rPr>
          <w:rFonts w:ascii="標楷體" w:eastAsia="標楷體" w:hAnsi="標楷體"/>
        </w:rPr>
        <w:t>11</w:t>
      </w:r>
      <w:r>
        <w:rPr>
          <w:rFonts w:ascii="標楷體" w:eastAsia="標楷體" w:hAnsi="標楷體"/>
        </w:rPr>
        <w:t>6</w:t>
      </w:r>
      <w:r w:rsidRPr="00F172EE">
        <w:rPr>
          <w:rFonts w:ascii="標楷體" w:eastAsia="標楷體" w:hAnsi="標楷體"/>
        </w:rPr>
        <w:t>年</w:t>
      </w:r>
      <w:r>
        <w:rPr>
          <w:rFonts w:ascii="標楷體" w:eastAsia="標楷體" w:hAnsi="標楷體"/>
        </w:rPr>
        <w:t>5</w:t>
      </w:r>
      <w:r w:rsidRPr="00F172EE">
        <w:rPr>
          <w:rFonts w:ascii="標楷體" w:eastAsia="標楷體" w:hAnsi="標楷體" w:hint="eastAsia"/>
        </w:rPr>
        <w:t>月</w:t>
      </w:r>
      <w:r>
        <w:rPr>
          <w:rFonts w:ascii="標楷體" w:eastAsia="標楷體" w:hAnsi="標楷體"/>
        </w:rPr>
        <w:t>26</w:t>
      </w:r>
      <w:r w:rsidRPr="00F172EE">
        <w:rPr>
          <w:rFonts w:ascii="標楷體" w:eastAsia="標楷體" w:hAnsi="標楷體" w:hint="eastAsia"/>
        </w:rPr>
        <w:t>日(星期</w:t>
      </w:r>
      <w:r>
        <w:rPr>
          <w:rFonts w:ascii="標楷體" w:eastAsia="標楷體" w:hAnsi="標楷體" w:hint="eastAsia"/>
        </w:rPr>
        <w:t>三</w:t>
      </w:r>
      <w:r w:rsidRPr="00F172EE">
        <w:rPr>
          <w:rFonts w:ascii="標楷體" w:eastAsia="標楷體" w:hAnsi="標楷體" w:hint="eastAsia"/>
        </w:rPr>
        <w:t>)</w:t>
      </w:r>
      <w:r>
        <w:rPr>
          <w:rFonts w:ascii="標楷體" w:eastAsia="標楷體" w:hAnsi="標楷體" w:hint="eastAsia"/>
        </w:rPr>
        <w:t>，共3小時</w:t>
      </w:r>
      <w:r w:rsidRPr="00F172EE">
        <w:rPr>
          <w:rFonts w:ascii="標楷體" w:eastAsia="標楷體" w:hAnsi="標楷體" w:hint="eastAsia"/>
        </w:rPr>
        <w:t>；</w:t>
      </w:r>
    </w:p>
    <w:p w14:paraId="36F76F32" w14:textId="6B06C683" w:rsidR="00E760B7" w:rsidRDefault="00E760B7" w:rsidP="00E760B7">
      <w:pPr>
        <w:snapToGrid w:val="0"/>
        <w:spacing w:after="0" w:line="480" w:lineRule="exact"/>
        <w:ind w:leftChars="300" w:left="1200" w:hangingChars="200" w:hanging="480"/>
        <w:rPr>
          <w:rFonts w:ascii="標楷體" w:eastAsia="標楷體" w:hAnsi="標楷體"/>
        </w:rPr>
      </w:pPr>
      <w:r w:rsidRPr="00F172EE">
        <w:rPr>
          <w:rFonts w:ascii="標楷體" w:eastAsia="標楷體" w:hAnsi="標楷體" w:hint="eastAsia"/>
        </w:rPr>
        <w:t>主題：</w:t>
      </w:r>
      <w:r w:rsidRPr="00E760B7">
        <w:rPr>
          <w:rFonts w:ascii="標楷體" w:eastAsia="標楷體" w:hAnsi="標楷體" w:hint="eastAsia"/>
        </w:rPr>
        <w:t>到校訪視服務座談及</w:t>
      </w:r>
      <w:proofErr w:type="gramStart"/>
      <w:r w:rsidRPr="00E760B7">
        <w:rPr>
          <w:rFonts w:ascii="標楷體" w:eastAsia="標楷體" w:hAnsi="標楷體" w:hint="eastAsia"/>
        </w:rPr>
        <w:t>共同備課工作</w:t>
      </w:r>
      <w:proofErr w:type="gramEnd"/>
      <w:r w:rsidRPr="00E760B7">
        <w:rPr>
          <w:rFonts w:ascii="標楷體" w:eastAsia="標楷體" w:hAnsi="標楷體" w:hint="eastAsia"/>
        </w:rPr>
        <w:t>坊</w:t>
      </w:r>
      <w:r>
        <w:rPr>
          <w:rFonts w:ascii="標楷體" w:eastAsia="標楷體" w:hAnsi="標楷體" w:hint="eastAsia"/>
        </w:rPr>
        <w:t>三</w:t>
      </w:r>
      <w:r w:rsidRPr="00F172EE">
        <w:rPr>
          <w:rFonts w:ascii="標楷體" w:eastAsia="標楷體" w:hAnsi="標楷體" w:hint="eastAsia"/>
        </w:rPr>
        <w:t>。</w:t>
      </w:r>
    </w:p>
    <w:p w14:paraId="4B372111" w14:textId="00A16F79" w:rsidR="00E760B7" w:rsidRDefault="00E760B7" w:rsidP="00E760B7">
      <w:pPr>
        <w:spacing w:after="0" w:line="500" w:lineRule="exact"/>
        <w:ind w:firstLineChars="300" w:firstLine="720"/>
        <w:rPr>
          <w:rFonts w:ascii="標楷體" w:eastAsia="標楷體" w:hAnsi="標楷體"/>
        </w:rPr>
      </w:pPr>
      <w:r w:rsidRPr="00F172EE">
        <w:rPr>
          <w:rFonts w:ascii="標楷體" w:eastAsia="標楷體" w:hAnsi="標楷體" w:hint="eastAsia"/>
        </w:rPr>
        <w:t>地點：</w:t>
      </w:r>
      <w:r>
        <w:rPr>
          <w:rFonts w:ascii="標楷體" w:eastAsia="標楷體" w:hAnsi="標楷體" w:hint="eastAsia"/>
        </w:rPr>
        <w:t>有新進數學教師之學校</w:t>
      </w:r>
      <w:r>
        <w:rPr>
          <w:rFonts w:ascii="標楷體" w:eastAsia="標楷體" w:hAnsi="標楷體"/>
        </w:rPr>
        <w:t>3</w:t>
      </w:r>
    </w:p>
    <w:p w14:paraId="06BCBDDD" w14:textId="369E479C" w:rsidR="00E760B7" w:rsidRPr="00F172EE" w:rsidRDefault="00E760B7" w:rsidP="00E760B7">
      <w:pPr>
        <w:spacing w:after="0" w:line="500" w:lineRule="exact"/>
        <w:rPr>
          <w:rFonts w:ascii="標楷體" w:eastAsia="標楷體" w:hAnsi="標楷體"/>
          <w:b/>
          <w:sz w:val="28"/>
          <w:szCs w:val="28"/>
        </w:rPr>
      </w:pPr>
      <w:r>
        <w:rPr>
          <w:rFonts w:ascii="標楷體" w:eastAsia="標楷體" w:hAnsi="標楷體" w:hint="eastAsia"/>
          <w:b/>
          <w:sz w:val="28"/>
          <w:szCs w:val="28"/>
        </w:rPr>
        <w:t>六、</w:t>
      </w:r>
      <w:r w:rsidRPr="00F172EE">
        <w:rPr>
          <w:rFonts w:ascii="標楷體" w:eastAsia="標楷體" w:hAnsi="標楷體" w:hint="eastAsia"/>
          <w:b/>
          <w:sz w:val="28"/>
          <w:szCs w:val="28"/>
        </w:rPr>
        <w:t>參與對象：</w:t>
      </w:r>
    </w:p>
    <w:p w14:paraId="11CC83FB" w14:textId="08257AE6" w:rsidR="00E760B7" w:rsidRPr="00F172EE" w:rsidRDefault="00E760B7" w:rsidP="00E760B7">
      <w:pPr>
        <w:snapToGrid w:val="0"/>
        <w:spacing w:after="0" w:line="480" w:lineRule="exact"/>
        <w:ind w:leftChars="300" w:left="1200" w:hangingChars="200" w:hanging="480"/>
        <w:rPr>
          <w:rFonts w:ascii="標楷體" w:eastAsia="標楷體" w:hAnsi="標楷體"/>
        </w:rPr>
      </w:pPr>
      <w:r>
        <w:rPr>
          <w:rFonts w:ascii="標楷體" w:eastAsia="標楷體" w:hAnsi="標楷體" w:hint="eastAsia"/>
        </w:rPr>
        <w:t>本市</w:t>
      </w:r>
      <w:r w:rsidRPr="00683C44">
        <w:rPr>
          <w:rFonts w:ascii="標楷體" w:eastAsia="標楷體" w:hAnsi="標楷體" w:hint="eastAsia"/>
        </w:rPr>
        <w:t>國中數學輔導團員及</w:t>
      </w:r>
      <w:r w:rsidRPr="00E760B7">
        <w:rPr>
          <w:rFonts w:ascii="標楷體" w:eastAsia="標楷體" w:hAnsi="標楷體" w:hint="eastAsia"/>
        </w:rPr>
        <w:t>該校數學領域教師</w:t>
      </w:r>
      <w:r w:rsidRPr="00F172EE">
        <w:rPr>
          <w:rFonts w:ascii="標楷體" w:eastAsia="標楷體" w:hAnsi="標楷體" w:hint="eastAsia"/>
        </w:rPr>
        <w:t>，</w:t>
      </w:r>
      <w:r>
        <w:rPr>
          <w:rFonts w:ascii="標楷體" w:eastAsia="標楷體" w:hAnsi="標楷體" w:hint="eastAsia"/>
        </w:rPr>
        <w:t>每場各2</w:t>
      </w:r>
      <w:r>
        <w:rPr>
          <w:rFonts w:ascii="標楷體" w:eastAsia="標楷體" w:hAnsi="標楷體"/>
        </w:rPr>
        <w:t>5</w:t>
      </w:r>
      <w:r>
        <w:rPr>
          <w:rFonts w:ascii="標楷體" w:eastAsia="標楷體" w:hAnsi="標楷體" w:hint="eastAsia"/>
        </w:rPr>
        <w:t>人，</w:t>
      </w:r>
      <w:r w:rsidRPr="00F172EE">
        <w:rPr>
          <w:rFonts w:ascii="標楷體" w:eastAsia="標楷體" w:hAnsi="標楷體" w:hint="eastAsia"/>
        </w:rPr>
        <w:t>共計</w:t>
      </w:r>
      <w:r>
        <w:rPr>
          <w:rFonts w:ascii="標楷體" w:eastAsia="標楷體" w:hAnsi="標楷體"/>
        </w:rPr>
        <w:t>75</w:t>
      </w:r>
      <w:r w:rsidRPr="00F172EE">
        <w:rPr>
          <w:rFonts w:ascii="標楷體" w:eastAsia="標楷體" w:hAnsi="標楷體" w:hint="eastAsia"/>
        </w:rPr>
        <w:t>人</w:t>
      </w:r>
      <w:r>
        <w:rPr>
          <w:rFonts w:ascii="標楷體" w:eastAsia="標楷體" w:hAnsi="標楷體" w:hint="eastAsia"/>
        </w:rPr>
        <w:t>次</w:t>
      </w:r>
      <w:r w:rsidRPr="00F172EE">
        <w:rPr>
          <w:rFonts w:ascii="標楷體" w:eastAsia="標楷體" w:hAnsi="標楷體" w:hint="eastAsia"/>
        </w:rPr>
        <w:t>。</w:t>
      </w:r>
    </w:p>
    <w:p w14:paraId="6DEFEC9A" w14:textId="77777777" w:rsidR="00E760B7" w:rsidRPr="00F172EE" w:rsidRDefault="00E760B7" w:rsidP="00E760B7">
      <w:pPr>
        <w:spacing w:after="0" w:line="500" w:lineRule="exact"/>
        <w:rPr>
          <w:rFonts w:ascii="標楷體" w:eastAsia="標楷體" w:hAnsi="標楷體"/>
          <w:b/>
          <w:sz w:val="28"/>
          <w:szCs w:val="28"/>
        </w:rPr>
      </w:pPr>
      <w:r>
        <w:rPr>
          <w:rFonts w:ascii="標楷體" w:eastAsia="標楷體" w:hAnsi="標楷體" w:hint="eastAsia"/>
          <w:b/>
          <w:sz w:val="28"/>
          <w:szCs w:val="28"/>
        </w:rPr>
        <w:t>七、</w:t>
      </w:r>
      <w:r w:rsidRPr="00F172EE">
        <w:rPr>
          <w:rFonts w:ascii="標楷體" w:eastAsia="標楷體" w:hAnsi="標楷體" w:hint="eastAsia"/>
          <w:b/>
          <w:sz w:val="28"/>
          <w:szCs w:val="28"/>
        </w:rPr>
        <w:t>實施方式：</w:t>
      </w:r>
    </w:p>
    <w:p w14:paraId="2854C788" w14:textId="209B8B92" w:rsidR="00E760B7" w:rsidRDefault="00E760B7" w:rsidP="00E760B7">
      <w:pPr>
        <w:snapToGrid w:val="0"/>
        <w:spacing w:after="0" w:line="480" w:lineRule="exact"/>
        <w:ind w:leftChars="100" w:left="720" w:hangingChars="200" w:hanging="480"/>
        <w:rPr>
          <w:rFonts w:ascii="標楷體" w:eastAsia="標楷體" w:hAnsi="標楷體"/>
        </w:rPr>
      </w:pPr>
      <w:r>
        <w:rPr>
          <w:rFonts w:ascii="標楷體" w:eastAsia="標楷體" w:hAnsi="標楷體" w:hint="eastAsia"/>
        </w:rPr>
        <w:t>(</w:t>
      </w:r>
      <w:proofErr w:type="gramStart"/>
      <w:r>
        <w:rPr>
          <w:rFonts w:ascii="標楷體" w:eastAsia="標楷體" w:hAnsi="標楷體" w:hint="eastAsia"/>
        </w:rPr>
        <w:t>一</w:t>
      </w:r>
      <w:proofErr w:type="gramEnd"/>
      <w:r>
        <w:rPr>
          <w:rFonts w:ascii="標楷體" w:eastAsia="標楷體" w:hAnsi="標楷體" w:hint="eastAsia"/>
        </w:rPr>
        <w:t>)研習規劃</w:t>
      </w:r>
      <w:r w:rsidRPr="00683C44">
        <w:rPr>
          <w:rFonts w:ascii="標楷體" w:eastAsia="標楷體" w:hAnsi="標楷體" w:hint="eastAsia"/>
        </w:rPr>
        <w:t>：</w:t>
      </w:r>
      <w:r w:rsidRPr="00E760B7">
        <w:rPr>
          <w:rFonts w:ascii="標楷體" w:eastAsia="標楷體" w:hAnsi="標楷體" w:hint="eastAsia"/>
        </w:rPr>
        <w:t>以「陪伴支持」取代「評鑑稽核」作為訪視定位，以「差異化分層」回應各校不同起點，並以「系統性紀錄」累積輔導知識，使每一次訪視都能成為下一次更精</w:t>
      </w:r>
      <w:proofErr w:type="gramStart"/>
      <w:r w:rsidRPr="00E760B7">
        <w:rPr>
          <w:rFonts w:ascii="標楷體" w:eastAsia="標楷體" w:hAnsi="標楷體" w:hint="eastAsia"/>
        </w:rPr>
        <w:t>準</w:t>
      </w:r>
      <w:proofErr w:type="gramEnd"/>
      <w:r w:rsidRPr="00E760B7">
        <w:rPr>
          <w:rFonts w:ascii="標楷體" w:eastAsia="標楷體" w:hAnsi="標楷體" w:hint="eastAsia"/>
        </w:rPr>
        <w:t>支持的基礎。</w:t>
      </w:r>
    </w:p>
    <w:p w14:paraId="57778259" w14:textId="77777777" w:rsidR="00E760B7" w:rsidRDefault="00E760B7" w:rsidP="00E760B7">
      <w:pPr>
        <w:snapToGrid w:val="0"/>
        <w:spacing w:after="0" w:line="480" w:lineRule="exact"/>
        <w:ind w:leftChars="100" w:left="720" w:hangingChars="200" w:hanging="480"/>
        <w:rPr>
          <w:rFonts w:ascii="標楷體" w:eastAsia="標楷體" w:hAnsi="標楷體"/>
        </w:rPr>
      </w:pPr>
      <w:r>
        <w:rPr>
          <w:rFonts w:ascii="標楷體" w:eastAsia="標楷體" w:hAnsi="標楷體"/>
        </w:rPr>
        <w:t>(</w:t>
      </w:r>
      <w:r>
        <w:rPr>
          <w:rFonts w:ascii="標楷體" w:eastAsia="標楷體" w:hAnsi="標楷體" w:hint="eastAsia"/>
        </w:rPr>
        <w:t>二)</w:t>
      </w:r>
      <w:r w:rsidRPr="00F172EE">
        <w:rPr>
          <w:rFonts w:ascii="標楷體" w:eastAsia="標楷體" w:hAnsi="標楷體" w:hint="eastAsia"/>
        </w:rPr>
        <w:t>研習內容：</w:t>
      </w:r>
    </w:p>
    <w:tbl>
      <w:tblPr>
        <w:tblW w:w="898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676"/>
        <w:gridCol w:w="1556"/>
        <w:gridCol w:w="2396"/>
        <w:gridCol w:w="1676"/>
        <w:gridCol w:w="1676"/>
      </w:tblGrid>
      <w:tr w:rsidR="00E760B7" w:rsidRPr="00E760B7" w14:paraId="55A90A64" w14:textId="77777777" w:rsidTr="005333B9">
        <w:trPr>
          <w:trHeight w:val="404"/>
          <w:jc w:val="center"/>
        </w:trPr>
        <w:tc>
          <w:tcPr>
            <w:tcW w:w="1676" w:type="dxa"/>
            <w:vAlign w:val="center"/>
          </w:tcPr>
          <w:p w14:paraId="45D8354D" w14:textId="77777777" w:rsidR="00E760B7" w:rsidRPr="00E760B7" w:rsidRDefault="00E760B7" w:rsidP="00E760B7">
            <w:pPr>
              <w:snapToGrid w:val="0"/>
              <w:spacing w:after="0" w:line="276" w:lineRule="auto"/>
              <w:jc w:val="center"/>
              <w:rPr>
                <w:rFonts w:ascii="標楷體" w:eastAsia="標楷體" w:hAnsi="標楷體" w:cs="Times New Roman"/>
                <w14:ligatures w14:val="none"/>
              </w:rPr>
            </w:pPr>
            <w:r w:rsidRPr="00E760B7">
              <w:rPr>
                <w:rFonts w:ascii="標楷體" w:eastAsia="標楷體" w:hAnsi="標楷體" w:cs="標楷體" w:hint="eastAsia"/>
                <w14:ligatures w14:val="none"/>
              </w:rPr>
              <w:t>日期</w:t>
            </w:r>
          </w:p>
        </w:tc>
        <w:tc>
          <w:tcPr>
            <w:tcW w:w="1556" w:type="dxa"/>
            <w:vAlign w:val="center"/>
          </w:tcPr>
          <w:p w14:paraId="1281A32B" w14:textId="77777777" w:rsidR="00E760B7" w:rsidRPr="00E760B7" w:rsidRDefault="00E760B7" w:rsidP="00E760B7">
            <w:pPr>
              <w:snapToGrid w:val="0"/>
              <w:spacing w:after="0" w:line="276" w:lineRule="auto"/>
              <w:jc w:val="center"/>
              <w:rPr>
                <w:rFonts w:ascii="標楷體" w:eastAsia="標楷體" w:hAnsi="標楷體" w:cs="Times New Roman"/>
                <w14:ligatures w14:val="none"/>
              </w:rPr>
            </w:pPr>
            <w:r w:rsidRPr="00E760B7">
              <w:rPr>
                <w:rFonts w:ascii="標楷體" w:eastAsia="標楷體" w:hAnsi="標楷體" w:cs="標楷體" w:hint="eastAsia"/>
                <w14:ligatures w14:val="none"/>
              </w:rPr>
              <w:t>時間</w:t>
            </w:r>
          </w:p>
        </w:tc>
        <w:tc>
          <w:tcPr>
            <w:tcW w:w="2396" w:type="dxa"/>
            <w:vAlign w:val="center"/>
          </w:tcPr>
          <w:p w14:paraId="125D5415" w14:textId="77777777" w:rsidR="00E760B7" w:rsidRPr="00E760B7" w:rsidRDefault="00E760B7" w:rsidP="00E760B7">
            <w:pPr>
              <w:snapToGrid w:val="0"/>
              <w:spacing w:after="0" w:line="276" w:lineRule="auto"/>
              <w:jc w:val="center"/>
              <w:rPr>
                <w:rFonts w:ascii="標楷體" w:eastAsia="標楷體" w:hAnsi="標楷體" w:cs="Times New Roman"/>
                <w14:ligatures w14:val="none"/>
              </w:rPr>
            </w:pPr>
            <w:r w:rsidRPr="00E760B7">
              <w:rPr>
                <w:rFonts w:ascii="標楷體" w:eastAsia="標楷體" w:hAnsi="標楷體" w:cs="標楷體" w:hint="eastAsia"/>
                <w14:ligatures w14:val="none"/>
              </w:rPr>
              <w:t>活動內容</w:t>
            </w:r>
          </w:p>
        </w:tc>
        <w:tc>
          <w:tcPr>
            <w:tcW w:w="1676" w:type="dxa"/>
            <w:vAlign w:val="center"/>
          </w:tcPr>
          <w:p w14:paraId="216F6A98" w14:textId="77777777" w:rsidR="00E760B7" w:rsidRPr="00E760B7" w:rsidRDefault="00E760B7" w:rsidP="00E760B7">
            <w:pPr>
              <w:snapToGrid w:val="0"/>
              <w:spacing w:after="0" w:line="276" w:lineRule="auto"/>
              <w:jc w:val="center"/>
              <w:rPr>
                <w:rFonts w:ascii="標楷體" w:eastAsia="標楷體" w:hAnsi="標楷體" w:cs="Times New Roman"/>
                <w14:ligatures w14:val="none"/>
              </w:rPr>
            </w:pPr>
            <w:r w:rsidRPr="00E760B7">
              <w:rPr>
                <w:rFonts w:ascii="標楷體" w:eastAsia="標楷體" w:hAnsi="標楷體" w:cs="標楷體" w:hint="eastAsia"/>
                <w14:ligatures w14:val="none"/>
              </w:rPr>
              <w:t>地點</w:t>
            </w:r>
          </w:p>
        </w:tc>
        <w:tc>
          <w:tcPr>
            <w:tcW w:w="1676" w:type="dxa"/>
          </w:tcPr>
          <w:p w14:paraId="4A590F34" w14:textId="77777777" w:rsidR="00E760B7" w:rsidRPr="00E760B7" w:rsidRDefault="00E760B7" w:rsidP="00E760B7">
            <w:pPr>
              <w:snapToGrid w:val="0"/>
              <w:spacing w:after="0" w:line="276" w:lineRule="auto"/>
              <w:jc w:val="center"/>
              <w:rPr>
                <w:rFonts w:ascii="標楷體" w:eastAsia="標楷體" w:hAnsi="標楷體" w:cs="Times New Roman"/>
                <w14:ligatures w14:val="none"/>
              </w:rPr>
            </w:pPr>
            <w:r w:rsidRPr="00E760B7">
              <w:rPr>
                <w:rFonts w:ascii="標楷體" w:eastAsia="標楷體" w:hAnsi="標楷體" w:cs="標楷體" w:hint="eastAsia"/>
                <w14:ligatures w14:val="none"/>
              </w:rPr>
              <w:t>主持人</w:t>
            </w:r>
          </w:p>
        </w:tc>
      </w:tr>
      <w:tr w:rsidR="00E760B7" w:rsidRPr="00E760B7" w14:paraId="6D3AC65C" w14:textId="77777777" w:rsidTr="005333B9">
        <w:trPr>
          <w:cantSplit/>
          <w:trHeight w:val="68"/>
          <w:jc w:val="center"/>
        </w:trPr>
        <w:tc>
          <w:tcPr>
            <w:tcW w:w="1676" w:type="dxa"/>
            <w:vAlign w:val="center"/>
          </w:tcPr>
          <w:p w14:paraId="510089A0" w14:textId="57A5632F" w:rsidR="00E760B7" w:rsidRPr="00E760B7" w:rsidRDefault="00E760B7" w:rsidP="00E760B7">
            <w:pPr>
              <w:snapToGrid w:val="0"/>
              <w:spacing w:after="0" w:line="276" w:lineRule="auto"/>
              <w:jc w:val="center"/>
              <w:rPr>
                <w:rFonts w:ascii="標楷體" w:eastAsia="標楷體" w:hAnsi="標楷體" w:cs="標楷體"/>
                <w14:ligatures w14:val="none"/>
              </w:rPr>
            </w:pPr>
            <w:r w:rsidRPr="00E760B7">
              <w:rPr>
                <w:rFonts w:ascii="標楷體" w:eastAsia="標楷體" w:hAnsi="標楷體" w:cs="標楷體"/>
                <w14:ligatures w14:val="none"/>
              </w:rPr>
              <w:t>11</w:t>
            </w:r>
            <w:r>
              <w:rPr>
                <w:rFonts w:ascii="標楷體" w:eastAsia="標楷體" w:hAnsi="標楷體" w:cs="標楷體"/>
                <w14:ligatures w14:val="none"/>
              </w:rPr>
              <w:t>5</w:t>
            </w:r>
            <w:r w:rsidRPr="00E760B7">
              <w:rPr>
                <w:rFonts w:ascii="標楷體" w:eastAsia="標楷體" w:hAnsi="標楷體" w:cs="標楷體"/>
                <w14:ligatures w14:val="none"/>
              </w:rPr>
              <w:t>/10/0</w:t>
            </w:r>
            <w:r>
              <w:rPr>
                <w:rFonts w:ascii="標楷體" w:eastAsia="標楷體" w:hAnsi="標楷體" w:cs="標楷體"/>
                <w14:ligatures w14:val="none"/>
              </w:rPr>
              <w:t>7</w:t>
            </w:r>
          </w:p>
          <w:p w14:paraId="1CAC9D2A" w14:textId="77777777" w:rsidR="00E760B7" w:rsidRPr="00E760B7" w:rsidRDefault="00E760B7" w:rsidP="00E760B7">
            <w:pPr>
              <w:snapToGrid w:val="0"/>
              <w:spacing w:after="0" w:line="276" w:lineRule="auto"/>
              <w:jc w:val="center"/>
              <w:rPr>
                <w:rFonts w:ascii="標楷體" w:eastAsia="標楷體" w:hAnsi="標楷體" w:cs="Times New Roman"/>
                <w14:ligatures w14:val="none"/>
              </w:rPr>
            </w:pPr>
            <w:r w:rsidRPr="00E760B7">
              <w:rPr>
                <w:rFonts w:ascii="標楷體" w:eastAsia="標楷體" w:hAnsi="標楷體" w:cs="標楷體"/>
                <w14:ligatures w14:val="none"/>
              </w:rPr>
              <w:t>(</w:t>
            </w:r>
            <w:r w:rsidRPr="00E760B7">
              <w:rPr>
                <w:rFonts w:ascii="標楷體" w:eastAsia="標楷體" w:hAnsi="標楷體" w:cs="標楷體" w:hint="eastAsia"/>
                <w14:ligatures w14:val="none"/>
              </w:rPr>
              <w:t>週三</w:t>
            </w:r>
            <w:r w:rsidRPr="00E760B7">
              <w:rPr>
                <w:rFonts w:ascii="標楷體" w:eastAsia="標楷體" w:hAnsi="標楷體" w:cs="標楷體"/>
                <w14:ligatures w14:val="none"/>
              </w:rPr>
              <w:t>)</w:t>
            </w:r>
          </w:p>
        </w:tc>
        <w:tc>
          <w:tcPr>
            <w:tcW w:w="1556" w:type="dxa"/>
            <w:vAlign w:val="center"/>
          </w:tcPr>
          <w:p w14:paraId="25160629" w14:textId="77777777" w:rsidR="00E760B7" w:rsidRPr="00E760B7" w:rsidRDefault="00E760B7" w:rsidP="00E760B7">
            <w:pPr>
              <w:snapToGrid w:val="0"/>
              <w:spacing w:after="0" w:line="276" w:lineRule="auto"/>
              <w:jc w:val="center"/>
              <w:rPr>
                <w:rFonts w:ascii="標楷體" w:eastAsia="標楷體" w:hAnsi="標楷體" w:cs="Times New Roman"/>
                <w14:ligatures w14:val="none"/>
              </w:rPr>
            </w:pPr>
            <w:r w:rsidRPr="00E760B7">
              <w:rPr>
                <w:rFonts w:ascii="標楷體" w:eastAsia="標楷體" w:hAnsi="標楷體" w:cs="標楷體"/>
                <w14:ligatures w14:val="none"/>
              </w:rPr>
              <w:t>14:00-17:30</w:t>
            </w:r>
          </w:p>
        </w:tc>
        <w:tc>
          <w:tcPr>
            <w:tcW w:w="2396" w:type="dxa"/>
            <w:vAlign w:val="center"/>
          </w:tcPr>
          <w:p w14:paraId="58F72BAF" w14:textId="77777777" w:rsidR="00E760B7" w:rsidRPr="00E760B7" w:rsidRDefault="00E760B7" w:rsidP="00E760B7">
            <w:pPr>
              <w:snapToGrid w:val="0"/>
              <w:spacing w:after="0" w:line="276" w:lineRule="auto"/>
              <w:jc w:val="center"/>
              <w:rPr>
                <w:rFonts w:ascii="標楷體" w:eastAsia="標楷體" w:hAnsi="標楷體" w:cs="Times New Roman"/>
                <w14:ligatures w14:val="none"/>
              </w:rPr>
            </w:pPr>
            <w:r w:rsidRPr="00E760B7">
              <w:rPr>
                <w:rFonts w:ascii="標楷體" w:eastAsia="標楷體" w:hAnsi="標楷體" w:cs="標楷體" w:hint="eastAsia"/>
                <w14:ligatures w14:val="none"/>
              </w:rPr>
              <w:t>到校訪視服務座談</w:t>
            </w:r>
          </w:p>
          <w:p w14:paraId="1D53BBC8" w14:textId="77777777" w:rsidR="00E760B7" w:rsidRPr="00E760B7" w:rsidRDefault="00E760B7" w:rsidP="00E760B7">
            <w:pPr>
              <w:snapToGrid w:val="0"/>
              <w:spacing w:after="0" w:line="276" w:lineRule="auto"/>
              <w:jc w:val="center"/>
              <w:rPr>
                <w:rFonts w:ascii="標楷體" w:eastAsia="標楷體" w:hAnsi="標楷體" w:cs="Times New Roman"/>
                <w14:ligatures w14:val="none"/>
              </w:rPr>
            </w:pPr>
            <w:r w:rsidRPr="00E760B7">
              <w:rPr>
                <w:rFonts w:ascii="標楷體" w:eastAsia="標楷體" w:hAnsi="標楷體" w:cs="標楷體" w:hint="eastAsia"/>
                <w14:ligatures w14:val="none"/>
              </w:rPr>
              <w:t>及</w:t>
            </w:r>
            <w:proofErr w:type="gramStart"/>
            <w:r w:rsidRPr="00E760B7">
              <w:rPr>
                <w:rFonts w:ascii="標楷體" w:eastAsia="標楷體" w:hAnsi="標楷體" w:cs="標楷體" w:hint="eastAsia"/>
                <w14:ligatures w14:val="none"/>
              </w:rPr>
              <w:t>共同備課工作</w:t>
            </w:r>
            <w:proofErr w:type="gramEnd"/>
            <w:r w:rsidRPr="00E760B7">
              <w:rPr>
                <w:rFonts w:ascii="標楷體" w:eastAsia="標楷體" w:hAnsi="標楷體" w:cs="標楷體" w:hint="eastAsia"/>
                <w14:ligatures w14:val="none"/>
              </w:rPr>
              <w:t>坊</w:t>
            </w:r>
          </w:p>
        </w:tc>
        <w:tc>
          <w:tcPr>
            <w:tcW w:w="1676" w:type="dxa"/>
            <w:vAlign w:val="center"/>
          </w:tcPr>
          <w:p w14:paraId="2EBB986F" w14:textId="45B26F28" w:rsidR="00E760B7" w:rsidRPr="00E760B7" w:rsidRDefault="00E760B7" w:rsidP="00E760B7">
            <w:pPr>
              <w:snapToGrid w:val="0"/>
              <w:spacing w:after="0" w:line="276" w:lineRule="auto"/>
              <w:jc w:val="center"/>
              <w:rPr>
                <w:rFonts w:ascii="標楷體" w:eastAsia="標楷體" w:hAnsi="標楷體" w:cs="Times New Roman"/>
                <w14:ligatures w14:val="none"/>
              </w:rPr>
            </w:pPr>
            <w:r w:rsidRPr="00E760B7">
              <w:rPr>
                <w:rFonts w:ascii="標楷體" w:eastAsia="標楷體" w:hAnsi="標楷體" w:cs="標楷體" w:hint="eastAsia"/>
                <w14:ligatures w14:val="none"/>
              </w:rPr>
              <w:t>有新進數學教師之學校</w:t>
            </w:r>
            <w:r>
              <w:rPr>
                <w:rFonts w:ascii="標楷體" w:eastAsia="標楷體" w:hAnsi="標楷體" w:cs="標楷體" w:hint="eastAsia"/>
                <w14:ligatures w14:val="none"/>
              </w:rPr>
              <w:t>1</w:t>
            </w:r>
          </w:p>
        </w:tc>
        <w:tc>
          <w:tcPr>
            <w:tcW w:w="1676" w:type="dxa"/>
            <w:vAlign w:val="center"/>
          </w:tcPr>
          <w:p w14:paraId="6DD3B104" w14:textId="77777777" w:rsidR="00E760B7" w:rsidRPr="00E760B7" w:rsidRDefault="00E760B7" w:rsidP="00E760B7">
            <w:pPr>
              <w:snapToGrid w:val="0"/>
              <w:spacing w:after="0" w:line="276" w:lineRule="auto"/>
              <w:jc w:val="center"/>
              <w:rPr>
                <w:rFonts w:ascii="標楷體" w:eastAsia="標楷體" w:hAnsi="標楷體" w:cs="Times New Roman"/>
                <w14:ligatures w14:val="none"/>
              </w:rPr>
            </w:pPr>
            <w:r w:rsidRPr="00E760B7">
              <w:rPr>
                <w:rFonts w:ascii="標楷體" w:eastAsia="標楷體" w:hAnsi="標楷體" w:cs="標楷體" w:hint="eastAsia"/>
                <w14:ligatures w14:val="none"/>
              </w:rPr>
              <w:t>輔導團召集人</w:t>
            </w:r>
          </w:p>
        </w:tc>
      </w:tr>
      <w:tr w:rsidR="00E760B7" w:rsidRPr="00E760B7" w14:paraId="0AB43CE1" w14:textId="77777777" w:rsidTr="005333B9">
        <w:trPr>
          <w:cantSplit/>
          <w:trHeight w:val="65"/>
          <w:jc w:val="center"/>
        </w:trPr>
        <w:tc>
          <w:tcPr>
            <w:tcW w:w="1676" w:type="dxa"/>
            <w:vAlign w:val="center"/>
          </w:tcPr>
          <w:p w14:paraId="02D8A472" w14:textId="13FA2A81" w:rsidR="00E760B7" w:rsidRPr="00E760B7" w:rsidRDefault="00E760B7" w:rsidP="00E760B7">
            <w:pPr>
              <w:snapToGrid w:val="0"/>
              <w:spacing w:after="0" w:line="276" w:lineRule="auto"/>
              <w:jc w:val="center"/>
              <w:rPr>
                <w:rFonts w:ascii="標楷體" w:eastAsia="標楷體" w:hAnsi="標楷體" w:cs="標楷體"/>
                <w14:ligatures w14:val="none"/>
              </w:rPr>
            </w:pPr>
            <w:r w:rsidRPr="00E760B7">
              <w:rPr>
                <w:rFonts w:ascii="標楷體" w:eastAsia="標楷體" w:hAnsi="標楷體" w:cs="標楷體"/>
                <w14:ligatures w14:val="none"/>
              </w:rPr>
              <w:t>11</w:t>
            </w:r>
            <w:r>
              <w:rPr>
                <w:rFonts w:ascii="標楷體" w:eastAsia="標楷體" w:hAnsi="標楷體" w:cs="標楷體"/>
                <w14:ligatures w14:val="none"/>
              </w:rPr>
              <w:t>6</w:t>
            </w:r>
            <w:r w:rsidRPr="00E760B7">
              <w:rPr>
                <w:rFonts w:ascii="標楷體" w:eastAsia="標楷體" w:hAnsi="標楷體" w:cs="標楷體"/>
                <w14:ligatures w14:val="none"/>
              </w:rPr>
              <w:t>/03/</w:t>
            </w:r>
            <w:r w:rsidRPr="00E760B7">
              <w:rPr>
                <w:rFonts w:ascii="標楷體" w:eastAsia="標楷體" w:hAnsi="標楷體" w:cs="標楷體" w:hint="eastAsia"/>
                <w14:ligatures w14:val="none"/>
              </w:rPr>
              <w:t>0</w:t>
            </w:r>
            <w:r>
              <w:rPr>
                <w:rFonts w:ascii="標楷體" w:eastAsia="標楷體" w:hAnsi="標楷體" w:cs="標楷體"/>
                <w14:ligatures w14:val="none"/>
              </w:rPr>
              <w:t>3</w:t>
            </w:r>
          </w:p>
          <w:p w14:paraId="4C2967FB" w14:textId="77777777" w:rsidR="00E760B7" w:rsidRPr="00E760B7" w:rsidRDefault="00E760B7" w:rsidP="00E760B7">
            <w:pPr>
              <w:snapToGrid w:val="0"/>
              <w:spacing w:after="0" w:line="276" w:lineRule="auto"/>
              <w:jc w:val="center"/>
              <w:rPr>
                <w:rFonts w:ascii="標楷體" w:eastAsia="標楷體" w:hAnsi="標楷體" w:cs="Times New Roman"/>
                <w14:ligatures w14:val="none"/>
              </w:rPr>
            </w:pPr>
            <w:r w:rsidRPr="00E760B7">
              <w:rPr>
                <w:rFonts w:ascii="標楷體" w:eastAsia="標楷體" w:hAnsi="標楷體" w:cs="標楷體"/>
                <w14:ligatures w14:val="none"/>
              </w:rPr>
              <w:t>(</w:t>
            </w:r>
            <w:r w:rsidRPr="00E760B7">
              <w:rPr>
                <w:rFonts w:ascii="標楷體" w:eastAsia="標楷體" w:hAnsi="標楷體" w:cs="標楷體" w:hint="eastAsia"/>
                <w14:ligatures w14:val="none"/>
              </w:rPr>
              <w:t>週三</w:t>
            </w:r>
            <w:r w:rsidRPr="00E760B7">
              <w:rPr>
                <w:rFonts w:ascii="標楷體" w:eastAsia="標楷體" w:hAnsi="標楷體" w:cs="標楷體"/>
                <w14:ligatures w14:val="none"/>
              </w:rPr>
              <w:t>)</w:t>
            </w:r>
          </w:p>
        </w:tc>
        <w:tc>
          <w:tcPr>
            <w:tcW w:w="1556" w:type="dxa"/>
            <w:vAlign w:val="center"/>
          </w:tcPr>
          <w:p w14:paraId="6B86D55C" w14:textId="77777777" w:rsidR="00E760B7" w:rsidRPr="00E760B7" w:rsidRDefault="00E760B7" w:rsidP="00E760B7">
            <w:pPr>
              <w:snapToGrid w:val="0"/>
              <w:spacing w:after="0" w:line="276" w:lineRule="auto"/>
              <w:jc w:val="center"/>
              <w:rPr>
                <w:rFonts w:ascii="標楷體" w:eastAsia="標楷體" w:hAnsi="標楷體" w:cs="Times New Roman"/>
                <w14:ligatures w14:val="none"/>
              </w:rPr>
            </w:pPr>
            <w:r w:rsidRPr="00E760B7">
              <w:rPr>
                <w:rFonts w:ascii="標楷體" w:eastAsia="標楷體" w:hAnsi="標楷體" w:cs="標楷體"/>
                <w14:ligatures w14:val="none"/>
              </w:rPr>
              <w:t>14:00-17:30</w:t>
            </w:r>
          </w:p>
        </w:tc>
        <w:tc>
          <w:tcPr>
            <w:tcW w:w="2396" w:type="dxa"/>
            <w:vAlign w:val="center"/>
          </w:tcPr>
          <w:p w14:paraId="2EB41EB6" w14:textId="77777777" w:rsidR="00E760B7" w:rsidRPr="00E760B7" w:rsidRDefault="00E760B7" w:rsidP="00E760B7">
            <w:pPr>
              <w:snapToGrid w:val="0"/>
              <w:spacing w:after="0" w:line="276" w:lineRule="auto"/>
              <w:jc w:val="center"/>
              <w:rPr>
                <w:rFonts w:ascii="標楷體" w:eastAsia="標楷體" w:hAnsi="標楷體" w:cs="Times New Roman"/>
                <w14:ligatures w14:val="none"/>
              </w:rPr>
            </w:pPr>
            <w:r w:rsidRPr="00E760B7">
              <w:rPr>
                <w:rFonts w:ascii="標楷體" w:eastAsia="標楷體" w:hAnsi="標楷體" w:cs="標楷體" w:hint="eastAsia"/>
                <w14:ligatures w14:val="none"/>
              </w:rPr>
              <w:t>到校訪視服務座談</w:t>
            </w:r>
          </w:p>
          <w:p w14:paraId="4F0B025C" w14:textId="77777777" w:rsidR="00E760B7" w:rsidRPr="00E760B7" w:rsidRDefault="00E760B7" w:rsidP="00E760B7">
            <w:pPr>
              <w:snapToGrid w:val="0"/>
              <w:spacing w:after="0" w:line="276" w:lineRule="auto"/>
              <w:jc w:val="center"/>
              <w:rPr>
                <w:rFonts w:ascii="標楷體" w:eastAsia="標楷體" w:hAnsi="標楷體" w:cs="Times New Roman"/>
                <w14:ligatures w14:val="none"/>
              </w:rPr>
            </w:pPr>
            <w:r w:rsidRPr="00E760B7">
              <w:rPr>
                <w:rFonts w:ascii="標楷體" w:eastAsia="標楷體" w:hAnsi="標楷體" w:cs="標楷體" w:hint="eastAsia"/>
                <w14:ligatures w14:val="none"/>
              </w:rPr>
              <w:t>及</w:t>
            </w:r>
            <w:proofErr w:type="gramStart"/>
            <w:r w:rsidRPr="00E760B7">
              <w:rPr>
                <w:rFonts w:ascii="標楷體" w:eastAsia="標楷體" w:hAnsi="標楷體" w:cs="標楷體" w:hint="eastAsia"/>
                <w14:ligatures w14:val="none"/>
              </w:rPr>
              <w:t>共同備課工作</w:t>
            </w:r>
            <w:proofErr w:type="gramEnd"/>
            <w:r w:rsidRPr="00E760B7">
              <w:rPr>
                <w:rFonts w:ascii="標楷體" w:eastAsia="標楷體" w:hAnsi="標楷體" w:cs="標楷體" w:hint="eastAsia"/>
                <w14:ligatures w14:val="none"/>
              </w:rPr>
              <w:t>坊</w:t>
            </w:r>
          </w:p>
        </w:tc>
        <w:tc>
          <w:tcPr>
            <w:tcW w:w="1676" w:type="dxa"/>
            <w:vAlign w:val="center"/>
          </w:tcPr>
          <w:p w14:paraId="1679407D" w14:textId="2BCF6762" w:rsidR="00E760B7" w:rsidRPr="00E760B7" w:rsidRDefault="00E760B7" w:rsidP="00E760B7">
            <w:pPr>
              <w:snapToGrid w:val="0"/>
              <w:spacing w:after="0" w:line="276" w:lineRule="auto"/>
              <w:jc w:val="center"/>
              <w:rPr>
                <w:rFonts w:ascii="標楷體" w:eastAsia="標楷體" w:hAnsi="標楷體" w:cs="Times New Roman"/>
                <w14:ligatures w14:val="none"/>
              </w:rPr>
            </w:pPr>
            <w:r w:rsidRPr="00E760B7">
              <w:rPr>
                <w:rFonts w:ascii="標楷體" w:eastAsia="標楷體" w:hAnsi="標楷體" w:cs="標楷體" w:hint="eastAsia"/>
                <w14:ligatures w14:val="none"/>
              </w:rPr>
              <w:t>有新進數學教師之學校</w:t>
            </w:r>
            <w:r>
              <w:rPr>
                <w:rFonts w:ascii="標楷體" w:eastAsia="標楷體" w:hAnsi="標楷體" w:cs="標楷體" w:hint="eastAsia"/>
                <w14:ligatures w14:val="none"/>
              </w:rPr>
              <w:t>2</w:t>
            </w:r>
          </w:p>
        </w:tc>
        <w:tc>
          <w:tcPr>
            <w:tcW w:w="1676" w:type="dxa"/>
            <w:vAlign w:val="center"/>
          </w:tcPr>
          <w:p w14:paraId="44ABB7BA" w14:textId="77777777" w:rsidR="00E760B7" w:rsidRPr="00E760B7" w:rsidRDefault="00E760B7" w:rsidP="00E760B7">
            <w:pPr>
              <w:snapToGrid w:val="0"/>
              <w:spacing w:after="0" w:line="276" w:lineRule="auto"/>
              <w:jc w:val="center"/>
              <w:rPr>
                <w:rFonts w:ascii="標楷體" w:eastAsia="標楷體" w:hAnsi="標楷體" w:cs="Times New Roman"/>
                <w14:ligatures w14:val="none"/>
              </w:rPr>
            </w:pPr>
            <w:r w:rsidRPr="00E760B7">
              <w:rPr>
                <w:rFonts w:ascii="標楷體" w:eastAsia="標楷體" w:hAnsi="標楷體" w:cs="標楷體" w:hint="eastAsia"/>
                <w14:ligatures w14:val="none"/>
              </w:rPr>
              <w:t>輔導團召集人</w:t>
            </w:r>
          </w:p>
        </w:tc>
      </w:tr>
      <w:tr w:rsidR="00E760B7" w:rsidRPr="00E760B7" w14:paraId="2B8285AB" w14:textId="77777777" w:rsidTr="005333B9">
        <w:trPr>
          <w:cantSplit/>
          <w:trHeight w:val="59"/>
          <w:jc w:val="center"/>
        </w:trPr>
        <w:tc>
          <w:tcPr>
            <w:tcW w:w="1676" w:type="dxa"/>
            <w:vAlign w:val="center"/>
          </w:tcPr>
          <w:p w14:paraId="3F904334" w14:textId="71E85DE5" w:rsidR="00E760B7" w:rsidRPr="00E760B7" w:rsidRDefault="00E760B7" w:rsidP="00E760B7">
            <w:pPr>
              <w:snapToGrid w:val="0"/>
              <w:spacing w:after="0" w:line="276" w:lineRule="auto"/>
              <w:jc w:val="center"/>
              <w:rPr>
                <w:rFonts w:ascii="標楷體" w:eastAsia="標楷體" w:hAnsi="標楷體" w:cs="標楷體"/>
                <w14:ligatures w14:val="none"/>
              </w:rPr>
            </w:pPr>
            <w:r w:rsidRPr="00E760B7">
              <w:rPr>
                <w:rFonts w:ascii="標楷體" w:eastAsia="標楷體" w:hAnsi="標楷體" w:cs="標楷體"/>
                <w14:ligatures w14:val="none"/>
              </w:rPr>
              <w:t>11</w:t>
            </w:r>
            <w:r>
              <w:rPr>
                <w:rFonts w:ascii="標楷體" w:eastAsia="標楷體" w:hAnsi="標楷體" w:cs="標楷體"/>
                <w14:ligatures w14:val="none"/>
              </w:rPr>
              <w:t>6</w:t>
            </w:r>
            <w:r w:rsidRPr="00E760B7">
              <w:rPr>
                <w:rFonts w:ascii="標楷體" w:eastAsia="標楷體" w:hAnsi="標楷體" w:cs="標楷體"/>
                <w14:ligatures w14:val="none"/>
              </w:rPr>
              <w:t>/0</w:t>
            </w:r>
            <w:r w:rsidRPr="00E760B7">
              <w:rPr>
                <w:rFonts w:ascii="標楷體" w:eastAsia="標楷體" w:hAnsi="標楷體" w:cs="標楷體" w:hint="eastAsia"/>
                <w14:ligatures w14:val="none"/>
              </w:rPr>
              <w:t>5</w:t>
            </w:r>
            <w:r w:rsidRPr="00E760B7">
              <w:rPr>
                <w:rFonts w:ascii="標楷體" w:eastAsia="標楷體" w:hAnsi="標楷體" w:cs="標楷體"/>
                <w14:ligatures w14:val="none"/>
              </w:rPr>
              <w:t>/2</w:t>
            </w:r>
            <w:r>
              <w:rPr>
                <w:rFonts w:ascii="標楷體" w:eastAsia="標楷體" w:hAnsi="標楷體" w:cs="標楷體"/>
                <w14:ligatures w14:val="none"/>
              </w:rPr>
              <w:t>6</w:t>
            </w:r>
          </w:p>
          <w:p w14:paraId="1C6EF5F6" w14:textId="77777777" w:rsidR="00E760B7" w:rsidRPr="00E760B7" w:rsidRDefault="00E760B7" w:rsidP="00E760B7">
            <w:pPr>
              <w:snapToGrid w:val="0"/>
              <w:spacing w:after="0" w:line="276" w:lineRule="auto"/>
              <w:jc w:val="center"/>
              <w:rPr>
                <w:rFonts w:ascii="標楷體" w:eastAsia="標楷體" w:hAnsi="標楷體" w:cs="Times New Roman"/>
                <w14:ligatures w14:val="none"/>
              </w:rPr>
            </w:pPr>
            <w:r w:rsidRPr="00E760B7">
              <w:rPr>
                <w:rFonts w:ascii="標楷體" w:eastAsia="標楷體" w:hAnsi="標楷體" w:cs="標楷體"/>
                <w14:ligatures w14:val="none"/>
              </w:rPr>
              <w:t>(</w:t>
            </w:r>
            <w:r w:rsidRPr="00E760B7">
              <w:rPr>
                <w:rFonts w:ascii="標楷體" w:eastAsia="標楷體" w:hAnsi="標楷體" w:cs="標楷體" w:hint="eastAsia"/>
                <w14:ligatures w14:val="none"/>
              </w:rPr>
              <w:t>週三</w:t>
            </w:r>
            <w:r w:rsidRPr="00E760B7">
              <w:rPr>
                <w:rFonts w:ascii="標楷體" w:eastAsia="標楷體" w:hAnsi="標楷體" w:cs="標楷體"/>
                <w14:ligatures w14:val="none"/>
              </w:rPr>
              <w:t>)</w:t>
            </w:r>
          </w:p>
        </w:tc>
        <w:tc>
          <w:tcPr>
            <w:tcW w:w="1556" w:type="dxa"/>
            <w:vAlign w:val="center"/>
          </w:tcPr>
          <w:p w14:paraId="67DEB090" w14:textId="77777777" w:rsidR="00E760B7" w:rsidRPr="00E760B7" w:rsidRDefault="00E760B7" w:rsidP="00E760B7">
            <w:pPr>
              <w:snapToGrid w:val="0"/>
              <w:spacing w:after="0" w:line="276" w:lineRule="auto"/>
              <w:jc w:val="center"/>
              <w:rPr>
                <w:rFonts w:ascii="標楷體" w:eastAsia="標楷體" w:hAnsi="標楷體" w:cs="Times New Roman"/>
                <w14:ligatures w14:val="none"/>
              </w:rPr>
            </w:pPr>
            <w:r w:rsidRPr="00E760B7">
              <w:rPr>
                <w:rFonts w:ascii="標楷體" w:eastAsia="標楷體" w:hAnsi="標楷體" w:cs="標楷體"/>
                <w14:ligatures w14:val="none"/>
              </w:rPr>
              <w:t>14:00-17:30</w:t>
            </w:r>
          </w:p>
        </w:tc>
        <w:tc>
          <w:tcPr>
            <w:tcW w:w="2396" w:type="dxa"/>
            <w:vAlign w:val="center"/>
          </w:tcPr>
          <w:p w14:paraId="6528681D" w14:textId="77777777" w:rsidR="00E760B7" w:rsidRPr="00E760B7" w:rsidRDefault="00E760B7" w:rsidP="00E760B7">
            <w:pPr>
              <w:snapToGrid w:val="0"/>
              <w:spacing w:after="0" w:line="276" w:lineRule="auto"/>
              <w:jc w:val="center"/>
              <w:rPr>
                <w:rFonts w:ascii="標楷體" w:eastAsia="標楷體" w:hAnsi="標楷體" w:cs="Times New Roman"/>
                <w14:ligatures w14:val="none"/>
              </w:rPr>
            </w:pPr>
            <w:r w:rsidRPr="00E760B7">
              <w:rPr>
                <w:rFonts w:ascii="標楷體" w:eastAsia="標楷體" w:hAnsi="標楷體" w:cs="標楷體" w:hint="eastAsia"/>
                <w14:ligatures w14:val="none"/>
              </w:rPr>
              <w:t>到校訪視服務座談</w:t>
            </w:r>
          </w:p>
          <w:p w14:paraId="5A2F1EA3" w14:textId="77777777" w:rsidR="00E760B7" w:rsidRPr="00E760B7" w:rsidRDefault="00E760B7" w:rsidP="00E760B7">
            <w:pPr>
              <w:spacing w:after="0" w:line="276" w:lineRule="auto"/>
              <w:jc w:val="center"/>
              <w:rPr>
                <w:rFonts w:ascii="標楷體" w:eastAsia="標楷體" w:hAnsi="標楷體" w:cs="Times New Roman"/>
                <w14:ligatures w14:val="none"/>
              </w:rPr>
            </w:pPr>
            <w:r w:rsidRPr="00E760B7">
              <w:rPr>
                <w:rFonts w:ascii="標楷體" w:eastAsia="標楷體" w:hAnsi="標楷體" w:cs="標楷體" w:hint="eastAsia"/>
                <w14:ligatures w14:val="none"/>
              </w:rPr>
              <w:t>及</w:t>
            </w:r>
            <w:proofErr w:type="gramStart"/>
            <w:r w:rsidRPr="00E760B7">
              <w:rPr>
                <w:rFonts w:ascii="標楷體" w:eastAsia="標楷體" w:hAnsi="標楷體" w:cs="標楷體" w:hint="eastAsia"/>
                <w14:ligatures w14:val="none"/>
              </w:rPr>
              <w:t>共同備課工作</w:t>
            </w:r>
            <w:proofErr w:type="gramEnd"/>
            <w:r w:rsidRPr="00E760B7">
              <w:rPr>
                <w:rFonts w:ascii="標楷體" w:eastAsia="標楷體" w:hAnsi="標楷體" w:cs="標楷體" w:hint="eastAsia"/>
                <w14:ligatures w14:val="none"/>
              </w:rPr>
              <w:t>坊</w:t>
            </w:r>
          </w:p>
        </w:tc>
        <w:tc>
          <w:tcPr>
            <w:tcW w:w="1676" w:type="dxa"/>
            <w:vAlign w:val="center"/>
          </w:tcPr>
          <w:p w14:paraId="7E503554" w14:textId="0B6F144F" w:rsidR="00E760B7" w:rsidRPr="00E760B7" w:rsidRDefault="00E760B7" w:rsidP="00E760B7">
            <w:pPr>
              <w:spacing w:after="0" w:line="276" w:lineRule="auto"/>
              <w:jc w:val="center"/>
              <w:rPr>
                <w:rFonts w:ascii="標楷體" w:eastAsia="標楷體" w:hAnsi="標楷體" w:cs="Times New Roman"/>
                <w14:ligatures w14:val="none"/>
              </w:rPr>
            </w:pPr>
            <w:r w:rsidRPr="00E760B7">
              <w:rPr>
                <w:rFonts w:ascii="標楷體" w:eastAsia="標楷體" w:hAnsi="標楷體" w:cs="標楷體" w:hint="eastAsia"/>
                <w14:ligatures w14:val="none"/>
              </w:rPr>
              <w:t>有新進數學教師之學校</w:t>
            </w:r>
            <w:r>
              <w:rPr>
                <w:rFonts w:ascii="標楷體" w:eastAsia="標楷體" w:hAnsi="標楷體" w:cs="標楷體" w:hint="eastAsia"/>
                <w14:ligatures w14:val="none"/>
              </w:rPr>
              <w:t>3</w:t>
            </w:r>
          </w:p>
        </w:tc>
        <w:tc>
          <w:tcPr>
            <w:tcW w:w="1676" w:type="dxa"/>
            <w:vAlign w:val="center"/>
          </w:tcPr>
          <w:p w14:paraId="661AC19D" w14:textId="77777777" w:rsidR="00E760B7" w:rsidRPr="00E760B7" w:rsidRDefault="00E760B7" w:rsidP="00E760B7">
            <w:pPr>
              <w:spacing w:after="0" w:line="276" w:lineRule="auto"/>
              <w:jc w:val="center"/>
              <w:rPr>
                <w:rFonts w:ascii="標楷體" w:eastAsia="標楷體" w:hAnsi="標楷體" w:cs="Times New Roman"/>
                <w14:ligatures w14:val="none"/>
              </w:rPr>
            </w:pPr>
            <w:r w:rsidRPr="00E760B7">
              <w:rPr>
                <w:rFonts w:ascii="標楷體" w:eastAsia="標楷體" w:hAnsi="標楷體" w:cs="標楷體" w:hint="eastAsia"/>
                <w14:ligatures w14:val="none"/>
              </w:rPr>
              <w:t>輔導團召集人</w:t>
            </w:r>
          </w:p>
        </w:tc>
      </w:tr>
    </w:tbl>
    <w:p w14:paraId="46F33867" w14:textId="77777777" w:rsidR="00E760B7" w:rsidRPr="00F172EE" w:rsidRDefault="00E760B7" w:rsidP="00E760B7">
      <w:pPr>
        <w:snapToGrid w:val="0"/>
        <w:spacing w:after="0" w:line="480" w:lineRule="exact"/>
        <w:ind w:leftChars="100" w:left="720" w:hangingChars="200" w:hanging="480"/>
        <w:rPr>
          <w:rFonts w:ascii="標楷體" w:eastAsia="標楷體" w:hAnsi="標楷體"/>
        </w:rPr>
      </w:pPr>
    </w:p>
    <w:p w14:paraId="7BC793B1" w14:textId="77777777" w:rsidR="00E760B7" w:rsidRPr="00FA0493" w:rsidRDefault="00E760B7" w:rsidP="00E760B7">
      <w:pPr>
        <w:spacing w:after="0" w:line="500" w:lineRule="exact"/>
        <w:rPr>
          <w:rFonts w:ascii="標楷體" w:eastAsia="標楷體" w:hAnsi="標楷體"/>
          <w:b/>
          <w:sz w:val="28"/>
          <w:szCs w:val="28"/>
        </w:rPr>
      </w:pPr>
      <w:r w:rsidRPr="00FA0493">
        <w:rPr>
          <w:rFonts w:ascii="標楷體" w:eastAsia="標楷體" w:hAnsi="標楷體"/>
          <w:b/>
          <w:sz w:val="28"/>
          <w:szCs w:val="28"/>
        </w:rPr>
        <w:t>八、經費來源與概算</w:t>
      </w:r>
    </w:p>
    <w:p w14:paraId="3279EA0F" w14:textId="77777777" w:rsidR="00E760B7" w:rsidRPr="00054729" w:rsidRDefault="00E760B7" w:rsidP="00E760B7">
      <w:pPr>
        <w:ind w:left="1985" w:hangingChars="827" w:hanging="1985"/>
        <w:rPr>
          <w:rFonts w:ascii="標楷體" w:eastAsia="標楷體" w:hAnsi="標楷體"/>
        </w:rPr>
      </w:pPr>
      <w:r w:rsidRPr="00054729">
        <w:rPr>
          <w:rFonts w:ascii="標楷體" w:eastAsia="標楷體" w:hAnsi="標楷體"/>
        </w:rPr>
        <w:t>（一）經費來源：「教育部補助直轄市縣（市）政府精進國民中學及國民小學教師教學專業與</w:t>
      </w:r>
      <w:r>
        <w:rPr>
          <w:rFonts w:ascii="標楷體" w:eastAsia="標楷體" w:hAnsi="標楷體" w:hint="eastAsia"/>
        </w:rPr>
        <w:t xml:space="preserve">      </w:t>
      </w:r>
      <w:r w:rsidRPr="00054729">
        <w:rPr>
          <w:rFonts w:ascii="標楷體" w:eastAsia="標楷體" w:hAnsi="標楷體"/>
        </w:rPr>
        <w:t>課程品質作業要點」</w:t>
      </w:r>
      <w:r>
        <w:rPr>
          <w:rFonts w:ascii="標楷體" w:eastAsia="標楷體" w:hAnsi="標楷體" w:hint="eastAsia"/>
        </w:rPr>
        <w:t>經費項下支應，詳如附件一。</w:t>
      </w:r>
    </w:p>
    <w:p w14:paraId="0A150590" w14:textId="27118379" w:rsidR="00E760B7" w:rsidRDefault="00F07A18" w:rsidP="00F07A18">
      <w:pPr>
        <w:pStyle w:val="a9"/>
        <w:numPr>
          <w:ilvl w:val="0"/>
          <w:numId w:val="33"/>
        </w:numPr>
        <w:spacing w:after="0" w:line="500" w:lineRule="exact"/>
        <w:rPr>
          <w:rFonts w:ascii="標楷體" w:eastAsia="標楷體" w:hAnsi="標楷體"/>
          <w:b/>
          <w:sz w:val="28"/>
          <w:szCs w:val="28"/>
        </w:rPr>
      </w:pPr>
      <w:r>
        <w:rPr>
          <w:rFonts w:ascii="標楷體" w:eastAsia="標楷體" w:hAnsi="標楷體" w:hint="eastAsia"/>
          <w:b/>
          <w:sz w:val="28"/>
          <w:szCs w:val="28"/>
        </w:rPr>
        <w:t>預期效益</w:t>
      </w:r>
      <w:r w:rsidR="00E760B7" w:rsidRPr="002C467E">
        <w:rPr>
          <w:rFonts w:ascii="標楷體" w:eastAsia="標楷體" w:hAnsi="標楷體" w:hint="eastAsia"/>
          <w:b/>
          <w:sz w:val="28"/>
          <w:szCs w:val="28"/>
        </w:rPr>
        <w:t>：</w:t>
      </w:r>
    </w:p>
    <w:p w14:paraId="29B19F44" w14:textId="335FF925" w:rsidR="00F07A18" w:rsidRPr="00F07A18" w:rsidRDefault="00F07A18" w:rsidP="00F07A18">
      <w:pPr>
        <w:pStyle w:val="a9"/>
        <w:numPr>
          <w:ilvl w:val="0"/>
          <w:numId w:val="34"/>
        </w:numPr>
        <w:spacing w:after="0" w:line="500" w:lineRule="exact"/>
        <w:rPr>
          <w:rFonts w:ascii="標楷體" w:eastAsia="標楷體" w:hAnsi="標楷體"/>
        </w:rPr>
      </w:pPr>
      <w:r w:rsidRPr="00F07A18">
        <w:rPr>
          <w:rFonts w:ascii="標楷體" w:eastAsia="標楷體" w:hAnsi="標楷體" w:hint="eastAsia"/>
        </w:rPr>
        <w:t>在經驗分享的流程中，以達到傳遞課程、教學、評量新知，增進教師專業知能，進而發掘領域種子教師，提昇各校教學團隊運作效能。</w:t>
      </w:r>
    </w:p>
    <w:p w14:paraId="1E37B5F1" w14:textId="466865A5" w:rsidR="00F07A18" w:rsidRDefault="00F07A18" w:rsidP="00F07A18">
      <w:pPr>
        <w:pStyle w:val="a9"/>
        <w:numPr>
          <w:ilvl w:val="0"/>
          <w:numId w:val="34"/>
        </w:numPr>
        <w:spacing w:after="0" w:line="500" w:lineRule="exact"/>
        <w:rPr>
          <w:rFonts w:ascii="標楷體" w:eastAsia="標楷體" w:hAnsi="標楷體"/>
        </w:rPr>
      </w:pPr>
      <w:r w:rsidRPr="00F07A18">
        <w:rPr>
          <w:rFonts w:ascii="標楷體" w:eastAsia="標楷體" w:hAnsi="標楷體" w:hint="eastAsia"/>
        </w:rPr>
        <w:t>綜合座談宣導理念、政令及討論、解答相關疑難問題。</w:t>
      </w:r>
    </w:p>
    <w:p w14:paraId="65ED932B" w14:textId="33DD3EC0" w:rsidR="00F07A18" w:rsidRPr="00F07A18" w:rsidRDefault="00F07A18" w:rsidP="00F07A18">
      <w:pPr>
        <w:pStyle w:val="a9"/>
        <w:numPr>
          <w:ilvl w:val="0"/>
          <w:numId w:val="34"/>
        </w:numPr>
        <w:spacing w:after="0" w:line="500" w:lineRule="exact"/>
        <w:rPr>
          <w:rFonts w:ascii="標楷體" w:eastAsia="標楷體" w:hAnsi="標楷體"/>
        </w:rPr>
      </w:pPr>
      <w:r w:rsidRPr="00F07A18">
        <w:rPr>
          <w:rFonts w:ascii="標楷體" w:eastAsia="標楷體" w:hAnsi="標楷體" w:hint="eastAsia"/>
        </w:rPr>
        <w:t>結合到校訪視服務與總綱「公開授課」，引導學校透過</w:t>
      </w:r>
      <w:proofErr w:type="gramStart"/>
      <w:r w:rsidRPr="00F07A18">
        <w:rPr>
          <w:rFonts w:ascii="標楷體" w:eastAsia="標楷體" w:hAnsi="標楷體" w:hint="eastAsia"/>
        </w:rPr>
        <w:t>共備、觀課及議課</w:t>
      </w:r>
      <w:proofErr w:type="gramEnd"/>
      <w:r w:rsidRPr="00F07A18">
        <w:rPr>
          <w:rFonts w:ascii="標楷體" w:eastAsia="標楷體" w:hAnsi="標楷體" w:hint="eastAsia"/>
        </w:rPr>
        <w:t>達到有效教</w:t>
      </w:r>
    </w:p>
    <w:p w14:paraId="63831D0F" w14:textId="77777777" w:rsidR="00E760B7" w:rsidRDefault="00E760B7" w:rsidP="00F07A18">
      <w:pPr>
        <w:pStyle w:val="a9"/>
        <w:numPr>
          <w:ilvl w:val="0"/>
          <w:numId w:val="33"/>
        </w:numPr>
        <w:spacing w:after="0" w:line="500" w:lineRule="exact"/>
        <w:rPr>
          <w:rFonts w:ascii="標楷體" w:eastAsia="標楷體" w:hAnsi="標楷體"/>
          <w:b/>
          <w:sz w:val="28"/>
          <w:szCs w:val="28"/>
        </w:rPr>
      </w:pPr>
      <w:r w:rsidRPr="00E760B7">
        <w:rPr>
          <w:rFonts w:ascii="標楷體" w:eastAsia="標楷體" w:hAnsi="標楷體" w:hint="eastAsia"/>
          <w:b/>
          <w:sz w:val="28"/>
          <w:szCs w:val="28"/>
        </w:rPr>
        <w:t>考核與獎勵：執行本計畫人員經績效考核，</w:t>
      </w:r>
      <w:proofErr w:type="gramStart"/>
      <w:r w:rsidRPr="00E760B7">
        <w:rPr>
          <w:rFonts w:ascii="標楷體" w:eastAsia="標楷體" w:hAnsi="標楷體" w:hint="eastAsia"/>
          <w:b/>
          <w:sz w:val="28"/>
          <w:szCs w:val="28"/>
        </w:rPr>
        <w:t>覈</w:t>
      </w:r>
      <w:proofErr w:type="gramEnd"/>
      <w:r w:rsidRPr="00E760B7">
        <w:rPr>
          <w:rFonts w:ascii="標楷體" w:eastAsia="標楷體" w:hAnsi="標楷體" w:hint="eastAsia"/>
          <w:b/>
          <w:sz w:val="28"/>
          <w:szCs w:val="28"/>
        </w:rPr>
        <w:t>實予以敘獎。</w:t>
      </w:r>
    </w:p>
    <w:p w14:paraId="6B39A64B" w14:textId="7FF7D411" w:rsidR="00F07A18" w:rsidRPr="00F07A18" w:rsidRDefault="00E760B7" w:rsidP="00F07A18">
      <w:pPr>
        <w:pStyle w:val="a9"/>
        <w:numPr>
          <w:ilvl w:val="0"/>
          <w:numId w:val="33"/>
        </w:numPr>
        <w:spacing w:after="0" w:line="500" w:lineRule="exact"/>
        <w:rPr>
          <w:rFonts w:ascii="標楷體" w:eastAsia="標楷體" w:hAnsi="標楷體"/>
          <w:b/>
          <w:sz w:val="28"/>
          <w:szCs w:val="28"/>
        </w:rPr>
      </w:pPr>
      <w:r w:rsidRPr="00E760B7">
        <w:rPr>
          <w:rFonts w:ascii="標楷體" w:eastAsia="標楷體" w:hAnsi="標楷體" w:hint="eastAsia"/>
          <w:b/>
          <w:bCs/>
          <w:sz w:val="28"/>
          <w:szCs w:val="28"/>
        </w:rPr>
        <w:t>本計畫經陳報基隆市政府教育局核定後實施，修正時亦同。</w:t>
      </w:r>
    </w:p>
    <w:p w14:paraId="618F9FA9" w14:textId="77777777" w:rsidR="00F07A18" w:rsidRPr="00F07A18" w:rsidRDefault="00F07A18" w:rsidP="00F07A18">
      <w:pPr>
        <w:spacing w:after="0" w:line="500" w:lineRule="exact"/>
        <w:rPr>
          <w:rFonts w:ascii="標楷體" w:eastAsia="標楷體" w:hAnsi="標楷體"/>
          <w:b/>
          <w:sz w:val="28"/>
          <w:szCs w:val="28"/>
        </w:rPr>
      </w:pPr>
    </w:p>
    <w:p w14:paraId="206F4BA7" w14:textId="30C9F921" w:rsidR="00E760B7" w:rsidRPr="00E760B7" w:rsidRDefault="00E760B7" w:rsidP="00E760B7">
      <w:pPr>
        <w:snapToGrid w:val="0"/>
        <w:spacing w:after="0" w:line="240" w:lineRule="auto"/>
        <w:rPr>
          <w:rFonts w:ascii="標楷體" w:eastAsia="標楷體" w:hAnsi="標楷體" w:cs="標楷體"/>
          <w:szCs w:val="22"/>
          <w:bdr w:val="single" w:sz="4" w:space="0" w:color="auto"/>
          <w14:ligatures w14:val="none"/>
        </w:rPr>
      </w:pPr>
      <w:r w:rsidRPr="00E760B7">
        <w:rPr>
          <w:rFonts w:ascii="標楷體" w:eastAsia="標楷體" w:hAnsi="標楷體" w:cs="標楷體" w:hint="eastAsia"/>
          <w:szCs w:val="22"/>
          <w:bdr w:val="single" w:sz="4" w:space="0" w:color="auto"/>
          <w14:ligatures w14:val="none"/>
        </w:rPr>
        <w:t>子計畫</w:t>
      </w:r>
      <w:r w:rsidR="00F07A18">
        <w:rPr>
          <w:rFonts w:ascii="標楷體" w:eastAsia="標楷體" w:hAnsi="標楷體" w:cs="標楷體"/>
          <w:szCs w:val="22"/>
          <w:bdr w:val="single" w:sz="4" w:space="0" w:color="auto"/>
          <w14:ligatures w14:val="none"/>
        </w:rPr>
        <w:t>2</w:t>
      </w:r>
      <w:r w:rsidRPr="00E760B7">
        <w:rPr>
          <w:rFonts w:ascii="標楷體" w:eastAsia="標楷體" w:hAnsi="標楷體" w:cs="標楷體" w:hint="eastAsia"/>
          <w:szCs w:val="22"/>
          <w:bdr w:val="single" w:sz="4" w:space="0" w:color="auto"/>
          <w14:ligatures w14:val="none"/>
        </w:rPr>
        <w:t>附件</w:t>
      </w:r>
      <w:r w:rsidRPr="00E760B7">
        <w:rPr>
          <w:rFonts w:ascii="標楷體" w:eastAsia="標楷體" w:hAnsi="標楷體" w:cs="標楷體"/>
          <w:szCs w:val="22"/>
          <w:bdr w:val="single" w:sz="4" w:space="0" w:color="auto"/>
          <w14:ligatures w14:val="none"/>
        </w:rPr>
        <w:t>1</w:t>
      </w:r>
    </w:p>
    <w:p w14:paraId="68B609ED" w14:textId="77777777" w:rsidR="00E760B7" w:rsidRPr="00E760B7" w:rsidRDefault="00E760B7" w:rsidP="00E760B7">
      <w:pPr>
        <w:adjustRightInd w:val="0"/>
        <w:snapToGrid w:val="0"/>
        <w:spacing w:after="0" w:line="240" w:lineRule="auto"/>
        <w:jc w:val="center"/>
        <w:rPr>
          <w:rFonts w:ascii="標楷體" w:eastAsia="標楷體" w:hAnsi="標楷體" w:cs="Times New Roman"/>
          <w:b/>
          <w14:ligatures w14:val="none"/>
        </w:rPr>
      </w:pPr>
      <w:r w:rsidRPr="00E760B7">
        <w:rPr>
          <w:rFonts w:ascii="標楷體" w:eastAsia="標楷體" w:hAnsi="標楷體" w:cs="Times New Roman" w:hint="eastAsia"/>
          <w:b/>
          <w14:ligatures w14:val="none"/>
        </w:rPr>
        <w:t>基隆市</w:t>
      </w:r>
      <w:r w:rsidRPr="00E760B7">
        <w:rPr>
          <w:rFonts w:ascii="標楷體" w:eastAsia="標楷體" w:hAnsi="標楷體" w:cs="Times New Roman"/>
          <w:b/>
          <w14:ligatures w14:val="none"/>
        </w:rPr>
        <w:t>11</w:t>
      </w:r>
      <w:r w:rsidRPr="00E760B7">
        <w:rPr>
          <w:rFonts w:ascii="標楷體" w:eastAsia="標楷體" w:hAnsi="標楷體" w:cs="Times New Roman" w:hint="eastAsia"/>
          <w:b/>
          <w14:ligatures w14:val="none"/>
        </w:rPr>
        <w:t>5</w:t>
      </w:r>
      <w:proofErr w:type="gramStart"/>
      <w:r w:rsidRPr="00E760B7">
        <w:rPr>
          <w:rFonts w:ascii="標楷體" w:eastAsia="標楷體" w:hAnsi="標楷體" w:cs="Times New Roman"/>
          <w:b/>
          <w14:ligatures w14:val="none"/>
        </w:rPr>
        <w:t>學年度精進</w:t>
      </w:r>
      <w:proofErr w:type="gramEnd"/>
      <w:r w:rsidRPr="00E760B7">
        <w:rPr>
          <w:rFonts w:ascii="標楷體" w:eastAsia="標楷體" w:hAnsi="標楷體" w:cs="Times New Roman"/>
          <w:b/>
          <w14:ligatures w14:val="none"/>
        </w:rPr>
        <w:t>國民中小學教師教學專業與課程品質整體推動計畫</w:t>
      </w:r>
    </w:p>
    <w:p w14:paraId="2AA7B525" w14:textId="77777777" w:rsidR="00E760B7" w:rsidRPr="00E760B7" w:rsidRDefault="00E760B7" w:rsidP="00E760B7">
      <w:pPr>
        <w:adjustRightInd w:val="0"/>
        <w:snapToGrid w:val="0"/>
        <w:spacing w:after="0" w:line="240" w:lineRule="auto"/>
        <w:jc w:val="center"/>
        <w:rPr>
          <w:rFonts w:ascii="標楷體" w:eastAsia="標楷體" w:hAnsi="標楷體" w:cs="Times New Roman"/>
          <w:b/>
          <w14:ligatures w14:val="none"/>
        </w:rPr>
      </w:pPr>
      <w:r w:rsidRPr="00E760B7">
        <w:rPr>
          <w:rFonts w:ascii="標楷體" w:eastAsia="標楷體" w:hAnsi="標楷體" w:cs="Times New Roman"/>
          <w:b/>
          <w14:ligatures w14:val="none"/>
        </w:rPr>
        <w:t>國民教育地方輔導團</w:t>
      </w:r>
      <w:r w:rsidRPr="00E760B7">
        <w:rPr>
          <w:rFonts w:ascii="標楷體" w:eastAsia="標楷體" w:hAnsi="標楷體" w:cs="Times New Roman" w:hint="eastAsia"/>
          <w:b/>
          <w14:ligatures w14:val="none"/>
        </w:rPr>
        <w:t>數學</w:t>
      </w:r>
      <w:r w:rsidRPr="00E760B7">
        <w:rPr>
          <w:rFonts w:ascii="標楷體" w:eastAsia="標楷體" w:hAnsi="標楷體" w:cs="Times New Roman"/>
          <w:b/>
          <w14:ligatures w14:val="none"/>
        </w:rPr>
        <w:t>領域分團</w:t>
      </w:r>
    </w:p>
    <w:p w14:paraId="7EDD236E" w14:textId="1C3F01FA" w:rsidR="00E760B7" w:rsidRPr="00E760B7" w:rsidRDefault="00E760B7" w:rsidP="00E760B7">
      <w:pPr>
        <w:adjustRightInd w:val="0"/>
        <w:snapToGrid w:val="0"/>
        <w:spacing w:after="0" w:line="240" w:lineRule="auto"/>
        <w:jc w:val="center"/>
        <w:rPr>
          <w:rFonts w:ascii="標楷體" w:eastAsia="標楷體" w:hAnsi="標楷體" w:cs="Times New Roman"/>
          <w:b/>
          <w14:ligatures w14:val="none"/>
        </w:rPr>
      </w:pPr>
      <w:r w:rsidRPr="00E760B7">
        <w:rPr>
          <w:rFonts w:ascii="標楷體" w:eastAsia="標楷體" w:hAnsi="標楷體" w:cs="Times New Roman" w:hint="eastAsia"/>
          <w14:ligatures w14:val="none"/>
        </w:rPr>
        <w:t>子計畫</w:t>
      </w:r>
      <w:r w:rsidR="00F07A18">
        <w:rPr>
          <w:rFonts w:ascii="標楷體" w:eastAsia="標楷體" w:hAnsi="標楷體" w:cs="Times New Roman" w:hint="eastAsia"/>
          <w14:ligatures w14:val="none"/>
        </w:rPr>
        <w:t>2</w:t>
      </w:r>
      <w:r w:rsidRPr="00E760B7">
        <w:rPr>
          <w:rFonts w:ascii="標楷體" w:eastAsia="標楷體" w:hAnsi="標楷體" w:cs="Times New Roman" w:hint="eastAsia"/>
          <w14:ligatures w14:val="none"/>
        </w:rPr>
        <w:t>-「</w:t>
      </w:r>
      <w:r w:rsidR="00F07A18" w:rsidRPr="00F07A18">
        <w:rPr>
          <w:rFonts w:ascii="標楷體" w:eastAsia="標楷體" w:hAnsi="標楷體" w:cs="Times New Roman" w:hint="eastAsia"/>
          <w:b/>
          <w:bCs/>
          <w14:ligatures w14:val="none"/>
        </w:rPr>
        <w:t>到校訪視服務</w:t>
      </w:r>
      <w:r w:rsidRPr="00E760B7">
        <w:rPr>
          <w:rFonts w:ascii="標楷體" w:eastAsia="標楷體" w:hAnsi="標楷體" w:cs="Times New Roman" w:hint="eastAsia"/>
          <w:b/>
          <w:bCs/>
          <w14:ligatures w14:val="none"/>
        </w:rPr>
        <w:t>」</w:t>
      </w:r>
      <w:r w:rsidRPr="00E760B7">
        <w:rPr>
          <w:rFonts w:ascii="標楷體" w:eastAsia="標楷體" w:hAnsi="標楷體" w:cs="Times New Roman" w:hint="eastAsia"/>
          <w14:ligatures w14:val="none"/>
        </w:rPr>
        <w:t>經費概算表</w:t>
      </w:r>
    </w:p>
    <w:p w14:paraId="60730579" w14:textId="77777777" w:rsidR="00F07A18" w:rsidRPr="00F07A18" w:rsidRDefault="00F07A18" w:rsidP="00F07A18">
      <w:pPr>
        <w:snapToGrid w:val="0"/>
        <w:spacing w:after="0" w:line="240" w:lineRule="auto"/>
        <w:rPr>
          <w:rFonts w:ascii="標楷體" w:eastAsia="標楷體" w:hAnsi="標楷體" w:cs="標楷體"/>
          <w:b/>
          <w:bCs/>
          <w14:ligatures w14:val="none"/>
        </w:rPr>
      </w:pPr>
    </w:p>
    <w:tbl>
      <w:tblPr>
        <w:tblW w:w="7962" w:type="dxa"/>
        <w:jc w:val="center"/>
        <w:tblCellMar>
          <w:left w:w="28" w:type="dxa"/>
          <w:right w:w="28" w:type="dxa"/>
        </w:tblCellMar>
        <w:tblLook w:val="00A0" w:firstRow="1" w:lastRow="0" w:firstColumn="1" w:lastColumn="0" w:noHBand="0" w:noVBand="0"/>
      </w:tblPr>
      <w:tblGrid>
        <w:gridCol w:w="2740"/>
        <w:gridCol w:w="660"/>
        <w:gridCol w:w="660"/>
        <w:gridCol w:w="660"/>
        <w:gridCol w:w="780"/>
        <w:gridCol w:w="2451"/>
        <w:gridCol w:w="11"/>
      </w:tblGrid>
      <w:tr w:rsidR="00F07A18" w:rsidRPr="00F07A18" w14:paraId="23739DA0" w14:textId="77777777" w:rsidTr="005333B9">
        <w:trPr>
          <w:gridAfter w:val="1"/>
          <w:wAfter w:w="11" w:type="dxa"/>
          <w:trHeight w:val="330"/>
          <w:jc w:val="center"/>
        </w:trPr>
        <w:tc>
          <w:tcPr>
            <w:tcW w:w="2740" w:type="dxa"/>
            <w:tcBorders>
              <w:top w:val="single" w:sz="4" w:space="0" w:color="auto"/>
              <w:left w:val="single" w:sz="4" w:space="0" w:color="auto"/>
              <w:bottom w:val="single" w:sz="4" w:space="0" w:color="auto"/>
              <w:right w:val="single" w:sz="4" w:space="0" w:color="auto"/>
            </w:tcBorders>
            <w:vAlign w:val="center"/>
          </w:tcPr>
          <w:p w14:paraId="37A5CF58" w14:textId="77777777" w:rsidR="00F07A18" w:rsidRPr="00F07A18" w:rsidRDefault="00F07A18" w:rsidP="00F07A18">
            <w:pPr>
              <w:spacing w:after="0" w:line="276" w:lineRule="auto"/>
              <w:jc w:val="center"/>
              <w:rPr>
                <w:rFonts w:ascii="標楷體" w:eastAsia="標楷體" w:hAnsi="標楷體" w:cs="Times New Roman"/>
                <w:kern w:val="0"/>
                <w14:ligatures w14:val="none"/>
              </w:rPr>
            </w:pPr>
            <w:r w:rsidRPr="00F07A18">
              <w:rPr>
                <w:rFonts w:ascii="標楷體" w:eastAsia="標楷體" w:hAnsi="標楷體" w:cs="標楷體" w:hint="eastAsia"/>
                <w:kern w:val="0"/>
                <w14:ligatures w14:val="none"/>
              </w:rPr>
              <w:t>項</w:t>
            </w:r>
            <w:r w:rsidRPr="00F07A18">
              <w:rPr>
                <w:rFonts w:ascii="標楷體" w:eastAsia="標楷體" w:hAnsi="標楷體" w:cs="標楷體"/>
                <w:kern w:val="0"/>
                <w14:ligatures w14:val="none"/>
              </w:rPr>
              <w:t xml:space="preserve">   </w:t>
            </w:r>
            <w:r w:rsidRPr="00F07A18">
              <w:rPr>
                <w:rFonts w:ascii="標楷體" w:eastAsia="標楷體" w:hAnsi="標楷體" w:cs="標楷體" w:hint="eastAsia"/>
                <w:kern w:val="0"/>
                <w14:ligatures w14:val="none"/>
              </w:rPr>
              <w:t>目</w:t>
            </w:r>
          </w:p>
        </w:tc>
        <w:tc>
          <w:tcPr>
            <w:tcW w:w="660" w:type="dxa"/>
            <w:tcBorders>
              <w:top w:val="single" w:sz="4" w:space="0" w:color="auto"/>
              <w:left w:val="nil"/>
              <w:bottom w:val="single" w:sz="4" w:space="0" w:color="auto"/>
              <w:right w:val="single" w:sz="4" w:space="0" w:color="auto"/>
            </w:tcBorders>
            <w:vAlign w:val="center"/>
          </w:tcPr>
          <w:p w14:paraId="6F103B62" w14:textId="77777777" w:rsidR="00F07A18" w:rsidRPr="00F07A18" w:rsidRDefault="00F07A18" w:rsidP="00F07A18">
            <w:pPr>
              <w:spacing w:after="0" w:line="276" w:lineRule="auto"/>
              <w:jc w:val="right"/>
              <w:rPr>
                <w:rFonts w:ascii="標楷體" w:eastAsia="標楷體" w:hAnsi="標楷體" w:cs="Times New Roman"/>
                <w:kern w:val="0"/>
                <w14:ligatures w14:val="none"/>
              </w:rPr>
            </w:pPr>
            <w:r w:rsidRPr="00F07A18">
              <w:rPr>
                <w:rFonts w:ascii="標楷體" w:eastAsia="標楷體" w:hAnsi="標楷體" w:cs="標楷體" w:hint="eastAsia"/>
                <w:kern w:val="0"/>
                <w14:ligatures w14:val="none"/>
              </w:rPr>
              <w:t>數量</w:t>
            </w:r>
          </w:p>
        </w:tc>
        <w:tc>
          <w:tcPr>
            <w:tcW w:w="660" w:type="dxa"/>
            <w:tcBorders>
              <w:top w:val="single" w:sz="4" w:space="0" w:color="auto"/>
              <w:left w:val="nil"/>
              <w:bottom w:val="single" w:sz="4" w:space="0" w:color="auto"/>
              <w:right w:val="single" w:sz="4" w:space="0" w:color="auto"/>
            </w:tcBorders>
            <w:vAlign w:val="center"/>
          </w:tcPr>
          <w:p w14:paraId="5CC30554" w14:textId="77777777" w:rsidR="00F07A18" w:rsidRPr="00F07A18" w:rsidRDefault="00F07A18" w:rsidP="00F07A18">
            <w:pPr>
              <w:spacing w:after="0" w:line="276" w:lineRule="auto"/>
              <w:jc w:val="right"/>
              <w:rPr>
                <w:rFonts w:ascii="標楷體" w:eastAsia="標楷體" w:hAnsi="標楷體" w:cs="Times New Roman"/>
                <w:kern w:val="0"/>
                <w14:ligatures w14:val="none"/>
              </w:rPr>
            </w:pPr>
            <w:r w:rsidRPr="00F07A18">
              <w:rPr>
                <w:rFonts w:ascii="標楷體" w:eastAsia="標楷體" w:hAnsi="標楷體" w:cs="標楷體" w:hint="eastAsia"/>
                <w:kern w:val="0"/>
                <w14:ligatures w14:val="none"/>
              </w:rPr>
              <w:t>單位</w:t>
            </w:r>
          </w:p>
        </w:tc>
        <w:tc>
          <w:tcPr>
            <w:tcW w:w="660" w:type="dxa"/>
            <w:tcBorders>
              <w:top w:val="single" w:sz="4" w:space="0" w:color="auto"/>
              <w:left w:val="nil"/>
              <w:bottom w:val="single" w:sz="4" w:space="0" w:color="auto"/>
              <w:right w:val="single" w:sz="4" w:space="0" w:color="auto"/>
            </w:tcBorders>
            <w:vAlign w:val="center"/>
          </w:tcPr>
          <w:p w14:paraId="40B0428E" w14:textId="77777777" w:rsidR="00F07A18" w:rsidRPr="00F07A18" w:rsidRDefault="00F07A18" w:rsidP="00F07A18">
            <w:pPr>
              <w:spacing w:after="0" w:line="276" w:lineRule="auto"/>
              <w:jc w:val="right"/>
              <w:rPr>
                <w:rFonts w:ascii="標楷體" w:eastAsia="標楷體" w:hAnsi="標楷體" w:cs="Times New Roman"/>
                <w:kern w:val="0"/>
                <w14:ligatures w14:val="none"/>
              </w:rPr>
            </w:pPr>
            <w:r w:rsidRPr="00F07A18">
              <w:rPr>
                <w:rFonts w:ascii="標楷體" w:eastAsia="標楷體" w:hAnsi="標楷體" w:cs="標楷體" w:hint="eastAsia"/>
                <w:kern w:val="0"/>
                <w14:ligatures w14:val="none"/>
              </w:rPr>
              <w:t>單價</w:t>
            </w:r>
          </w:p>
        </w:tc>
        <w:tc>
          <w:tcPr>
            <w:tcW w:w="780" w:type="dxa"/>
            <w:tcBorders>
              <w:top w:val="single" w:sz="4" w:space="0" w:color="auto"/>
              <w:left w:val="nil"/>
              <w:bottom w:val="single" w:sz="4" w:space="0" w:color="auto"/>
              <w:right w:val="single" w:sz="4" w:space="0" w:color="auto"/>
            </w:tcBorders>
            <w:vAlign w:val="center"/>
          </w:tcPr>
          <w:p w14:paraId="44F60FA9" w14:textId="77777777" w:rsidR="00F07A18" w:rsidRPr="00F07A18" w:rsidRDefault="00F07A18" w:rsidP="00F07A18">
            <w:pPr>
              <w:spacing w:after="0" w:line="276" w:lineRule="auto"/>
              <w:jc w:val="right"/>
              <w:rPr>
                <w:rFonts w:ascii="標楷體" w:eastAsia="標楷體" w:hAnsi="標楷體" w:cs="Times New Roman"/>
                <w:kern w:val="0"/>
                <w14:ligatures w14:val="none"/>
              </w:rPr>
            </w:pPr>
            <w:r w:rsidRPr="00F07A18">
              <w:rPr>
                <w:rFonts w:ascii="標楷體" w:eastAsia="標楷體" w:hAnsi="標楷體" w:cs="標楷體" w:hint="eastAsia"/>
                <w:kern w:val="0"/>
                <w14:ligatures w14:val="none"/>
              </w:rPr>
              <w:t>金額</w:t>
            </w:r>
          </w:p>
        </w:tc>
        <w:tc>
          <w:tcPr>
            <w:tcW w:w="2451" w:type="dxa"/>
            <w:tcBorders>
              <w:top w:val="single" w:sz="4" w:space="0" w:color="auto"/>
              <w:left w:val="nil"/>
              <w:bottom w:val="single" w:sz="4" w:space="0" w:color="auto"/>
              <w:right w:val="single" w:sz="4" w:space="0" w:color="auto"/>
            </w:tcBorders>
            <w:vAlign w:val="center"/>
          </w:tcPr>
          <w:p w14:paraId="2EC3AA93" w14:textId="77777777" w:rsidR="00F07A18" w:rsidRPr="00F07A18" w:rsidRDefault="00F07A18" w:rsidP="00F07A18">
            <w:pPr>
              <w:spacing w:after="0" w:line="276" w:lineRule="auto"/>
              <w:jc w:val="right"/>
              <w:rPr>
                <w:rFonts w:ascii="標楷體" w:eastAsia="標楷體" w:hAnsi="標楷體" w:cs="Times New Roman"/>
                <w:kern w:val="0"/>
                <w14:ligatures w14:val="none"/>
              </w:rPr>
            </w:pPr>
            <w:r w:rsidRPr="00F07A18">
              <w:rPr>
                <w:rFonts w:ascii="標楷體" w:eastAsia="標楷體" w:hAnsi="標楷體" w:cs="標楷體" w:hint="eastAsia"/>
                <w:kern w:val="0"/>
                <w14:ligatures w14:val="none"/>
              </w:rPr>
              <w:t>備註</w:t>
            </w:r>
          </w:p>
        </w:tc>
      </w:tr>
      <w:tr w:rsidR="00F07A18" w:rsidRPr="00F07A18" w14:paraId="591DD578" w14:textId="77777777" w:rsidTr="005333B9">
        <w:trPr>
          <w:trHeight w:val="330"/>
          <w:jc w:val="center"/>
        </w:trPr>
        <w:tc>
          <w:tcPr>
            <w:tcW w:w="2740" w:type="dxa"/>
            <w:tcBorders>
              <w:top w:val="nil"/>
              <w:left w:val="single" w:sz="4" w:space="0" w:color="auto"/>
              <w:bottom w:val="single" w:sz="4" w:space="0" w:color="auto"/>
              <w:right w:val="single" w:sz="4" w:space="0" w:color="auto"/>
            </w:tcBorders>
            <w:vAlign w:val="center"/>
          </w:tcPr>
          <w:p w14:paraId="2572BCE6" w14:textId="77777777" w:rsidR="00F07A18" w:rsidRPr="00F07A18" w:rsidRDefault="00F07A18" w:rsidP="00F07A18">
            <w:pPr>
              <w:spacing w:after="0" w:line="276" w:lineRule="auto"/>
              <w:jc w:val="center"/>
              <w:rPr>
                <w:rFonts w:ascii="標楷體" w:eastAsia="標楷體" w:hAnsi="標楷體" w:cs="Times New Roman"/>
                <w:kern w:val="0"/>
                <w14:ligatures w14:val="none"/>
              </w:rPr>
            </w:pPr>
            <w:r w:rsidRPr="00F07A18">
              <w:rPr>
                <w:rFonts w:ascii="標楷體" w:eastAsia="標楷體" w:hAnsi="標楷體" w:cs="標楷體" w:hint="eastAsia"/>
                <w:kern w:val="0"/>
                <w14:ligatures w14:val="none"/>
              </w:rPr>
              <w:t>印刷費</w:t>
            </w:r>
          </w:p>
        </w:tc>
        <w:tc>
          <w:tcPr>
            <w:tcW w:w="660" w:type="dxa"/>
            <w:tcBorders>
              <w:top w:val="nil"/>
              <w:left w:val="nil"/>
              <w:bottom w:val="single" w:sz="4" w:space="0" w:color="auto"/>
              <w:right w:val="single" w:sz="4" w:space="0" w:color="auto"/>
            </w:tcBorders>
            <w:vAlign w:val="center"/>
          </w:tcPr>
          <w:p w14:paraId="3DC578C1" w14:textId="77777777" w:rsidR="00F07A18" w:rsidRPr="00F07A18" w:rsidRDefault="00F07A18" w:rsidP="00F07A18">
            <w:pPr>
              <w:spacing w:after="0" w:line="276" w:lineRule="auto"/>
              <w:jc w:val="right"/>
              <w:rPr>
                <w:rFonts w:ascii="標楷體" w:eastAsia="標楷體" w:hAnsi="標楷體" w:cs="Times New Roman"/>
                <w:kern w:val="0"/>
                <w14:ligatures w14:val="none"/>
              </w:rPr>
            </w:pPr>
            <w:r w:rsidRPr="00F07A18">
              <w:rPr>
                <w:rFonts w:ascii="標楷體" w:eastAsia="標楷體" w:hAnsi="標楷體" w:cs="標楷體"/>
                <w:kern w:val="0"/>
                <w14:ligatures w14:val="none"/>
              </w:rPr>
              <w:t>3</w:t>
            </w:r>
          </w:p>
        </w:tc>
        <w:tc>
          <w:tcPr>
            <w:tcW w:w="660" w:type="dxa"/>
            <w:tcBorders>
              <w:top w:val="nil"/>
              <w:left w:val="nil"/>
              <w:bottom w:val="single" w:sz="4" w:space="0" w:color="auto"/>
              <w:right w:val="single" w:sz="4" w:space="0" w:color="auto"/>
            </w:tcBorders>
            <w:vAlign w:val="center"/>
          </w:tcPr>
          <w:p w14:paraId="5BB65C9A" w14:textId="77777777" w:rsidR="00F07A18" w:rsidRPr="00F07A18" w:rsidRDefault="00F07A18" w:rsidP="00F07A18">
            <w:pPr>
              <w:spacing w:after="0" w:line="276" w:lineRule="auto"/>
              <w:jc w:val="right"/>
              <w:rPr>
                <w:rFonts w:ascii="標楷體" w:eastAsia="標楷體" w:hAnsi="標楷體" w:cs="Times New Roman"/>
                <w:kern w:val="0"/>
                <w14:ligatures w14:val="none"/>
              </w:rPr>
            </w:pPr>
            <w:r w:rsidRPr="00F07A18">
              <w:rPr>
                <w:rFonts w:ascii="標楷體" w:eastAsia="標楷體" w:hAnsi="標楷體" w:cs="標楷體" w:hint="eastAsia"/>
                <w:kern w:val="0"/>
                <w14:ligatures w14:val="none"/>
              </w:rPr>
              <w:t>式</w:t>
            </w:r>
          </w:p>
        </w:tc>
        <w:tc>
          <w:tcPr>
            <w:tcW w:w="660" w:type="dxa"/>
            <w:tcBorders>
              <w:top w:val="nil"/>
              <w:left w:val="nil"/>
              <w:bottom w:val="single" w:sz="4" w:space="0" w:color="auto"/>
              <w:right w:val="single" w:sz="4" w:space="0" w:color="auto"/>
            </w:tcBorders>
            <w:vAlign w:val="center"/>
          </w:tcPr>
          <w:p w14:paraId="7E0B6DA3" w14:textId="77777777" w:rsidR="00F07A18" w:rsidRPr="00F07A18" w:rsidRDefault="00F07A18" w:rsidP="00F07A18">
            <w:pPr>
              <w:spacing w:after="0" w:line="276" w:lineRule="auto"/>
              <w:jc w:val="right"/>
              <w:rPr>
                <w:rFonts w:ascii="標楷體" w:eastAsia="標楷體" w:hAnsi="標楷體" w:cs="標楷體"/>
                <w:kern w:val="0"/>
                <w14:ligatures w14:val="none"/>
              </w:rPr>
            </w:pPr>
            <w:r w:rsidRPr="00F07A18">
              <w:rPr>
                <w:rFonts w:ascii="標楷體" w:eastAsia="標楷體" w:hAnsi="標楷體" w:cs="標楷體"/>
                <w:kern w:val="0"/>
                <w14:ligatures w14:val="none"/>
              </w:rPr>
              <w:t>1,250</w:t>
            </w:r>
          </w:p>
        </w:tc>
        <w:tc>
          <w:tcPr>
            <w:tcW w:w="780" w:type="dxa"/>
            <w:tcBorders>
              <w:top w:val="nil"/>
              <w:left w:val="nil"/>
              <w:bottom w:val="single" w:sz="4" w:space="0" w:color="auto"/>
              <w:right w:val="single" w:sz="4" w:space="0" w:color="auto"/>
            </w:tcBorders>
            <w:vAlign w:val="center"/>
          </w:tcPr>
          <w:p w14:paraId="177A036C" w14:textId="77777777" w:rsidR="00F07A18" w:rsidRPr="00F07A18" w:rsidRDefault="00F07A18" w:rsidP="00F07A18">
            <w:pPr>
              <w:spacing w:after="0" w:line="276" w:lineRule="auto"/>
              <w:jc w:val="right"/>
              <w:rPr>
                <w:rFonts w:ascii="標楷體" w:eastAsia="標楷體" w:hAnsi="標楷體" w:cs="標楷體"/>
                <w:kern w:val="0"/>
                <w14:ligatures w14:val="none"/>
              </w:rPr>
            </w:pPr>
            <w:r w:rsidRPr="00F07A18">
              <w:rPr>
                <w:rFonts w:ascii="標楷體" w:eastAsia="標楷體" w:hAnsi="標楷體" w:cs="標楷體"/>
                <w:kern w:val="0"/>
                <w14:ligatures w14:val="none"/>
              </w:rPr>
              <w:t>3,750</w:t>
            </w:r>
          </w:p>
        </w:tc>
        <w:tc>
          <w:tcPr>
            <w:tcW w:w="2462" w:type="dxa"/>
            <w:gridSpan w:val="2"/>
            <w:tcBorders>
              <w:top w:val="nil"/>
              <w:left w:val="nil"/>
              <w:bottom w:val="single" w:sz="4" w:space="0" w:color="auto"/>
              <w:right w:val="single" w:sz="4" w:space="0" w:color="auto"/>
            </w:tcBorders>
            <w:vAlign w:val="center"/>
          </w:tcPr>
          <w:p w14:paraId="3EE20DCB" w14:textId="77777777" w:rsidR="00F07A18" w:rsidRPr="00F07A18" w:rsidRDefault="00F07A18" w:rsidP="00F07A18">
            <w:pPr>
              <w:spacing w:after="0" w:line="276" w:lineRule="auto"/>
              <w:jc w:val="right"/>
              <w:rPr>
                <w:rFonts w:ascii="標楷體" w:eastAsia="標楷體" w:hAnsi="標楷體" w:cs="Times New Roman"/>
                <w:kern w:val="0"/>
                <w14:ligatures w14:val="none"/>
              </w:rPr>
            </w:pPr>
            <w:r w:rsidRPr="00F07A18">
              <w:rPr>
                <w:rFonts w:ascii="標楷體" w:eastAsia="標楷體" w:hAnsi="標楷體" w:cs="標楷體" w:hint="eastAsia"/>
                <w:kern w:val="0"/>
                <w14:ligatures w14:val="none"/>
              </w:rPr>
              <w:t>每場</w:t>
            </w:r>
            <w:r w:rsidRPr="00F07A18">
              <w:rPr>
                <w:rFonts w:ascii="標楷體" w:eastAsia="標楷體" w:hAnsi="標楷體" w:cs="標楷體"/>
                <w:kern w:val="0"/>
                <w14:ligatures w14:val="none"/>
              </w:rPr>
              <w:t>25</w:t>
            </w:r>
            <w:r w:rsidRPr="00F07A18">
              <w:rPr>
                <w:rFonts w:ascii="標楷體" w:eastAsia="標楷體" w:hAnsi="標楷體" w:cs="標楷體" w:hint="eastAsia"/>
                <w:kern w:val="0"/>
                <w14:ligatures w14:val="none"/>
              </w:rPr>
              <w:t>人，每人</w:t>
            </w:r>
            <w:r w:rsidRPr="00F07A18">
              <w:rPr>
                <w:rFonts w:ascii="標楷體" w:eastAsia="標楷體" w:hAnsi="標楷體" w:cs="標楷體"/>
                <w:kern w:val="0"/>
                <w14:ligatures w14:val="none"/>
              </w:rPr>
              <w:t>50</w:t>
            </w:r>
            <w:r w:rsidRPr="00F07A18">
              <w:rPr>
                <w:rFonts w:ascii="標楷體" w:eastAsia="標楷體" w:hAnsi="標楷體" w:cs="標楷體" w:hint="eastAsia"/>
                <w:kern w:val="0"/>
                <w14:ligatures w14:val="none"/>
              </w:rPr>
              <w:t>元</w:t>
            </w:r>
          </w:p>
          <w:p w14:paraId="0137EA22" w14:textId="77777777" w:rsidR="00F07A18" w:rsidRPr="00F07A18" w:rsidRDefault="00F07A18" w:rsidP="00F07A18">
            <w:pPr>
              <w:spacing w:after="0" w:line="276" w:lineRule="auto"/>
              <w:jc w:val="right"/>
              <w:rPr>
                <w:rFonts w:ascii="標楷體" w:eastAsia="標楷體" w:hAnsi="標楷體" w:cs="標楷體"/>
                <w:kern w:val="0"/>
                <w14:ligatures w14:val="none"/>
              </w:rPr>
            </w:pPr>
            <w:r w:rsidRPr="00F07A18">
              <w:rPr>
                <w:rFonts w:ascii="標楷體" w:eastAsia="標楷體" w:hAnsi="標楷體" w:cs="標楷體" w:hint="eastAsia"/>
                <w:kern w:val="0"/>
                <w14:ligatures w14:val="none"/>
              </w:rPr>
              <w:t>，共</w:t>
            </w:r>
            <w:r w:rsidRPr="00F07A18">
              <w:rPr>
                <w:rFonts w:ascii="標楷體" w:eastAsia="標楷體" w:hAnsi="標楷體" w:cs="標楷體"/>
                <w:kern w:val="0"/>
                <w14:ligatures w14:val="none"/>
              </w:rPr>
              <w:t>3</w:t>
            </w:r>
            <w:r w:rsidRPr="00F07A18">
              <w:rPr>
                <w:rFonts w:ascii="標楷體" w:eastAsia="標楷體" w:hAnsi="標楷體" w:cs="標楷體" w:hint="eastAsia"/>
                <w:kern w:val="0"/>
                <w14:ligatures w14:val="none"/>
              </w:rPr>
              <w:t>場，</w:t>
            </w:r>
            <w:r w:rsidRPr="00F07A18">
              <w:rPr>
                <w:rFonts w:ascii="標楷體" w:eastAsia="標楷體" w:hAnsi="標楷體" w:cs="標楷體"/>
                <w:kern w:val="0"/>
                <w14:ligatures w14:val="none"/>
              </w:rPr>
              <w:t>25*50*3=3750</w:t>
            </w:r>
          </w:p>
        </w:tc>
      </w:tr>
      <w:tr w:rsidR="00F07A18" w:rsidRPr="00F07A18" w14:paraId="6A956E95" w14:textId="77777777" w:rsidTr="005333B9">
        <w:trPr>
          <w:trHeight w:val="330"/>
          <w:jc w:val="center"/>
        </w:trPr>
        <w:tc>
          <w:tcPr>
            <w:tcW w:w="2740" w:type="dxa"/>
            <w:tcBorders>
              <w:top w:val="nil"/>
              <w:left w:val="single" w:sz="4" w:space="0" w:color="auto"/>
              <w:bottom w:val="single" w:sz="4" w:space="0" w:color="auto"/>
              <w:right w:val="single" w:sz="4" w:space="0" w:color="auto"/>
            </w:tcBorders>
            <w:vAlign w:val="center"/>
          </w:tcPr>
          <w:p w14:paraId="6893427F" w14:textId="77777777" w:rsidR="00F07A18" w:rsidRPr="00F07A18" w:rsidRDefault="00F07A18" w:rsidP="00F07A18">
            <w:pPr>
              <w:spacing w:after="0" w:line="276" w:lineRule="auto"/>
              <w:jc w:val="center"/>
              <w:rPr>
                <w:rFonts w:ascii="標楷體" w:eastAsia="標楷體" w:hAnsi="標楷體" w:cs="Times New Roman"/>
                <w:kern w:val="0"/>
                <w14:ligatures w14:val="none"/>
              </w:rPr>
            </w:pPr>
            <w:r w:rsidRPr="00F07A18">
              <w:rPr>
                <w:rFonts w:ascii="標楷體" w:eastAsia="標楷體" w:hAnsi="標楷體" w:cs="標楷體" w:hint="eastAsia"/>
                <w:kern w:val="0"/>
                <w14:ligatures w14:val="none"/>
              </w:rPr>
              <w:t>膳費</w:t>
            </w:r>
          </w:p>
        </w:tc>
        <w:tc>
          <w:tcPr>
            <w:tcW w:w="660" w:type="dxa"/>
            <w:tcBorders>
              <w:top w:val="nil"/>
              <w:left w:val="nil"/>
              <w:bottom w:val="single" w:sz="4" w:space="0" w:color="auto"/>
              <w:right w:val="single" w:sz="4" w:space="0" w:color="auto"/>
            </w:tcBorders>
            <w:vAlign w:val="center"/>
          </w:tcPr>
          <w:p w14:paraId="746AE8A3" w14:textId="77777777" w:rsidR="00F07A18" w:rsidRPr="00F07A18" w:rsidRDefault="00F07A18" w:rsidP="00F07A18">
            <w:pPr>
              <w:spacing w:after="0" w:line="276" w:lineRule="auto"/>
              <w:jc w:val="right"/>
              <w:rPr>
                <w:rFonts w:ascii="標楷體" w:eastAsia="標楷體" w:hAnsi="標楷體" w:cs="Times New Roman"/>
                <w:kern w:val="0"/>
                <w14:ligatures w14:val="none"/>
              </w:rPr>
            </w:pPr>
            <w:r w:rsidRPr="00F07A18">
              <w:rPr>
                <w:rFonts w:ascii="標楷體" w:eastAsia="標楷體" w:hAnsi="標楷體" w:cs="標楷體"/>
                <w:kern w:val="0"/>
                <w14:ligatures w14:val="none"/>
              </w:rPr>
              <w:t>75</w:t>
            </w:r>
          </w:p>
        </w:tc>
        <w:tc>
          <w:tcPr>
            <w:tcW w:w="660" w:type="dxa"/>
            <w:tcBorders>
              <w:top w:val="nil"/>
              <w:left w:val="nil"/>
              <w:bottom w:val="single" w:sz="4" w:space="0" w:color="auto"/>
              <w:right w:val="single" w:sz="4" w:space="0" w:color="auto"/>
            </w:tcBorders>
            <w:vAlign w:val="center"/>
          </w:tcPr>
          <w:p w14:paraId="446BA1A3" w14:textId="77777777" w:rsidR="00F07A18" w:rsidRPr="00F07A18" w:rsidRDefault="00F07A18" w:rsidP="00F07A18">
            <w:pPr>
              <w:spacing w:after="0" w:line="276" w:lineRule="auto"/>
              <w:jc w:val="right"/>
              <w:rPr>
                <w:rFonts w:ascii="標楷體" w:eastAsia="標楷體" w:hAnsi="標楷體" w:cs="Times New Roman"/>
                <w:kern w:val="0"/>
                <w14:ligatures w14:val="none"/>
              </w:rPr>
            </w:pPr>
            <w:r w:rsidRPr="00F07A18">
              <w:rPr>
                <w:rFonts w:ascii="標楷體" w:eastAsia="標楷體" w:hAnsi="標楷體" w:cs="標楷體" w:hint="eastAsia"/>
                <w:kern w:val="0"/>
                <w14:ligatures w14:val="none"/>
              </w:rPr>
              <w:t>人</w:t>
            </w:r>
          </w:p>
        </w:tc>
        <w:tc>
          <w:tcPr>
            <w:tcW w:w="660" w:type="dxa"/>
            <w:tcBorders>
              <w:top w:val="nil"/>
              <w:left w:val="nil"/>
              <w:bottom w:val="single" w:sz="4" w:space="0" w:color="auto"/>
              <w:right w:val="single" w:sz="4" w:space="0" w:color="auto"/>
            </w:tcBorders>
            <w:vAlign w:val="center"/>
          </w:tcPr>
          <w:p w14:paraId="7024BDC2" w14:textId="7C29B2C5" w:rsidR="00F07A18" w:rsidRPr="00F07A18" w:rsidRDefault="003569CD" w:rsidP="00F07A18">
            <w:pPr>
              <w:spacing w:after="0" w:line="276" w:lineRule="auto"/>
              <w:jc w:val="right"/>
              <w:rPr>
                <w:rFonts w:ascii="標楷體" w:eastAsia="標楷體" w:hAnsi="標楷體" w:cs="Times New Roman"/>
                <w:kern w:val="0"/>
                <w14:ligatures w14:val="none"/>
              </w:rPr>
            </w:pPr>
            <w:r>
              <w:rPr>
                <w:rFonts w:ascii="標楷體" w:eastAsia="標楷體" w:hAnsi="標楷體" w:cs="標楷體"/>
                <w:kern w:val="0"/>
                <w14:ligatures w14:val="none"/>
              </w:rPr>
              <w:t>70</w:t>
            </w:r>
          </w:p>
        </w:tc>
        <w:tc>
          <w:tcPr>
            <w:tcW w:w="780" w:type="dxa"/>
            <w:tcBorders>
              <w:top w:val="nil"/>
              <w:left w:val="nil"/>
              <w:bottom w:val="single" w:sz="4" w:space="0" w:color="auto"/>
              <w:right w:val="single" w:sz="4" w:space="0" w:color="auto"/>
            </w:tcBorders>
            <w:vAlign w:val="center"/>
          </w:tcPr>
          <w:p w14:paraId="4C90A99F" w14:textId="1ABC7A8B" w:rsidR="00F07A18" w:rsidRPr="00F07A18" w:rsidRDefault="003569CD" w:rsidP="00F07A18">
            <w:pPr>
              <w:spacing w:after="0" w:line="276" w:lineRule="auto"/>
              <w:jc w:val="right"/>
              <w:rPr>
                <w:rFonts w:ascii="標楷體" w:eastAsia="標楷體" w:hAnsi="標楷體" w:cs="標楷體"/>
                <w:kern w:val="0"/>
                <w14:ligatures w14:val="none"/>
              </w:rPr>
            </w:pPr>
            <w:r>
              <w:rPr>
                <w:rFonts w:ascii="標楷體" w:eastAsia="標楷體" w:hAnsi="標楷體" w:cs="標楷體"/>
                <w:kern w:val="0"/>
                <w14:ligatures w14:val="none"/>
              </w:rPr>
              <w:t>5</w:t>
            </w:r>
            <w:r w:rsidR="00F07A18" w:rsidRPr="00F07A18">
              <w:rPr>
                <w:rFonts w:ascii="標楷體" w:eastAsia="標楷體" w:hAnsi="標楷體" w:cs="標楷體"/>
                <w:kern w:val="0"/>
                <w14:ligatures w14:val="none"/>
              </w:rPr>
              <w:t>,</w:t>
            </w:r>
            <w:r>
              <w:rPr>
                <w:rFonts w:ascii="標楷體" w:eastAsia="標楷體" w:hAnsi="標楷體" w:cs="標楷體"/>
                <w:kern w:val="0"/>
                <w14:ligatures w14:val="none"/>
              </w:rPr>
              <w:t>250</w:t>
            </w:r>
          </w:p>
        </w:tc>
        <w:tc>
          <w:tcPr>
            <w:tcW w:w="2462" w:type="dxa"/>
            <w:gridSpan w:val="2"/>
            <w:tcBorders>
              <w:top w:val="nil"/>
              <w:left w:val="nil"/>
              <w:bottom w:val="single" w:sz="4" w:space="0" w:color="auto"/>
              <w:right w:val="single" w:sz="4" w:space="0" w:color="auto"/>
            </w:tcBorders>
            <w:vAlign w:val="center"/>
          </w:tcPr>
          <w:p w14:paraId="64C81333" w14:textId="77777777" w:rsidR="00F07A18" w:rsidRPr="00F07A18" w:rsidRDefault="00F07A18" w:rsidP="00F07A18">
            <w:pPr>
              <w:spacing w:after="0" w:line="276" w:lineRule="auto"/>
              <w:jc w:val="right"/>
              <w:rPr>
                <w:rFonts w:ascii="標楷體" w:eastAsia="標楷體" w:hAnsi="標楷體" w:cs="Times New Roman"/>
                <w:kern w:val="0"/>
                <w14:ligatures w14:val="none"/>
              </w:rPr>
            </w:pPr>
          </w:p>
        </w:tc>
      </w:tr>
      <w:tr w:rsidR="00F07A18" w:rsidRPr="00F07A18" w14:paraId="7485C3E8" w14:textId="77777777" w:rsidTr="005333B9">
        <w:trPr>
          <w:trHeight w:val="330"/>
          <w:jc w:val="center"/>
        </w:trPr>
        <w:tc>
          <w:tcPr>
            <w:tcW w:w="2740" w:type="dxa"/>
            <w:tcBorders>
              <w:top w:val="nil"/>
              <w:left w:val="single" w:sz="4" w:space="0" w:color="auto"/>
              <w:bottom w:val="single" w:sz="4" w:space="0" w:color="auto"/>
              <w:right w:val="single" w:sz="4" w:space="0" w:color="auto"/>
            </w:tcBorders>
            <w:vAlign w:val="center"/>
          </w:tcPr>
          <w:p w14:paraId="01C028EB" w14:textId="77777777" w:rsidR="00F07A18" w:rsidRPr="00F07A18" w:rsidRDefault="00F07A18" w:rsidP="00F07A18">
            <w:pPr>
              <w:spacing w:after="0" w:line="276" w:lineRule="auto"/>
              <w:jc w:val="center"/>
              <w:rPr>
                <w:rFonts w:ascii="標楷體" w:eastAsia="標楷體" w:hAnsi="標楷體" w:cs="Times New Roman"/>
                <w:kern w:val="0"/>
                <w14:ligatures w14:val="none"/>
              </w:rPr>
            </w:pPr>
            <w:r w:rsidRPr="00F07A18">
              <w:rPr>
                <w:rFonts w:ascii="標楷體" w:eastAsia="標楷體" w:hAnsi="標楷體" w:cs="標楷體" w:hint="eastAsia"/>
                <w:kern w:val="0"/>
                <w14:ligatures w14:val="none"/>
              </w:rPr>
              <w:t>雜支</w:t>
            </w:r>
          </w:p>
        </w:tc>
        <w:tc>
          <w:tcPr>
            <w:tcW w:w="660" w:type="dxa"/>
            <w:tcBorders>
              <w:top w:val="nil"/>
              <w:left w:val="nil"/>
              <w:bottom w:val="single" w:sz="4" w:space="0" w:color="auto"/>
              <w:right w:val="single" w:sz="4" w:space="0" w:color="auto"/>
            </w:tcBorders>
            <w:vAlign w:val="center"/>
          </w:tcPr>
          <w:p w14:paraId="43EE6A3B" w14:textId="77777777" w:rsidR="00F07A18" w:rsidRPr="00F07A18" w:rsidRDefault="00F07A18" w:rsidP="00F07A18">
            <w:pPr>
              <w:spacing w:after="0" w:line="276" w:lineRule="auto"/>
              <w:jc w:val="right"/>
              <w:rPr>
                <w:rFonts w:ascii="標楷體" w:eastAsia="標楷體" w:hAnsi="標楷體" w:cs="Times New Roman"/>
                <w:kern w:val="0"/>
                <w14:ligatures w14:val="none"/>
              </w:rPr>
            </w:pPr>
            <w:r w:rsidRPr="00F07A18">
              <w:rPr>
                <w:rFonts w:ascii="標楷體" w:eastAsia="標楷體" w:hAnsi="標楷體" w:cs="標楷體"/>
                <w:kern w:val="0"/>
                <w14:ligatures w14:val="none"/>
              </w:rPr>
              <w:t>1</w:t>
            </w:r>
          </w:p>
        </w:tc>
        <w:tc>
          <w:tcPr>
            <w:tcW w:w="660" w:type="dxa"/>
            <w:tcBorders>
              <w:top w:val="nil"/>
              <w:left w:val="nil"/>
              <w:bottom w:val="single" w:sz="4" w:space="0" w:color="auto"/>
              <w:right w:val="single" w:sz="4" w:space="0" w:color="auto"/>
            </w:tcBorders>
            <w:vAlign w:val="center"/>
          </w:tcPr>
          <w:p w14:paraId="2C6E2F61" w14:textId="77777777" w:rsidR="00F07A18" w:rsidRPr="00F07A18" w:rsidRDefault="00F07A18" w:rsidP="00F07A18">
            <w:pPr>
              <w:spacing w:after="0" w:line="276" w:lineRule="auto"/>
              <w:jc w:val="right"/>
              <w:rPr>
                <w:rFonts w:ascii="標楷體" w:eastAsia="標楷體" w:hAnsi="標楷體" w:cs="Times New Roman"/>
                <w:kern w:val="0"/>
                <w14:ligatures w14:val="none"/>
              </w:rPr>
            </w:pPr>
            <w:r w:rsidRPr="00F07A18">
              <w:rPr>
                <w:rFonts w:ascii="標楷體" w:eastAsia="標楷體" w:hAnsi="標楷體" w:cs="標楷體" w:hint="eastAsia"/>
                <w:kern w:val="0"/>
                <w14:ligatures w14:val="none"/>
              </w:rPr>
              <w:t>式</w:t>
            </w:r>
          </w:p>
        </w:tc>
        <w:tc>
          <w:tcPr>
            <w:tcW w:w="660" w:type="dxa"/>
            <w:tcBorders>
              <w:top w:val="nil"/>
              <w:left w:val="nil"/>
              <w:bottom w:val="single" w:sz="4" w:space="0" w:color="auto"/>
              <w:right w:val="single" w:sz="4" w:space="0" w:color="auto"/>
            </w:tcBorders>
            <w:noWrap/>
            <w:vAlign w:val="center"/>
          </w:tcPr>
          <w:p w14:paraId="1A1C73D5" w14:textId="77777777" w:rsidR="00F07A18" w:rsidRPr="00F07A18" w:rsidRDefault="00F07A18" w:rsidP="00F07A18">
            <w:pPr>
              <w:spacing w:after="0" w:line="276" w:lineRule="auto"/>
              <w:jc w:val="right"/>
              <w:rPr>
                <w:rFonts w:ascii="標楷體" w:eastAsia="標楷體" w:hAnsi="標楷體" w:cs="Times New Roman"/>
                <w:kern w:val="0"/>
                <w14:ligatures w14:val="none"/>
              </w:rPr>
            </w:pPr>
            <w:r w:rsidRPr="00F07A18">
              <w:rPr>
                <w:rFonts w:ascii="標楷體" w:eastAsia="標楷體" w:hAnsi="標楷體" w:cs="標楷體" w:hint="eastAsia"/>
                <w:kern w:val="0"/>
                <w14:ligatures w14:val="none"/>
              </w:rPr>
              <w:t xml:space="preserve">　</w:t>
            </w:r>
          </w:p>
        </w:tc>
        <w:tc>
          <w:tcPr>
            <w:tcW w:w="780" w:type="dxa"/>
            <w:tcBorders>
              <w:top w:val="nil"/>
              <w:left w:val="nil"/>
              <w:bottom w:val="single" w:sz="4" w:space="0" w:color="auto"/>
              <w:right w:val="single" w:sz="4" w:space="0" w:color="auto"/>
            </w:tcBorders>
            <w:vAlign w:val="center"/>
          </w:tcPr>
          <w:p w14:paraId="509472D1" w14:textId="5469B912" w:rsidR="00F07A18" w:rsidRPr="00F07A18" w:rsidRDefault="003569CD" w:rsidP="00F07A18">
            <w:pPr>
              <w:spacing w:after="0" w:line="276" w:lineRule="auto"/>
              <w:jc w:val="right"/>
              <w:rPr>
                <w:rFonts w:ascii="標楷體" w:eastAsia="標楷體" w:hAnsi="標楷體" w:cs="Times New Roman"/>
                <w:kern w:val="0"/>
                <w14:ligatures w14:val="none"/>
              </w:rPr>
            </w:pPr>
            <w:r>
              <w:rPr>
                <w:rFonts w:ascii="標楷體" w:eastAsia="標楷體" w:hAnsi="標楷體" w:cs="標楷體"/>
                <w:kern w:val="0"/>
                <w14:ligatures w14:val="none"/>
              </w:rPr>
              <w:t>400</w:t>
            </w:r>
          </w:p>
        </w:tc>
        <w:tc>
          <w:tcPr>
            <w:tcW w:w="2462" w:type="dxa"/>
            <w:gridSpan w:val="2"/>
            <w:tcBorders>
              <w:top w:val="nil"/>
              <w:left w:val="nil"/>
              <w:bottom w:val="single" w:sz="4" w:space="0" w:color="auto"/>
              <w:right w:val="single" w:sz="4" w:space="0" w:color="auto"/>
            </w:tcBorders>
            <w:vAlign w:val="center"/>
          </w:tcPr>
          <w:p w14:paraId="6A059DDB" w14:textId="4C2E290E" w:rsidR="00F07A18" w:rsidRPr="00F07A18" w:rsidRDefault="003569CD" w:rsidP="00F07A18">
            <w:pPr>
              <w:spacing w:after="0" w:line="276" w:lineRule="auto"/>
              <w:jc w:val="right"/>
              <w:rPr>
                <w:rFonts w:ascii="標楷體" w:eastAsia="標楷體" w:hAnsi="標楷體" w:cs="Times New Roman"/>
                <w:kern w:val="0"/>
                <w14:ligatures w14:val="none"/>
              </w:rPr>
            </w:pPr>
            <w:r>
              <w:rPr>
                <w:rFonts w:ascii="標楷體" w:eastAsia="標楷體" w:hAnsi="標楷體" w:cs="標楷體"/>
                <w:kern w:val="0"/>
                <w14:ligatures w14:val="none"/>
              </w:rPr>
              <w:t>4.4</w:t>
            </w:r>
            <w:r w:rsidR="00F07A18" w:rsidRPr="00F07A18">
              <w:rPr>
                <w:rFonts w:ascii="標楷體" w:eastAsia="標楷體" w:hAnsi="標楷體" w:cs="標楷體"/>
                <w:kern w:val="0"/>
                <w14:ligatures w14:val="none"/>
              </w:rPr>
              <w:t>%</w:t>
            </w:r>
          </w:p>
        </w:tc>
      </w:tr>
      <w:tr w:rsidR="00F07A18" w:rsidRPr="00F07A18" w14:paraId="2EA689D7" w14:textId="77777777" w:rsidTr="005333B9">
        <w:trPr>
          <w:trHeight w:val="330"/>
          <w:jc w:val="center"/>
        </w:trPr>
        <w:tc>
          <w:tcPr>
            <w:tcW w:w="2740" w:type="dxa"/>
            <w:tcBorders>
              <w:top w:val="nil"/>
              <w:left w:val="single" w:sz="4" w:space="0" w:color="auto"/>
              <w:bottom w:val="single" w:sz="4" w:space="0" w:color="auto"/>
              <w:right w:val="single" w:sz="4" w:space="0" w:color="auto"/>
            </w:tcBorders>
            <w:vAlign w:val="center"/>
          </w:tcPr>
          <w:p w14:paraId="4AB983F5" w14:textId="77777777" w:rsidR="00F07A18" w:rsidRPr="00F07A18" w:rsidRDefault="00F07A18" w:rsidP="00F07A18">
            <w:pPr>
              <w:spacing w:after="0" w:line="276" w:lineRule="auto"/>
              <w:jc w:val="center"/>
              <w:rPr>
                <w:rFonts w:ascii="標楷體" w:eastAsia="標楷體" w:hAnsi="標楷體" w:cs="Times New Roman"/>
                <w:kern w:val="0"/>
                <w14:ligatures w14:val="none"/>
              </w:rPr>
            </w:pPr>
            <w:r w:rsidRPr="00F07A18">
              <w:rPr>
                <w:rFonts w:ascii="標楷體" w:eastAsia="標楷體" w:hAnsi="標楷體" w:cs="標楷體" w:hint="eastAsia"/>
                <w:kern w:val="0"/>
                <w14:ligatures w14:val="none"/>
              </w:rPr>
              <w:t>總</w:t>
            </w:r>
            <w:r w:rsidRPr="00F07A18">
              <w:rPr>
                <w:rFonts w:ascii="標楷體" w:eastAsia="標楷體" w:hAnsi="標楷體" w:cs="標楷體"/>
                <w:kern w:val="0"/>
                <w14:ligatures w14:val="none"/>
              </w:rPr>
              <w:t xml:space="preserve">   </w:t>
            </w:r>
            <w:r w:rsidRPr="00F07A18">
              <w:rPr>
                <w:rFonts w:ascii="標楷體" w:eastAsia="標楷體" w:hAnsi="標楷體" w:cs="標楷體" w:hint="eastAsia"/>
                <w:kern w:val="0"/>
                <w14:ligatures w14:val="none"/>
              </w:rPr>
              <w:t>計</w:t>
            </w:r>
          </w:p>
        </w:tc>
        <w:tc>
          <w:tcPr>
            <w:tcW w:w="660" w:type="dxa"/>
            <w:tcBorders>
              <w:top w:val="nil"/>
              <w:left w:val="nil"/>
              <w:bottom w:val="single" w:sz="4" w:space="0" w:color="auto"/>
              <w:right w:val="single" w:sz="4" w:space="0" w:color="auto"/>
            </w:tcBorders>
            <w:vAlign w:val="center"/>
          </w:tcPr>
          <w:p w14:paraId="4A081E67" w14:textId="77777777" w:rsidR="00F07A18" w:rsidRPr="00F07A18" w:rsidRDefault="00F07A18" w:rsidP="00F07A18">
            <w:pPr>
              <w:spacing w:after="0" w:line="276" w:lineRule="auto"/>
              <w:rPr>
                <w:rFonts w:ascii="標楷體" w:eastAsia="標楷體" w:hAnsi="標楷體" w:cs="Times New Roman"/>
                <w:kern w:val="0"/>
                <w14:ligatures w14:val="none"/>
              </w:rPr>
            </w:pPr>
            <w:r w:rsidRPr="00F07A18">
              <w:rPr>
                <w:rFonts w:ascii="標楷體" w:eastAsia="標楷體" w:hAnsi="標楷體" w:cs="標楷體" w:hint="eastAsia"/>
                <w:kern w:val="0"/>
                <w14:ligatures w14:val="none"/>
              </w:rPr>
              <w:t xml:space="preserve">　</w:t>
            </w:r>
          </w:p>
        </w:tc>
        <w:tc>
          <w:tcPr>
            <w:tcW w:w="660" w:type="dxa"/>
            <w:tcBorders>
              <w:top w:val="nil"/>
              <w:left w:val="nil"/>
              <w:bottom w:val="single" w:sz="4" w:space="0" w:color="auto"/>
              <w:right w:val="single" w:sz="4" w:space="0" w:color="auto"/>
            </w:tcBorders>
            <w:noWrap/>
            <w:vAlign w:val="center"/>
          </w:tcPr>
          <w:p w14:paraId="34832B70" w14:textId="77777777" w:rsidR="00F07A18" w:rsidRPr="00F07A18" w:rsidRDefault="00F07A18" w:rsidP="00F07A18">
            <w:pPr>
              <w:spacing w:after="0" w:line="276" w:lineRule="auto"/>
              <w:jc w:val="right"/>
              <w:rPr>
                <w:rFonts w:ascii="標楷體" w:eastAsia="標楷體" w:hAnsi="標楷體" w:cs="Times New Roman"/>
                <w:kern w:val="0"/>
                <w14:ligatures w14:val="none"/>
              </w:rPr>
            </w:pPr>
            <w:r w:rsidRPr="00F07A18">
              <w:rPr>
                <w:rFonts w:ascii="標楷體" w:eastAsia="標楷體" w:hAnsi="標楷體" w:cs="標楷體" w:hint="eastAsia"/>
                <w:kern w:val="0"/>
                <w14:ligatures w14:val="none"/>
              </w:rPr>
              <w:t xml:space="preserve">　</w:t>
            </w:r>
          </w:p>
        </w:tc>
        <w:tc>
          <w:tcPr>
            <w:tcW w:w="660" w:type="dxa"/>
            <w:tcBorders>
              <w:top w:val="nil"/>
              <w:left w:val="nil"/>
              <w:bottom w:val="single" w:sz="4" w:space="0" w:color="auto"/>
              <w:right w:val="single" w:sz="4" w:space="0" w:color="auto"/>
            </w:tcBorders>
            <w:vAlign w:val="center"/>
          </w:tcPr>
          <w:p w14:paraId="27262F3F" w14:textId="77777777" w:rsidR="00F07A18" w:rsidRPr="00F07A18" w:rsidRDefault="00F07A18" w:rsidP="00F07A18">
            <w:pPr>
              <w:spacing w:after="0" w:line="276" w:lineRule="auto"/>
              <w:rPr>
                <w:rFonts w:ascii="標楷體" w:eastAsia="標楷體" w:hAnsi="標楷體" w:cs="Times New Roman"/>
                <w:kern w:val="0"/>
                <w14:ligatures w14:val="none"/>
              </w:rPr>
            </w:pPr>
            <w:r w:rsidRPr="00F07A18">
              <w:rPr>
                <w:rFonts w:ascii="標楷體" w:eastAsia="標楷體" w:hAnsi="標楷體" w:cs="標楷體" w:hint="eastAsia"/>
                <w:kern w:val="0"/>
                <w14:ligatures w14:val="none"/>
              </w:rPr>
              <w:t xml:space="preserve">　</w:t>
            </w:r>
          </w:p>
        </w:tc>
        <w:tc>
          <w:tcPr>
            <w:tcW w:w="780" w:type="dxa"/>
            <w:tcBorders>
              <w:top w:val="nil"/>
              <w:left w:val="nil"/>
              <w:bottom w:val="single" w:sz="4" w:space="0" w:color="auto"/>
              <w:right w:val="single" w:sz="4" w:space="0" w:color="auto"/>
            </w:tcBorders>
            <w:vAlign w:val="center"/>
          </w:tcPr>
          <w:p w14:paraId="7EEF4944" w14:textId="25B991FE" w:rsidR="00F07A18" w:rsidRPr="00F07A18" w:rsidRDefault="003569CD" w:rsidP="00F07A18">
            <w:pPr>
              <w:spacing w:after="0" w:line="276" w:lineRule="auto"/>
              <w:jc w:val="right"/>
              <w:rPr>
                <w:rFonts w:ascii="標楷體" w:eastAsia="標楷體" w:hAnsi="標楷體" w:cs="Times New Roman"/>
                <w:kern w:val="0"/>
                <w14:ligatures w14:val="none"/>
              </w:rPr>
            </w:pPr>
            <w:r>
              <w:rPr>
                <w:rFonts w:ascii="標楷體" w:eastAsia="標楷體" w:hAnsi="標楷體" w:cs="標楷體"/>
                <w:kern w:val="0"/>
                <w14:ligatures w14:val="none"/>
              </w:rPr>
              <w:t>9</w:t>
            </w:r>
            <w:r w:rsidR="00F07A18" w:rsidRPr="00F07A18">
              <w:rPr>
                <w:rFonts w:ascii="標楷體" w:eastAsia="標楷體" w:hAnsi="標楷體" w:cs="標楷體"/>
                <w:kern w:val="0"/>
                <w14:ligatures w14:val="none"/>
              </w:rPr>
              <w:t>,</w:t>
            </w:r>
            <w:r>
              <w:rPr>
                <w:rFonts w:ascii="標楷體" w:eastAsia="標楷體" w:hAnsi="標楷體" w:cs="標楷體"/>
                <w:kern w:val="0"/>
                <w14:ligatures w14:val="none"/>
              </w:rPr>
              <w:t>40</w:t>
            </w:r>
            <w:r w:rsidR="00F07A18" w:rsidRPr="00F07A18">
              <w:rPr>
                <w:rFonts w:ascii="標楷體" w:eastAsia="標楷體" w:hAnsi="標楷體" w:cs="標楷體"/>
                <w:kern w:val="0"/>
                <w14:ligatures w14:val="none"/>
              </w:rPr>
              <w:t>0</w:t>
            </w:r>
          </w:p>
        </w:tc>
        <w:tc>
          <w:tcPr>
            <w:tcW w:w="2462" w:type="dxa"/>
            <w:gridSpan w:val="2"/>
            <w:tcBorders>
              <w:top w:val="nil"/>
              <w:left w:val="nil"/>
              <w:bottom w:val="single" w:sz="4" w:space="0" w:color="auto"/>
              <w:right w:val="single" w:sz="4" w:space="0" w:color="auto"/>
            </w:tcBorders>
            <w:vAlign w:val="center"/>
          </w:tcPr>
          <w:p w14:paraId="3CDABD8C" w14:textId="77777777" w:rsidR="00F07A18" w:rsidRPr="00F07A18" w:rsidRDefault="00F07A18" w:rsidP="00F07A18">
            <w:pPr>
              <w:spacing w:after="0" w:line="276" w:lineRule="auto"/>
              <w:jc w:val="right"/>
              <w:rPr>
                <w:rFonts w:ascii="標楷體" w:eastAsia="標楷體" w:hAnsi="標楷體" w:cs="Times New Roman"/>
                <w:kern w:val="0"/>
                <w14:ligatures w14:val="none"/>
              </w:rPr>
            </w:pPr>
            <w:r w:rsidRPr="00F07A18">
              <w:rPr>
                <w:rFonts w:ascii="標楷體" w:eastAsia="標楷體" w:hAnsi="標楷體" w:cs="標楷體" w:hint="eastAsia"/>
                <w:kern w:val="0"/>
                <w14:ligatures w14:val="none"/>
              </w:rPr>
              <w:t xml:space="preserve">　</w:t>
            </w:r>
          </w:p>
        </w:tc>
      </w:tr>
    </w:tbl>
    <w:p w14:paraId="50A95987" w14:textId="4F67318B" w:rsidR="00E760B7" w:rsidRDefault="00E760B7" w:rsidP="008321B3">
      <w:pPr>
        <w:spacing w:after="0" w:line="480" w:lineRule="exact"/>
        <w:jc w:val="center"/>
        <w:rPr>
          <w:rFonts w:ascii="標楷體" w:eastAsia="標楷體" w:hAnsi="標楷體" w:cs="標楷體"/>
          <w:b/>
          <w:sz w:val="28"/>
          <w:szCs w:val="28"/>
        </w:rPr>
      </w:pPr>
    </w:p>
    <w:p w14:paraId="44E47112" w14:textId="730A28FA" w:rsidR="00F07A18" w:rsidRDefault="00F07A18" w:rsidP="008321B3">
      <w:pPr>
        <w:spacing w:after="0" w:line="480" w:lineRule="exact"/>
        <w:jc w:val="center"/>
        <w:rPr>
          <w:rFonts w:ascii="標楷體" w:eastAsia="標楷體" w:hAnsi="標楷體" w:cs="標楷體"/>
          <w:b/>
          <w:sz w:val="28"/>
          <w:szCs w:val="28"/>
        </w:rPr>
      </w:pPr>
    </w:p>
    <w:p w14:paraId="67D3034B" w14:textId="25CE7F3E" w:rsidR="00F07A18" w:rsidRDefault="00F07A18" w:rsidP="008321B3">
      <w:pPr>
        <w:spacing w:after="0" w:line="480" w:lineRule="exact"/>
        <w:jc w:val="center"/>
        <w:rPr>
          <w:rFonts w:ascii="標楷體" w:eastAsia="標楷體" w:hAnsi="標楷體" w:cs="標楷體"/>
          <w:b/>
          <w:sz w:val="28"/>
          <w:szCs w:val="28"/>
        </w:rPr>
      </w:pPr>
    </w:p>
    <w:p w14:paraId="7DF4238B" w14:textId="5297C188" w:rsidR="00F07A18" w:rsidRDefault="00F07A18" w:rsidP="008321B3">
      <w:pPr>
        <w:spacing w:after="0" w:line="480" w:lineRule="exact"/>
        <w:jc w:val="center"/>
        <w:rPr>
          <w:rFonts w:ascii="標楷體" w:eastAsia="標楷體" w:hAnsi="標楷體" w:cs="標楷體"/>
          <w:b/>
          <w:sz w:val="28"/>
          <w:szCs w:val="28"/>
        </w:rPr>
      </w:pPr>
    </w:p>
    <w:p w14:paraId="22E85C5E" w14:textId="284C111E" w:rsidR="00F07A18" w:rsidRDefault="00F07A18" w:rsidP="008321B3">
      <w:pPr>
        <w:spacing w:after="0" w:line="480" w:lineRule="exact"/>
        <w:jc w:val="center"/>
        <w:rPr>
          <w:rFonts w:ascii="標楷體" w:eastAsia="標楷體" w:hAnsi="標楷體" w:cs="標楷體"/>
          <w:b/>
          <w:sz w:val="28"/>
          <w:szCs w:val="28"/>
        </w:rPr>
      </w:pPr>
    </w:p>
    <w:p w14:paraId="09398524" w14:textId="432C12A4" w:rsidR="00F07A18" w:rsidRDefault="00F07A18" w:rsidP="008321B3">
      <w:pPr>
        <w:spacing w:after="0" w:line="480" w:lineRule="exact"/>
        <w:jc w:val="center"/>
        <w:rPr>
          <w:rFonts w:ascii="標楷體" w:eastAsia="標楷體" w:hAnsi="標楷體" w:cs="標楷體"/>
          <w:b/>
          <w:sz w:val="28"/>
          <w:szCs w:val="28"/>
        </w:rPr>
      </w:pPr>
    </w:p>
    <w:p w14:paraId="0CD3F6AC" w14:textId="468A2EA7" w:rsidR="00F07A18" w:rsidRDefault="00F07A18" w:rsidP="008321B3">
      <w:pPr>
        <w:spacing w:after="0" w:line="480" w:lineRule="exact"/>
        <w:jc w:val="center"/>
        <w:rPr>
          <w:rFonts w:ascii="標楷體" w:eastAsia="標楷體" w:hAnsi="標楷體" w:cs="標楷體"/>
          <w:b/>
          <w:sz w:val="28"/>
          <w:szCs w:val="28"/>
        </w:rPr>
      </w:pPr>
    </w:p>
    <w:p w14:paraId="3E2C9336" w14:textId="5B60FDCC" w:rsidR="00F07A18" w:rsidRDefault="00F07A18" w:rsidP="008321B3">
      <w:pPr>
        <w:spacing w:after="0" w:line="480" w:lineRule="exact"/>
        <w:jc w:val="center"/>
        <w:rPr>
          <w:rFonts w:ascii="標楷體" w:eastAsia="標楷體" w:hAnsi="標楷體" w:cs="標楷體"/>
          <w:b/>
          <w:sz w:val="28"/>
          <w:szCs w:val="28"/>
        </w:rPr>
      </w:pPr>
    </w:p>
    <w:p w14:paraId="32F56DC0" w14:textId="562507DF" w:rsidR="00F07A18" w:rsidRDefault="00F07A18" w:rsidP="008321B3">
      <w:pPr>
        <w:spacing w:after="0" w:line="480" w:lineRule="exact"/>
        <w:jc w:val="center"/>
        <w:rPr>
          <w:rFonts w:ascii="標楷體" w:eastAsia="標楷體" w:hAnsi="標楷體" w:cs="標楷體"/>
          <w:b/>
          <w:sz w:val="28"/>
          <w:szCs w:val="28"/>
        </w:rPr>
      </w:pPr>
    </w:p>
    <w:p w14:paraId="65ABDE03" w14:textId="212C9D22" w:rsidR="00F07A18" w:rsidRDefault="00F07A18" w:rsidP="008321B3">
      <w:pPr>
        <w:spacing w:after="0" w:line="480" w:lineRule="exact"/>
        <w:jc w:val="center"/>
        <w:rPr>
          <w:rFonts w:ascii="標楷體" w:eastAsia="標楷體" w:hAnsi="標楷體" w:cs="標楷體"/>
          <w:b/>
          <w:sz w:val="28"/>
          <w:szCs w:val="28"/>
        </w:rPr>
      </w:pPr>
    </w:p>
    <w:p w14:paraId="4794F306" w14:textId="11FF718B" w:rsidR="00F07A18" w:rsidRDefault="00F07A18" w:rsidP="008321B3">
      <w:pPr>
        <w:spacing w:after="0" w:line="480" w:lineRule="exact"/>
        <w:jc w:val="center"/>
        <w:rPr>
          <w:rFonts w:ascii="標楷體" w:eastAsia="標楷體" w:hAnsi="標楷體" w:cs="標楷體"/>
          <w:b/>
          <w:sz w:val="28"/>
          <w:szCs w:val="28"/>
        </w:rPr>
      </w:pPr>
    </w:p>
    <w:p w14:paraId="0FB398DF" w14:textId="5650F92A" w:rsidR="00F07A18" w:rsidRDefault="00F07A18" w:rsidP="008321B3">
      <w:pPr>
        <w:spacing w:after="0" w:line="480" w:lineRule="exact"/>
        <w:jc w:val="center"/>
        <w:rPr>
          <w:rFonts w:ascii="標楷體" w:eastAsia="標楷體" w:hAnsi="標楷體" w:cs="標楷體"/>
          <w:b/>
          <w:sz w:val="28"/>
          <w:szCs w:val="28"/>
        </w:rPr>
      </w:pPr>
    </w:p>
    <w:p w14:paraId="7B73961F" w14:textId="1B7884B2" w:rsidR="00F07A18" w:rsidRDefault="00F07A18" w:rsidP="008321B3">
      <w:pPr>
        <w:spacing w:after="0" w:line="480" w:lineRule="exact"/>
        <w:jc w:val="center"/>
        <w:rPr>
          <w:rFonts w:ascii="標楷體" w:eastAsia="標楷體" w:hAnsi="標楷體" w:cs="標楷體"/>
          <w:b/>
          <w:sz w:val="28"/>
          <w:szCs w:val="28"/>
        </w:rPr>
      </w:pPr>
    </w:p>
    <w:p w14:paraId="798754BC" w14:textId="29DE6080" w:rsidR="00F07A18" w:rsidRDefault="00F07A18" w:rsidP="008321B3">
      <w:pPr>
        <w:spacing w:after="0" w:line="480" w:lineRule="exact"/>
        <w:jc w:val="center"/>
        <w:rPr>
          <w:rFonts w:ascii="標楷體" w:eastAsia="標楷體" w:hAnsi="標楷體" w:cs="標楷體"/>
          <w:b/>
          <w:sz w:val="28"/>
          <w:szCs w:val="28"/>
        </w:rPr>
      </w:pPr>
    </w:p>
    <w:p w14:paraId="5328D35C" w14:textId="16169DBB" w:rsidR="00F07A18" w:rsidRDefault="00F07A18" w:rsidP="008321B3">
      <w:pPr>
        <w:spacing w:after="0" w:line="480" w:lineRule="exact"/>
        <w:jc w:val="center"/>
        <w:rPr>
          <w:rFonts w:ascii="標楷體" w:eastAsia="標楷體" w:hAnsi="標楷體" w:cs="標楷體"/>
          <w:b/>
          <w:sz w:val="28"/>
          <w:szCs w:val="28"/>
        </w:rPr>
      </w:pPr>
    </w:p>
    <w:p w14:paraId="7CADBC90" w14:textId="5B35CF79" w:rsidR="00F07A18" w:rsidRDefault="00F07A18" w:rsidP="008321B3">
      <w:pPr>
        <w:spacing w:after="0" w:line="480" w:lineRule="exact"/>
        <w:jc w:val="center"/>
        <w:rPr>
          <w:rFonts w:ascii="標楷體" w:eastAsia="標楷體" w:hAnsi="標楷體" w:cs="標楷體"/>
          <w:b/>
          <w:sz w:val="28"/>
          <w:szCs w:val="28"/>
        </w:rPr>
      </w:pPr>
    </w:p>
    <w:p w14:paraId="3A65456D" w14:textId="479F1B47" w:rsidR="00F07A18" w:rsidRDefault="00F07A18" w:rsidP="008321B3">
      <w:pPr>
        <w:spacing w:after="0" w:line="480" w:lineRule="exact"/>
        <w:jc w:val="center"/>
        <w:rPr>
          <w:rFonts w:ascii="標楷體" w:eastAsia="標楷體" w:hAnsi="標楷體" w:cs="標楷體"/>
          <w:b/>
          <w:sz w:val="28"/>
          <w:szCs w:val="28"/>
        </w:rPr>
      </w:pPr>
    </w:p>
    <w:p w14:paraId="3DE65480" w14:textId="046463A9" w:rsidR="00F07A18" w:rsidRDefault="00F07A18" w:rsidP="008321B3">
      <w:pPr>
        <w:spacing w:after="0" w:line="480" w:lineRule="exact"/>
        <w:jc w:val="center"/>
        <w:rPr>
          <w:rFonts w:ascii="標楷體" w:eastAsia="標楷體" w:hAnsi="標楷體" w:cs="標楷體"/>
          <w:b/>
          <w:sz w:val="28"/>
          <w:szCs w:val="28"/>
        </w:rPr>
      </w:pPr>
    </w:p>
    <w:p w14:paraId="1A4FFA80" w14:textId="7103D036" w:rsidR="00F07A18" w:rsidRDefault="00F07A18" w:rsidP="008321B3">
      <w:pPr>
        <w:spacing w:after="0" w:line="480" w:lineRule="exact"/>
        <w:jc w:val="center"/>
        <w:rPr>
          <w:rFonts w:ascii="標楷體" w:eastAsia="標楷體" w:hAnsi="標楷體" w:cs="標楷體"/>
          <w:b/>
          <w:sz w:val="28"/>
          <w:szCs w:val="28"/>
        </w:rPr>
      </w:pPr>
    </w:p>
    <w:p w14:paraId="3A5793E4" w14:textId="7AD4FE51" w:rsidR="00F07A18" w:rsidRDefault="00F07A18" w:rsidP="008321B3">
      <w:pPr>
        <w:spacing w:after="0" w:line="480" w:lineRule="exact"/>
        <w:jc w:val="center"/>
        <w:rPr>
          <w:rFonts w:ascii="標楷體" w:eastAsia="標楷體" w:hAnsi="標楷體" w:cs="標楷體"/>
          <w:b/>
          <w:sz w:val="28"/>
          <w:szCs w:val="28"/>
        </w:rPr>
      </w:pPr>
    </w:p>
    <w:p w14:paraId="582D64D5" w14:textId="0219A043" w:rsidR="00F07A18" w:rsidRDefault="00F07A18" w:rsidP="008321B3">
      <w:pPr>
        <w:spacing w:after="0" w:line="480" w:lineRule="exact"/>
        <w:jc w:val="center"/>
        <w:rPr>
          <w:rFonts w:ascii="標楷體" w:eastAsia="標楷體" w:hAnsi="標楷體" w:cs="標楷體"/>
          <w:b/>
          <w:sz w:val="28"/>
          <w:szCs w:val="28"/>
        </w:rPr>
      </w:pPr>
    </w:p>
    <w:bookmarkEnd w:id="7"/>
    <w:p w14:paraId="466CBFFC" w14:textId="77777777" w:rsidR="00F07A18" w:rsidRPr="003C3CD1" w:rsidRDefault="00F07A18" w:rsidP="00F07A18">
      <w:pPr>
        <w:spacing w:after="0" w:line="480" w:lineRule="exact"/>
        <w:jc w:val="center"/>
        <w:rPr>
          <w:rFonts w:ascii="標楷體" w:eastAsia="標楷體" w:hAnsi="標楷體" w:cs="標楷體"/>
          <w:b/>
          <w:sz w:val="28"/>
          <w:szCs w:val="28"/>
        </w:rPr>
      </w:pPr>
      <w:r w:rsidRPr="003C3CD1">
        <w:rPr>
          <w:rFonts w:ascii="標楷體" w:eastAsia="標楷體" w:hAnsi="標楷體" w:cs="標楷體" w:hint="eastAsia"/>
          <w:b/>
          <w:sz w:val="28"/>
          <w:szCs w:val="28"/>
        </w:rPr>
        <w:lastRenderedPageBreak/>
        <w:t>基隆市</w:t>
      </w:r>
      <w:r w:rsidRPr="003C3CD1">
        <w:rPr>
          <w:rFonts w:ascii="標楷體" w:eastAsia="標楷體" w:hAnsi="標楷體" w:cs="標楷體"/>
          <w:b/>
          <w:sz w:val="28"/>
          <w:szCs w:val="28"/>
        </w:rPr>
        <w:t>11</w:t>
      </w:r>
      <w:r w:rsidRPr="003C3CD1">
        <w:rPr>
          <w:rFonts w:ascii="標楷體" w:eastAsia="標楷體" w:hAnsi="標楷體" w:cs="標楷體" w:hint="eastAsia"/>
          <w:b/>
          <w:sz w:val="28"/>
          <w:szCs w:val="28"/>
        </w:rPr>
        <w:t>5</w:t>
      </w:r>
      <w:proofErr w:type="gramStart"/>
      <w:r w:rsidRPr="003C3CD1">
        <w:rPr>
          <w:rFonts w:ascii="標楷體" w:eastAsia="標楷體" w:hAnsi="標楷體" w:cs="標楷體"/>
          <w:b/>
          <w:sz w:val="28"/>
          <w:szCs w:val="28"/>
        </w:rPr>
        <w:t>學年度精進</w:t>
      </w:r>
      <w:proofErr w:type="gramEnd"/>
      <w:r w:rsidRPr="003C3CD1">
        <w:rPr>
          <w:rFonts w:ascii="標楷體" w:eastAsia="標楷體" w:hAnsi="標楷體" w:cs="標楷體"/>
          <w:b/>
          <w:sz w:val="28"/>
          <w:szCs w:val="28"/>
        </w:rPr>
        <w:t>國民中小學教師教學專業與課程品質整體推動計畫</w:t>
      </w:r>
    </w:p>
    <w:p w14:paraId="550E137E" w14:textId="77777777" w:rsidR="00F07A18" w:rsidRDefault="00F07A18" w:rsidP="00F07A18">
      <w:pPr>
        <w:spacing w:line="500" w:lineRule="exact"/>
        <w:jc w:val="center"/>
        <w:rPr>
          <w:rFonts w:ascii="標楷體" w:eastAsia="標楷體" w:hAnsi="標楷體" w:cs="標楷體"/>
          <w:b/>
          <w:sz w:val="28"/>
          <w:szCs w:val="28"/>
        </w:rPr>
      </w:pPr>
      <w:r w:rsidRPr="003C3CD1">
        <w:rPr>
          <w:rFonts w:ascii="標楷體" w:eastAsia="標楷體" w:hAnsi="標楷體" w:cs="標楷體"/>
          <w:b/>
          <w:sz w:val="28"/>
          <w:szCs w:val="28"/>
        </w:rPr>
        <w:t>國民教育地方輔導團</w:t>
      </w:r>
      <w:r w:rsidRPr="003C3CD1">
        <w:rPr>
          <w:rFonts w:ascii="標楷體" w:eastAsia="標楷體" w:hAnsi="標楷體" w:cs="標楷體" w:hint="eastAsia"/>
          <w:b/>
          <w:sz w:val="28"/>
          <w:szCs w:val="28"/>
        </w:rPr>
        <w:t>數學</w:t>
      </w:r>
      <w:r w:rsidRPr="003C3CD1">
        <w:rPr>
          <w:rFonts w:ascii="標楷體" w:eastAsia="標楷體" w:hAnsi="標楷體" w:cs="標楷體"/>
          <w:b/>
          <w:sz w:val="28"/>
          <w:szCs w:val="28"/>
        </w:rPr>
        <w:t>領域分團</w:t>
      </w:r>
    </w:p>
    <w:p w14:paraId="180EA6A9" w14:textId="44A6CFA8" w:rsidR="00F07A18" w:rsidRPr="003C3CD1" w:rsidRDefault="00F07A18" w:rsidP="00F07A18">
      <w:pPr>
        <w:spacing w:line="500" w:lineRule="exact"/>
        <w:jc w:val="center"/>
        <w:rPr>
          <w:rFonts w:ascii="標楷體" w:eastAsia="標楷體" w:hAnsi="標楷體" w:cs="標楷體"/>
          <w:b/>
          <w:sz w:val="28"/>
          <w:szCs w:val="28"/>
        </w:rPr>
      </w:pPr>
      <w:r>
        <w:rPr>
          <w:rFonts w:ascii="標楷體" w:eastAsia="標楷體" w:hAnsi="標楷體" w:cs="Gungsuh" w:hint="eastAsia"/>
          <w:color w:val="000000"/>
        </w:rPr>
        <w:t>子計畫</w:t>
      </w:r>
      <w:r>
        <w:rPr>
          <w:rFonts w:ascii="標楷體" w:eastAsia="標楷體" w:hAnsi="標楷體" w:cs="Gungsuh"/>
          <w:color w:val="000000"/>
        </w:rPr>
        <w:t>3</w:t>
      </w:r>
      <w:r>
        <w:rPr>
          <w:rFonts w:ascii="標楷體" w:eastAsia="標楷體" w:hAnsi="標楷體" w:cs="Gungsuh" w:hint="eastAsia"/>
          <w:color w:val="000000"/>
        </w:rPr>
        <w:t>-</w:t>
      </w:r>
      <w:r w:rsidRPr="00F07A18">
        <w:rPr>
          <w:rFonts w:ascii="標楷體" w:eastAsia="標楷體" w:hAnsi="標楷體" w:cs="Gungsuh" w:hint="eastAsia"/>
          <w:color w:val="000000"/>
        </w:rPr>
        <w:t>「</w:t>
      </w:r>
      <w:bookmarkStart w:id="9" w:name="_Hlk228148354"/>
      <w:r w:rsidRPr="00F07A18">
        <w:rPr>
          <w:rFonts w:ascii="標楷體" w:eastAsia="標楷體" w:hAnsi="標楷體" w:cs="Gungsuh" w:hint="eastAsia"/>
          <w:b/>
          <w:color w:val="000000"/>
        </w:rPr>
        <w:t>數學領域召集人及社群領導人素養導向評量工作坊-模組素養包</w:t>
      </w:r>
      <w:bookmarkEnd w:id="9"/>
      <w:r w:rsidRPr="00F07A18">
        <w:rPr>
          <w:rFonts w:ascii="標楷體" w:eastAsia="標楷體" w:hAnsi="標楷體" w:cs="Gungsuh" w:hint="eastAsia"/>
          <w:color w:val="000000"/>
        </w:rPr>
        <w:t>」</w:t>
      </w:r>
      <w:r w:rsidRPr="003C3CD1">
        <w:rPr>
          <w:rFonts w:ascii="標楷體" w:eastAsia="標楷體" w:hAnsi="標楷體" w:cs="Gungsuh" w:hint="eastAsia"/>
          <w:color w:val="000000"/>
        </w:rPr>
        <w:t>實施計畫</w:t>
      </w:r>
    </w:p>
    <w:p w14:paraId="051C6BBA" w14:textId="77777777" w:rsidR="00F07A18" w:rsidRPr="000E6DF8" w:rsidRDefault="00F07A18" w:rsidP="00F07A18">
      <w:pPr>
        <w:spacing w:after="0" w:line="500" w:lineRule="exact"/>
        <w:rPr>
          <w:rFonts w:ascii="標楷體" w:eastAsia="標楷體" w:hAnsi="標楷體"/>
          <w:b/>
          <w:sz w:val="28"/>
          <w:szCs w:val="28"/>
        </w:rPr>
      </w:pPr>
      <w:r>
        <w:rPr>
          <w:rFonts w:ascii="標楷體" w:eastAsia="標楷體" w:hAnsi="標楷體" w:hint="eastAsia"/>
          <w:b/>
          <w:sz w:val="28"/>
          <w:szCs w:val="28"/>
        </w:rPr>
        <w:t>一</w:t>
      </w:r>
      <w:r w:rsidRPr="000E6DF8">
        <w:rPr>
          <w:rFonts w:ascii="標楷體" w:eastAsia="標楷體" w:hAnsi="標楷體"/>
          <w:b/>
          <w:sz w:val="28"/>
          <w:szCs w:val="28"/>
        </w:rPr>
        <w:t>、依據</w:t>
      </w:r>
    </w:p>
    <w:p w14:paraId="2E5D793E" w14:textId="77777777" w:rsidR="00F07A18" w:rsidRPr="003C3CD1" w:rsidRDefault="001E0A1A" w:rsidP="00F07A18">
      <w:pPr>
        <w:snapToGrid w:val="0"/>
        <w:spacing w:beforeLines="50" w:before="180" w:afterLines="50" w:after="180" w:line="400" w:lineRule="exact"/>
        <w:ind w:left="708" w:hangingChars="295" w:hanging="708"/>
        <w:rPr>
          <w:rFonts w:ascii="標楷體" w:eastAsia="標楷體" w:hAnsi="標楷體" w:cs="新細明體"/>
          <w:color w:val="000000"/>
        </w:rPr>
      </w:pPr>
      <w:sdt>
        <w:sdtPr>
          <w:rPr>
            <w:rFonts w:ascii="標楷體" w:eastAsia="標楷體" w:hAnsi="標楷體" w:cs="新細明體"/>
            <w:color w:val="000000"/>
          </w:rPr>
          <w:tag w:val="goog_rdk_87"/>
          <w:id w:val="-236166777"/>
        </w:sdtPr>
        <w:sdtEndPr/>
        <w:sdtContent>
          <w:r w:rsidR="00F07A18" w:rsidRPr="003C3CD1">
            <w:rPr>
              <w:rFonts w:ascii="標楷體" w:eastAsia="標楷體" w:hAnsi="標楷體" w:cs="新細明體"/>
              <w:color w:val="000000"/>
            </w:rPr>
            <w:t>（一）教育部補助直轄市縣（市）政府精進國民中學及國民小學教師教學專業與課程品質作業要點。</w:t>
          </w:r>
        </w:sdtContent>
      </w:sdt>
    </w:p>
    <w:p w14:paraId="5300FB9D" w14:textId="77777777" w:rsidR="00F07A18" w:rsidRPr="003C3CD1" w:rsidRDefault="001E0A1A" w:rsidP="00F07A18">
      <w:pPr>
        <w:snapToGrid w:val="0"/>
        <w:spacing w:beforeLines="50" w:before="180" w:afterLines="50" w:after="180" w:line="400" w:lineRule="exact"/>
        <w:rPr>
          <w:rFonts w:ascii="標楷體" w:eastAsia="標楷體" w:hAnsi="標楷體" w:cs="新細明體"/>
          <w:color w:val="000000"/>
        </w:rPr>
      </w:pPr>
      <w:sdt>
        <w:sdtPr>
          <w:rPr>
            <w:rFonts w:ascii="標楷體" w:eastAsia="標楷體" w:hAnsi="標楷體" w:cs="新細明體"/>
            <w:color w:val="000000"/>
          </w:rPr>
          <w:tag w:val="goog_rdk_88"/>
          <w:id w:val="-487721349"/>
        </w:sdtPr>
        <w:sdtEndPr/>
        <w:sdtContent>
          <w:r w:rsidR="00F07A18" w:rsidRPr="003C3CD1">
            <w:rPr>
              <w:rFonts w:ascii="標楷體" w:eastAsia="標楷體" w:hAnsi="標楷體" w:cs="新細明體"/>
              <w:color w:val="000000"/>
            </w:rPr>
            <w:t>（二）基隆市11</w:t>
          </w:r>
          <w:r w:rsidR="00F07A18" w:rsidRPr="003C3CD1">
            <w:rPr>
              <w:rFonts w:ascii="標楷體" w:eastAsia="標楷體" w:hAnsi="標楷體" w:cs="新細明體" w:hint="eastAsia"/>
              <w:color w:val="000000"/>
            </w:rPr>
            <w:t>5</w:t>
          </w:r>
          <w:proofErr w:type="gramStart"/>
          <w:r w:rsidR="00F07A18" w:rsidRPr="003C3CD1">
            <w:rPr>
              <w:rFonts w:ascii="標楷體" w:eastAsia="標楷體" w:hAnsi="標楷體" w:cs="新細明體"/>
              <w:color w:val="000000"/>
            </w:rPr>
            <w:t>學年度精進</w:t>
          </w:r>
          <w:proofErr w:type="gramEnd"/>
          <w:r w:rsidR="00F07A18" w:rsidRPr="003C3CD1">
            <w:rPr>
              <w:rFonts w:ascii="標楷體" w:eastAsia="標楷體" w:hAnsi="標楷體" w:cs="新細明體"/>
              <w:color w:val="000000"/>
            </w:rPr>
            <w:t>國民中小學教師教學專業與課程品質整體推動計畫。</w:t>
          </w:r>
        </w:sdtContent>
      </w:sdt>
    </w:p>
    <w:p w14:paraId="67C1A9CC" w14:textId="77777777" w:rsidR="00F07A18" w:rsidRPr="003C3CD1" w:rsidRDefault="001E0A1A" w:rsidP="00F07A18">
      <w:pPr>
        <w:snapToGrid w:val="0"/>
        <w:spacing w:beforeLines="50" w:before="180" w:afterLines="50" w:after="180" w:line="400" w:lineRule="exact"/>
        <w:rPr>
          <w:rFonts w:ascii="標楷體" w:eastAsia="標楷體" w:hAnsi="標楷體" w:cs="新細明體"/>
          <w:color w:val="000000"/>
        </w:rPr>
      </w:pPr>
      <w:sdt>
        <w:sdtPr>
          <w:rPr>
            <w:rFonts w:ascii="標楷體" w:eastAsia="標楷體" w:hAnsi="標楷體" w:cs="新細明體"/>
            <w:color w:val="000000"/>
          </w:rPr>
          <w:tag w:val="goog_rdk_89"/>
          <w:id w:val="712615866"/>
        </w:sdtPr>
        <w:sdtEndPr/>
        <w:sdtContent>
          <w:r w:rsidR="00F07A18" w:rsidRPr="003C3CD1">
            <w:rPr>
              <w:rFonts w:ascii="標楷體" w:eastAsia="標楷體" w:hAnsi="標楷體" w:cs="新細明體"/>
              <w:color w:val="000000"/>
            </w:rPr>
            <w:t>（三）基隆市11</w:t>
          </w:r>
          <w:r w:rsidR="00F07A18" w:rsidRPr="003C3CD1">
            <w:rPr>
              <w:rFonts w:ascii="標楷體" w:eastAsia="標楷體" w:hAnsi="標楷體" w:cs="新細明體" w:hint="eastAsia"/>
              <w:color w:val="000000"/>
            </w:rPr>
            <w:t>5</w:t>
          </w:r>
          <w:r w:rsidR="00F07A18" w:rsidRPr="003C3CD1">
            <w:rPr>
              <w:rFonts w:ascii="標楷體" w:eastAsia="標楷體" w:hAnsi="標楷體" w:cs="新細明體"/>
              <w:color w:val="000000"/>
            </w:rPr>
            <w:t>學年度國教地方團整體團</w:t>
          </w:r>
          <w:proofErr w:type="gramStart"/>
          <w:r w:rsidR="00F07A18" w:rsidRPr="003C3CD1">
            <w:rPr>
              <w:rFonts w:ascii="標楷體" w:eastAsia="標楷體" w:hAnsi="標楷體" w:cs="新細明體"/>
              <w:color w:val="000000"/>
            </w:rPr>
            <w:t>務</w:t>
          </w:r>
          <w:proofErr w:type="gramEnd"/>
          <w:r w:rsidR="00F07A18" w:rsidRPr="003C3CD1">
            <w:rPr>
              <w:rFonts w:ascii="標楷體" w:eastAsia="標楷體" w:hAnsi="標楷體" w:cs="新細明體"/>
              <w:color w:val="000000"/>
            </w:rPr>
            <w:t>計畫。</w:t>
          </w:r>
        </w:sdtContent>
      </w:sdt>
    </w:p>
    <w:p w14:paraId="0B9BE94E" w14:textId="77777777" w:rsidR="00F07A18" w:rsidRPr="000E6DF8" w:rsidRDefault="00F07A18" w:rsidP="00F07A18">
      <w:pPr>
        <w:spacing w:after="0" w:line="500" w:lineRule="exact"/>
        <w:rPr>
          <w:rFonts w:ascii="標楷體" w:eastAsia="標楷體" w:hAnsi="標楷體"/>
          <w:b/>
          <w:sz w:val="28"/>
          <w:szCs w:val="28"/>
        </w:rPr>
      </w:pPr>
      <w:r>
        <w:rPr>
          <w:rFonts w:ascii="標楷體" w:eastAsia="標楷體" w:hAnsi="標楷體" w:hint="eastAsia"/>
          <w:b/>
          <w:sz w:val="28"/>
          <w:szCs w:val="28"/>
        </w:rPr>
        <w:t>二</w:t>
      </w:r>
      <w:r w:rsidRPr="000E6DF8">
        <w:rPr>
          <w:rFonts w:ascii="標楷體" w:eastAsia="標楷體" w:hAnsi="標楷體"/>
          <w:b/>
          <w:sz w:val="28"/>
          <w:szCs w:val="28"/>
        </w:rPr>
        <w:t>、現況分析與需求評估</w:t>
      </w:r>
    </w:p>
    <w:p w14:paraId="19F3FCE9" w14:textId="55C292F4" w:rsidR="00F07A18" w:rsidRPr="00F07A18" w:rsidRDefault="00F07A18" w:rsidP="00F07A18">
      <w:pPr>
        <w:spacing w:beforeLines="50" w:before="180" w:after="0" w:line="240" w:lineRule="auto"/>
        <w:ind w:left="850" w:hangingChars="354" w:hanging="850"/>
        <w:rPr>
          <w:rFonts w:ascii="標楷體" w:eastAsia="標楷體" w:hAnsi="標楷體" w:cs="新細明體"/>
        </w:rPr>
      </w:pPr>
      <w:r w:rsidRPr="00F07A18">
        <w:rPr>
          <w:rFonts w:ascii="標楷體" w:eastAsia="標楷體" w:hAnsi="標楷體" w:cs="新細明體" w:hint="eastAsia"/>
        </w:rPr>
        <w:t>（一）因應108</w:t>
      </w:r>
      <w:proofErr w:type="gramStart"/>
      <w:r w:rsidRPr="00F07A18">
        <w:rPr>
          <w:rFonts w:ascii="標楷體" w:eastAsia="標楷體" w:hAnsi="標楷體" w:cs="新細明體" w:hint="eastAsia"/>
        </w:rPr>
        <w:t>課綱推動</w:t>
      </w:r>
      <w:proofErr w:type="gramEnd"/>
      <w:r w:rsidRPr="00F07A18">
        <w:rPr>
          <w:rFonts w:ascii="標楷體" w:eastAsia="標楷體" w:hAnsi="標楷體" w:cs="新細明體" w:hint="eastAsia"/>
        </w:rPr>
        <w:t>，教師須重塑素養導向評量及命題的觀念與能力。</w:t>
      </w:r>
    </w:p>
    <w:p w14:paraId="403A35CF" w14:textId="77777777" w:rsidR="00F07A18" w:rsidRPr="00F07A18" w:rsidRDefault="00F07A18" w:rsidP="00F07A18">
      <w:pPr>
        <w:spacing w:beforeLines="50" w:before="180" w:after="0" w:line="240" w:lineRule="auto"/>
        <w:ind w:left="850" w:hangingChars="354" w:hanging="850"/>
        <w:rPr>
          <w:rFonts w:ascii="標楷體" w:eastAsia="標楷體" w:hAnsi="標楷體" w:cs="新細明體"/>
        </w:rPr>
      </w:pPr>
      <w:r w:rsidRPr="00F07A18">
        <w:rPr>
          <w:rFonts w:ascii="標楷體" w:eastAsia="標楷體" w:hAnsi="標楷體" w:cs="新細明體" w:hint="eastAsia"/>
        </w:rPr>
        <w:t>（二）教師須理解其領域的課程綱要涉及之理念與目標，確實掌握領域之學習重點，設計適合的評量方式。</w:t>
      </w:r>
    </w:p>
    <w:p w14:paraId="364625D7" w14:textId="77777777" w:rsidR="00F07A18" w:rsidRDefault="00F07A18" w:rsidP="00F07A18">
      <w:pPr>
        <w:spacing w:beforeLines="50" w:before="180" w:after="0" w:line="240" w:lineRule="auto"/>
        <w:ind w:left="850" w:hangingChars="354" w:hanging="850"/>
        <w:rPr>
          <w:rFonts w:ascii="標楷體" w:eastAsia="標楷體" w:hAnsi="標楷體" w:cs="新細明體"/>
        </w:rPr>
      </w:pPr>
      <w:r w:rsidRPr="00F07A18">
        <w:rPr>
          <w:rFonts w:ascii="標楷體" w:eastAsia="標楷體" w:hAnsi="標楷體" w:cs="新細明體" w:hint="eastAsia"/>
        </w:rPr>
        <w:t>（三）教師須展現社</w:t>
      </w:r>
      <w:proofErr w:type="gramStart"/>
      <w:r w:rsidRPr="00F07A18">
        <w:rPr>
          <w:rFonts w:ascii="標楷體" w:eastAsia="標楷體" w:hAnsi="標楷體" w:cs="新細明體" w:hint="eastAsia"/>
        </w:rPr>
        <w:t>群共備素養</w:t>
      </w:r>
      <w:proofErr w:type="gramEnd"/>
      <w:r w:rsidRPr="00F07A18">
        <w:rPr>
          <w:rFonts w:ascii="標楷體" w:eastAsia="標楷體" w:hAnsi="標楷體" w:cs="新細明體" w:hint="eastAsia"/>
        </w:rPr>
        <w:t>，校內領域教師協力</w:t>
      </w:r>
      <w:proofErr w:type="gramStart"/>
      <w:r w:rsidRPr="00F07A18">
        <w:rPr>
          <w:rFonts w:ascii="標楷體" w:eastAsia="標楷體" w:hAnsi="標楷體" w:cs="新細明體" w:hint="eastAsia"/>
        </w:rPr>
        <w:t>落實課綱理</w:t>
      </w:r>
      <w:proofErr w:type="gramEnd"/>
      <w:r w:rsidRPr="00F07A18">
        <w:rPr>
          <w:rFonts w:ascii="標楷體" w:eastAsia="標楷體" w:hAnsi="標楷體" w:cs="新細明體" w:hint="eastAsia"/>
        </w:rPr>
        <w:t>念，強化領域專業能力。</w:t>
      </w:r>
    </w:p>
    <w:p w14:paraId="676FEF61" w14:textId="6FA20928" w:rsidR="00F07A18" w:rsidRPr="00157F81" w:rsidRDefault="00F07A18" w:rsidP="00F07A18">
      <w:pPr>
        <w:spacing w:beforeLines="50" w:before="180" w:after="0" w:line="240" w:lineRule="auto"/>
        <w:ind w:left="992" w:hangingChars="354" w:hanging="992"/>
        <w:rPr>
          <w:rFonts w:ascii="標楷體" w:eastAsia="標楷體" w:hAnsi="標楷體"/>
          <w:b/>
          <w:sz w:val="28"/>
          <w:szCs w:val="28"/>
        </w:rPr>
      </w:pPr>
      <w:r>
        <w:rPr>
          <w:rFonts w:ascii="標楷體" w:eastAsia="標楷體" w:hAnsi="標楷體" w:hint="eastAsia"/>
          <w:b/>
          <w:sz w:val="28"/>
          <w:szCs w:val="28"/>
        </w:rPr>
        <w:t>三</w:t>
      </w:r>
      <w:r w:rsidRPr="00157F81">
        <w:rPr>
          <w:rFonts w:ascii="標楷體" w:eastAsia="標楷體" w:hAnsi="標楷體" w:hint="eastAsia"/>
          <w:b/>
          <w:sz w:val="28"/>
          <w:szCs w:val="28"/>
        </w:rPr>
        <w:t>、目標</w:t>
      </w:r>
    </w:p>
    <w:p w14:paraId="003A2D73" w14:textId="275BB50C" w:rsidR="00F07A18" w:rsidRPr="00F07A18" w:rsidRDefault="00F07A18" w:rsidP="00F07A18">
      <w:pPr>
        <w:snapToGrid w:val="0"/>
        <w:spacing w:beforeLines="50" w:before="180" w:afterLines="50" w:after="180" w:line="400" w:lineRule="exact"/>
        <w:ind w:left="708" w:hangingChars="295" w:hanging="708"/>
        <w:rPr>
          <w:rFonts w:ascii="標楷體" w:eastAsia="標楷體" w:hAnsi="標楷體" w:cs="新細明體"/>
          <w:color w:val="000000"/>
        </w:rPr>
      </w:pPr>
      <w:r w:rsidRPr="00F07A18">
        <w:rPr>
          <w:rFonts w:ascii="標楷體" w:eastAsia="標楷體" w:hAnsi="標楷體" w:cs="新細明體" w:hint="eastAsia"/>
          <w:color w:val="000000"/>
        </w:rPr>
        <w:t>（一）從</w:t>
      </w:r>
      <w:proofErr w:type="gramStart"/>
      <w:r w:rsidRPr="00F07A18">
        <w:rPr>
          <w:rFonts w:ascii="標楷體" w:eastAsia="標楷體" w:hAnsi="標楷體" w:cs="新細明體" w:hint="eastAsia"/>
          <w:color w:val="000000"/>
        </w:rPr>
        <w:t>數學領綱出發</w:t>
      </w:r>
      <w:proofErr w:type="gramEnd"/>
      <w:r w:rsidRPr="00F07A18">
        <w:rPr>
          <w:rFonts w:ascii="標楷體" w:eastAsia="標楷體" w:hAnsi="標楷體" w:cs="新細明體" w:hint="eastAsia"/>
          <w:color w:val="000000"/>
        </w:rPr>
        <w:t>，探討領域的課程綱要涉及之理念與目標，以期確實掌握領域之學習重點，設計切合的評量方式，穩固發展數學概念。</w:t>
      </w:r>
    </w:p>
    <w:p w14:paraId="52EE470E" w14:textId="77777777" w:rsidR="00F07A18" w:rsidRPr="00F07A18" w:rsidRDefault="00F07A18" w:rsidP="00F07A18">
      <w:pPr>
        <w:snapToGrid w:val="0"/>
        <w:spacing w:beforeLines="50" w:before="180" w:afterLines="50" w:after="180" w:line="400" w:lineRule="exact"/>
        <w:ind w:left="708" w:hangingChars="295" w:hanging="708"/>
        <w:rPr>
          <w:rFonts w:ascii="標楷體" w:eastAsia="標楷體" w:hAnsi="標楷體" w:cs="新細明體"/>
          <w:color w:val="000000"/>
        </w:rPr>
      </w:pPr>
      <w:r w:rsidRPr="00F07A18">
        <w:rPr>
          <w:rFonts w:ascii="標楷體" w:eastAsia="標楷體" w:hAnsi="標楷體" w:cs="新細明體" w:hint="eastAsia"/>
          <w:color w:val="000000"/>
        </w:rPr>
        <w:t xml:space="preserve">（二）透過分組合作討論分析數學知識本質內涵，設計檢核素養教學的多元評量。 </w:t>
      </w:r>
    </w:p>
    <w:p w14:paraId="6B95A75F" w14:textId="1A28B95C" w:rsidR="00F07A18" w:rsidRDefault="00F07A18" w:rsidP="00F07A18">
      <w:pPr>
        <w:snapToGrid w:val="0"/>
        <w:spacing w:beforeLines="50" w:before="180" w:afterLines="50" w:after="180" w:line="400" w:lineRule="exact"/>
        <w:ind w:left="708" w:hangingChars="295" w:hanging="708"/>
        <w:rPr>
          <w:rFonts w:ascii="標楷體" w:eastAsia="標楷體" w:hAnsi="標楷體" w:cs="新細明體"/>
          <w:color w:val="000000"/>
        </w:rPr>
      </w:pPr>
      <w:r w:rsidRPr="00F07A18">
        <w:rPr>
          <w:rFonts w:ascii="標楷體" w:eastAsia="標楷體" w:hAnsi="標楷體" w:cs="新細明體" w:hint="eastAsia"/>
          <w:color w:val="000000"/>
        </w:rPr>
        <w:t>（三）突破傳統評量的框架，發展素養導向教學歷程評量或素養命題示例。</w:t>
      </w:r>
      <w:r w:rsidRPr="00E760B7">
        <w:rPr>
          <w:rFonts w:ascii="標楷體" w:eastAsia="標楷體" w:hAnsi="標楷體" w:cs="新細明體" w:hint="eastAsia"/>
          <w:color w:val="000000"/>
        </w:rPr>
        <w:t>的。</w:t>
      </w:r>
    </w:p>
    <w:p w14:paraId="6742CA31" w14:textId="77777777" w:rsidR="00F07A18" w:rsidRPr="00157F81" w:rsidRDefault="00F07A18" w:rsidP="00F07A18">
      <w:pPr>
        <w:snapToGrid w:val="0"/>
        <w:spacing w:beforeLines="50" w:before="180" w:afterLines="50" w:after="180" w:line="400" w:lineRule="exact"/>
        <w:ind w:left="827" w:hangingChars="295" w:hanging="827"/>
        <w:rPr>
          <w:rFonts w:ascii="標楷體" w:eastAsia="標楷體" w:hAnsi="標楷體"/>
          <w:b/>
          <w:sz w:val="28"/>
          <w:szCs w:val="28"/>
        </w:rPr>
      </w:pPr>
      <w:r>
        <w:rPr>
          <w:rFonts w:ascii="標楷體" w:eastAsia="標楷體" w:hAnsi="標楷體" w:hint="eastAsia"/>
          <w:b/>
          <w:sz w:val="28"/>
          <w:szCs w:val="28"/>
        </w:rPr>
        <w:t>四</w:t>
      </w:r>
      <w:r w:rsidRPr="00157F81">
        <w:rPr>
          <w:rFonts w:ascii="標楷體" w:eastAsia="標楷體" w:hAnsi="標楷體"/>
          <w:b/>
          <w:sz w:val="28"/>
          <w:szCs w:val="28"/>
        </w:rPr>
        <w:t>、辦理單位</w:t>
      </w:r>
    </w:p>
    <w:p w14:paraId="08539C2F" w14:textId="77777777" w:rsidR="00F07A18" w:rsidRPr="003C3CD1" w:rsidRDefault="001E0A1A" w:rsidP="00F07A18">
      <w:pPr>
        <w:spacing w:beforeLines="50" w:before="180" w:after="100" w:afterAutospacing="1" w:line="240" w:lineRule="auto"/>
        <w:rPr>
          <w:rFonts w:ascii="標楷體" w:eastAsia="標楷體" w:hAnsi="標楷體"/>
          <w:color w:val="000000"/>
        </w:rPr>
      </w:pPr>
      <w:sdt>
        <w:sdtPr>
          <w:rPr>
            <w:rFonts w:ascii="標楷體" w:eastAsia="標楷體" w:hAnsi="標楷體"/>
          </w:rPr>
          <w:tag w:val="goog_rdk_94"/>
          <w:id w:val="-97875879"/>
        </w:sdtPr>
        <w:sdtEndPr/>
        <w:sdtContent>
          <w:r w:rsidR="00F07A18" w:rsidRPr="003C3CD1">
            <w:rPr>
              <w:rFonts w:ascii="標楷體" w:eastAsia="標楷體" w:hAnsi="標楷體" w:cs="Gungsuh"/>
              <w:color w:val="000000"/>
            </w:rPr>
            <w:t>（一）指導單位：教育部國民及學前教育署</w:t>
          </w:r>
        </w:sdtContent>
      </w:sdt>
    </w:p>
    <w:p w14:paraId="0A9B7D83" w14:textId="77777777" w:rsidR="00F07A18" w:rsidRPr="003C3CD1" w:rsidRDefault="001E0A1A" w:rsidP="00F07A18">
      <w:pPr>
        <w:spacing w:beforeLines="50" w:before="180" w:after="100" w:afterAutospacing="1" w:line="240" w:lineRule="auto"/>
        <w:rPr>
          <w:rFonts w:ascii="標楷體" w:eastAsia="標楷體" w:hAnsi="標楷體"/>
          <w:color w:val="000000"/>
        </w:rPr>
      </w:pPr>
      <w:sdt>
        <w:sdtPr>
          <w:rPr>
            <w:rFonts w:ascii="標楷體" w:eastAsia="標楷體" w:hAnsi="標楷體"/>
          </w:rPr>
          <w:tag w:val="goog_rdk_95"/>
          <w:id w:val="380379961"/>
        </w:sdtPr>
        <w:sdtEndPr/>
        <w:sdtContent>
          <w:r w:rsidR="00F07A18" w:rsidRPr="003C3CD1">
            <w:rPr>
              <w:rFonts w:ascii="標楷體" w:eastAsia="標楷體" w:hAnsi="標楷體" w:cs="Gungsuh"/>
              <w:color w:val="000000"/>
            </w:rPr>
            <w:t>（二）主辦單位：基隆市政府教育處</w:t>
          </w:r>
        </w:sdtContent>
      </w:sdt>
    </w:p>
    <w:p w14:paraId="0A2AB42E" w14:textId="043D50CC" w:rsidR="00F07A18" w:rsidRDefault="00F07A18" w:rsidP="00F07A18">
      <w:pPr>
        <w:spacing w:beforeLines="50" w:before="180" w:after="100" w:afterAutospacing="1" w:line="240" w:lineRule="auto"/>
        <w:ind w:right="-161"/>
        <w:rPr>
          <w:rFonts w:ascii="標楷體" w:eastAsia="標楷體" w:hAnsi="標楷體" w:cs="新細明體"/>
          <w:color w:val="000000"/>
        </w:rPr>
      </w:pPr>
      <w:r w:rsidRPr="003C3CD1">
        <w:rPr>
          <w:rFonts w:ascii="標楷體" w:eastAsia="標楷體" w:hAnsi="標楷體" w:cs="Gungsuh"/>
          <w:color w:val="000000"/>
        </w:rPr>
        <w:t>（三）承辦單位：</w:t>
      </w:r>
      <w:r w:rsidRPr="003C3CD1">
        <w:rPr>
          <w:rFonts w:ascii="標楷體" w:eastAsia="標楷體" w:hAnsi="標楷體" w:cs="新細明體" w:hint="eastAsia"/>
          <w:color w:val="000000"/>
        </w:rPr>
        <w:t>基隆市國民教育輔導團數學領域國小組</w:t>
      </w:r>
    </w:p>
    <w:p w14:paraId="3F5167DE" w14:textId="30E45F7F" w:rsidR="00F07A18" w:rsidRPr="00683C44" w:rsidRDefault="00F07A18" w:rsidP="00F07A18">
      <w:pPr>
        <w:spacing w:beforeLines="50" w:before="180" w:after="100" w:afterAutospacing="1" w:line="240" w:lineRule="auto"/>
        <w:ind w:right="-161"/>
        <w:rPr>
          <w:rFonts w:ascii="標楷體" w:eastAsia="標楷體" w:hAnsi="標楷體" w:cs="新細明體"/>
          <w:color w:val="000000"/>
        </w:rPr>
      </w:pPr>
      <w:r>
        <w:rPr>
          <w:rFonts w:ascii="標楷體" w:eastAsia="標楷體" w:hAnsi="標楷體" w:cs="新細明體" w:hint="eastAsia"/>
          <w:color w:val="000000"/>
        </w:rPr>
        <w:t xml:space="preserve"> (四</w:t>
      </w:r>
      <w:r>
        <w:rPr>
          <w:rFonts w:ascii="標楷體" w:eastAsia="標楷體" w:hAnsi="標楷體" w:cs="新細明體"/>
          <w:color w:val="000000"/>
        </w:rPr>
        <w:t>)</w:t>
      </w:r>
      <w:r w:rsidRPr="00F07A18">
        <w:rPr>
          <w:rFonts w:ascii="標楷體" w:eastAsia="標楷體" w:hAnsi="標楷體" w:cs="新細明體" w:hint="eastAsia"/>
          <w:color w:val="000000"/>
        </w:rPr>
        <w:t>深化成效評估執行承辦人員：</w:t>
      </w:r>
      <w:r>
        <w:rPr>
          <w:rFonts w:ascii="標楷體" w:eastAsia="標楷體" w:hAnsi="標楷體" w:cs="新細明體" w:hint="eastAsia"/>
          <w:color w:val="000000"/>
        </w:rPr>
        <w:t>張正勤</w:t>
      </w:r>
      <w:r w:rsidRPr="00F07A18">
        <w:rPr>
          <w:rFonts w:ascii="標楷體" w:eastAsia="標楷體" w:hAnsi="標楷體" w:cs="新細明體" w:hint="eastAsia"/>
          <w:color w:val="000000"/>
        </w:rPr>
        <w:t>。</w:t>
      </w:r>
    </w:p>
    <w:p w14:paraId="234EF4EC" w14:textId="77777777" w:rsidR="00F07A18" w:rsidRPr="00F172EE" w:rsidRDefault="00F07A18" w:rsidP="00F07A18">
      <w:pPr>
        <w:spacing w:after="0" w:line="500" w:lineRule="exact"/>
        <w:rPr>
          <w:rFonts w:ascii="標楷體" w:eastAsia="標楷體" w:hAnsi="標楷體"/>
          <w:b/>
          <w:sz w:val="28"/>
          <w:szCs w:val="28"/>
        </w:rPr>
      </w:pPr>
      <w:r>
        <w:rPr>
          <w:rFonts w:ascii="標楷體" w:eastAsia="標楷體" w:hAnsi="標楷體" w:hint="eastAsia"/>
          <w:b/>
          <w:sz w:val="28"/>
          <w:szCs w:val="28"/>
        </w:rPr>
        <w:t>五、</w:t>
      </w:r>
      <w:r w:rsidRPr="00F172EE">
        <w:rPr>
          <w:rFonts w:ascii="標楷體" w:eastAsia="標楷體" w:hAnsi="標楷體" w:hint="eastAsia"/>
          <w:b/>
          <w:sz w:val="28"/>
          <w:szCs w:val="28"/>
        </w:rPr>
        <w:t>辦理日期及地點：</w:t>
      </w:r>
    </w:p>
    <w:tbl>
      <w:tblPr>
        <w:tblpPr w:leftFromText="180" w:rightFromText="180" w:vertAnchor="text" w:horzAnchor="margin" w:tblpXSpec="center" w:tblpY="1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7"/>
        <w:gridCol w:w="1896"/>
        <w:gridCol w:w="1870"/>
        <w:gridCol w:w="870"/>
        <w:gridCol w:w="1465"/>
        <w:gridCol w:w="1499"/>
      </w:tblGrid>
      <w:tr w:rsidR="00F07A18" w:rsidRPr="00F07A18" w14:paraId="7952638D" w14:textId="77777777" w:rsidTr="005333B9">
        <w:tc>
          <w:tcPr>
            <w:tcW w:w="2227" w:type="dxa"/>
            <w:tcBorders>
              <w:top w:val="single" w:sz="4" w:space="0" w:color="auto"/>
              <w:left w:val="single" w:sz="4" w:space="0" w:color="auto"/>
              <w:bottom w:val="single" w:sz="4" w:space="0" w:color="auto"/>
              <w:right w:val="single" w:sz="4" w:space="0" w:color="auto"/>
            </w:tcBorders>
            <w:vAlign w:val="center"/>
            <w:hideMark/>
          </w:tcPr>
          <w:p w14:paraId="6B1CF416" w14:textId="75445A02" w:rsidR="00F07A18" w:rsidRPr="00F07A18" w:rsidRDefault="00F07A18" w:rsidP="005333B9">
            <w:pPr>
              <w:widowControl/>
              <w:snapToGrid w:val="0"/>
              <w:spacing w:after="0" w:line="0" w:lineRule="atLeast"/>
              <w:jc w:val="center"/>
              <w:rPr>
                <w:rFonts w:ascii="標楷體" w:eastAsia="標楷體" w:hAnsi="標楷體" w:cs="Times New Roman"/>
                <w:bCs/>
                <w:kern w:val="0"/>
                <w:szCs w:val="22"/>
                <w14:ligatures w14:val="none"/>
              </w:rPr>
            </w:pPr>
            <w:r w:rsidRPr="00F07A18">
              <w:rPr>
                <w:rFonts w:ascii="標楷體" w:eastAsia="標楷體" w:hAnsi="標楷體" w:cs="Times New Roman"/>
                <w:bCs/>
                <w:kern w:val="0"/>
                <w:szCs w:val="22"/>
                <w14:ligatures w14:val="none"/>
              </w:rPr>
              <w:t>領域小組增能研討</w:t>
            </w:r>
          </w:p>
        </w:tc>
        <w:tc>
          <w:tcPr>
            <w:tcW w:w="1896" w:type="dxa"/>
            <w:tcBorders>
              <w:top w:val="single" w:sz="4" w:space="0" w:color="auto"/>
              <w:left w:val="single" w:sz="4" w:space="0" w:color="auto"/>
              <w:bottom w:val="single" w:sz="4" w:space="0" w:color="auto"/>
              <w:right w:val="single" w:sz="4" w:space="0" w:color="auto"/>
            </w:tcBorders>
            <w:vAlign w:val="center"/>
            <w:hideMark/>
          </w:tcPr>
          <w:p w14:paraId="50CCD60B" w14:textId="77777777" w:rsidR="00F07A18" w:rsidRPr="00F07A18" w:rsidRDefault="00F07A18" w:rsidP="00F07A18">
            <w:pPr>
              <w:widowControl/>
              <w:snapToGrid w:val="0"/>
              <w:spacing w:after="0" w:line="240" w:lineRule="auto"/>
              <w:jc w:val="center"/>
              <w:rPr>
                <w:rFonts w:ascii="標楷體" w:eastAsia="標楷體" w:hAnsi="標楷體" w:cs="Times New Roman"/>
                <w:bCs/>
                <w:kern w:val="0"/>
                <w:szCs w:val="22"/>
                <w14:ligatures w14:val="none"/>
              </w:rPr>
            </w:pPr>
            <w:r w:rsidRPr="00F07A18">
              <w:rPr>
                <w:rFonts w:ascii="標楷體" w:eastAsia="標楷體" w:hAnsi="標楷體" w:cs="Times New Roman"/>
                <w:bCs/>
                <w:kern w:val="0"/>
                <w:szCs w:val="22"/>
                <w14:ligatures w14:val="none"/>
              </w:rPr>
              <w:t>日期</w:t>
            </w:r>
          </w:p>
        </w:tc>
        <w:tc>
          <w:tcPr>
            <w:tcW w:w="1870" w:type="dxa"/>
            <w:tcBorders>
              <w:top w:val="single" w:sz="4" w:space="0" w:color="auto"/>
              <w:left w:val="single" w:sz="4" w:space="0" w:color="auto"/>
              <w:bottom w:val="single" w:sz="4" w:space="0" w:color="auto"/>
              <w:right w:val="single" w:sz="4" w:space="0" w:color="auto"/>
            </w:tcBorders>
            <w:vAlign w:val="center"/>
            <w:hideMark/>
          </w:tcPr>
          <w:p w14:paraId="5D3C4D1E" w14:textId="77777777" w:rsidR="00F07A18" w:rsidRPr="00F07A18" w:rsidRDefault="00F07A18" w:rsidP="00F07A18">
            <w:pPr>
              <w:widowControl/>
              <w:snapToGrid w:val="0"/>
              <w:spacing w:after="0" w:line="240" w:lineRule="auto"/>
              <w:jc w:val="center"/>
              <w:rPr>
                <w:rFonts w:ascii="標楷體" w:eastAsia="標楷體" w:hAnsi="標楷體" w:cs="Times New Roman"/>
                <w:bCs/>
                <w:kern w:val="0"/>
                <w:szCs w:val="22"/>
                <w14:ligatures w14:val="none"/>
              </w:rPr>
            </w:pPr>
            <w:r w:rsidRPr="00F07A18">
              <w:rPr>
                <w:rFonts w:ascii="標楷體" w:eastAsia="標楷體" w:hAnsi="標楷體" w:cs="Times New Roman"/>
                <w:bCs/>
                <w:kern w:val="0"/>
                <w:szCs w:val="22"/>
                <w14:ligatures w14:val="none"/>
              </w:rPr>
              <w:t>時間</w:t>
            </w:r>
          </w:p>
        </w:tc>
        <w:tc>
          <w:tcPr>
            <w:tcW w:w="870" w:type="dxa"/>
            <w:tcBorders>
              <w:top w:val="single" w:sz="4" w:space="0" w:color="auto"/>
              <w:left w:val="single" w:sz="4" w:space="0" w:color="auto"/>
              <w:bottom w:val="single" w:sz="4" w:space="0" w:color="auto"/>
              <w:right w:val="single" w:sz="4" w:space="0" w:color="auto"/>
            </w:tcBorders>
            <w:vAlign w:val="center"/>
            <w:hideMark/>
          </w:tcPr>
          <w:p w14:paraId="6D677207" w14:textId="77777777" w:rsidR="00F07A18" w:rsidRPr="00F07A18" w:rsidRDefault="00F07A18" w:rsidP="00F07A18">
            <w:pPr>
              <w:widowControl/>
              <w:snapToGrid w:val="0"/>
              <w:spacing w:after="0" w:line="240" w:lineRule="auto"/>
              <w:jc w:val="center"/>
              <w:rPr>
                <w:rFonts w:ascii="標楷體" w:eastAsia="標楷體" w:hAnsi="標楷體" w:cs="Times New Roman"/>
                <w:bCs/>
                <w:kern w:val="0"/>
                <w:szCs w:val="22"/>
                <w14:ligatures w14:val="none"/>
              </w:rPr>
            </w:pPr>
            <w:r w:rsidRPr="00F07A18">
              <w:rPr>
                <w:rFonts w:ascii="標楷體" w:eastAsia="標楷體" w:hAnsi="標楷體" w:cs="Times New Roman"/>
                <w:bCs/>
                <w:kern w:val="0"/>
                <w:szCs w:val="22"/>
                <w14:ligatures w14:val="none"/>
              </w:rPr>
              <w:t>時數</w:t>
            </w:r>
          </w:p>
        </w:tc>
        <w:tc>
          <w:tcPr>
            <w:tcW w:w="1465" w:type="dxa"/>
            <w:tcBorders>
              <w:top w:val="single" w:sz="4" w:space="0" w:color="auto"/>
              <w:left w:val="single" w:sz="4" w:space="0" w:color="auto"/>
              <w:bottom w:val="single" w:sz="4" w:space="0" w:color="auto"/>
              <w:right w:val="single" w:sz="4" w:space="0" w:color="auto"/>
            </w:tcBorders>
            <w:vAlign w:val="center"/>
            <w:hideMark/>
          </w:tcPr>
          <w:p w14:paraId="348E7998" w14:textId="77777777" w:rsidR="00F07A18" w:rsidRPr="00F07A18" w:rsidRDefault="00F07A18" w:rsidP="00F07A18">
            <w:pPr>
              <w:widowControl/>
              <w:snapToGrid w:val="0"/>
              <w:spacing w:after="0" w:line="240" w:lineRule="auto"/>
              <w:jc w:val="center"/>
              <w:rPr>
                <w:rFonts w:ascii="標楷體" w:eastAsia="標楷體" w:hAnsi="標楷體" w:cs="Times New Roman"/>
                <w:bCs/>
                <w:kern w:val="0"/>
                <w:szCs w:val="22"/>
                <w14:ligatures w14:val="none"/>
              </w:rPr>
            </w:pPr>
            <w:r w:rsidRPr="00F07A18">
              <w:rPr>
                <w:rFonts w:ascii="標楷體" w:eastAsia="標楷體" w:hAnsi="標楷體" w:cs="Times New Roman"/>
                <w:bCs/>
                <w:kern w:val="0"/>
                <w:szCs w:val="22"/>
                <w14:ligatures w14:val="none"/>
              </w:rPr>
              <w:t>地點</w:t>
            </w:r>
          </w:p>
        </w:tc>
        <w:tc>
          <w:tcPr>
            <w:tcW w:w="1499" w:type="dxa"/>
            <w:tcBorders>
              <w:top w:val="single" w:sz="4" w:space="0" w:color="auto"/>
              <w:left w:val="single" w:sz="4" w:space="0" w:color="auto"/>
              <w:bottom w:val="single" w:sz="4" w:space="0" w:color="auto"/>
              <w:right w:val="single" w:sz="4" w:space="0" w:color="auto"/>
            </w:tcBorders>
            <w:vAlign w:val="center"/>
            <w:hideMark/>
          </w:tcPr>
          <w:p w14:paraId="58DB8A38" w14:textId="77777777" w:rsidR="00F07A18" w:rsidRPr="00F07A18" w:rsidRDefault="00F07A18" w:rsidP="00F07A18">
            <w:pPr>
              <w:widowControl/>
              <w:snapToGrid w:val="0"/>
              <w:spacing w:after="0" w:line="240" w:lineRule="auto"/>
              <w:jc w:val="center"/>
              <w:rPr>
                <w:rFonts w:ascii="標楷體" w:eastAsia="標楷體" w:hAnsi="標楷體" w:cs="Times New Roman"/>
                <w:bCs/>
                <w:kern w:val="0"/>
                <w:szCs w:val="22"/>
                <w14:ligatures w14:val="none"/>
              </w:rPr>
            </w:pPr>
            <w:r w:rsidRPr="00F07A18">
              <w:rPr>
                <w:rFonts w:ascii="標楷體" w:eastAsia="標楷體" w:hAnsi="標楷體" w:cs="Times New Roman"/>
                <w:bCs/>
                <w:kern w:val="0"/>
                <w:szCs w:val="22"/>
                <w14:ligatures w14:val="none"/>
              </w:rPr>
              <w:t>備註</w:t>
            </w:r>
          </w:p>
        </w:tc>
      </w:tr>
      <w:tr w:rsidR="00F07A18" w:rsidRPr="00F07A18" w14:paraId="58A69ADA" w14:textId="77777777" w:rsidTr="005333B9">
        <w:trPr>
          <w:cantSplit/>
          <w:trHeight w:val="567"/>
        </w:trPr>
        <w:tc>
          <w:tcPr>
            <w:tcW w:w="2227" w:type="dxa"/>
            <w:vMerge w:val="restart"/>
            <w:tcBorders>
              <w:top w:val="single" w:sz="4" w:space="0" w:color="auto"/>
              <w:left w:val="single" w:sz="4" w:space="0" w:color="auto"/>
              <w:bottom w:val="single" w:sz="4" w:space="0" w:color="auto"/>
              <w:right w:val="single" w:sz="4" w:space="0" w:color="auto"/>
            </w:tcBorders>
            <w:vAlign w:val="center"/>
            <w:hideMark/>
          </w:tcPr>
          <w:p w14:paraId="68C216ED" w14:textId="77777777" w:rsidR="00F07A18" w:rsidRPr="00F07A18" w:rsidRDefault="00F07A18" w:rsidP="00F07A18">
            <w:pPr>
              <w:widowControl/>
              <w:snapToGrid w:val="0"/>
              <w:spacing w:after="0" w:line="0" w:lineRule="atLeast"/>
              <w:jc w:val="center"/>
              <w:rPr>
                <w:rFonts w:ascii="標楷體" w:eastAsia="標楷體" w:hAnsi="標楷體" w:cs="Times New Roman"/>
                <w:bCs/>
                <w:kern w:val="0"/>
                <w:szCs w:val="22"/>
                <w14:ligatures w14:val="none"/>
              </w:rPr>
            </w:pPr>
            <w:r w:rsidRPr="00F07A18">
              <w:rPr>
                <w:rFonts w:ascii="標楷體" w:eastAsia="標楷體" w:hAnsi="標楷體" w:cs="Times New Roman"/>
                <w:bCs/>
                <w:kern w:val="0"/>
                <w:szCs w:val="22"/>
                <w14:ligatures w14:val="none"/>
              </w:rPr>
              <w:t>11</w:t>
            </w:r>
            <w:r w:rsidRPr="00F07A18">
              <w:rPr>
                <w:rFonts w:ascii="標楷體" w:eastAsia="標楷體" w:hAnsi="標楷體" w:cs="Times New Roman" w:hint="eastAsia"/>
                <w:bCs/>
                <w:kern w:val="0"/>
                <w:szCs w:val="22"/>
                <w14:ligatures w14:val="none"/>
              </w:rPr>
              <w:t>5</w:t>
            </w:r>
            <w:r w:rsidRPr="00F07A18">
              <w:rPr>
                <w:rFonts w:ascii="標楷體" w:eastAsia="標楷體" w:hAnsi="標楷體" w:cs="Times New Roman"/>
                <w:bCs/>
                <w:kern w:val="0"/>
                <w:szCs w:val="22"/>
                <w14:ligatures w14:val="none"/>
              </w:rPr>
              <w:t xml:space="preserve">上學期 </w:t>
            </w:r>
          </w:p>
        </w:tc>
        <w:tc>
          <w:tcPr>
            <w:tcW w:w="1896" w:type="dxa"/>
            <w:tcBorders>
              <w:top w:val="single" w:sz="4" w:space="0" w:color="auto"/>
              <w:left w:val="single" w:sz="4" w:space="0" w:color="auto"/>
              <w:bottom w:val="single" w:sz="4" w:space="0" w:color="auto"/>
              <w:right w:val="single" w:sz="4" w:space="0" w:color="auto"/>
            </w:tcBorders>
            <w:vAlign w:val="center"/>
            <w:hideMark/>
          </w:tcPr>
          <w:p w14:paraId="78F661EE" w14:textId="249C25A7" w:rsidR="00F07A18" w:rsidRPr="00F07A18" w:rsidRDefault="00F07A18" w:rsidP="00F07A18">
            <w:pPr>
              <w:widowControl/>
              <w:snapToGrid w:val="0"/>
              <w:spacing w:after="0" w:line="0" w:lineRule="atLeast"/>
              <w:jc w:val="center"/>
              <w:rPr>
                <w:rFonts w:ascii="標楷體" w:eastAsia="標楷體" w:hAnsi="標楷體" w:cs="Times New Roman"/>
                <w:bCs/>
                <w:kern w:val="0"/>
                <w:szCs w:val="22"/>
                <w14:ligatures w14:val="none"/>
              </w:rPr>
            </w:pPr>
            <w:r w:rsidRPr="00F07A18">
              <w:rPr>
                <w:rFonts w:ascii="標楷體" w:eastAsia="標楷體" w:hAnsi="標楷體" w:cs="Times New Roman"/>
                <w:bCs/>
                <w:kern w:val="0"/>
                <w:szCs w:val="22"/>
                <w14:ligatures w14:val="none"/>
              </w:rPr>
              <w:t>11</w:t>
            </w:r>
            <w:r w:rsidRPr="00F07A18">
              <w:rPr>
                <w:rFonts w:ascii="標楷體" w:eastAsia="標楷體" w:hAnsi="標楷體" w:cs="Times New Roman" w:hint="eastAsia"/>
                <w:bCs/>
                <w:kern w:val="0"/>
                <w:szCs w:val="22"/>
                <w14:ligatures w14:val="none"/>
              </w:rPr>
              <w:t>5</w:t>
            </w:r>
            <w:r w:rsidRPr="00F07A18">
              <w:rPr>
                <w:rFonts w:ascii="標楷體" w:eastAsia="標楷體" w:hAnsi="標楷體" w:cs="Times New Roman"/>
                <w:bCs/>
                <w:kern w:val="0"/>
                <w:szCs w:val="22"/>
                <w14:ligatures w14:val="none"/>
              </w:rPr>
              <w:t>.10.</w:t>
            </w:r>
            <w:r w:rsidRPr="00F07A18">
              <w:rPr>
                <w:rFonts w:ascii="標楷體" w:eastAsia="標楷體" w:hAnsi="標楷體" w:cs="Times New Roman" w:hint="eastAsia"/>
                <w:bCs/>
                <w:kern w:val="0"/>
                <w:szCs w:val="22"/>
                <w14:ligatures w14:val="none"/>
              </w:rPr>
              <w:t>1</w:t>
            </w:r>
            <w:r w:rsidR="00202035">
              <w:rPr>
                <w:rFonts w:ascii="標楷體" w:eastAsia="標楷體" w:hAnsi="標楷體" w:cs="Times New Roman"/>
                <w:bCs/>
                <w:kern w:val="0"/>
                <w:szCs w:val="22"/>
                <w14:ligatures w14:val="none"/>
              </w:rPr>
              <w:t>4</w:t>
            </w:r>
            <w:r w:rsidRPr="00F07A18">
              <w:rPr>
                <w:rFonts w:ascii="標楷體" w:eastAsia="標楷體" w:hAnsi="標楷體" w:cs="Times New Roman"/>
                <w:bCs/>
                <w:kern w:val="0"/>
                <w:szCs w:val="22"/>
                <w14:ligatures w14:val="none"/>
              </w:rPr>
              <w:t>(</w:t>
            </w:r>
            <w:r w:rsidRPr="00F07A18">
              <w:rPr>
                <w:rFonts w:ascii="標楷體" w:eastAsia="標楷體" w:hAnsi="標楷體" w:cs="Times New Roman" w:hint="eastAsia"/>
                <w:bCs/>
                <w:kern w:val="0"/>
                <w:szCs w:val="22"/>
                <w14:ligatures w14:val="none"/>
              </w:rPr>
              <w:t>三</w:t>
            </w:r>
            <w:r w:rsidRPr="00F07A18">
              <w:rPr>
                <w:rFonts w:ascii="標楷體" w:eastAsia="標楷體" w:hAnsi="標楷體" w:cs="Times New Roman"/>
                <w:bCs/>
                <w:kern w:val="0"/>
                <w:szCs w:val="22"/>
                <w14:ligatures w14:val="none"/>
              </w:rPr>
              <w:t>)</w:t>
            </w:r>
          </w:p>
        </w:tc>
        <w:tc>
          <w:tcPr>
            <w:tcW w:w="1870" w:type="dxa"/>
            <w:tcBorders>
              <w:top w:val="single" w:sz="4" w:space="0" w:color="auto"/>
              <w:left w:val="single" w:sz="4" w:space="0" w:color="auto"/>
              <w:bottom w:val="single" w:sz="4" w:space="0" w:color="auto"/>
              <w:right w:val="single" w:sz="4" w:space="0" w:color="auto"/>
            </w:tcBorders>
            <w:vAlign w:val="center"/>
            <w:hideMark/>
          </w:tcPr>
          <w:p w14:paraId="1F17CD84" w14:textId="77777777" w:rsidR="00F07A18" w:rsidRPr="00F07A18" w:rsidRDefault="00F07A18" w:rsidP="00F07A18">
            <w:pPr>
              <w:widowControl/>
              <w:snapToGrid w:val="0"/>
              <w:spacing w:after="0" w:line="0" w:lineRule="atLeast"/>
              <w:jc w:val="center"/>
              <w:rPr>
                <w:rFonts w:ascii="標楷體" w:eastAsia="標楷體" w:hAnsi="標楷體" w:cs="Times New Roman"/>
                <w:bCs/>
                <w:kern w:val="0"/>
                <w:szCs w:val="22"/>
                <w14:ligatures w14:val="none"/>
              </w:rPr>
            </w:pPr>
            <w:r w:rsidRPr="00F07A18">
              <w:rPr>
                <w:rFonts w:ascii="標楷體" w:eastAsia="標楷體" w:hAnsi="標楷體" w:cs="Times New Roman"/>
                <w:bCs/>
                <w:kern w:val="0"/>
                <w:szCs w:val="22"/>
                <w14:ligatures w14:val="none"/>
              </w:rPr>
              <w:t>09：00-15：00</w:t>
            </w:r>
          </w:p>
        </w:tc>
        <w:tc>
          <w:tcPr>
            <w:tcW w:w="870" w:type="dxa"/>
            <w:tcBorders>
              <w:top w:val="single" w:sz="4" w:space="0" w:color="auto"/>
              <w:left w:val="single" w:sz="4" w:space="0" w:color="auto"/>
              <w:bottom w:val="single" w:sz="4" w:space="0" w:color="auto"/>
              <w:right w:val="single" w:sz="4" w:space="0" w:color="auto"/>
            </w:tcBorders>
            <w:vAlign w:val="center"/>
            <w:hideMark/>
          </w:tcPr>
          <w:p w14:paraId="6F3403B6" w14:textId="77777777" w:rsidR="00F07A18" w:rsidRPr="00F07A18" w:rsidRDefault="00F07A18" w:rsidP="00F07A18">
            <w:pPr>
              <w:widowControl/>
              <w:snapToGrid w:val="0"/>
              <w:spacing w:after="0" w:line="0" w:lineRule="atLeast"/>
              <w:jc w:val="center"/>
              <w:rPr>
                <w:rFonts w:ascii="標楷體" w:eastAsia="標楷體" w:hAnsi="標楷體" w:cs="Times New Roman"/>
                <w:bCs/>
                <w:kern w:val="0"/>
                <w:szCs w:val="22"/>
                <w14:ligatures w14:val="none"/>
              </w:rPr>
            </w:pPr>
            <w:r w:rsidRPr="00F07A18">
              <w:rPr>
                <w:rFonts w:ascii="標楷體" w:eastAsia="標楷體" w:hAnsi="標楷體" w:cs="Times New Roman"/>
                <w:bCs/>
                <w:kern w:val="0"/>
                <w:szCs w:val="22"/>
                <w14:ligatures w14:val="none"/>
              </w:rPr>
              <w:t>6</w:t>
            </w:r>
          </w:p>
        </w:tc>
        <w:tc>
          <w:tcPr>
            <w:tcW w:w="1465" w:type="dxa"/>
            <w:tcBorders>
              <w:top w:val="single" w:sz="4" w:space="0" w:color="auto"/>
              <w:left w:val="single" w:sz="4" w:space="0" w:color="auto"/>
              <w:bottom w:val="single" w:sz="4" w:space="0" w:color="auto"/>
              <w:right w:val="single" w:sz="4" w:space="0" w:color="auto"/>
            </w:tcBorders>
            <w:vAlign w:val="center"/>
            <w:hideMark/>
          </w:tcPr>
          <w:p w14:paraId="397F5740" w14:textId="77777777" w:rsidR="00F07A18" w:rsidRPr="00F07A18" w:rsidRDefault="00F07A18" w:rsidP="00F07A18">
            <w:pPr>
              <w:widowControl/>
              <w:snapToGrid w:val="0"/>
              <w:spacing w:after="0" w:line="0" w:lineRule="atLeast"/>
              <w:jc w:val="center"/>
              <w:rPr>
                <w:rFonts w:ascii="標楷體" w:eastAsia="標楷體" w:hAnsi="標楷體" w:cs="Times New Roman"/>
                <w:bCs/>
                <w:kern w:val="0"/>
                <w:szCs w:val="22"/>
                <w14:ligatures w14:val="none"/>
              </w:rPr>
            </w:pPr>
            <w:r w:rsidRPr="00F07A18">
              <w:rPr>
                <w:rFonts w:ascii="標楷體" w:eastAsia="標楷體" w:hAnsi="標楷體" w:cs="Times New Roman" w:hint="eastAsia"/>
                <w:bCs/>
                <w:kern w:val="0"/>
                <w:szCs w:val="22"/>
                <w14:ligatures w14:val="none"/>
              </w:rPr>
              <w:t>南榮</w:t>
            </w:r>
            <w:r w:rsidRPr="00F07A18">
              <w:rPr>
                <w:rFonts w:ascii="標楷體" w:eastAsia="標楷體" w:hAnsi="標楷體" w:cs="Times New Roman"/>
                <w:bCs/>
                <w:kern w:val="0"/>
                <w:szCs w:val="22"/>
                <w14:ligatures w14:val="none"/>
              </w:rPr>
              <w:t>國中</w:t>
            </w:r>
          </w:p>
        </w:tc>
        <w:tc>
          <w:tcPr>
            <w:tcW w:w="1499" w:type="dxa"/>
            <w:tcBorders>
              <w:top w:val="single" w:sz="4" w:space="0" w:color="auto"/>
              <w:left w:val="single" w:sz="4" w:space="0" w:color="auto"/>
              <w:bottom w:val="single" w:sz="4" w:space="0" w:color="auto"/>
              <w:right w:val="single" w:sz="4" w:space="0" w:color="auto"/>
            </w:tcBorders>
            <w:vAlign w:val="center"/>
            <w:hideMark/>
          </w:tcPr>
          <w:p w14:paraId="65430F16" w14:textId="77777777" w:rsidR="00F07A18" w:rsidRPr="00F07A18" w:rsidRDefault="00F07A18" w:rsidP="00F07A18">
            <w:pPr>
              <w:widowControl/>
              <w:snapToGrid w:val="0"/>
              <w:spacing w:after="0" w:line="0" w:lineRule="atLeast"/>
              <w:jc w:val="center"/>
              <w:rPr>
                <w:rFonts w:ascii="標楷體" w:eastAsia="標楷體" w:hAnsi="標楷體" w:cs="Times New Roman"/>
                <w:bCs/>
                <w:kern w:val="0"/>
                <w:szCs w:val="22"/>
                <w14:ligatures w14:val="none"/>
              </w:rPr>
            </w:pPr>
            <w:r w:rsidRPr="00F07A18">
              <w:rPr>
                <w:rFonts w:ascii="標楷體" w:eastAsia="標楷體" w:hAnsi="標楷體" w:cs="Times New Roman"/>
                <w:bCs/>
                <w:kern w:val="0"/>
                <w:szCs w:val="22"/>
                <w14:ligatures w14:val="none"/>
              </w:rPr>
              <w:t>聘請講師</w:t>
            </w:r>
          </w:p>
        </w:tc>
      </w:tr>
      <w:tr w:rsidR="00F07A18" w:rsidRPr="00F07A18" w14:paraId="7AEBAECD" w14:textId="77777777" w:rsidTr="005333B9">
        <w:trPr>
          <w:cantSplit/>
          <w:trHeight w:val="567"/>
        </w:trPr>
        <w:tc>
          <w:tcPr>
            <w:tcW w:w="2227" w:type="dxa"/>
            <w:vMerge/>
            <w:tcBorders>
              <w:top w:val="single" w:sz="4" w:space="0" w:color="auto"/>
              <w:left w:val="single" w:sz="4" w:space="0" w:color="auto"/>
              <w:bottom w:val="single" w:sz="4" w:space="0" w:color="auto"/>
              <w:right w:val="single" w:sz="4" w:space="0" w:color="auto"/>
            </w:tcBorders>
            <w:vAlign w:val="center"/>
            <w:hideMark/>
          </w:tcPr>
          <w:p w14:paraId="0A8F9190" w14:textId="77777777" w:rsidR="00F07A18" w:rsidRPr="00F07A18" w:rsidRDefault="00F07A18" w:rsidP="00F07A18">
            <w:pPr>
              <w:widowControl/>
              <w:snapToGrid w:val="0"/>
              <w:spacing w:after="0" w:line="0" w:lineRule="atLeast"/>
              <w:jc w:val="center"/>
              <w:rPr>
                <w:rFonts w:ascii="標楷體" w:eastAsia="標楷體" w:hAnsi="標楷體" w:cs="Times New Roman"/>
                <w:bCs/>
                <w:kern w:val="0"/>
                <w:szCs w:val="22"/>
                <w14:ligatures w14:val="none"/>
              </w:rPr>
            </w:pPr>
          </w:p>
        </w:tc>
        <w:tc>
          <w:tcPr>
            <w:tcW w:w="1896" w:type="dxa"/>
            <w:tcBorders>
              <w:top w:val="single" w:sz="4" w:space="0" w:color="auto"/>
              <w:left w:val="single" w:sz="4" w:space="0" w:color="auto"/>
              <w:bottom w:val="single" w:sz="4" w:space="0" w:color="auto"/>
              <w:right w:val="single" w:sz="4" w:space="0" w:color="auto"/>
            </w:tcBorders>
            <w:vAlign w:val="center"/>
            <w:hideMark/>
          </w:tcPr>
          <w:p w14:paraId="40CFF829" w14:textId="77777777" w:rsidR="00F07A18" w:rsidRPr="00F07A18" w:rsidRDefault="00F07A18" w:rsidP="00F07A18">
            <w:pPr>
              <w:widowControl/>
              <w:snapToGrid w:val="0"/>
              <w:spacing w:after="0" w:line="0" w:lineRule="atLeast"/>
              <w:jc w:val="center"/>
              <w:rPr>
                <w:rFonts w:ascii="標楷體" w:eastAsia="標楷體" w:hAnsi="標楷體" w:cs="Times New Roman"/>
                <w:bCs/>
                <w:kern w:val="0"/>
                <w:szCs w:val="22"/>
                <w14:ligatures w14:val="none"/>
              </w:rPr>
            </w:pPr>
            <w:r w:rsidRPr="00F07A18">
              <w:rPr>
                <w:rFonts w:ascii="標楷體" w:eastAsia="標楷體" w:hAnsi="標楷體" w:cs="Times New Roman"/>
                <w:bCs/>
                <w:kern w:val="0"/>
                <w:szCs w:val="22"/>
                <w14:ligatures w14:val="none"/>
              </w:rPr>
              <w:t>11</w:t>
            </w:r>
            <w:r w:rsidRPr="00F07A18">
              <w:rPr>
                <w:rFonts w:ascii="標楷體" w:eastAsia="標楷體" w:hAnsi="標楷體" w:cs="Times New Roman" w:hint="eastAsia"/>
                <w:bCs/>
                <w:kern w:val="0"/>
                <w:szCs w:val="22"/>
                <w14:ligatures w14:val="none"/>
              </w:rPr>
              <w:t>6</w:t>
            </w:r>
            <w:r w:rsidRPr="00F07A18">
              <w:rPr>
                <w:rFonts w:ascii="標楷體" w:eastAsia="標楷體" w:hAnsi="標楷體" w:cs="Times New Roman"/>
                <w:bCs/>
                <w:kern w:val="0"/>
                <w:szCs w:val="22"/>
                <w14:ligatures w14:val="none"/>
              </w:rPr>
              <w:t>.01.0</w:t>
            </w:r>
            <w:r w:rsidRPr="00F07A18">
              <w:rPr>
                <w:rFonts w:ascii="標楷體" w:eastAsia="標楷體" w:hAnsi="標楷體" w:cs="Times New Roman" w:hint="eastAsia"/>
                <w:bCs/>
                <w:kern w:val="0"/>
                <w:szCs w:val="22"/>
                <w14:ligatures w14:val="none"/>
              </w:rPr>
              <w:t>6</w:t>
            </w:r>
            <w:r w:rsidRPr="00F07A18">
              <w:rPr>
                <w:rFonts w:ascii="標楷體" w:eastAsia="標楷體" w:hAnsi="標楷體" w:cs="Times New Roman"/>
                <w:bCs/>
                <w:kern w:val="0"/>
                <w:szCs w:val="22"/>
                <w14:ligatures w14:val="none"/>
              </w:rPr>
              <w:t>(</w:t>
            </w:r>
            <w:r w:rsidRPr="00F07A18">
              <w:rPr>
                <w:rFonts w:ascii="標楷體" w:eastAsia="標楷體" w:hAnsi="標楷體" w:cs="Times New Roman" w:hint="eastAsia"/>
                <w:bCs/>
                <w:kern w:val="0"/>
                <w:szCs w:val="22"/>
                <w14:ligatures w14:val="none"/>
              </w:rPr>
              <w:t>三</w:t>
            </w:r>
            <w:r w:rsidRPr="00F07A18">
              <w:rPr>
                <w:rFonts w:ascii="標楷體" w:eastAsia="標楷體" w:hAnsi="標楷體" w:cs="Times New Roman"/>
                <w:bCs/>
                <w:kern w:val="0"/>
                <w:szCs w:val="22"/>
                <w14:ligatures w14:val="none"/>
              </w:rPr>
              <w:t>)</w:t>
            </w:r>
          </w:p>
        </w:tc>
        <w:tc>
          <w:tcPr>
            <w:tcW w:w="1870" w:type="dxa"/>
            <w:tcBorders>
              <w:top w:val="single" w:sz="4" w:space="0" w:color="auto"/>
              <w:left w:val="single" w:sz="4" w:space="0" w:color="auto"/>
              <w:bottom w:val="single" w:sz="4" w:space="0" w:color="auto"/>
              <w:right w:val="single" w:sz="4" w:space="0" w:color="auto"/>
            </w:tcBorders>
            <w:vAlign w:val="center"/>
            <w:hideMark/>
          </w:tcPr>
          <w:p w14:paraId="0570153D" w14:textId="77777777" w:rsidR="00F07A18" w:rsidRPr="00F07A18" w:rsidRDefault="00F07A18" w:rsidP="00F07A18">
            <w:pPr>
              <w:widowControl/>
              <w:snapToGrid w:val="0"/>
              <w:spacing w:after="0" w:line="0" w:lineRule="atLeast"/>
              <w:jc w:val="center"/>
              <w:rPr>
                <w:rFonts w:ascii="標楷體" w:eastAsia="標楷體" w:hAnsi="標楷體" w:cs="Times New Roman"/>
                <w:bCs/>
                <w:kern w:val="0"/>
                <w:szCs w:val="22"/>
                <w14:ligatures w14:val="none"/>
              </w:rPr>
            </w:pPr>
            <w:r w:rsidRPr="00F07A18">
              <w:rPr>
                <w:rFonts w:ascii="標楷體" w:eastAsia="標楷體" w:hAnsi="標楷體" w:cs="Times New Roman"/>
                <w:bCs/>
                <w:kern w:val="0"/>
                <w:szCs w:val="22"/>
                <w14:ligatures w14:val="none"/>
              </w:rPr>
              <w:t>13：30-16：30</w:t>
            </w:r>
          </w:p>
        </w:tc>
        <w:tc>
          <w:tcPr>
            <w:tcW w:w="870" w:type="dxa"/>
            <w:tcBorders>
              <w:top w:val="single" w:sz="4" w:space="0" w:color="auto"/>
              <w:left w:val="single" w:sz="4" w:space="0" w:color="auto"/>
              <w:bottom w:val="single" w:sz="4" w:space="0" w:color="auto"/>
              <w:right w:val="single" w:sz="4" w:space="0" w:color="auto"/>
            </w:tcBorders>
            <w:vAlign w:val="center"/>
            <w:hideMark/>
          </w:tcPr>
          <w:p w14:paraId="37EB7E8E" w14:textId="77777777" w:rsidR="00F07A18" w:rsidRPr="00F07A18" w:rsidRDefault="00F07A18" w:rsidP="00F07A18">
            <w:pPr>
              <w:widowControl/>
              <w:snapToGrid w:val="0"/>
              <w:spacing w:after="0" w:line="0" w:lineRule="atLeast"/>
              <w:jc w:val="center"/>
              <w:rPr>
                <w:rFonts w:ascii="標楷體" w:eastAsia="標楷體" w:hAnsi="標楷體" w:cs="Times New Roman"/>
                <w:bCs/>
                <w:kern w:val="0"/>
                <w:szCs w:val="22"/>
                <w14:ligatures w14:val="none"/>
              </w:rPr>
            </w:pPr>
            <w:r w:rsidRPr="00F07A18">
              <w:rPr>
                <w:rFonts w:ascii="標楷體" w:eastAsia="標楷體" w:hAnsi="標楷體" w:cs="Times New Roman"/>
                <w:bCs/>
                <w:kern w:val="0"/>
                <w:szCs w:val="22"/>
                <w14:ligatures w14:val="none"/>
              </w:rPr>
              <w:t>3</w:t>
            </w:r>
          </w:p>
        </w:tc>
        <w:tc>
          <w:tcPr>
            <w:tcW w:w="1465" w:type="dxa"/>
            <w:tcBorders>
              <w:top w:val="single" w:sz="4" w:space="0" w:color="auto"/>
              <w:left w:val="single" w:sz="4" w:space="0" w:color="auto"/>
              <w:bottom w:val="single" w:sz="4" w:space="0" w:color="auto"/>
              <w:right w:val="single" w:sz="4" w:space="0" w:color="auto"/>
            </w:tcBorders>
            <w:vAlign w:val="center"/>
            <w:hideMark/>
          </w:tcPr>
          <w:p w14:paraId="6062ECAB" w14:textId="77777777" w:rsidR="00F07A18" w:rsidRPr="00F07A18" w:rsidRDefault="00F07A18" w:rsidP="00F07A18">
            <w:pPr>
              <w:widowControl/>
              <w:snapToGrid w:val="0"/>
              <w:spacing w:after="0" w:line="0" w:lineRule="atLeast"/>
              <w:jc w:val="center"/>
              <w:rPr>
                <w:rFonts w:ascii="標楷體" w:eastAsia="標楷體" w:hAnsi="標楷體" w:cs="Times New Roman"/>
                <w:bCs/>
                <w:kern w:val="0"/>
                <w:szCs w:val="22"/>
                <w14:ligatures w14:val="none"/>
              </w:rPr>
            </w:pPr>
            <w:r w:rsidRPr="00F07A18">
              <w:rPr>
                <w:rFonts w:ascii="標楷體" w:eastAsia="標楷體" w:hAnsi="標楷體" w:cs="Times New Roman" w:hint="eastAsia"/>
                <w:bCs/>
                <w:kern w:val="0"/>
                <w:szCs w:val="22"/>
                <w14:ligatures w14:val="none"/>
              </w:rPr>
              <w:t>南榮</w:t>
            </w:r>
            <w:r w:rsidRPr="00F07A18">
              <w:rPr>
                <w:rFonts w:ascii="標楷體" w:eastAsia="標楷體" w:hAnsi="標楷體" w:cs="Times New Roman"/>
                <w:bCs/>
                <w:kern w:val="0"/>
                <w:szCs w:val="22"/>
                <w14:ligatures w14:val="none"/>
              </w:rPr>
              <w:t>國中</w:t>
            </w:r>
          </w:p>
        </w:tc>
        <w:tc>
          <w:tcPr>
            <w:tcW w:w="1499" w:type="dxa"/>
            <w:tcBorders>
              <w:top w:val="single" w:sz="4" w:space="0" w:color="auto"/>
              <w:left w:val="single" w:sz="4" w:space="0" w:color="auto"/>
              <w:bottom w:val="single" w:sz="4" w:space="0" w:color="auto"/>
              <w:right w:val="single" w:sz="4" w:space="0" w:color="auto"/>
            </w:tcBorders>
            <w:vAlign w:val="center"/>
            <w:hideMark/>
          </w:tcPr>
          <w:p w14:paraId="4E1E4937" w14:textId="77777777" w:rsidR="00F07A18" w:rsidRPr="00F07A18" w:rsidRDefault="00F07A18" w:rsidP="00F07A18">
            <w:pPr>
              <w:widowControl/>
              <w:snapToGrid w:val="0"/>
              <w:spacing w:after="0" w:line="0" w:lineRule="atLeast"/>
              <w:jc w:val="center"/>
              <w:rPr>
                <w:rFonts w:ascii="標楷體" w:eastAsia="標楷體" w:hAnsi="標楷體" w:cs="Times New Roman"/>
                <w:bCs/>
                <w:kern w:val="0"/>
                <w:szCs w:val="22"/>
                <w14:ligatures w14:val="none"/>
              </w:rPr>
            </w:pPr>
            <w:r w:rsidRPr="00F07A18">
              <w:rPr>
                <w:rFonts w:ascii="標楷體" w:eastAsia="標楷體" w:hAnsi="標楷體" w:cs="Times New Roman"/>
                <w:bCs/>
                <w:kern w:val="0"/>
                <w:szCs w:val="22"/>
                <w14:ligatures w14:val="none"/>
              </w:rPr>
              <w:t>聘請講師</w:t>
            </w:r>
          </w:p>
        </w:tc>
      </w:tr>
    </w:tbl>
    <w:p w14:paraId="5E12AC6E" w14:textId="77777777" w:rsidR="00F07A18" w:rsidRDefault="00F07A18" w:rsidP="00F07A18">
      <w:pPr>
        <w:spacing w:after="0" w:line="500" w:lineRule="exact"/>
        <w:rPr>
          <w:rFonts w:ascii="標楷體" w:eastAsia="標楷體" w:hAnsi="標楷體"/>
          <w:b/>
          <w:sz w:val="28"/>
          <w:szCs w:val="28"/>
        </w:rPr>
      </w:pPr>
    </w:p>
    <w:p w14:paraId="71BEDAB0" w14:textId="7FD9B571" w:rsidR="00F07A18" w:rsidRPr="00F172EE" w:rsidRDefault="00F07A18" w:rsidP="00F07A18">
      <w:pPr>
        <w:spacing w:after="0" w:line="500" w:lineRule="exact"/>
        <w:rPr>
          <w:rFonts w:ascii="標楷體" w:eastAsia="標楷體" w:hAnsi="標楷體"/>
          <w:b/>
          <w:sz w:val="28"/>
          <w:szCs w:val="28"/>
        </w:rPr>
      </w:pPr>
      <w:r>
        <w:rPr>
          <w:rFonts w:ascii="標楷體" w:eastAsia="標楷體" w:hAnsi="標楷體" w:hint="eastAsia"/>
          <w:b/>
          <w:sz w:val="28"/>
          <w:szCs w:val="28"/>
        </w:rPr>
        <w:t>六、</w:t>
      </w:r>
      <w:r w:rsidRPr="00F172EE">
        <w:rPr>
          <w:rFonts w:ascii="標楷體" w:eastAsia="標楷體" w:hAnsi="標楷體" w:hint="eastAsia"/>
          <w:b/>
          <w:sz w:val="28"/>
          <w:szCs w:val="28"/>
        </w:rPr>
        <w:t>參與對象：</w:t>
      </w:r>
    </w:p>
    <w:p w14:paraId="658835E5" w14:textId="77777777" w:rsidR="00F07A18" w:rsidRPr="00F07A18" w:rsidRDefault="00F07A18" w:rsidP="00F07A18">
      <w:pPr>
        <w:spacing w:after="0" w:line="500" w:lineRule="exact"/>
        <w:rPr>
          <w:rFonts w:ascii="標楷體" w:eastAsia="標楷體" w:hAnsi="標楷體"/>
        </w:rPr>
      </w:pPr>
      <w:r w:rsidRPr="00F07A18">
        <w:rPr>
          <w:rFonts w:ascii="標楷體" w:eastAsia="標楷體" w:hAnsi="標楷體" w:hint="eastAsia"/>
        </w:rPr>
        <w:t>（一）國中組：</w:t>
      </w:r>
    </w:p>
    <w:p w14:paraId="35888A9A" w14:textId="3B1C5F5B" w:rsidR="00F07A18" w:rsidRPr="00F07A18" w:rsidRDefault="00F07A18" w:rsidP="00F07A18">
      <w:pPr>
        <w:spacing w:after="0" w:line="500" w:lineRule="exact"/>
        <w:ind w:leftChars="177" w:left="850" w:hangingChars="177" w:hanging="425"/>
        <w:rPr>
          <w:rFonts w:ascii="標楷體" w:eastAsia="標楷體" w:hAnsi="標楷體"/>
        </w:rPr>
      </w:pPr>
      <w:r>
        <w:rPr>
          <w:rFonts w:ascii="標楷體" w:eastAsia="標楷體" w:hAnsi="標楷體" w:hint="eastAsia"/>
        </w:rPr>
        <w:t xml:space="preserve"> </w:t>
      </w:r>
      <w:r w:rsidRPr="00F07A18">
        <w:rPr>
          <w:rFonts w:ascii="標楷體" w:eastAsia="標楷體" w:hAnsi="標楷體" w:hint="eastAsia"/>
        </w:rPr>
        <w:t>1.</w:t>
      </w:r>
      <w:r w:rsidRPr="00F07A18">
        <w:rPr>
          <w:rFonts w:ascii="標楷體" w:eastAsia="標楷體" w:hAnsi="標楷體" w:hint="eastAsia"/>
        </w:rPr>
        <w:tab/>
        <w:t>115.10.13(三)為整天性研習，請本市國中務必指派校內數學領域召集人或</w:t>
      </w:r>
      <w:r>
        <w:rPr>
          <w:rFonts w:ascii="標楷體" w:eastAsia="標楷體" w:hAnsi="標楷體" w:hint="eastAsia"/>
        </w:rPr>
        <w:t>新進教師</w:t>
      </w:r>
      <w:r w:rsidRPr="00F07A18">
        <w:rPr>
          <w:rFonts w:ascii="標楷體" w:eastAsia="標楷體" w:hAnsi="標楷體" w:hint="eastAsia"/>
        </w:rPr>
        <w:t>參加，預計每場人數20名。</w:t>
      </w:r>
    </w:p>
    <w:p w14:paraId="29CA9F17" w14:textId="7FBD34A0" w:rsidR="00F07A18" w:rsidRDefault="00F07A18" w:rsidP="00F07A18">
      <w:pPr>
        <w:spacing w:after="0" w:line="500" w:lineRule="exact"/>
        <w:ind w:firstLineChars="236" w:firstLine="566"/>
        <w:rPr>
          <w:rFonts w:ascii="標楷體" w:eastAsia="標楷體" w:hAnsi="標楷體"/>
          <w:b/>
          <w:sz w:val="28"/>
          <w:szCs w:val="28"/>
        </w:rPr>
      </w:pPr>
      <w:r w:rsidRPr="00F07A18">
        <w:rPr>
          <w:rFonts w:ascii="標楷體" w:eastAsia="標楷體" w:hAnsi="標楷體" w:hint="eastAsia"/>
        </w:rPr>
        <w:t>2.</w:t>
      </w:r>
      <w:r w:rsidRPr="00F07A18">
        <w:rPr>
          <w:rFonts w:ascii="標楷體" w:eastAsia="標楷體" w:hAnsi="標楷體" w:hint="eastAsia"/>
        </w:rPr>
        <w:tab/>
        <w:t>116.01.06(三)為半天性研習，請請參加實作工作坊之教師報名，預計研習人數20名。</w:t>
      </w:r>
      <w:r>
        <w:rPr>
          <w:rFonts w:ascii="標楷體" w:eastAsia="標楷體" w:hAnsi="標楷體" w:hint="eastAsia"/>
          <w:b/>
          <w:sz w:val="28"/>
          <w:szCs w:val="28"/>
        </w:rPr>
        <w:t>七、</w:t>
      </w:r>
      <w:r w:rsidRPr="00F172EE">
        <w:rPr>
          <w:rFonts w:ascii="標楷體" w:eastAsia="標楷體" w:hAnsi="標楷體" w:hint="eastAsia"/>
          <w:b/>
          <w:sz w:val="28"/>
          <w:szCs w:val="28"/>
        </w:rPr>
        <w:t>實施方式：</w:t>
      </w:r>
    </w:p>
    <w:p w14:paraId="1898E3A6" w14:textId="77777777" w:rsidR="005333B9" w:rsidRPr="00F172EE" w:rsidRDefault="005333B9" w:rsidP="00F07A18">
      <w:pPr>
        <w:spacing w:after="0" w:line="500" w:lineRule="exact"/>
        <w:ind w:firstLineChars="236" w:firstLine="661"/>
        <w:rPr>
          <w:rFonts w:ascii="標楷體" w:eastAsia="標楷體" w:hAnsi="標楷體"/>
          <w:b/>
          <w:sz w:val="28"/>
          <w:szCs w:val="28"/>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3"/>
        <w:gridCol w:w="1932"/>
        <w:gridCol w:w="1947"/>
        <w:gridCol w:w="3053"/>
        <w:gridCol w:w="1711"/>
      </w:tblGrid>
      <w:tr w:rsidR="005333B9" w:rsidRPr="005333B9" w14:paraId="436160E7" w14:textId="77777777" w:rsidTr="005333B9">
        <w:trPr>
          <w:trHeight w:val="340"/>
          <w:jc w:val="center"/>
        </w:trPr>
        <w:tc>
          <w:tcPr>
            <w:tcW w:w="8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843AA0" w14:textId="77777777" w:rsidR="005333B9" w:rsidRPr="005333B9" w:rsidRDefault="005333B9" w:rsidP="005333B9">
            <w:pPr>
              <w:widowControl/>
              <w:snapToGrid w:val="0"/>
              <w:spacing w:after="0" w:line="0" w:lineRule="atLeast"/>
              <w:jc w:val="center"/>
              <w:rPr>
                <w:rFonts w:ascii="標楷體" w:eastAsia="標楷體" w:hAnsi="標楷體" w:cs="Times New Roman"/>
                <w:bCs/>
                <w:kern w:val="0"/>
                <w:szCs w:val="22"/>
                <w14:ligatures w14:val="none"/>
              </w:rPr>
            </w:pPr>
            <w:r w:rsidRPr="005333B9">
              <w:rPr>
                <w:rFonts w:ascii="標楷體" w:eastAsia="標楷體" w:hAnsi="標楷體" w:cs="Times New Roman"/>
                <w:bCs/>
                <w:kern w:val="0"/>
                <w:szCs w:val="22"/>
                <w14:ligatures w14:val="none"/>
              </w:rPr>
              <w:t>日期</w:t>
            </w:r>
          </w:p>
        </w:tc>
        <w:tc>
          <w:tcPr>
            <w:tcW w:w="924" w:type="pct"/>
            <w:tcBorders>
              <w:top w:val="single" w:sz="4" w:space="0" w:color="auto"/>
              <w:left w:val="single" w:sz="4" w:space="0" w:color="auto"/>
              <w:bottom w:val="single" w:sz="4" w:space="0" w:color="auto"/>
              <w:right w:val="single" w:sz="4" w:space="0" w:color="auto"/>
            </w:tcBorders>
            <w:shd w:val="clear" w:color="auto" w:fill="auto"/>
            <w:hideMark/>
          </w:tcPr>
          <w:p w14:paraId="30C9CDEA" w14:textId="77777777" w:rsidR="005333B9" w:rsidRPr="005333B9" w:rsidRDefault="005333B9" w:rsidP="005333B9">
            <w:pPr>
              <w:widowControl/>
              <w:snapToGrid w:val="0"/>
              <w:spacing w:after="0" w:line="0" w:lineRule="atLeast"/>
              <w:jc w:val="center"/>
              <w:rPr>
                <w:rFonts w:ascii="標楷體" w:eastAsia="標楷體" w:hAnsi="標楷體" w:cs="Times New Roman"/>
                <w:bCs/>
                <w:kern w:val="0"/>
                <w:szCs w:val="22"/>
                <w14:ligatures w14:val="none"/>
              </w:rPr>
            </w:pPr>
            <w:r w:rsidRPr="005333B9">
              <w:rPr>
                <w:rFonts w:ascii="標楷體" w:eastAsia="標楷體" w:hAnsi="標楷體" w:cs="Times New Roman"/>
                <w:bCs/>
                <w:kern w:val="0"/>
                <w:szCs w:val="22"/>
                <w14:ligatures w14:val="none"/>
              </w:rPr>
              <w:t>時間</w:t>
            </w:r>
          </w:p>
        </w:tc>
        <w:tc>
          <w:tcPr>
            <w:tcW w:w="9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ED4FEA" w14:textId="77777777" w:rsidR="005333B9" w:rsidRPr="005333B9" w:rsidRDefault="005333B9" w:rsidP="005333B9">
            <w:pPr>
              <w:widowControl/>
              <w:snapToGrid w:val="0"/>
              <w:spacing w:after="0" w:line="0" w:lineRule="atLeast"/>
              <w:jc w:val="center"/>
              <w:rPr>
                <w:rFonts w:ascii="標楷體" w:eastAsia="標楷體" w:hAnsi="標楷體" w:cs="Times New Roman"/>
                <w:bCs/>
                <w:kern w:val="0"/>
                <w:szCs w:val="22"/>
                <w14:ligatures w14:val="none"/>
              </w:rPr>
            </w:pPr>
            <w:r w:rsidRPr="005333B9">
              <w:rPr>
                <w:rFonts w:ascii="標楷體" w:eastAsia="標楷體" w:hAnsi="標楷體" w:cs="Times New Roman"/>
                <w:bCs/>
                <w:kern w:val="0"/>
                <w:szCs w:val="22"/>
                <w14:ligatures w14:val="none"/>
              </w:rPr>
              <w:t>課程內容</w:t>
            </w:r>
          </w:p>
        </w:tc>
        <w:tc>
          <w:tcPr>
            <w:tcW w:w="14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1FAFE7" w14:textId="77777777" w:rsidR="005333B9" w:rsidRPr="005333B9" w:rsidRDefault="005333B9" w:rsidP="005333B9">
            <w:pPr>
              <w:widowControl/>
              <w:snapToGrid w:val="0"/>
              <w:spacing w:after="0" w:line="0" w:lineRule="atLeast"/>
              <w:jc w:val="center"/>
              <w:rPr>
                <w:rFonts w:ascii="標楷體" w:eastAsia="標楷體" w:hAnsi="標楷體" w:cs="Times New Roman"/>
                <w:bCs/>
                <w:kern w:val="0"/>
                <w:szCs w:val="22"/>
                <w14:ligatures w14:val="none"/>
              </w:rPr>
            </w:pPr>
            <w:r w:rsidRPr="005333B9">
              <w:rPr>
                <w:rFonts w:ascii="標楷體" w:eastAsia="標楷體" w:hAnsi="標楷體" w:cs="Times New Roman"/>
                <w:bCs/>
                <w:kern w:val="0"/>
                <w:szCs w:val="22"/>
                <w14:ligatures w14:val="none"/>
              </w:rPr>
              <w:t>預定講師</w:t>
            </w:r>
          </w:p>
        </w:tc>
        <w:tc>
          <w:tcPr>
            <w:tcW w:w="8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AC2057" w14:textId="77777777" w:rsidR="005333B9" w:rsidRPr="005333B9" w:rsidRDefault="005333B9" w:rsidP="005333B9">
            <w:pPr>
              <w:widowControl/>
              <w:snapToGrid w:val="0"/>
              <w:spacing w:after="0" w:line="0" w:lineRule="atLeast"/>
              <w:jc w:val="center"/>
              <w:rPr>
                <w:rFonts w:ascii="標楷體" w:eastAsia="標楷體" w:hAnsi="標楷體" w:cs="Times New Roman"/>
                <w:bCs/>
                <w:kern w:val="0"/>
                <w:szCs w:val="22"/>
                <w14:ligatures w14:val="none"/>
              </w:rPr>
            </w:pPr>
            <w:r w:rsidRPr="005333B9">
              <w:rPr>
                <w:rFonts w:ascii="標楷體" w:eastAsia="標楷體" w:hAnsi="標楷體" w:cs="Times New Roman"/>
                <w:bCs/>
                <w:kern w:val="0"/>
                <w:szCs w:val="22"/>
                <w14:ligatures w14:val="none"/>
              </w:rPr>
              <w:t>實施方式</w:t>
            </w:r>
          </w:p>
        </w:tc>
      </w:tr>
      <w:tr w:rsidR="005333B9" w:rsidRPr="005333B9" w14:paraId="5DC2EC7A" w14:textId="77777777" w:rsidTr="005333B9">
        <w:trPr>
          <w:trHeight w:val="850"/>
          <w:jc w:val="center"/>
        </w:trPr>
        <w:tc>
          <w:tcPr>
            <w:tcW w:w="8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CF59B6" w14:textId="3047DE8F" w:rsidR="005333B9" w:rsidRPr="005333B9" w:rsidRDefault="005333B9" w:rsidP="005333B9">
            <w:pPr>
              <w:widowControl/>
              <w:snapToGrid w:val="0"/>
              <w:spacing w:after="0" w:line="0" w:lineRule="atLeast"/>
              <w:jc w:val="center"/>
              <w:rPr>
                <w:rFonts w:ascii="標楷體" w:eastAsia="標楷體" w:hAnsi="標楷體" w:cs="Times New Roman"/>
                <w:bCs/>
                <w:kern w:val="0"/>
                <w:szCs w:val="22"/>
                <w14:ligatures w14:val="none"/>
              </w:rPr>
            </w:pPr>
            <w:r w:rsidRPr="005333B9">
              <w:rPr>
                <w:rFonts w:ascii="標楷體" w:eastAsia="標楷體" w:hAnsi="標楷體" w:cs="Times New Roman"/>
                <w:bCs/>
                <w:kern w:val="0"/>
                <w:szCs w:val="22"/>
                <w14:ligatures w14:val="none"/>
              </w:rPr>
              <w:t>11</w:t>
            </w:r>
            <w:r w:rsidRPr="005333B9">
              <w:rPr>
                <w:rFonts w:ascii="標楷體" w:eastAsia="標楷體" w:hAnsi="標楷體" w:cs="Times New Roman" w:hint="eastAsia"/>
                <w:bCs/>
                <w:kern w:val="0"/>
                <w:szCs w:val="22"/>
                <w14:ligatures w14:val="none"/>
              </w:rPr>
              <w:t>5</w:t>
            </w:r>
            <w:r w:rsidRPr="005333B9">
              <w:rPr>
                <w:rFonts w:ascii="標楷體" w:eastAsia="標楷體" w:hAnsi="標楷體" w:cs="Times New Roman"/>
                <w:bCs/>
                <w:kern w:val="0"/>
                <w:szCs w:val="22"/>
                <w14:ligatures w14:val="none"/>
              </w:rPr>
              <w:t>.10.1</w:t>
            </w:r>
            <w:r w:rsidR="00202035">
              <w:rPr>
                <w:rFonts w:ascii="標楷體" w:eastAsia="標楷體" w:hAnsi="標楷體" w:cs="Times New Roman"/>
                <w:bCs/>
                <w:kern w:val="0"/>
                <w:szCs w:val="22"/>
                <w14:ligatures w14:val="none"/>
              </w:rPr>
              <w:t>4</w:t>
            </w:r>
            <w:r w:rsidRPr="005333B9">
              <w:rPr>
                <w:rFonts w:ascii="標楷體" w:eastAsia="標楷體" w:hAnsi="標楷體" w:cs="Times New Roman"/>
                <w:bCs/>
                <w:kern w:val="0"/>
                <w:szCs w:val="22"/>
                <w14:ligatures w14:val="none"/>
              </w:rPr>
              <w:t>(</w:t>
            </w:r>
            <w:r w:rsidRPr="005333B9">
              <w:rPr>
                <w:rFonts w:ascii="標楷體" w:eastAsia="標楷體" w:hAnsi="標楷體" w:cs="Times New Roman" w:hint="eastAsia"/>
                <w:bCs/>
                <w:kern w:val="0"/>
                <w:szCs w:val="22"/>
                <w14:ligatures w14:val="none"/>
              </w:rPr>
              <w:t>三</w:t>
            </w:r>
            <w:r w:rsidRPr="005333B9">
              <w:rPr>
                <w:rFonts w:ascii="標楷體" w:eastAsia="標楷體" w:hAnsi="標楷體" w:cs="Times New Roman"/>
                <w:bCs/>
                <w:kern w:val="0"/>
                <w:szCs w:val="22"/>
                <w14:ligatures w14:val="none"/>
              </w:rPr>
              <w:t>)</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B152C9" w14:textId="77777777" w:rsidR="005333B9" w:rsidRPr="005333B9" w:rsidRDefault="005333B9" w:rsidP="005333B9">
            <w:pPr>
              <w:widowControl/>
              <w:snapToGrid w:val="0"/>
              <w:spacing w:after="0" w:line="0" w:lineRule="atLeast"/>
              <w:jc w:val="center"/>
              <w:rPr>
                <w:rFonts w:ascii="標楷體" w:eastAsia="標楷體" w:hAnsi="標楷體" w:cs="Times New Roman"/>
                <w:bCs/>
                <w:kern w:val="0"/>
                <w:szCs w:val="22"/>
                <w14:ligatures w14:val="none"/>
              </w:rPr>
            </w:pPr>
            <w:r w:rsidRPr="005333B9">
              <w:rPr>
                <w:rFonts w:ascii="標楷體" w:eastAsia="標楷體" w:hAnsi="標楷體" w:cs="Times New Roman"/>
                <w:bCs/>
                <w:kern w:val="0"/>
                <w:szCs w:val="22"/>
                <w14:ligatures w14:val="none"/>
              </w:rPr>
              <w:t>09：00-15：00</w:t>
            </w:r>
          </w:p>
        </w:tc>
        <w:tc>
          <w:tcPr>
            <w:tcW w:w="9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C1E7A7" w14:textId="77777777" w:rsidR="005333B9" w:rsidRPr="005333B9" w:rsidRDefault="005333B9" w:rsidP="005333B9">
            <w:pPr>
              <w:adjustRightInd w:val="0"/>
              <w:snapToGrid w:val="0"/>
              <w:spacing w:after="0" w:line="0" w:lineRule="atLeast"/>
              <w:jc w:val="center"/>
              <w:rPr>
                <w:rFonts w:ascii="標楷體" w:eastAsia="標楷體" w:hAnsi="標楷體" w:cs="Times New Roman"/>
                <w:bCs/>
                <w:kern w:val="0"/>
                <w:szCs w:val="22"/>
                <w14:ligatures w14:val="none"/>
              </w:rPr>
            </w:pPr>
            <w:r w:rsidRPr="005333B9">
              <w:rPr>
                <w:rFonts w:ascii="標楷體" w:eastAsia="標楷體" w:hAnsi="標楷體" w:cs="Times New Roman"/>
                <w:bCs/>
                <w:kern w:val="0"/>
                <w:szCs w:val="22"/>
                <w14:ligatures w14:val="none"/>
              </w:rPr>
              <w:t>模組素養包</w:t>
            </w:r>
          </w:p>
          <w:p w14:paraId="04E0A440" w14:textId="77777777" w:rsidR="005333B9" w:rsidRPr="005333B9" w:rsidRDefault="005333B9" w:rsidP="005333B9">
            <w:pPr>
              <w:adjustRightInd w:val="0"/>
              <w:snapToGrid w:val="0"/>
              <w:spacing w:after="0" w:line="0" w:lineRule="atLeast"/>
              <w:jc w:val="center"/>
              <w:rPr>
                <w:rFonts w:ascii="標楷體" w:eastAsia="標楷體" w:hAnsi="標楷體" w:cs="Times New Roman"/>
                <w:bCs/>
                <w:kern w:val="0"/>
                <w:szCs w:val="22"/>
                <w14:ligatures w14:val="none"/>
              </w:rPr>
            </w:pPr>
            <w:r w:rsidRPr="005333B9">
              <w:rPr>
                <w:rFonts w:ascii="標楷體" w:eastAsia="標楷體" w:hAnsi="標楷體" w:cs="Times New Roman"/>
                <w:bCs/>
                <w:kern w:val="0"/>
                <w:szCs w:val="22"/>
                <w14:ligatures w14:val="none"/>
              </w:rPr>
              <w:t>工作坊</w:t>
            </w:r>
          </w:p>
        </w:tc>
        <w:tc>
          <w:tcPr>
            <w:tcW w:w="14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09CFAA" w14:textId="77777777" w:rsidR="005333B9" w:rsidRPr="005333B9" w:rsidRDefault="005333B9" w:rsidP="005333B9">
            <w:pPr>
              <w:spacing w:after="0" w:line="0" w:lineRule="atLeast"/>
              <w:jc w:val="center"/>
              <w:rPr>
                <w:rFonts w:ascii="標楷體" w:eastAsia="標楷體" w:hAnsi="標楷體" w:cs="Times New Roman"/>
                <w:bCs/>
                <w:kern w:val="0"/>
                <w:szCs w:val="22"/>
                <w14:ligatures w14:val="none"/>
              </w:rPr>
            </w:pPr>
            <w:r w:rsidRPr="005333B9">
              <w:rPr>
                <w:rFonts w:ascii="標楷體" w:eastAsia="標楷體" w:hAnsi="標楷體" w:cs="Times New Roman"/>
                <w:bCs/>
                <w:kern w:val="0"/>
                <w:szCs w:val="22"/>
                <w14:ligatures w14:val="none"/>
              </w:rPr>
              <w:t>台南市 永康國中</w:t>
            </w:r>
          </w:p>
          <w:p w14:paraId="4870913D" w14:textId="77777777" w:rsidR="005333B9" w:rsidRPr="005333B9" w:rsidRDefault="005333B9" w:rsidP="005333B9">
            <w:pPr>
              <w:adjustRightInd w:val="0"/>
              <w:snapToGrid w:val="0"/>
              <w:spacing w:after="0" w:line="0" w:lineRule="atLeast"/>
              <w:jc w:val="center"/>
              <w:rPr>
                <w:rFonts w:ascii="標楷體" w:eastAsia="標楷體" w:hAnsi="標楷體" w:cs="Times New Roman"/>
                <w:bCs/>
                <w:kern w:val="0"/>
                <w:szCs w:val="22"/>
                <w14:ligatures w14:val="none"/>
              </w:rPr>
            </w:pPr>
            <w:r w:rsidRPr="005333B9">
              <w:rPr>
                <w:rFonts w:ascii="標楷體" w:eastAsia="標楷體" w:hAnsi="標楷體" w:cs="Times New Roman"/>
                <w:bCs/>
                <w:kern w:val="0"/>
                <w:szCs w:val="22"/>
                <w14:ligatures w14:val="none"/>
              </w:rPr>
              <w:t>林柏寬老師(外聘5節)</w:t>
            </w:r>
          </w:p>
        </w:tc>
        <w:tc>
          <w:tcPr>
            <w:tcW w:w="8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809AE4" w14:textId="77777777" w:rsidR="005333B9" w:rsidRPr="005333B9" w:rsidRDefault="005333B9" w:rsidP="005333B9">
            <w:pPr>
              <w:adjustRightInd w:val="0"/>
              <w:snapToGrid w:val="0"/>
              <w:spacing w:after="0" w:line="0" w:lineRule="atLeast"/>
              <w:jc w:val="center"/>
              <w:rPr>
                <w:rFonts w:ascii="標楷體" w:eastAsia="標楷體" w:hAnsi="標楷體" w:cs="Times New Roman"/>
                <w:bCs/>
                <w:kern w:val="0"/>
                <w:szCs w:val="22"/>
                <w14:ligatures w14:val="none"/>
              </w:rPr>
            </w:pPr>
            <w:r w:rsidRPr="005333B9">
              <w:rPr>
                <w:rFonts w:ascii="標楷體" w:eastAsia="標楷體" w:hAnsi="標楷體" w:cs="Times New Roman"/>
                <w:bCs/>
                <w:kern w:val="0"/>
                <w:szCs w:val="22"/>
                <w14:ligatures w14:val="none"/>
              </w:rPr>
              <w:t>聽講、操作、討論</w:t>
            </w:r>
          </w:p>
        </w:tc>
      </w:tr>
      <w:tr w:rsidR="005333B9" w:rsidRPr="005333B9" w14:paraId="6AE3F955" w14:textId="77777777" w:rsidTr="005333B9">
        <w:trPr>
          <w:trHeight w:val="850"/>
          <w:jc w:val="center"/>
        </w:trPr>
        <w:tc>
          <w:tcPr>
            <w:tcW w:w="8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F6E162" w14:textId="77777777" w:rsidR="005333B9" w:rsidRPr="005333B9" w:rsidRDefault="005333B9" w:rsidP="005333B9">
            <w:pPr>
              <w:widowControl/>
              <w:snapToGrid w:val="0"/>
              <w:spacing w:after="0" w:line="0" w:lineRule="atLeast"/>
              <w:jc w:val="center"/>
              <w:rPr>
                <w:rFonts w:ascii="標楷體" w:eastAsia="標楷體" w:hAnsi="標楷體" w:cs="Times New Roman"/>
                <w:bCs/>
                <w:kern w:val="0"/>
                <w:szCs w:val="22"/>
                <w14:ligatures w14:val="none"/>
              </w:rPr>
            </w:pPr>
            <w:r w:rsidRPr="005333B9">
              <w:rPr>
                <w:rFonts w:ascii="標楷體" w:eastAsia="標楷體" w:hAnsi="標楷體" w:cs="Times New Roman"/>
                <w:bCs/>
                <w:kern w:val="0"/>
                <w:szCs w:val="22"/>
                <w14:ligatures w14:val="none"/>
              </w:rPr>
              <w:t>11</w:t>
            </w:r>
            <w:r w:rsidRPr="005333B9">
              <w:rPr>
                <w:rFonts w:ascii="標楷體" w:eastAsia="標楷體" w:hAnsi="標楷體" w:cs="Times New Roman" w:hint="eastAsia"/>
                <w:bCs/>
                <w:kern w:val="0"/>
                <w:szCs w:val="22"/>
                <w14:ligatures w14:val="none"/>
              </w:rPr>
              <w:t>6</w:t>
            </w:r>
            <w:r w:rsidRPr="005333B9">
              <w:rPr>
                <w:rFonts w:ascii="標楷體" w:eastAsia="標楷體" w:hAnsi="標楷體" w:cs="Times New Roman"/>
                <w:bCs/>
                <w:kern w:val="0"/>
                <w:szCs w:val="22"/>
                <w14:ligatures w14:val="none"/>
              </w:rPr>
              <w:t>.01.0</w:t>
            </w:r>
            <w:r w:rsidRPr="005333B9">
              <w:rPr>
                <w:rFonts w:ascii="標楷體" w:eastAsia="標楷體" w:hAnsi="標楷體" w:cs="Times New Roman" w:hint="eastAsia"/>
                <w:bCs/>
                <w:kern w:val="0"/>
                <w:szCs w:val="22"/>
                <w14:ligatures w14:val="none"/>
              </w:rPr>
              <w:t>6</w:t>
            </w:r>
            <w:r w:rsidRPr="005333B9">
              <w:rPr>
                <w:rFonts w:ascii="標楷體" w:eastAsia="標楷體" w:hAnsi="標楷體" w:cs="Times New Roman"/>
                <w:bCs/>
                <w:kern w:val="0"/>
                <w:szCs w:val="22"/>
                <w14:ligatures w14:val="none"/>
              </w:rPr>
              <w:t>(</w:t>
            </w:r>
            <w:r w:rsidRPr="005333B9">
              <w:rPr>
                <w:rFonts w:ascii="標楷體" w:eastAsia="標楷體" w:hAnsi="標楷體" w:cs="Times New Roman" w:hint="eastAsia"/>
                <w:bCs/>
                <w:kern w:val="0"/>
                <w:szCs w:val="22"/>
                <w14:ligatures w14:val="none"/>
              </w:rPr>
              <w:t>三</w:t>
            </w:r>
            <w:r w:rsidRPr="005333B9">
              <w:rPr>
                <w:rFonts w:ascii="標楷體" w:eastAsia="標楷體" w:hAnsi="標楷體" w:cs="Times New Roman"/>
                <w:bCs/>
                <w:kern w:val="0"/>
                <w:szCs w:val="22"/>
                <w14:ligatures w14:val="none"/>
              </w:rPr>
              <w:t>)</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313702" w14:textId="77777777" w:rsidR="005333B9" w:rsidRPr="005333B9" w:rsidRDefault="005333B9" w:rsidP="005333B9">
            <w:pPr>
              <w:widowControl/>
              <w:snapToGrid w:val="0"/>
              <w:spacing w:after="0" w:line="0" w:lineRule="atLeast"/>
              <w:jc w:val="center"/>
              <w:rPr>
                <w:rFonts w:ascii="標楷體" w:eastAsia="標楷體" w:hAnsi="標楷體" w:cs="Times New Roman"/>
                <w:bCs/>
                <w:kern w:val="0"/>
                <w:szCs w:val="22"/>
                <w14:ligatures w14:val="none"/>
              </w:rPr>
            </w:pPr>
            <w:r w:rsidRPr="005333B9">
              <w:rPr>
                <w:rFonts w:ascii="標楷體" w:eastAsia="標楷體" w:hAnsi="標楷體" w:cs="Times New Roman"/>
                <w:bCs/>
                <w:kern w:val="0"/>
                <w:szCs w:val="22"/>
                <w14:ligatures w14:val="none"/>
              </w:rPr>
              <w:t>13：30-16：30</w:t>
            </w:r>
          </w:p>
        </w:tc>
        <w:tc>
          <w:tcPr>
            <w:tcW w:w="9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18095E" w14:textId="77777777" w:rsidR="005333B9" w:rsidRPr="005333B9" w:rsidRDefault="005333B9" w:rsidP="005333B9">
            <w:pPr>
              <w:adjustRightInd w:val="0"/>
              <w:snapToGrid w:val="0"/>
              <w:spacing w:after="0" w:line="0" w:lineRule="atLeast"/>
              <w:jc w:val="center"/>
              <w:rPr>
                <w:rFonts w:ascii="標楷體" w:eastAsia="標楷體" w:hAnsi="標楷體" w:cs="Times New Roman"/>
                <w:bCs/>
                <w:kern w:val="0"/>
                <w:szCs w:val="22"/>
                <w14:ligatures w14:val="none"/>
              </w:rPr>
            </w:pPr>
            <w:r w:rsidRPr="005333B9">
              <w:rPr>
                <w:rFonts w:ascii="標楷體" w:eastAsia="標楷體" w:hAnsi="標楷體" w:cs="Times New Roman"/>
                <w:bCs/>
                <w:kern w:val="0"/>
                <w:szCs w:val="22"/>
                <w14:ligatures w14:val="none"/>
              </w:rPr>
              <w:t>模組素養包</w:t>
            </w:r>
          </w:p>
          <w:p w14:paraId="4B2C131F" w14:textId="77777777" w:rsidR="005333B9" w:rsidRPr="005333B9" w:rsidRDefault="005333B9" w:rsidP="005333B9">
            <w:pPr>
              <w:adjustRightInd w:val="0"/>
              <w:snapToGrid w:val="0"/>
              <w:spacing w:after="0" w:line="0" w:lineRule="atLeast"/>
              <w:jc w:val="center"/>
              <w:rPr>
                <w:rFonts w:ascii="標楷體" w:eastAsia="標楷體" w:hAnsi="標楷體" w:cs="Times New Roman"/>
                <w:bCs/>
                <w:kern w:val="0"/>
                <w:szCs w:val="22"/>
                <w14:ligatures w14:val="none"/>
              </w:rPr>
            </w:pPr>
            <w:r w:rsidRPr="005333B9">
              <w:rPr>
                <w:rFonts w:ascii="標楷體" w:eastAsia="標楷體" w:hAnsi="標楷體" w:cs="Times New Roman"/>
                <w:bCs/>
                <w:kern w:val="0"/>
                <w:szCs w:val="22"/>
                <w14:ligatures w14:val="none"/>
              </w:rPr>
              <w:t>回流</w:t>
            </w:r>
          </w:p>
        </w:tc>
        <w:tc>
          <w:tcPr>
            <w:tcW w:w="14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E65A09" w14:textId="77777777" w:rsidR="005333B9" w:rsidRPr="005333B9" w:rsidRDefault="005333B9" w:rsidP="005333B9">
            <w:pPr>
              <w:spacing w:after="0" w:line="0" w:lineRule="atLeast"/>
              <w:jc w:val="center"/>
              <w:rPr>
                <w:rFonts w:ascii="標楷體" w:eastAsia="標楷體" w:hAnsi="標楷體" w:cs="Times New Roman"/>
                <w:bCs/>
                <w:kern w:val="0"/>
                <w:szCs w:val="22"/>
                <w14:ligatures w14:val="none"/>
              </w:rPr>
            </w:pPr>
            <w:r w:rsidRPr="005333B9">
              <w:rPr>
                <w:rFonts w:ascii="標楷體" w:eastAsia="標楷體" w:hAnsi="標楷體" w:cs="Times New Roman"/>
                <w:bCs/>
                <w:kern w:val="0"/>
                <w:szCs w:val="22"/>
                <w14:ligatures w14:val="none"/>
              </w:rPr>
              <w:t>台南市 永康國中</w:t>
            </w:r>
          </w:p>
          <w:p w14:paraId="4418F9F0" w14:textId="77777777" w:rsidR="005333B9" w:rsidRPr="005333B9" w:rsidRDefault="005333B9" w:rsidP="005333B9">
            <w:pPr>
              <w:adjustRightInd w:val="0"/>
              <w:snapToGrid w:val="0"/>
              <w:spacing w:after="0" w:line="0" w:lineRule="atLeast"/>
              <w:jc w:val="center"/>
              <w:rPr>
                <w:rFonts w:ascii="標楷體" w:eastAsia="標楷體" w:hAnsi="標楷體" w:cs="Times New Roman"/>
                <w:bCs/>
                <w:kern w:val="0"/>
                <w:szCs w:val="22"/>
                <w14:ligatures w14:val="none"/>
              </w:rPr>
            </w:pPr>
            <w:r w:rsidRPr="005333B9">
              <w:rPr>
                <w:rFonts w:ascii="標楷體" w:eastAsia="標楷體" w:hAnsi="標楷體" w:cs="Times New Roman"/>
                <w:bCs/>
                <w:kern w:val="0"/>
                <w:szCs w:val="22"/>
                <w14:ligatures w14:val="none"/>
              </w:rPr>
              <w:t>林柏寬老師(外聘3節)</w:t>
            </w:r>
          </w:p>
        </w:tc>
        <w:tc>
          <w:tcPr>
            <w:tcW w:w="8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3950F8" w14:textId="77777777" w:rsidR="005333B9" w:rsidRPr="005333B9" w:rsidRDefault="005333B9" w:rsidP="005333B9">
            <w:pPr>
              <w:adjustRightInd w:val="0"/>
              <w:snapToGrid w:val="0"/>
              <w:spacing w:after="0" w:line="0" w:lineRule="atLeast"/>
              <w:jc w:val="center"/>
              <w:rPr>
                <w:rFonts w:ascii="標楷體" w:eastAsia="標楷體" w:hAnsi="標楷體" w:cs="Times New Roman"/>
                <w:bCs/>
                <w:kern w:val="0"/>
                <w:szCs w:val="22"/>
                <w14:ligatures w14:val="none"/>
              </w:rPr>
            </w:pPr>
            <w:r w:rsidRPr="005333B9">
              <w:rPr>
                <w:rFonts w:ascii="標楷體" w:eastAsia="標楷體" w:hAnsi="標楷體" w:cs="Times New Roman"/>
                <w:bCs/>
                <w:kern w:val="0"/>
                <w:szCs w:val="22"/>
                <w14:ligatures w14:val="none"/>
              </w:rPr>
              <w:t>聽講、操作、討論</w:t>
            </w:r>
          </w:p>
        </w:tc>
      </w:tr>
    </w:tbl>
    <w:p w14:paraId="2B8D49EB" w14:textId="77777777" w:rsidR="00F07A18" w:rsidRPr="00F172EE" w:rsidRDefault="00F07A18" w:rsidP="00F07A18">
      <w:pPr>
        <w:snapToGrid w:val="0"/>
        <w:spacing w:after="0" w:line="480" w:lineRule="exact"/>
        <w:ind w:leftChars="100" w:left="720" w:hangingChars="200" w:hanging="480"/>
        <w:rPr>
          <w:rFonts w:ascii="標楷體" w:eastAsia="標楷體" w:hAnsi="標楷體"/>
        </w:rPr>
      </w:pPr>
    </w:p>
    <w:p w14:paraId="66599981" w14:textId="77777777" w:rsidR="00F07A18" w:rsidRPr="00FA0493" w:rsidRDefault="00F07A18" w:rsidP="00F07A18">
      <w:pPr>
        <w:spacing w:after="0" w:line="500" w:lineRule="exact"/>
        <w:rPr>
          <w:rFonts w:ascii="標楷體" w:eastAsia="標楷體" w:hAnsi="標楷體"/>
          <w:b/>
          <w:sz w:val="28"/>
          <w:szCs w:val="28"/>
        </w:rPr>
      </w:pPr>
      <w:r w:rsidRPr="00FA0493">
        <w:rPr>
          <w:rFonts w:ascii="標楷體" w:eastAsia="標楷體" w:hAnsi="標楷體"/>
          <w:b/>
          <w:sz w:val="28"/>
          <w:szCs w:val="28"/>
        </w:rPr>
        <w:t>八、經費來源與概算</w:t>
      </w:r>
    </w:p>
    <w:p w14:paraId="1662E19A" w14:textId="77777777" w:rsidR="00F07A18" w:rsidRPr="00054729" w:rsidRDefault="00F07A18" w:rsidP="00F07A18">
      <w:pPr>
        <w:ind w:left="1985" w:hangingChars="827" w:hanging="1985"/>
        <w:rPr>
          <w:rFonts w:ascii="標楷體" w:eastAsia="標楷體" w:hAnsi="標楷體"/>
        </w:rPr>
      </w:pPr>
      <w:r w:rsidRPr="00054729">
        <w:rPr>
          <w:rFonts w:ascii="標楷體" w:eastAsia="標楷體" w:hAnsi="標楷體"/>
        </w:rPr>
        <w:t>（一）經費來源：「教育部補助直轄市縣（市）政府精進國民中學及國民小學教師教學專業與</w:t>
      </w:r>
      <w:r>
        <w:rPr>
          <w:rFonts w:ascii="標楷體" w:eastAsia="標楷體" w:hAnsi="標楷體" w:hint="eastAsia"/>
        </w:rPr>
        <w:t xml:space="preserve">      </w:t>
      </w:r>
      <w:r w:rsidRPr="00054729">
        <w:rPr>
          <w:rFonts w:ascii="標楷體" w:eastAsia="標楷體" w:hAnsi="標楷體"/>
        </w:rPr>
        <w:t>課程品質作業要點」</w:t>
      </w:r>
      <w:r>
        <w:rPr>
          <w:rFonts w:ascii="標楷體" w:eastAsia="標楷體" w:hAnsi="標楷體" w:hint="eastAsia"/>
        </w:rPr>
        <w:t>經費項下支應，詳如附件一。</w:t>
      </w:r>
    </w:p>
    <w:p w14:paraId="6A758E76" w14:textId="14924C75" w:rsidR="00F07A18" w:rsidRDefault="005333B9" w:rsidP="00F07A18">
      <w:pPr>
        <w:pStyle w:val="a9"/>
        <w:numPr>
          <w:ilvl w:val="0"/>
          <w:numId w:val="33"/>
        </w:numPr>
        <w:spacing w:after="0" w:line="500" w:lineRule="exact"/>
        <w:rPr>
          <w:rFonts w:ascii="標楷體" w:eastAsia="標楷體" w:hAnsi="標楷體"/>
          <w:b/>
          <w:sz w:val="28"/>
          <w:szCs w:val="28"/>
        </w:rPr>
      </w:pPr>
      <w:r w:rsidRPr="005333B9">
        <w:rPr>
          <w:rFonts w:ascii="標楷體" w:eastAsia="標楷體" w:hAnsi="標楷體" w:hint="eastAsia"/>
          <w:b/>
          <w:sz w:val="28"/>
          <w:szCs w:val="28"/>
        </w:rPr>
        <w:t>成效評估之實施</w:t>
      </w:r>
      <w:r w:rsidR="00F07A18" w:rsidRPr="002C467E">
        <w:rPr>
          <w:rFonts w:ascii="標楷體" w:eastAsia="標楷體" w:hAnsi="標楷體" w:hint="eastAsia"/>
          <w:b/>
          <w:sz w:val="28"/>
          <w:szCs w:val="28"/>
        </w:rPr>
        <w:t>：</w:t>
      </w:r>
    </w:p>
    <w:p w14:paraId="54AA56A2" w14:textId="7D7770AA" w:rsidR="005333B9" w:rsidRPr="005333B9" w:rsidRDefault="005333B9" w:rsidP="005333B9">
      <w:pPr>
        <w:pStyle w:val="a9"/>
        <w:numPr>
          <w:ilvl w:val="0"/>
          <w:numId w:val="35"/>
        </w:numPr>
        <w:spacing w:after="0" w:line="500" w:lineRule="exact"/>
        <w:rPr>
          <w:rFonts w:ascii="標楷體" w:eastAsia="標楷體" w:hAnsi="標楷體"/>
        </w:rPr>
      </w:pPr>
      <w:r w:rsidRPr="005333B9">
        <w:rPr>
          <w:rFonts w:ascii="標楷體" w:eastAsia="標楷體" w:hAnsi="標楷體" w:hint="eastAsia"/>
        </w:rPr>
        <w:t>利用回饋問卷，蒐集、分析學員參與反應/滿意度及相關建議，工作坊工具參考附件二，回流工具參考附件</w:t>
      </w:r>
      <w:proofErr w:type="gramStart"/>
      <w:r w:rsidRPr="005333B9">
        <w:rPr>
          <w:rFonts w:ascii="標楷體" w:eastAsia="標楷體" w:hAnsi="標楷體" w:hint="eastAsia"/>
        </w:rPr>
        <w:t>三</w:t>
      </w:r>
      <w:proofErr w:type="gramEnd"/>
      <w:r w:rsidRPr="005333B9">
        <w:rPr>
          <w:rFonts w:ascii="標楷體" w:eastAsia="標楷體" w:hAnsi="標楷體" w:hint="eastAsia"/>
        </w:rPr>
        <w:t>。</w:t>
      </w:r>
    </w:p>
    <w:p w14:paraId="25CA6E81" w14:textId="191018FA" w:rsidR="005333B9" w:rsidRDefault="005333B9" w:rsidP="005333B9">
      <w:pPr>
        <w:pStyle w:val="a9"/>
        <w:numPr>
          <w:ilvl w:val="0"/>
          <w:numId w:val="35"/>
        </w:numPr>
        <w:spacing w:after="0" w:line="500" w:lineRule="exact"/>
        <w:rPr>
          <w:rFonts w:ascii="標楷體" w:eastAsia="標楷體" w:hAnsi="標楷體"/>
        </w:rPr>
      </w:pPr>
      <w:r w:rsidRPr="005333B9">
        <w:rPr>
          <w:rFonts w:ascii="標楷體" w:eastAsia="標楷體" w:hAnsi="標楷體" w:hint="eastAsia"/>
        </w:rPr>
        <w:t>透過素養命題（或評量）實作分享，檢核工作坊實施成效。</w:t>
      </w:r>
    </w:p>
    <w:p w14:paraId="199ADEDA" w14:textId="45DBF754" w:rsidR="005333B9" w:rsidRPr="005333B9" w:rsidRDefault="005333B9" w:rsidP="005333B9">
      <w:pPr>
        <w:pStyle w:val="a9"/>
        <w:numPr>
          <w:ilvl w:val="0"/>
          <w:numId w:val="35"/>
        </w:numPr>
        <w:spacing w:after="0" w:line="500" w:lineRule="exact"/>
        <w:rPr>
          <w:rFonts w:ascii="標楷體" w:eastAsia="標楷體" w:hAnsi="標楷體"/>
        </w:rPr>
      </w:pPr>
      <w:r w:rsidRPr="005333B9">
        <w:rPr>
          <w:rFonts w:ascii="標楷體" w:eastAsia="標楷體" w:hAnsi="標楷體" w:hint="eastAsia"/>
        </w:rPr>
        <w:t>透過回流對話檢核素養導向示例規劃/執行的成果，評估工作坊成效。</w:t>
      </w:r>
    </w:p>
    <w:p w14:paraId="506CDDED" w14:textId="77777777" w:rsidR="005333B9" w:rsidRPr="005333B9" w:rsidRDefault="005333B9" w:rsidP="005333B9">
      <w:pPr>
        <w:pStyle w:val="a9"/>
        <w:numPr>
          <w:ilvl w:val="0"/>
          <w:numId w:val="33"/>
        </w:numPr>
        <w:spacing w:after="0" w:line="500" w:lineRule="exact"/>
        <w:rPr>
          <w:rFonts w:ascii="標楷體" w:eastAsia="標楷體" w:hAnsi="標楷體"/>
          <w:b/>
          <w:sz w:val="28"/>
          <w:szCs w:val="28"/>
        </w:rPr>
      </w:pPr>
      <w:r w:rsidRPr="005333B9">
        <w:rPr>
          <w:rFonts w:ascii="標楷體" w:eastAsia="標楷體" w:hAnsi="標楷體" w:hint="eastAsia"/>
          <w:b/>
          <w:sz w:val="28"/>
          <w:szCs w:val="28"/>
        </w:rPr>
        <w:t>預期成效</w:t>
      </w:r>
    </w:p>
    <w:p w14:paraId="7B8AA5CF" w14:textId="2B575FDF" w:rsidR="005333B9" w:rsidRPr="005333B9" w:rsidRDefault="005333B9" w:rsidP="005333B9">
      <w:pPr>
        <w:pStyle w:val="a9"/>
        <w:numPr>
          <w:ilvl w:val="0"/>
          <w:numId w:val="36"/>
        </w:numPr>
        <w:spacing w:after="0" w:line="500" w:lineRule="exact"/>
        <w:rPr>
          <w:rFonts w:ascii="標楷體" w:eastAsia="標楷體" w:hAnsi="標楷體"/>
        </w:rPr>
      </w:pPr>
      <w:r w:rsidRPr="005333B9">
        <w:rPr>
          <w:rFonts w:ascii="標楷體" w:eastAsia="標楷體" w:hAnsi="標楷體" w:hint="eastAsia"/>
        </w:rPr>
        <w:t>教師能</w:t>
      </w:r>
      <w:proofErr w:type="gramStart"/>
      <w:r w:rsidRPr="005333B9">
        <w:rPr>
          <w:rFonts w:ascii="標楷體" w:eastAsia="標楷體" w:hAnsi="標楷體" w:hint="eastAsia"/>
        </w:rPr>
        <w:t>理解領綱的</w:t>
      </w:r>
      <w:proofErr w:type="gramEnd"/>
      <w:r w:rsidRPr="005333B9">
        <w:rPr>
          <w:rFonts w:ascii="標楷體" w:eastAsia="標楷體" w:hAnsi="標楷體" w:hint="eastAsia"/>
        </w:rPr>
        <w:t>內涵與目標，設計出符合素養導向學習歷程的課程規劃，具體強化教師課程規劃實力與對話能力。</w:t>
      </w:r>
    </w:p>
    <w:p w14:paraId="1107F8CD" w14:textId="7DA5E876" w:rsidR="005333B9" w:rsidRDefault="005333B9" w:rsidP="005333B9">
      <w:pPr>
        <w:pStyle w:val="a9"/>
        <w:numPr>
          <w:ilvl w:val="0"/>
          <w:numId w:val="36"/>
        </w:numPr>
        <w:spacing w:after="0" w:line="500" w:lineRule="exact"/>
        <w:rPr>
          <w:rFonts w:ascii="標楷體" w:eastAsia="標楷體" w:hAnsi="標楷體"/>
        </w:rPr>
      </w:pPr>
      <w:r w:rsidRPr="005333B9">
        <w:rPr>
          <w:rFonts w:ascii="標楷體" w:eastAsia="標楷體" w:hAnsi="標楷體" w:hint="eastAsia"/>
        </w:rPr>
        <w:t>發展出切合十二年國教課程綱要之素養命題（以形成性評量為主）相關檔案或案例。</w:t>
      </w:r>
    </w:p>
    <w:p w14:paraId="60B3D21F" w14:textId="25ECC2E7" w:rsidR="005333B9" w:rsidRPr="005333B9" w:rsidRDefault="005333B9" w:rsidP="005333B9">
      <w:pPr>
        <w:pStyle w:val="a9"/>
        <w:numPr>
          <w:ilvl w:val="0"/>
          <w:numId w:val="36"/>
        </w:numPr>
        <w:spacing w:after="0" w:line="500" w:lineRule="exact"/>
        <w:rPr>
          <w:rFonts w:ascii="標楷體" w:eastAsia="標楷體" w:hAnsi="標楷體"/>
        </w:rPr>
      </w:pPr>
      <w:r w:rsidRPr="005333B9">
        <w:rPr>
          <w:rFonts w:ascii="標楷體" w:eastAsia="標楷體" w:hAnsi="標楷體" w:hint="eastAsia"/>
        </w:rPr>
        <w:t>善用分享及交流的建議，將素養命題（以形成性評量為主）教學實踐後做滾動式修正，並增進教師研發素養命題（以形成性評量為主）之能力。</w:t>
      </w:r>
    </w:p>
    <w:p w14:paraId="2E3D9A51" w14:textId="0EDA1DBF" w:rsidR="00F07A18" w:rsidRDefault="00F07A18" w:rsidP="005333B9">
      <w:pPr>
        <w:pStyle w:val="a9"/>
        <w:numPr>
          <w:ilvl w:val="0"/>
          <w:numId w:val="33"/>
        </w:numPr>
        <w:spacing w:after="0" w:line="500" w:lineRule="exact"/>
        <w:rPr>
          <w:rFonts w:ascii="標楷體" w:eastAsia="標楷體" w:hAnsi="標楷體"/>
          <w:b/>
          <w:sz w:val="28"/>
          <w:szCs w:val="28"/>
        </w:rPr>
      </w:pPr>
      <w:r w:rsidRPr="00E760B7">
        <w:rPr>
          <w:rFonts w:ascii="標楷體" w:eastAsia="標楷體" w:hAnsi="標楷體" w:hint="eastAsia"/>
          <w:b/>
          <w:sz w:val="28"/>
          <w:szCs w:val="28"/>
        </w:rPr>
        <w:t>考核與獎勵：執行本計畫人員經績效考核，</w:t>
      </w:r>
      <w:proofErr w:type="gramStart"/>
      <w:r w:rsidRPr="00E760B7">
        <w:rPr>
          <w:rFonts w:ascii="標楷體" w:eastAsia="標楷體" w:hAnsi="標楷體" w:hint="eastAsia"/>
          <w:b/>
          <w:sz w:val="28"/>
          <w:szCs w:val="28"/>
        </w:rPr>
        <w:t>覈</w:t>
      </w:r>
      <w:proofErr w:type="gramEnd"/>
      <w:r w:rsidRPr="00E760B7">
        <w:rPr>
          <w:rFonts w:ascii="標楷體" w:eastAsia="標楷體" w:hAnsi="標楷體" w:hint="eastAsia"/>
          <w:b/>
          <w:sz w:val="28"/>
          <w:szCs w:val="28"/>
        </w:rPr>
        <w:t>實予以敘獎。</w:t>
      </w:r>
    </w:p>
    <w:p w14:paraId="55DD4B7D" w14:textId="5999AEED" w:rsidR="00F07A18" w:rsidRPr="005333B9" w:rsidRDefault="00F07A18" w:rsidP="00F07A18">
      <w:pPr>
        <w:pStyle w:val="a9"/>
        <w:numPr>
          <w:ilvl w:val="0"/>
          <w:numId w:val="33"/>
        </w:numPr>
        <w:spacing w:after="0" w:line="500" w:lineRule="exact"/>
        <w:rPr>
          <w:rFonts w:ascii="標楷體" w:eastAsia="標楷體" w:hAnsi="標楷體"/>
          <w:b/>
          <w:sz w:val="28"/>
          <w:szCs w:val="28"/>
        </w:rPr>
      </w:pPr>
      <w:r w:rsidRPr="00E760B7">
        <w:rPr>
          <w:rFonts w:ascii="標楷體" w:eastAsia="標楷體" w:hAnsi="標楷體" w:hint="eastAsia"/>
          <w:b/>
          <w:bCs/>
          <w:sz w:val="28"/>
          <w:szCs w:val="28"/>
        </w:rPr>
        <w:t>本計畫經陳報基隆市政府教育局核定後實施，修正時亦同。</w:t>
      </w:r>
    </w:p>
    <w:p w14:paraId="25A5E1F7" w14:textId="26D2B3E9" w:rsidR="00F07A18" w:rsidRPr="00E760B7" w:rsidRDefault="00F07A18" w:rsidP="00F07A18">
      <w:pPr>
        <w:snapToGrid w:val="0"/>
        <w:spacing w:after="0" w:line="240" w:lineRule="auto"/>
        <w:rPr>
          <w:rFonts w:ascii="標楷體" w:eastAsia="標楷體" w:hAnsi="標楷體" w:cs="標楷體"/>
          <w:szCs w:val="22"/>
          <w:bdr w:val="single" w:sz="4" w:space="0" w:color="auto"/>
          <w14:ligatures w14:val="none"/>
        </w:rPr>
      </w:pPr>
      <w:bookmarkStart w:id="10" w:name="_Hlk228147203"/>
      <w:r w:rsidRPr="00E760B7">
        <w:rPr>
          <w:rFonts w:ascii="標楷體" w:eastAsia="標楷體" w:hAnsi="標楷體" w:cs="標楷體" w:hint="eastAsia"/>
          <w:szCs w:val="22"/>
          <w:bdr w:val="single" w:sz="4" w:space="0" w:color="auto"/>
          <w14:ligatures w14:val="none"/>
        </w:rPr>
        <w:lastRenderedPageBreak/>
        <w:t>子計畫</w:t>
      </w:r>
      <w:r w:rsidR="005333B9">
        <w:rPr>
          <w:rFonts w:ascii="標楷體" w:eastAsia="標楷體" w:hAnsi="標楷體" w:cs="標楷體"/>
          <w:szCs w:val="22"/>
          <w:bdr w:val="single" w:sz="4" w:space="0" w:color="auto"/>
          <w14:ligatures w14:val="none"/>
        </w:rPr>
        <w:t>3</w:t>
      </w:r>
      <w:r w:rsidRPr="00E760B7">
        <w:rPr>
          <w:rFonts w:ascii="標楷體" w:eastAsia="標楷體" w:hAnsi="標楷體" w:cs="標楷體" w:hint="eastAsia"/>
          <w:szCs w:val="22"/>
          <w:bdr w:val="single" w:sz="4" w:space="0" w:color="auto"/>
          <w14:ligatures w14:val="none"/>
        </w:rPr>
        <w:t>附件</w:t>
      </w:r>
      <w:r w:rsidRPr="00E760B7">
        <w:rPr>
          <w:rFonts w:ascii="標楷體" w:eastAsia="標楷體" w:hAnsi="標楷體" w:cs="標楷體"/>
          <w:szCs w:val="22"/>
          <w:bdr w:val="single" w:sz="4" w:space="0" w:color="auto"/>
          <w14:ligatures w14:val="none"/>
        </w:rPr>
        <w:t>1</w:t>
      </w:r>
    </w:p>
    <w:bookmarkEnd w:id="10"/>
    <w:p w14:paraId="67DA7541" w14:textId="77777777" w:rsidR="00F07A18" w:rsidRPr="00E760B7" w:rsidRDefault="00F07A18" w:rsidP="00F07A18">
      <w:pPr>
        <w:adjustRightInd w:val="0"/>
        <w:snapToGrid w:val="0"/>
        <w:spacing w:after="0" w:line="240" w:lineRule="auto"/>
        <w:jc w:val="center"/>
        <w:rPr>
          <w:rFonts w:ascii="標楷體" w:eastAsia="標楷體" w:hAnsi="標楷體" w:cs="Times New Roman"/>
          <w:b/>
          <w14:ligatures w14:val="none"/>
        </w:rPr>
      </w:pPr>
      <w:r w:rsidRPr="00E760B7">
        <w:rPr>
          <w:rFonts w:ascii="標楷體" w:eastAsia="標楷體" w:hAnsi="標楷體" w:cs="Times New Roman" w:hint="eastAsia"/>
          <w:b/>
          <w14:ligatures w14:val="none"/>
        </w:rPr>
        <w:t>基隆市</w:t>
      </w:r>
      <w:r w:rsidRPr="00E760B7">
        <w:rPr>
          <w:rFonts w:ascii="標楷體" w:eastAsia="標楷體" w:hAnsi="標楷體" w:cs="Times New Roman"/>
          <w:b/>
          <w14:ligatures w14:val="none"/>
        </w:rPr>
        <w:t>11</w:t>
      </w:r>
      <w:r w:rsidRPr="00E760B7">
        <w:rPr>
          <w:rFonts w:ascii="標楷體" w:eastAsia="標楷體" w:hAnsi="標楷體" w:cs="Times New Roman" w:hint="eastAsia"/>
          <w:b/>
          <w14:ligatures w14:val="none"/>
        </w:rPr>
        <w:t>5</w:t>
      </w:r>
      <w:proofErr w:type="gramStart"/>
      <w:r w:rsidRPr="00E760B7">
        <w:rPr>
          <w:rFonts w:ascii="標楷體" w:eastAsia="標楷體" w:hAnsi="標楷體" w:cs="Times New Roman"/>
          <w:b/>
          <w14:ligatures w14:val="none"/>
        </w:rPr>
        <w:t>學年度精進</w:t>
      </w:r>
      <w:proofErr w:type="gramEnd"/>
      <w:r w:rsidRPr="00E760B7">
        <w:rPr>
          <w:rFonts w:ascii="標楷體" w:eastAsia="標楷體" w:hAnsi="標楷體" w:cs="Times New Roman"/>
          <w:b/>
          <w14:ligatures w14:val="none"/>
        </w:rPr>
        <w:t>國民中小學教師教學專業與課程品質整體推動計畫</w:t>
      </w:r>
    </w:p>
    <w:p w14:paraId="42D1251E" w14:textId="77777777" w:rsidR="00F07A18" w:rsidRPr="00E760B7" w:rsidRDefault="00F07A18" w:rsidP="00F07A18">
      <w:pPr>
        <w:adjustRightInd w:val="0"/>
        <w:snapToGrid w:val="0"/>
        <w:spacing w:after="0" w:line="240" w:lineRule="auto"/>
        <w:jc w:val="center"/>
        <w:rPr>
          <w:rFonts w:ascii="標楷體" w:eastAsia="標楷體" w:hAnsi="標楷體" w:cs="Times New Roman"/>
          <w:b/>
          <w14:ligatures w14:val="none"/>
        </w:rPr>
      </w:pPr>
      <w:r w:rsidRPr="00E760B7">
        <w:rPr>
          <w:rFonts w:ascii="標楷體" w:eastAsia="標楷體" w:hAnsi="標楷體" w:cs="Times New Roman"/>
          <w:b/>
          <w14:ligatures w14:val="none"/>
        </w:rPr>
        <w:t>國民教育地方輔導團</w:t>
      </w:r>
      <w:r w:rsidRPr="00E760B7">
        <w:rPr>
          <w:rFonts w:ascii="標楷體" w:eastAsia="標楷體" w:hAnsi="標楷體" w:cs="Times New Roman" w:hint="eastAsia"/>
          <w:b/>
          <w14:ligatures w14:val="none"/>
        </w:rPr>
        <w:t>數學</w:t>
      </w:r>
      <w:r w:rsidRPr="00E760B7">
        <w:rPr>
          <w:rFonts w:ascii="標楷體" w:eastAsia="標楷體" w:hAnsi="標楷體" w:cs="Times New Roman"/>
          <w:b/>
          <w14:ligatures w14:val="none"/>
        </w:rPr>
        <w:t>領域分團</w:t>
      </w:r>
    </w:p>
    <w:p w14:paraId="6C89B5F4" w14:textId="59811EE5" w:rsidR="00F07A18" w:rsidRPr="00E760B7" w:rsidRDefault="00F07A18" w:rsidP="00F07A18">
      <w:pPr>
        <w:adjustRightInd w:val="0"/>
        <w:snapToGrid w:val="0"/>
        <w:spacing w:after="0" w:line="240" w:lineRule="auto"/>
        <w:jc w:val="center"/>
        <w:rPr>
          <w:rFonts w:ascii="標楷體" w:eastAsia="標楷體" w:hAnsi="標楷體" w:cs="Times New Roman"/>
          <w:b/>
          <w14:ligatures w14:val="none"/>
        </w:rPr>
      </w:pPr>
      <w:r w:rsidRPr="00E760B7">
        <w:rPr>
          <w:rFonts w:ascii="標楷體" w:eastAsia="標楷體" w:hAnsi="標楷體" w:cs="Times New Roman" w:hint="eastAsia"/>
          <w14:ligatures w14:val="none"/>
        </w:rPr>
        <w:t>子計畫</w:t>
      </w:r>
      <w:r w:rsidR="00494960">
        <w:rPr>
          <w:rFonts w:ascii="標楷體" w:eastAsia="標楷體" w:hAnsi="標楷體" w:cs="Times New Roman"/>
          <w14:ligatures w14:val="none"/>
        </w:rPr>
        <w:t>3</w:t>
      </w:r>
      <w:r w:rsidRPr="00E760B7">
        <w:rPr>
          <w:rFonts w:ascii="標楷體" w:eastAsia="標楷體" w:hAnsi="標楷體" w:cs="Times New Roman" w:hint="eastAsia"/>
          <w14:ligatures w14:val="none"/>
        </w:rPr>
        <w:t>-「</w:t>
      </w:r>
      <w:r w:rsidR="00202035" w:rsidRPr="00202035">
        <w:rPr>
          <w:rFonts w:ascii="標楷體" w:eastAsia="標楷體" w:hAnsi="標楷體" w:cs="Times New Roman" w:hint="eastAsia"/>
          <w:b/>
          <w:bCs/>
          <w14:ligatures w14:val="none"/>
        </w:rPr>
        <w:t>數學領域召集人及社群領導人素養導向評量工作坊-模組素養包</w:t>
      </w:r>
      <w:r w:rsidRPr="00E760B7">
        <w:rPr>
          <w:rFonts w:ascii="標楷體" w:eastAsia="標楷體" w:hAnsi="標楷體" w:cs="Times New Roman" w:hint="eastAsia"/>
          <w:b/>
          <w:bCs/>
          <w14:ligatures w14:val="none"/>
        </w:rPr>
        <w:t>」</w:t>
      </w:r>
      <w:r w:rsidRPr="00E760B7">
        <w:rPr>
          <w:rFonts w:ascii="標楷體" w:eastAsia="標楷體" w:hAnsi="標楷體" w:cs="Times New Roman" w:hint="eastAsia"/>
          <w14:ligatures w14:val="none"/>
        </w:rPr>
        <w:t>經費概算表</w:t>
      </w:r>
    </w:p>
    <w:p w14:paraId="7A164B79" w14:textId="77777777" w:rsidR="00F07A18" w:rsidRPr="00202035" w:rsidRDefault="00F07A18" w:rsidP="00F07A18">
      <w:pPr>
        <w:snapToGrid w:val="0"/>
        <w:spacing w:after="0" w:line="240" w:lineRule="auto"/>
        <w:rPr>
          <w:rFonts w:ascii="標楷體" w:eastAsia="標楷體" w:hAnsi="標楷體" w:cs="標楷體"/>
          <w:b/>
          <w:bCs/>
          <w14:ligatures w14:val="none"/>
        </w:rPr>
      </w:pPr>
    </w:p>
    <w:tbl>
      <w:tblPr>
        <w:tblW w:w="9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1916"/>
        <w:gridCol w:w="716"/>
        <w:gridCol w:w="707"/>
        <w:gridCol w:w="884"/>
        <w:gridCol w:w="956"/>
        <w:gridCol w:w="4061"/>
      </w:tblGrid>
      <w:tr w:rsidR="00494960" w:rsidRPr="00494960" w14:paraId="45924FE6" w14:textId="77777777" w:rsidTr="00494960">
        <w:trPr>
          <w:trHeight w:val="330"/>
          <w:jc w:val="center"/>
        </w:trPr>
        <w:tc>
          <w:tcPr>
            <w:tcW w:w="1916" w:type="dxa"/>
            <w:vAlign w:val="center"/>
          </w:tcPr>
          <w:p w14:paraId="72FC26E9" w14:textId="77777777" w:rsidR="00494960" w:rsidRPr="00494960" w:rsidRDefault="00494960" w:rsidP="00494960">
            <w:pPr>
              <w:spacing w:after="0" w:line="240" w:lineRule="auto"/>
              <w:jc w:val="center"/>
              <w:rPr>
                <w:rFonts w:ascii="標楷體" w:eastAsia="標楷體" w:hAnsi="標楷體" w:cs="Times New Roman"/>
                <w:szCs w:val="22"/>
                <w14:ligatures w14:val="none"/>
              </w:rPr>
            </w:pPr>
            <w:r w:rsidRPr="00494960">
              <w:rPr>
                <w:rFonts w:ascii="標楷體" w:eastAsia="標楷體" w:hAnsi="標楷體" w:cs="標楷體" w:hint="eastAsia"/>
                <w:szCs w:val="22"/>
                <w14:ligatures w14:val="none"/>
              </w:rPr>
              <w:t>項</w:t>
            </w:r>
            <w:r w:rsidRPr="00494960">
              <w:rPr>
                <w:rFonts w:ascii="標楷體" w:eastAsia="標楷體" w:hAnsi="標楷體" w:cs="標楷體"/>
                <w:szCs w:val="22"/>
                <w14:ligatures w14:val="none"/>
              </w:rPr>
              <w:t xml:space="preserve">   </w:t>
            </w:r>
            <w:r w:rsidRPr="00494960">
              <w:rPr>
                <w:rFonts w:ascii="標楷體" w:eastAsia="標楷體" w:hAnsi="標楷體" w:cs="標楷體" w:hint="eastAsia"/>
                <w:szCs w:val="22"/>
                <w14:ligatures w14:val="none"/>
              </w:rPr>
              <w:t>目</w:t>
            </w:r>
          </w:p>
        </w:tc>
        <w:tc>
          <w:tcPr>
            <w:tcW w:w="716" w:type="dxa"/>
            <w:vAlign w:val="center"/>
          </w:tcPr>
          <w:p w14:paraId="4E6DA1EB" w14:textId="77777777" w:rsidR="00494960" w:rsidRPr="00494960" w:rsidRDefault="00494960" w:rsidP="00494960">
            <w:pPr>
              <w:spacing w:after="0" w:line="240" w:lineRule="auto"/>
              <w:jc w:val="center"/>
              <w:rPr>
                <w:rFonts w:ascii="標楷體" w:eastAsia="標楷體" w:hAnsi="標楷體" w:cs="Times New Roman"/>
                <w:szCs w:val="22"/>
                <w14:ligatures w14:val="none"/>
              </w:rPr>
            </w:pPr>
            <w:r w:rsidRPr="00494960">
              <w:rPr>
                <w:rFonts w:ascii="標楷體" w:eastAsia="標楷體" w:hAnsi="標楷體" w:cs="標楷體" w:hint="eastAsia"/>
                <w:szCs w:val="22"/>
                <w14:ligatures w14:val="none"/>
              </w:rPr>
              <w:t>數量</w:t>
            </w:r>
          </w:p>
        </w:tc>
        <w:tc>
          <w:tcPr>
            <w:tcW w:w="707" w:type="dxa"/>
            <w:vAlign w:val="center"/>
          </w:tcPr>
          <w:p w14:paraId="5EE99627" w14:textId="77777777" w:rsidR="00494960" w:rsidRPr="00494960" w:rsidRDefault="00494960" w:rsidP="00494960">
            <w:pPr>
              <w:spacing w:after="0" w:line="240" w:lineRule="auto"/>
              <w:jc w:val="center"/>
              <w:rPr>
                <w:rFonts w:ascii="標楷體" w:eastAsia="標楷體" w:hAnsi="標楷體" w:cs="Times New Roman"/>
                <w:szCs w:val="22"/>
                <w14:ligatures w14:val="none"/>
              </w:rPr>
            </w:pPr>
            <w:r w:rsidRPr="00494960">
              <w:rPr>
                <w:rFonts w:ascii="標楷體" w:eastAsia="標楷體" w:hAnsi="標楷體" w:cs="標楷體" w:hint="eastAsia"/>
                <w:szCs w:val="22"/>
                <w14:ligatures w14:val="none"/>
              </w:rPr>
              <w:t>單位</w:t>
            </w:r>
          </w:p>
        </w:tc>
        <w:tc>
          <w:tcPr>
            <w:tcW w:w="884" w:type="dxa"/>
            <w:vAlign w:val="center"/>
          </w:tcPr>
          <w:p w14:paraId="42323195" w14:textId="77777777" w:rsidR="00494960" w:rsidRPr="00494960" w:rsidRDefault="00494960" w:rsidP="00494960">
            <w:pPr>
              <w:spacing w:after="0" w:line="240" w:lineRule="auto"/>
              <w:jc w:val="center"/>
              <w:rPr>
                <w:rFonts w:ascii="標楷體" w:eastAsia="標楷體" w:hAnsi="標楷體" w:cs="Times New Roman"/>
                <w:szCs w:val="22"/>
                <w14:ligatures w14:val="none"/>
              </w:rPr>
            </w:pPr>
            <w:r w:rsidRPr="00494960">
              <w:rPr>
                <w:rFonts w:ascii="標楷體" w:eastAsia="標楷體" w:hAnsi="標楷體" w:cs="標楷體" w:hint="eastAsia"/>
                <w:szCs w:val="22"/>
                <w14:ligatures w14:val="none"/>
              </w:rPr>
              <w:t>單價</w:t>
            </w:r>
          </w:p>
        </w:tc>
        <w:tc>
          <w:tcPr>
            <w:tcW w:w="956" w:type="dxa"/>
            <w:vAlign w:val="center"/>
          </w:tcPr>
          <w:p w14:paraId="1AA4EBAF" w14:textId="77777777" w:rsidR="00494960" w:rsidRPr="00494960" w:rsidRDefault="00494960" w:rsidP="00494960">
            <w:pPr>
              <w:spacing w:after="0" w:line="240" w:lineRule="auto"/>
              <w:jc w:val="center"/>
              <w:rPr>
                <w:rFonts w:ascii="標楷體" w:eastAsia="標楷體" w:hAnsi="標楷體" w:cs="Times New Roman"/>
                <w:szCs w:val="22"/>
                <w14:ligatures w14:val="none"/>
              </w:rPr>
            </w:pPr>
            <w:r w:rsidRPr="00494960">
              <w:rPr>
                <w:rFonts w:ascii="標楷體" w:eastAsia="標楷體" w:hAnsi="標楷體" w:cs="標楷體" w:hint="eastAsia"/>
                <w:szCs w:val="22"/>
                <w14:ligatures w14:val="none"/>
              </w:rPr>
              <w:t>金額</w:t>
            </w:r>
          </w:p>
        </w:tc>
        <w:tc>
          <w:tcPr>
            <w:tcW w:w="4061" w:type="dxa"/>
            <w:vAlign w:val="center"/>
          </w:tcPr>
          <w:p w14:paraId="43F26826" w14:textId="77777777" w:rsidR="00494960" w:rsidRPr="00494960" w:rsidRDefault="00494960" w:rsidP="00494960">
            <w:pPr>
              <w:spacing w:after="0" w:line="240" w:lineRule="auto"/>
              <w:jc w:val="center"/>
              <w:rPr>
                <w:rFonts w:ascii="標楷體" w:eastAsia="標楷體" w:hAnsi="標楷體" w:cs="Times New Roman"/>
                <w:szCs w:val="22"/>
                <w14:ligatures w14:val="none"/>
              </w:rPr>
            </w:pPr>
            <w:r w:rsidRPr="00494960">
              <w:rPr>
                <w:rFonts w:ascii="標楷體" w:eastAsia="標楷體" w:hAnsi="標楷體" w:cs="標楷體" w:hint="eastAsia"/>
                <w:szCs w:val="22"/>
                <w14:ligatures w14:val="none"/>
              </w:rPr>
              <w:t>備註</w:t>
            </w:r>
          </w:p>
        </w:tc>
      </w:tr>
      <w:tr w:rsidR="00494960" w:rsidRPr="00494960" w14:paraId="72DCB54D" w14:textId="77777777" w:rsidTr="00494960">
        <w:trPr>
          <w:trHeight w:val="330"/>
          <w:jc w:val="center"/>
        </w:trPr>
        <w:tc>
          <w:tcPr>
            <w:tcW w:w="1916" w:type="dxa"/>
            <w:vAlign w:val="center"/>
          </w:tcPr>
          <w:p w14:paraId="190FF915" w14:textId="77777777" w:rsidR="00494960" w:rsidRPr="00494960" w:rsidRDefault="00494960" w:rsidP="00494960">
            <w:pPr>
              <w:spacing w:after="0" w:line="240" w:lineRule="auto"/>
              <w:jc w:val="center"/>
              <w:rPr>
                <w:rFonts w:ascii="標楷體" w:eastAsia="標楷體" w:hAnsi="標楷體" w:cs="Times New Roman"/>
                <w:szCs w:val="22"/>
                <w14:ligatures w14:val="none"/>
              </w:rPr>
            </w:pPr>
            <w:r w:rsidRPr="00494960">
              <w:rPr>
                <w:rFonts w:ascii="標楷體" w:eastAsia="標楷體" w:hAnsi="標楷體" w:cs="標楷體" w:hint="eastAsia"/>
                <w:szCs w:val="22"/>
                <w14:ligatures w14:val="none"/>
              </w:rPr>
              <w:t>外聘講座鐘點費</w:t>
            </w:r>
          </w:p>
        </w:tc>
        <w:tc>
          <w:tcPr>
            <w:tcW w:w="716" w:type="dxa"/>
            <w:vAlign w:val="center"/>
          </w:tcPr>
          <w:p w14:paraId="14D35BE5" w14:textId="18C604F3" w:rsidR="00494960" w:rsidRPr="00494960" w:rsidRDefault="00494960" w:rsidP="00494960">
            <w:pPr>
              <w:spacing w:after="0" w:line="240" w:lineRule="auto"/>
              <w:jc w:val="right"/>
              <w:rPr>
                <w:rFonts w:ascii="標楷體" w:eastAsia="標楷體" w:hAnsi="標楷體" w:cs="Times New Roman"/>
                <w:szCs w:val="22"/>
                <w14:ligatures w14:val="none"/>
              </w:rPr>
            </w:pPr>
            <w:r>
              <w:rPr>
                <w:rFonts w:ascii="標楷體" w:eastAsia="標楷體" w:hAnsi="標楷體" w:cs="標楷體"/>
                <w:szCs w:val="22"/>
                <w14:ligatures w14:val="none"/>
              </w:rPr>
              <w:t>8</w:t>
            </w:r>
          </w:p>
        </w:tc>
        <w:tc>
          <w:tcPr>
            <w:tcW w:w="707" w:type="dxa"/>
            <w:vAlign w:val="center"/>
          </w:tcPr>
          <w:p w14:paraId="0B791BB0" w14:textId="77777777" w:rsidR="00494960" w:rsidRPr="00494960" w:rsidRDefault="00494960" w:rsidP="00494960">
            <w:pPr>
              <w:spacing w:after="0" w:line="240" w:lineRule="auto"/>
              <w:jc w:val="right"/>
              <w:rPr>
                <w:rFonts w:ascii="標楷體" w:eastAsia="標楷體" w:hAnsi="標楷體" w:cs="Times New Roman"/>
                <w:szCs w:val="22"/>
                <w14:ligatures w14:val="none"/>
              </w:rPr>
            </w:pPr>
            <w:r w:rsidRPr="00494960">
              <w:rPr>
                <w:rFonts w:ascii="標楷體" w:eastAsia="標楷體" w:hAnsi="標楷體" w:cs="標楷體" w:hint="eastAsia"/>
                <w:szCs w:val="22"/>
                <w14:ligatures w14:val="none"/>
              </w:rPr>
              <w:t>時</w:t>
            </w:r>
          </w:p>
        </w:tc>
        <w:tc>
          <w:tcPr>
            <w:tcW w:w="884" w:type="dxa"/>
            <w:vAlign w:val="center"/>
          </w:tcPr>
          <w:p w14:paraId="4027EAF5" w14:textId="77777777" w:rsidR="00494960" w:rsidRPr="00494960" w:rsidRDefault="00494960" w:rsidP="00494960">
            <w:pPr>
              <w:spacing w:after="0" w:line="240" w:lineRule="auto"/>
              <w:jc w:val="right"/>
              <w:rPr>
                <w:rFonts w:ascii="標楷體" w:eastAsia="標楷體" w:hAnsi="標楷體" w:cs="Times New Roman"/>
                <w:szCs w:val="22"/>
                <w14:ligatures w14:val="none"/>
              </w:rPr>
            </w:pPr>
            <w:r w:rsidRPr="00494960">
              <w:rPr>
                <w:rFonts w:ascii="標楷體" w:eastAsia="標楷體" w:hAnsi="標楷體" w:cs="標楷體"/>
                <w:szCs w:val="22"/>
                <w14:ligatures w14:val="none"/>
              </w:rPr>
              <w:t>2,000</w:t>
            </w:r>
          </w:p>
        </w:tc>
        <w:tc>
          <w:tcPr>
            <w:tcW w:w="956" w:type="dxa"/>
            <w:vAlign w:val="center"/>
          </w:tcPr>
          <w:p w14:paraId="566D7F6F" w14:textId="665D8F0D" w:rsidR="00494960" w:rsidRPr="00494960" w:rsidRDefault="00494960" w:rsidP="00494960">
            <w:pPr>
              <w:spacing w:after="0" w:line="240" w:lineRule="auto"/>
              <w:jc w:val="right"/>
              <w:rPr>
                <w:rFonts w:ascii="標楷體" w:eastAsia="標楷體" w:hAnsi="標楷體" w:cs="Times New Roman"/>
                <w:szCs w:val="22"/>
                <w14:ligatures w14:val="none"/>
              </w:rPr>
            </w:pPr>
            <w:r>
              <w:rPr>
                <w:rFonts w:ascii="標楷體" w:eastAsia="標楷體" w:hAnsi="標楷體" w:cs="標楷體"/>
                <w:szCs w:val="22"/>
                <w14:ligatures w14:val="none"/>
              </w:rPr>
              <w:t>16</w:t>
            </w:r>
            <w:r w:rsidRPr="00494960">
              <w:rPr>
                <w:rFonts w:ascii="標楷體" w:eastAsia="標楷體" w:hAnsi="標楷體" w:cs="標楷體"/>
                <w:szCs w:val="22"/>
                <w14:ligatures w14:val="none"/>
              </w:rPr>
              <w:t>,000</w:t>
            </w:r>
          </w:p>
        </w:tc>
        <w:tc>
          <w:tcPr>
            <w:tcW w:w="4061" w:type="dxa"/>
            <w:vAlign w:val="center"/>
          </w:tcPr>
          <w:p w14:paraId="4D312EC9" w14:textId="4AC042F6" w:rsidR="00494960" w:rsidRPr="00494960" w:rsidRDefault="00494960" w:rsidP="00494960">
            <w:pPr>
              <w:wordWrap w:val="0"/>
              <w:spacing w:after="0" w:line="240" w:lineRule="auto"/>
              <w:jc w:val="right"/>
              <w:rPr>
                <w:rFonts w:ascii="標楷體" w:eastAsia="標楷體" w:hAnsi="標楷體" w:cs="Times New Roman"/>
                <w:szCs w:val="22"/>
                <w14:ligatures w14:val="none"/>
              </w:rPr>
            </w:pPr>
            <w:r>
              <w:rPr>
                <w:rFonts w:ascii="標楷體" w:eastAsia="標楷體" w:hAnsi="標楷體" w:cs="Times New Roman"/>
                <w:szCs w:val="22"/>
                <w14:ligatures w14:val="none"/>
              </w:rPr>
              <w:t>10</w:t>
            </w:r>
            <w:r w:rsidRPr="00494960">
              <w:rPr>
                <w:rFonts w:ascii="標楷體" w:eastAsia="標楷體" w:hAnsi="標楷體" w:cs="Times New Roman" w:hint="eastAsia"/>
                <w:szCs w:val="22"/>
                <w14:ligatures w14:val="none"/>
              </w:rPr>
              <w:t>/</w:t>
            </w:r>
            <w:r>
              <w:rPr>
                <w:rFonts w:ascii="標楷體" w:eastAsia="標楷體" w:hAnsi="標楷體" w:cs="Times New Roman"/>
                <w:szCs w:val="22"/>
                <w14:ligatures w14:val="none"/>
              </w:rPr>
              <w:t>1</w:t>
            </w:r>
            <w:r w:rsidR="00202035">
              <w:rPr>
                <w:rFonts w:ascii="標楷體" w:eastAsia="標楷體" w:hAnsi="標楷體" w:cs="Times New Roman"/>
                <w:szCs w:val="22"/>
                <w14:ligatures w14:val="none"/>
              </w:rPr>
              <w:t>4</w:t>
            </w:r>
            <w:r w:rsidRPr="00494960">
              <w:rPr>
                <w:rFonts w:ascii="標楷體" w:eastAsia="標楷體" w:hAnsi="標楷體" w:cs="Times New Roman" w:hint="eastAsia"/>
                <w:szCs w:val="22"/>
                <w14:ligatures w14:val="none"/>
              </w:rPr>
              <w:t>-</w:t>
            </w:r>
            <w:r>
              <w:rPr>
                <w:rFonts w:ascii="標楷體" w:eastAsia="標楷體" w:hAnsi="標楷體" w:cs="Times New Roman"/>
                <w:szCs w:val="22"/>
                <w14:ligatures w14:val="none"/>
              </w:rPr>
              <w:t>5</w:t>
            </w:r>
            <w:r w:rsidRPr="00494960">
              <w:rPr>
                <w:rFonts w:ascii="標楷體" w:eastAsia="標楷體" w:hAnsi="標楷體" w:cs="Times New Roman" w:hint="eastAsia"/>
                <w:szCs w:val="22"/>
                <w14:ligatures w14:val="none"/>
              </w:rPr>
              <w:t>小時、</w:t>
            </w:r>
            <w:r>
              <w:rPr>
                <w:rFonts w:ascii="標楷體" w:eastAsia="標楷體" w:hAnsi="標楷體" w:cs="Times New Roman" w:hint="eastAsia"/>
                <w:szCs w:val="22"/>
                <w14:ligatures w14:val="none"/>
              </w:rPr>
              <w:t>1</w:t>
            </w:r>
            <w:r w:rsidRPr="00494960">
              <w:rPr>
                <w:rFonts w:ascii="標楷體" w:eastAsia="標楷體" w:hAnsi="標楷體" w:cs="Times New Roman" w:hint="eastAsia"/>
                <w:szCs w:val="22"/>
                <w14:ligatures w14:val="none"/>
              </w:rPr>
              <w:t>/6-3小時</w:t>
            </w:r>
          </w:p>
        </w:tc>
      </w:tr>
      <w:tr w:rsidR="00494960" w:rsidRPr="00494960" w14:paraId="0074034B" w14:textId="77777777" w:rsidTr="00494960">
        <w:trPr>
          <w:trHeight w:val="330"/>
          <w:jc w:val="center"/>
        </w:trPr>
        <w:tc>
          <w:tcPr>
            <w:tcW w:w="1916" w:type="dxa"/>
            <w:vAlign w:val="center"/>
          </w:tcPr>
          <w:p w14:paraId="04ED7E92" w14:textId="1A8B7DF7" w:rsidR="00494960" w:rsidRPr="00494960" w:rsidRDefault="00494960" w:rsidP="00494960">
            <w:pPr>
              <w:spacing w:after="0" w:line="240" w:lineRule="auto"/>
              <w:jc w:val="center"/>
              <w:rPr>
                <w:rFonts w:ascii="標楷體" w:eastAsia="標楷體" w:hAnsi="標楷體" w:cs="標楷體"/>
                <w:szCs w:val="22"/>
                <w14:ligatures w14:val="none"/>
              </w:rPr>
            </w:pPr>
            <w:r w:rsidRPr="00494960">
              <w:rPr>
                <w:rFonts w:ascii="標楷體" w:eastAsia="標楷體" w:hAnsi="標楷體" w:cs="標楷體" w:hint="eastAsia"/>
                <w:szCs w:val="22"/>
                <w14:ligatures w14:val="none"/>
              </w:rPr>
              <w:t>二代健保費</w:t>
            </w:r>
          </w:p>
        </w:tc>
        <w:tc>
          <w:tcPr>
            <w:tcW w:w="716" w:type="dxa"/>
            <w:vAlign w:val="center"/>
          </w:tcPr>
          <w:p w14:paraId="261D48D5" w14:textId="746C3662" w:rsidR="00494960" w:rsidRDefault="00494960" w:rsidP="00494960">
            <w:pPr>
              <w:spacing w:after="0" w:line="240" w:lineRule="auto"/>
              <w:jc w:val="right"/>
              <w:rPr>
                <w:rFonts w:ascii="標楷體" w:eastAsia="標楷體" w:hAnsi="標楷體" w:cs="標楷體"/>
                <w:szCs w:val="22"/>
                <w14:ligatures w14:val="none"/>
              </w:rPr>
            </w:pPr>
            <w:r>
              <w:rPr>
                <w:rFonts w:ascii="標楷體" w:eastAsia="標楷體" w:hAnsi="標楷體" w:cs="標楷體" w:hint="eastAsia"/>
                <w:szCs w:val="22"/>
                <w14:ligatures w14:val="none"/>
              </w:rPr>
              <w:t>1</w:t>
            </w:r>
          </w:p>
        </w:tc>
        <w:tc>
          <w:tcPr>
            <w:tcW w:w="707" w:type="dxa"/>
            <w:vAlign w:val="center"/>
          </w:tcPr>
          <w:p w14:paraId="4C7FEA25" w14:textId="7BEEFECA" w:rsidR="00494960" w:rsidRPr="00494960" w:rsidRDefault="00494960" w:rsidP="00494960">
            <w:pPr>
              <w:spacing w:after="0" w:line="240" w:lineRule="auto"/>
              <w:jc w:val="right"/>
              <w:rPr>
                <w:rFonts w:ascii="標楷體" w:eastAsia="標楷體" w:hAnsi="標楷體" w:cs="標楷體"/>
                <w:szCs w:val="22"/>
                <w14:ligatures w14:val="none"/>
              </w:rPr>
            </w:pPr>
            <w:r>
              <w:rPr>
                <w:rFonts w:ascii="標楷體" w:eastAsia="標楷體" w:hAnsi="標楷體" w:cs="標楷體" w:hint="eastAsia"/>
                <w:szCs w:val="22"/>
                <w14:ligatures w14:val="none"/>
              </w:rPr>
              <w:t>式</w:t>
            </w:r>
          </w:p>
        </w:tc>
        <w:tc>
          <w:tcPr>
            <w:tcW w:w="884" w:type="dxa"/>
            <w:vAlign w:val="center"/>
          </w:tcPr>
          <w:p w14:paraId="62467451" w14:textId="669050F8" w:rsidR="00494960" w:rsidRPr="00494960" w:rsidRDefault="00494960" w:rsidP="00494960">
            <w:pPr>
              <w:spacing w:after="0" w:line="240" w:lineRule="auto"/>
              <w:jc w:val="right"/>
              <w:rPr>
                <w:rFonts w:ascii="標楷體" w:eastAsia="標楷體" w:hAnsi="標楷體" w:cs="標楷體"/>
                <w:szCs w:val="22"/>
                <w14:ligatures w14:val="none"/>
              </w:rPr>
            </w:pPr>
            <w:r>
              <w:rPr>
                <w:rFonts w:ascii="標楷體" w:eastAsia="標楷體" w:hAnsi="標楷體" w:cs="標楷體"/>
                <w:szCs w:val="22"/>
                <w14:ligatures w14:val="none"/>
              </w:rPr>
              <w:t>338</w:t>
            </w:r>
          </w:p>
        </w:tc>
        <w:tc>
          <w:tcPr>
            <w:tcW w:w="956" w:type="dxa"/>
            <w:vAlign w:val="center"/>
          </w:tcPr>
          <w:p w14:paraId="43E93053" w14:textId="1927BE11" w:rsidR="00494960" w:rsidRDefault="00494960" w:rsidP="00494960">
            <w:pPr>
              <w:spacing w:after="0" w:line="240" w:lineRule="auto"/>
              <w:jc w:val="right"/>
              <w:rPr>
                <w:rFonts w:ascii="標楷體" w:eastAsia="標楷體" w:hAnsi="標楷體" w:cs="標楷體"/>
                <w:szCs w:val="22"/>
                <w14:ligatures w14:val="none"/>
              </w:rPr>
            </w:pPr>
            <w:r>
              <w:rPr>
                <w:rFonts w:ascii="標楷體" w:eastAsia="標楷體" w:hAnsi="標楷體" w:cs="標楷體"/>
                <w:szCs w:val="22"/>
                <w14:ligatures w14:val="none"/>
              </w:rPr>
              <w:t>338</w:t>
            </w:r>
          </w:p>
        </w:tc>
        <w:tc>
          <w:tcPr>
            <w:tcW w:w="4061" w:type="dxa"/>
            <w:vAlign w:val="center"/>
          </w:tcPr>
          <w:p w14:paraId="63EFC561" w14:textId="77777777" w:rsidR="00494960" w:rsidRPr="00494960" w:rsidRDefault="00494960" w:rsidP="00494960">
            <w:pPr>
              <w:wordWrap w:val="0"/>
              <w:spacing w:after="0" w:line="240" w:lineRule="auto"/>
              <w:jc w:val="right"/>
              <w:rPr>
                <w:rFonts w:ascii="標楷體" w:eastAsia="標楷體" w:hAnsi="標楷體" w:cs="Times New Roman"/>
                <w:szCs w:val="22"/>
                <w14:ligatures w14:val="none"/>
              </w:rPr>
            </w:pPr>
          </w:p>
        </w:tc>
      </w:tr>
      <w:tr w:rsidR="00494960" w:rsidRPr="00494960" w14:paraId="7C0F8F65" w14:textId="77777777" w:rsidTr="00494960">
        <w:trPr>
          <w:trHeight w:val="739"/>
          <w:jc w:val="center"/>
        </w:trPr>
        <w:tc>
          <w:tcPr>
            <w:tcW w:w="1916" w:type="dxa"/>
            <w:vAlign w:val="center"/>
          </w:tcPr>
          <w:p w14:paraId="18243479" w14:textId="77777777" w:rsidR="00494960" w:rsidRPr="00494960" w:rsidRDefault="00494960" w:rsidP="00494960">
            <w:pPr>
              <w:spacing w:after="0" w:line="240" w:lineRule="auto"/>
              <w:jc w:val="center"/>
              <w:rPr>
                <w:rFonts w:ascii="標楷體" w:eastAsia="標楷體" w:hAnsi="標楷體" w:cs="Times New Roman"/>
                <w:szCs w:val="22"/>
                <w14:ligatures w14:val="none"/>
              </w:rPr>
            </w:pPr>
            <w:r w:rsidRPr="00494960">
              <w:rPr>
                <w:rFonts w:ascii="標楷體" w:eastAsia="標楷體" w:hAnsi="標楷體" w:cs="標楷體" w:hint="eastAsia"/>
                <w:szCs w:val="22"/>
                <w14:ligatures w14:val="none"/>
              </w:rPr>
              <w:t>印刷費</w:t>
            </w:r>
          </w:p>
        </w:tc>
        <w:tc>
          <w:tcPr>
            <w:tcW w:w="716" w:type="dxa"/>
            <w:vAlign w:val="center"/>
          </w:tcPr>
          <w:p w14:paraId="3FFDD635" w14:textId="4BD81CB9" w:rsidR="00494960" w:rsidRPr="00494960" w:rsidRDefault="00494960" w:rsidP="00494960">
            <w:pPr>
              <w:spacing w:after="0" w:line="240" w:lineRule="auto"/>
              <w:jc w:val="right"/>
              <w:rPr>
                <w:rFonts w:ascii="標楷體" w:eastAsia="標楷體" w:hAnsi="標楷體" w:cs="Times New Roman"/>
                <w:szCs w:val="22"/>
                <w14:ligatures w14:val="none"/>
              </w:rPr>
            </w:pPr>
            <w:r>
              <w:rPr>
                <w:rFonts w:ascii="標楷體" w:eastAsia="標楷體" w:hAnsi="標楷體" w:cs="Times New Roman" w:hint="eastAsia"/>
                <w:szCs w:val="22"/>
                <w14:ligatures w14:val="none"/>
              </w:rPr>
              <w:t>5</w:t>
            </w:r>
            <w:r>
              <w:rPr>
                <w:rFonts w:ascii="標楷體" w:eastAsia="標楷體" w:hAnsi="標楷體" w:cs="Times New Roman"/>
                <w:szCs w:val="22"/>
                <w14:ligatures w14:val="none"/>
              </w:rPr>
              <w:t>0</w:t>
            </w:r>
          </w:p>
        </w:tc>
        <w:tc>
          <w:tcPr>
            <w:tcW w:w="707" w:type="dxa"/>
            <w:vAlign w:val="center"/>
          </w:tcPr>
          <w:p w14:paraId="080F7757" w14:textId="46D7AB16" w:rsidR="00494960" w:rsidRPr="00494960" w:rsidRDefault="00494960" w:rsidP="00494960">
            <w:pPr>
              <w:spacing w:after="0" w:line="240" w:lineRule="auto"/>
              <w:jc w:val="right"/>
              <w:rPr>
                <w:rFonts w:ascii="標楷體" w:eastAsia="標楷體" w:hAnsi="標楷體" w:cs="Times New Roman"/>
                <w:szCs w:val="22"/>
                <w14:ligatures w14:val="none"/>
              </w:rPr>
            </w:pPr>
            <w:r>
              <w:rPr>
                <w:rFonts w:ascii="標楷體" w:eastAsia="標楷體" w:hAnsi="標楷體" w:cs="Times New Roman" w:hint="eastAsia"/>
                <w:szCs w:val="22"/>
                <w14:ligatures w14:val="none"/>
              </w:rPr>
              <w:t>份</w:t>
            </w:r>
          </w:p>
        </w:tc>
        <w:tc>
          <w:tcPr>
            <w:tcW w:w="884" w:type="dxa"/>
            <w:vAlign w:val="center"/>
          </w:tcPr>
          <w:p w14:paraId="5461EE0A" w14:textId="6676CEA1" w:rsidR="00494960" w:rsidRPr="00494960" w:rsidRDefault="00494960" w:rsidP="00494960">
            <w:pPr>
              <w:spacing w:after="0" w:line="240" w:lineRule="auto"/>
              <w:jc w:val="right"/>
              <w:rPr>
                <w:rFonts w:ascii="標楷體" w:eastAsia="標楷體" w:hAnsi="標楷體" w:cs="Times New Roman"/>
                <w:szCs w:val="22"/>
                <w14:ligatures w14:val="none"/>
              </w:rPr>
            </w:pPr>
            <w:r>
              <w:rPr>
                <w:rFonts w:ascii="標楷體" w:eastAsia="標楷體" w:hAnsi="標楷體" w:cs="標楷體" w:hint="eastAsia"/>
                <w:szCs w:val="22"/>
                <w14:ligatures w14:val="none"/>
              </w:rPr>
              <w:t>6</w:t>
            </w:r>
            <w:r>
              <w:rPr>
                <w:rFonts w:ascii="標楷體" w:eastAsia="標楷體" w:hAnsi="標楷體" w:cs="標楷體"/>
                <w:szCs w:val="22"/>
                <w14:ligatures w14:val="none"/>
              </w:rPr>
              <w:t>0</w:t>
            </w:r>
            <w:r w:rsidRPr="00494960">
              <w:rPr>
                <w:rFonts w:ascii="標楷體" w:eastAsia="標楷體" w:hAnsi="標楷體" w:cs="標楷體" w:hint="eastAsia"/>
                <w:szCs w:val="22"/>
                <w14:ligatures w14:val="none"/>
              </w:rPr>
              <w:t xml:space="preserve">　</w:t>
            </w:r>
          </w:p>
        </w:tc>
        <w:tc>
          <w:tcPr>
            <w:tcW w:w="956" w:type="dxa"/>
            <w:vAlign w:val="center"/>
          </w:tcPr>
          <w:p w14:paraId="4BF5E0A1" w14:textId="5371909D" w:rsidR="00494960" w:rsidRPr="00494960" w:rsidRDefault="00494960" w:rsidP="00494960">
            <w:pPr>
              <w:spacing w:after="0" w:line="240" w:lineRule="auto"/>
              <w:jc w:val="right"/>
              <w:rPr>
                <w:rFonts w:ascii="標楷體" w:eastAsia="標楷體" w:hAnsi="標楷體" w:cs="Times New Roman"/>
                <w:szCs w:val="22"/>
                <w14:ligatures w14:val="none"/>
              </w:rPr>
            </w:pPr>
            <w:r>
              <w:rPr>
                <w:rFonts w:ascii="標楷體" w:eastAsia="標楷體" w:hAnsi="標楷體" w:cs="標楷體"/>
                <w:szCs w:val="22"/>
                <w14:ligatures w14:val="none"/>
              </w:rPr>
              <w:t>3</w:t>
            </w:r>
            <w:r w:rsidRPr="00494960">
              <w:rPr>
                <w:rFonts w:ascii="標楷體" w:eastAsia="標楷體" w:hAnsi="標楷體" w:cs="標楷體"/>
                <w:szCs w:val="22"/>
                <w14:ligatures w14:val="none"/>
              </w:rPr>
              <w:t>,000</w:t>
            </w:r>
          </w:p>
        </w:tc>
        <w:tc>
          <w:tcPr>
            <w:tcW w:w="4061" w:type="dxa"/>
            <w:vAlign w:val="center"/>
          </w:tcPr>
          <w:p w14:paraId="414480D7" w14:textId="3FEA4E2C" w:rsidR="00494960" w:rsidRPr="00494960" w:rsidRDefault="00494960" w:rsidP="00494960">
            <w:pPr>
              <w:spacing w:after="0" w:line="276" w:lineRule="auto"/>
              <w:jc w:val="right"/>
              <w:rPr>
                <w:rFonts w:ascii="標楷體" w:eastAsia="標楷體" w:hAnsi="標楷體" w:cs="標楷體"/>
                <w:kern w:val="0"/>
                <w:szCs w:val="22"/>
                <w14:ligatures w14:val="none"/>
              </w:rPr>
            </w:pPr>
            <w:r>
              <w:rPr>
                <w:rFonts w:ascii="標楷體" w:eastAsia="標楷體" w:hAnsi="標楷體" w:cs="標楷體" w:hint="eastAsia"/>
                <w:kern w:val="0"/>
                <w:szCs w:val="22"/>
                <w14:ligatures w14:val="none"/>
              </w:rPr>
              <w:t>1</w:t>
            </w:r>
            <w:r>
              <w:rPr>
                <w:rFonts w:ascii="標楷體" w:eastAsia="標楷體" w:hAnsi="標楷體" w:cs="標楷體"/>
                <w:kern w:val="0"/>
                <w:szCs w:val="22"/>
                <w14:ligatures w14:val="none"/>
              </w:rPr>
              <w:t>0/1</w:t>
            </w:r>
            <w:r w:rsidR="00202035">
              <w:rPr>
                <w:rFonts w:ascii="標楷體" w:eastAsia="標楷體" w:hAnsi="標楷體" w:cs="標楷體"/>
                <w:kern w:val="0"/>
                <w:szCs w:val="22"/>
                <w14:ligatures w14:val="none"/>
              </w:rPr>
              <w:t>4</w:t>
            </w:r>
            <w:r w:rsidRPr="00494960">
              <w:rPr>
                <w:rFonts w:ascii="標楷體" w:eastAsia="標楷體" w:hAnsi="標楷體" w:cs="標楷體" w:hint="eastAsia"/>
                <w:kern w:val="0"/>
                <w:szCs w:val="22"/>
                <w14:ligatures w14:val="none"/>
              </w:rPr>
              <w:t>全天-25人</w:t>
            </w:r>
            <w:r>
              <w:rPr>
                <w:rFonts w:ascii="標楷體" w:eastAsia="標楷體" w:hAnsi="標楷體" w:cs="標楷體" w:hint="eastAsia"/>
                <w:kern w:val="0"/>
                <w:szCs w:val="22"/>
                <w14:ligatures w14:val="none"/>
              </w:rPr>
              <w:t>、1</w:t>
            </w:r>
            <w:r w:rsidRPr="00494960">
              <w:rPr>
                <w:rFonts w:ascii="標楷體" w:eastAsia="標楷體" w:hAnsi="標楷體" w:cs="標楷體" w:hint="eastAsia"/>
                <w:kern w:val="0"/>
                <w:szCs w:val="22"/>
                <w14:ligatures w14:val="none"/>
              </w:rPr>
              <w:t>/6下午-25人</w:t>
            </w:r>
          </w:p>
        </w:tc>
      </w:tr>
      <w:tr w:rsidR="00494960" w:rsidRPr="00494960" w14:paraId="6C4B995C" w14:textId="77777777" w:rsidTr="00494960">
        <w:trPr>
          <w:trHeight w:val="739"/>
          <w:jc w:val="center"/>
        </w:trPr>
        <w:tc>
          <w:tcPr>
            <w:tcW w:w="1916" w:type="dxa"/>
            <w:vAlign w:val="center"/>
          </w:tcPr>
          <w:p w14:paraId="66BBC0EB" w14:textId="61B50413" w:rsidR="00494960" w:rsidRPr="00494960" w:rsidRDefault="00494960" w:rsidP="00494960">
            <w:pPr>
              <w:spacing w:after="0" w:line="240" w:lineRule="auto"/>
              <w:jc w:val="center"/>
              <w:rPr>
                <w:rFonts w:ascii="標楷體" w:eastAsia="標楷體" w:hAnsi="標楷體" w:cs="標楷體"/>
                <w:szCs w:val="22"/>
                <w14:ligatures w14:val="none"/>
              </w:rPr>
            </w:pPr>
            <w:r>
              <w:rPr>
                <w:rFonts w:ascii="標楷體" w:eastAsia="標楷體" w:hAnsi="標楷體" w:cs="標楷體" w:hint="eastAsia"/>
                <w:szCs w:val="22"/>
                <w14:ligatures w14:val="none"/>
              </w:rPr>
              <w:t>膳費</w:t>
            </w:r>
          </w:p>
        </w:tc>
        <w:tc>
          <w:tcPr>
            <w:tcW w:w="716" w:type="dxa"/>
            <w:vAlign w:val="center"/>
          </w:tcPr>
          <w:p w14:paraId="4BE4F28E" w14:textId="578EE48F" w:rsidR="00494960" w:rsidRDefault="00202035" w:rsidP="00494960">
            <w:pPr>
              <w:spacing w:after="0" w:line="240" w:lineRule="auto"/>
              <w:jc w:val="right"/>
              <w:rPr>
                <w:rFonts w:ascii="標楷體" w:eastAsia="標楷體" w:hAnsi="標楷體" w:cs="Times New Roman"/>
                <w:szCs w:val="22"/>
                <w14:ligatures w14:val="none"/>
              </w:rPr>
            </w:pPr>
            <w:r>
              <w:rPr>
                <w:rFonts w:ascii="標楷體" w:eastAsia="標楷體" w:hAnsi="標楷體" w:cs="Times New Roman" w:hint="eastAsia"/>
                <w:szCs w:val="22"/>
                <w14:ligatures w14:val="none"/>
              </w:rPr>
              <w:t>2</w:t>
            </w:r>
            <w:r>
              <w:rPr>
                <w:rFonts w:ascii="標楷體" w:eastAsia="標楷體" w:hAnsi="標楷體" w:cs="Times New Roman"/>
                <w:szCs w:val="22"/>
                <w14:ligatures w14:val="none"/>
              </w:rPr>
              <w:t>5</w:t>
            </w:r>
          </w:p>
        </w:tc>
        <w:tc>
          <w:tcPr>
            <w:tcW w:w="707" w:type="dxa"/>
            <w:vAlign w:val="center"/>
          </w:tcPr>
          <w:p w14:paraId="2939FCBE" w14:textId="2016849A" w:rsidR="00494960" w:rsidRDefault="00202035" w:rsidP="00494960">
            <w:pPr>
              <w:spacing w:after="0" w:line="240" w:lineRule="auto"/>
              <w:jc w:val="right"/>
              <w:rPr>
                <w:rFonts w:ascii="標楷體" w:eastAsia="標楷體" w:hAnsi="標楷體" w:cs="Times New Roman"/>
                <w:szCs w:val="22"/>
                <w14:ligatures w14:val="none"/>
              </w:rPr>
            </w:pPr>
            <w:r>
              <w:rPr>
                <w:rFonts w:ascii="標楷體" w:eastAsia="標楷體" w:hAnsi="標楷體" w:cs="Times New Roman" w:hint="eastAsia"/>
                <w:szCs w:val="22"/>
                <w14:ligatures w14:val="none"/>
              </w:rPr>
              <w:t>份</w:t>
            </w:r>
          </w:p>
        </w:tc>
        <w:tc>
          <w:tcPr>
            <w:tcW w:w="884" w:type="dxa"/>
            <w:vAlign w:val="center"/>
          </w:tcPr>
          <w:p w14:paraId="30A1BF9E" w14:textId="5D3E316A" w:rsidR="00494960" w:rsidRDefault="00202035" w:rsidP="00494960">
            <w:pPr>
              <w:spacing w:after="0" w:line="240" w:lineRule="auto"/>
              <w:jc w:val="right"/>
              <w:rPr>
                <w:rFonts w:ascii="標楷體" w:eastAsia="標楷體" w:hAnsi="標楷體" w:cs="標楷體"/>
                <w:szCs w:val="22"/>
                <w14:ligatures w14:val="none"/>
              </w:rPr>
            </w:pPr>
            <w:r>
              <w:rPr>
                <w:rFonts w:ascii="標楷體" w:eastAsia="標楷體" w:hAnsi="標楷體" w:cs="標楷體" w:hint="eastAsia"/>
                <w:szCs w:val="22"/>
                <w14:ligatures w14:val="none"/>
              </w:rPr>
              <w:t>1</w:t>
            </w:r>
            <w:r>
              <w:rPr>
                <w:rFonts w:ascii="標楷體" w:eastAsia="標楷體" w:hAnsi="標楷體" w:cs="標楷體"/>
                <w:szCs w:val="22"/>
                <w14:ligatures w14:val="none"/>
              </w:rPr>
              <w:t>00</w:t>
            </w:r>
          </w:p>
        </w:tc>
        <w:tc>
          <w:tcPr>
            <w:tcW w:w="956" w:type="dxa"/>
            <w:vAlign w:val="center"/>
          </w:tcPr>
          <w:p w14:paraId="4840EBE3" w14:textId="645CBACE" w:rsidR="00494960" w:rsidRDefault="00202035" w:rsidP="00494960">
            <w:pPr>
              <w:spacing w:after="0" w:line="240" w:lineRule="auto"/>
              <w:jc w:val="right"/>
              <w:rPr>
                <w:rFonts w:ascii="標楷體" w:eastAsia="標楷體" w:hAnsi="標楷體" w:cs="標楷體"/>
                <w:szCs w:val="22"/>
                <w14:ligatures w14:val="none"/>
              </w:rPr>
            </w:pPr>
            <w:r>
              <w:rPr>
                <w:rFonts w:ascii="標楷體" w:eastAsia="標楷體" w:hAnsi="標楷體" w:cs="標楷體" w:hint="eastAsia"/>
                <w:szCs w:val="22"/>
                <w14:ligatures w14:val="none"/>
              </w:rPr>
              <w:t>2</w:t>
            </w:r>
            <w:r>
              <w:rPr>
                <w:rFonts w:ascii="標楷體" w:eastAsia="標楷體" w:hAnsi="標楷體" w:cs="標楷體"/>
                <w:szCs w:val="22"/>
                <w14:ligatures w14:val="none"/>
              </w:rPr>
              <w:t>,500</w:t>
            </w:r>
          </w:p>
        </w:tc>
        <w:tc>
          <w:tcPr>
            <w:tcW w:w="4061" w:type="dxa"/>
            <w:vAlign w:val="center"/>
          </w:tcPr>
          <w:p w14:paraId="7DA634FC" w14:textId="31A1CFE6" w:rsidR="00494960" w:rsidRDefault="00202035" w:rsidP="00494960">
            <w:pPr>
              <w:spacing w:after="0" w:line="276" w:lineRule="auto"/>
              <w:jc w:val="right"/>
              <w:rPr>
                <w:rFonts w:ascii="標楷體" w:eastAsia="標楷體" w:hAnsi="標楷體" w:cs="標楷體"/>
                <w:kern w:val="0"/>
                <w:szCs w:val="22"/>
                <w14:ligatures w14:val="none"/>
              </w:rPr>
            </w:pPr>
            <w:r>
              <w:rPr>
                <w:rFonts w:ascii="標楷體" w:eastAsia="標楷體" w:hAnsi="標楷體" w:cs="標楷體"/>
                <w:kern w:val="0"/>
                <w:szCs w:val="22"/>
                <w14:ligatures w14:val="none"/>
              </w:rPr>
              <w:t>10</w:t>
            </w:r>
            <w:r w:rsidRPr="00202035">
              <w:rPr>
                <w:rFonts w:ascii="標楷體" w:eastAsia="標楷體" w:hAnsi="標楷體" w:cs="標楷體" w:hint="eastAsia"/>
                <w:kern w:val="0"/>
                <w:szCs w:val="22"/>
                <w14:ligatures w14:val="none"/>
              </w:rPr>
              <w:t>/</w:t>
            </w:r>
            <w:r>
              <w:rPr>
                <w:rFonts w:ascii="標楷體" w:eastAsia="標楷體" w:hAnsi="標楷體" w:cs="標楷體"/>
                <w:kern w:val="0"/>
                <w:szCs w:val="22"/>
                <w14:ligatures w14:val="none"/>
              </w:rPr>
              <w:t>13</w:t>
            </w:r>
            <w:r w:rsidRPr="00202035">
              <w:rPr>
                <w:rFonts w:ascii="標楷體" w:eastAsia="標楷體" w:hAnsi="標楷體" w:cs="標楷體" w:hint="eastAsia"/>
                <w:kern w:val="0"/>
                <w:szCs w:val="22"/>
                <w14:ligatures w14:val="none"/>
              </w:rPr>
              <w:t>午餐-25人</w:t>
            </w:r>
          </w:p>
        </w:tc>
      </w:tr>
      <w:tr w:rsidR="00494960" w:rsidRPr="00494960" w14:paraId="1ECCB43E" w14:textId="77777777" w:rsidTr="00494960">
        <w:trPr>
          <w:trHeight w:val="330"/>
          <w:jc w:val="center"/>
        </w:trPr>
        <w:tc>
          <w:tcPr>
            <w:tcW w:w="1916" w:type="dxa"/>
            <w:vAlign w:val="center"/>
          </w:tcPr>
          <w:p w14:paraId="7BFD06FB" w14:textId="77777777" w:rsidR="00494960" w:rsidRPr="00494960" w:rsidRDefault="00494960" w:rsidP="00494960">
            <w:pPr>
              <w:spacing w:after="0" w:line="240" w:lineRule="auto"/>
              <w:jc w:val="center"/>
              <w:rPr>
                <w:rFonts w:ascii="標楷體" w:eastAsia="標楷體" w:hAnsi="標楷體" w:cs="Times New Roman"/>
                <w:szCs w:val="22"/>
                <w14:ligatures w14:val="none"/>
              </w:rPr>
            </w:pPr>
            <w:r w:rsidRPr="00494960">
              <w:rPr>
                <w:rFonts w:ascii="標楷體" w:eastAsia="標楷體" w:hAnsi="標楷體" w:cs="標楷體" w:hint="eastAsia"/>
                <w:szCs w:val="22"/>
                <w14:ligatures w14:val="none"/>
              </w:rPr>
              <w:t>雜支</w:t>
            </w:r>
          </w:p>
        </w:tc>
        <w:tc>
          <w:tcPr>
            <w:tcW w:w="716" w:type="dxa"/>
            <w:vAlign w:val="center"/>
          </w:tcPr>
          <w:p w14:paraId="3501BD9A" w14:textId="77777777" w:rsidR="00494960" w:rsidRPr="00494960" w:rsidRDefault="00494960" w:rsidP="00494960">
            <w:pPr>
              <w:spacing w:after="0" w:line="240" w:lineRule="auto"/>
              <w:jc w:val="right"/>
              <w:rPr>
                <w:rFonts w:ascii="標楷體" w:eastAsia="標楷體" w:hAnsi="標楷體" w:cs="Times New Roman"/>
                <w:szCs w:val="22"/>
                <w14:ligatures w14:val="none"/>
              </w:rPr>
            </w:pPr>
            <w:r w:rsidRPr="00494960">
              <w:rPr>
                <w:rFonts w:ascii="標楷體" w:eastAsia="標楷體" w:hAnsi="標楷體" w:cs="標楷體"/>
                <w:szCs w:val="22"/>
                <w14:ligatures w14:val="none"/>
              </w:rPr>
              <w:t>1</w:t>
            </w:r>
          </w:p>
        </w:tc>
        <w:tc>
          <w:tcPr>
            <w:tcW w:w="707" w:type="dxa"/>
            <w:vAlign w:val="center"/>
          </w:tcPr>
          <w:p w14:paraId="1ED37E83" w14:textId="77777777" w:rsidR="00494960" w:rsidRPr="00494960" w:rsidRDefault="00494960" w:rsidP="00494960">
            <w:pPr>
              <w:spacing w:after="0" w:line="240" w:lineRule="auto"/>
              <w:jc w:val="right"/>
              <w:rPr>
                <w:rFonts w:ascii="標楷體" w:eastAsia="標楷體" w:hAnsi="標楷體" w:cs="Times New Roman"/>
                <w:szCs w:val="22"/>
                <w14:ligatures w14:val="none"/>
              </w:rPr>
            </w:pPr>
            <w:r w:rsidRPr="00494960">
              <w:rPr>
                <w:rFonts w:ascii="標楷體" w:eastAsia="標楷體" w:hAnsi="標楷體" w:cs="標楷體" w:hint="eastAsia"/>
                <w:szCs w:val="22"/>
                <w14:ligatures w14:val="none"/>
              </w:rPr>
              <w:t>式</w:t>
            </w:r>
          </w:p>
        </w:tc>
        <w:tc>
          <w:tcPr>
            <w:tcW w:w="884" w:type="dxa"/>
            <w:noWrap/>
            <w:vAlign w:val="center"/>
          </w:tcPr>
          <w:p w14:paraId="32A91898" w14:textId="77777777" w:rsidR="00494960" w:rsidRPr="00494960" w:rsidRDefault="00494960" w:rsidP="00494960">
            <w:pPr>
              <w:spacing w:after="0" w:line="240" w:lineRule="auto"/>
              <w:jc w:val="right"/>
              <w:rPr>
                <w:rFonts w:ascii="標楷體" w:eastAsia="標楷體" w:hAnsi="標楷體" w:cs="Times New Roman"/>
                <w:szCs w:val="22"/>
                <w14:ligatures w14:val="none"/>
              </w:rPr>
            </w:pPr>
            <w:r w:rsidRPr="00494960">
              <w:rPr>
                <w:rFonts w:ascii="標楷體" w:eastAsia="標楷體" w:hAnsi="標楷體" w:cs="標楷體" w:hint="eastAsia"/>
                <w:szCs w:val="22"/>
                <w14:ligatures w14:val="none"/>
              </w:rPr>
              <w:t xml:space="preserve">　</w:t>
            </w:r>
          </w:p>
        </w:tc>
        <w:tc>
          <w:tcPr>
            <w:tcW w:w="956" w:type="dxa"/>
            <w:vAlign w:val="center"/>
          </w:tcPr>
          <w:p w14:paraId="1C21511E" w14:textId="14E98524" w:rsidR="00494960" w:rsidRPr="00494960" w:rsidRDefault="00C0598B" w:rsidP="00494960">
            <w:pPr>
              <w:spacing w:after="0" w:line="240" w:lineRule="auto"/>
              <w:jc w:val="right"/>
              <w:rPr>
                <w:rFonts w:ascii="標楷體" w:eastAsia="標楷體" w:hAnsi="標楷體" w:cs="Times New Roman"/>
                <w:szCs w:val="22"/>
                <w14:ligatures w14:val="none"/>
              </w:rPr>
            </w:pPr>
            <w:r>
              <w:rPr>
                <w:rFonts w:ascii="標楷體" w:eastAsia="標楷體" w:hAnsi="標楷體" w:cs="標楷體"/>
                <w:szCs w:val="22"/>
                <w14:ligatures w14:val="none"/>
              </w:rPr>
              <w:t>10</w:t>
            </w:r>
            <w:r w:rsidR="00202035">
              <w:rPr>
                <w:rFonts w:ascii="標楷體" w:eastAsia="標楷體" w:hAnsi="標楷體" w:cs="標楷體"/>
                <w:szCs w:val="22"/>
                <w14:ligatures w14:val="none"/>
              </w:rPr>
              <w:t>62</w:t>
            </w:r>
          </w:p>
        </w:tc>
        <w:tc>
          <w:tcPr>
            <w:tcW w:w="4061" w:type="dxa"/>
            <w:vAlign w:val="center"/>
          </w:tcPr>
          <w:p w14:paraId="4531B3D4" w14:textId="4169BDC6" w:rsidR="00494960" w:rsidRPr="00494960" w:rsidRDefault="00E95973" w:rsidP="00494960">
            <w:pPr>
              <w:spacing w:after="0" w:line="240" w:lineRule="auto"/>
              <w:jc w:val="right"/>
              <w:rPr>
                <w:rFonts w:ascii="標楷體" w:eastAsia="標楷體" w:hAnsi="標楷體" w:cs="Times New Roman"/>
                <w:szCs w:val="22"/>
                <w14:ligatures w14:val="none"/>
              </w:rPr>
            </w:pPr>
            <w:r>
              <w:rPr>
                <w:rFonts w:ascii="標楷體" w:eastAsia="標楷體" w:hAnsi="標楷體" w:cs="標楷體"/>
                <w:kern w:val="0"/>
                <w:szCs w:val="22"/>
                <w14:ligatures w14:val="none"/>
              </w:rPr>
              <w:t>4.9</w:t>
            </w:r>
            <w:r w:rsidR="00494960" w:rsidRPr="00494960">
              <w:rPr>
                <w:rFonts w:ascii="標楷體" w:eastAsia="標楷體" w:hAnsi="標楷體" w:cs="標楷體"/>
                <w:kern w:val="0"/>
                <w:szCs w:val="22"/>
                <w14:ligatures w14:val="none"/>
              </w:rPr>
              <w:t>%</w:t>
            </w:r>
          </w:p>
        </w:tc>
      </w:tr>
      <w:tr w:rsidR="00494960" w:rsidRPr="00494960" w14:paraId="542A0E9B" w14:textId="77777777" w:rsidTr="00494960">
        <w:trPr>
          <w:trHeight w:val="330"/>
          <w:jc w:val="center"/>
        </w:trPr>
        <w:tc>
          <w:tcPr>
            <w:tcW w:w="1916" w:type="dxa"/>
            <w:vAlign w:val="center"/>
          </w:tcPr>
          <w:p w14:paraId="2E2B7B67" w14:textId="77777777" w:rsidR="00494960" w:rsidRPr="00494960" w:rsidRDefault="00494960" w:rsidP="00494960">
            <w:pPr>
              <w:spacing w:after="0" w:line="240" w:lineRule="auto"/>
              <w:jc w:val="center"/>
              <w:rPr>
                <w:rFonts w:ascii="標楷體" w:eastAsia="標楷體" w:hAnsi="標楷體" w:cs="Times New Roman"/>
                <w:szCs w:val="22"/>
                <w14:ligatures w14:val="none"/>
              </w:rPr>
            </w:pPr>
            <w:r w:rsidRPr="00494960">
              <w:rPr>
                <w:rFonts w:ascii="標楷體" w:eastAsia="標楷體" w:hAnsi="標楷體" w:cs="標楷體" w:hint="eastAsia"/>
                <w:szCs w:val="22"/>
                <w14:ligatures w14:val="none"/>
              </w:rPr>
              <w:t>總計</w:t>
            </w:r>
          </w:p>
        </w:tc>
        <w:tc>
          <w:tcPr>
            <w:tcW w:w="716" w:type="dxa"/>
            <w:vAlign w:val="center"/>
          </w:tcPr>
          <w:p w14:paraId="5529DFD4" w14:textId="77777777" w:rsidR="00494960" w:rsidRPr="00494960" w:rsidRDefault="00494960" w:rsidP="00494960">
            <w:pPr>
              <w:spacing w:after="0" w:line="240" w:lineRule="auto"/>
              <w:rPr>
                <w:rFonts w:ascii="標楷體" w:eastAsia="標楷體" w:hAnsi="標楷體" w:cs="Times New Roman"/>
                <w:szCs w:val="22"/>
                <w14:ligatures w14:val="none"/>
              </w:rPr>
            </w:pPr>
            <w:r w:rsidRPr="00494960">
              <w:rPr>
                <w:rFonts w:ascii="標楷體" w:eastAsia="標楷體" w:hAnsi="標楷體" w:cs="標楷體" w:hint="eastAsia"/>
                <w:szCs w:val="22"/>
                <w14:ligatures w14:val="none"/>
              </w:rPr>
              <w:t xml:space="preserve">　</w:t>
            </w:r>
          </w:p>
        </w:tc>
        <w:tc>
          <w:tcPr>
            <w:tcW w:w="707" w:type="dxa"/>
            <w:noWrap/>
            <w:vAlign w:val="center"/>
          </w:tcPr>
          <w:p w14:paraId="427CB7CF" w14:textId="77777777" w:rsidR="00494960" w:rsidRPr="00494960" w:rsidRDefault="00494960" w:rsidP="00494960">
            <w:pPr>
              <w:spacing w:after="0" w:line="240" w:lineRule="auto"/>
              <w:jc w:val="right"/>
              <w:rPr>
                <w:rFonts w:ascii="標楷體" w:eastAsia="標楷體" w:hAnsi="標楷體" w:cs="Times New Roman"/>
                <w:szCs w:val="22"/>
                <w14:ligatures w14:val="none"/>
              </w:rPr>
            </w:pPr>
            <w:r w:rsidRPr="00494960">
              <w:rPr>
                <w:rFonts w:ascii="標楷體" w:eastAsia="標楷體" w:hAnsi="標楷體" w:cs="標楷體" w:hint="eastAsia"/>
                <w:szCs w:val="22"/>
                <w14:ligatures w14:val="none"/>
              </w:rPr>
              <w:t xml:space="preserve">　</w:t>
            </w:r>
          </w:p>
        </w:tc>
        <w:tc>
          <w:tcPr>
            <w:tcW w:w="884" w:type="dxa"/>
            <w:vAlign w:val="center"/>
          </w:tcPr>
          <w:p w14:paraId="45A45A57" w14:textId="77777777" w:rsidR="00494960" w:rsidRPr="00494960" w:rsidRDefault="00494960" w:rsidP="00494960">
            <w:pPr>
              <w:spacing w:after="0" w:line="240" w:lineRule="auto"/>
              <w:rPr>
                <w:rFonts w:ascii="標楷體" w:eastAsia="標楷體" w:hAnsi="標楷體" w:cs="Times New Roman"/>
                <w:szCs w:val="22"/>
                <w14:ligatures w14:val="none"/>
              </w:rPr>
            </w:pPr>
            <w:r w:rsidRPr="00494960">
              <w:rPr>
                <w:rFonts w:ascii="標楷體" w:eastAsia="標楷體" w:hAnsi="標楷體" w:cs="標楷體" w:hint="eastAsia"/>
                <w:szCs w:val="22"/>
                <w14:ligatures w14:val="none"/>
              </w:rPr>
              <w:t xml:space="preserve">　</w:t>
            </w:r>
          </w:p>
        </w:tc>
        <w:tc>
          <w:tcPr>
            <w:tcW w:w="956" w:type="dxa"/>
            <w:vAlign w:val="center"/>
          </w:tcPr>
          <w:p w14:paraId="4D2A82C9" w14:textId="2F282EBD" w:rsidR="00494960" w:rsidRPr="00494960" w:rsidRDefault="00202035" w:rsidP="00494960">
            <w:pPr>
              <w:spacing w:after="0" w:line="240" w:lineRule="auto"/>
              <w:jc w:val="right"/>
              <w:rPr>
                <w:rFonts w:ascii="標楷體" w:eastAsia="標楷體" w:hAnsi="標楷體" w:cs="Times New Roman"/>
                <w:szCs w:val="22"/>
                <w14:ligatures w14:val="none"/>
              </w:rPr>
            </w:pPr>
            <w:r>
              <w:rPr>
                <w:rFonts w:ascii="標楷體" w:eastAsia="標楷體" w:hAnsi="標楷體" w:cs="標楷體"/>
                <w:szCs w:val="22"/>
                <w14:ligatures w14:val="none"/>
              </w:rPr>
              <w:t>22</w:t>
            </w:r>
            <w:r w:rsidR="00494960" w:rsidRPr="00494960">
              <w:rPr>
                <w:rFonts w:ascii="標楷體" w:eastAsia="標楷體" w:hAnsi="標楷體" w:cs="標楷體"/>
                <w:szCs w:val="22"/>
                <w14:ligatures w14:val="none"/>
              </w:rPr>
              <w:t>,</w:t>
            </w:r>
            <w:r w:rsidR="00C0598B">
              <w:rPr>
                <w:rFonts w:ascii="標楷體" w:eastAsia="標楷體" w:hAnsi="標楷體" w:cs="標楷體"/>
                <w:szCs w:val="22"/>
                <w14:ligatures w14:val="none"/>
              </w:rPr>
              <w:t>9</w:t>
            </w:r>
            <w:r w:rsidR="00494960" w:rsidRPr="00494960">
              <w:rPr>
                <w:rFonts w:ascii="標楷體" w:eastAsia="標楷體" w:hAnsi="標楷體" w:cs="標楷體"/>
                <w:szCs w:val="22"/>
                <w14:ligatures w14:val="none"/>
              </w:rPr>
              <w:t>00</w:t>
            </w:r>
          </w:p>
        </w:tc>
        <w:tc>
          <w:tcPr>
            <w:tcW w:w="4061" w:type="dxa"/>
            <w:vAlign w:val="center"/>
          </w:tcPr>
          <w:p w14:paraId="72E84849" w14:textId="77777777" w:rsidR="00494960" w:rsidRPr="00494960" w:rsidRDefault="00494960" w:rsidP="00494960">
            <w:pPr>
              <w:spacing w:after="0" w:line="240" w:lineRule="auto"/>
              <w:jc w:val="right"/>
              <w:rPr>
                <w:rFonts w:ascii="標楷體" w:eastAsia="標楷體" w:hAnsi="標楷體" w:cs="Times New Roman"/>
                <w:szCs w:val="22"/>
                <w14:ligatures w14:val="none"/>
              </w:rPr>
            </w:pPr>
            <w:r w:rsidRPr="00494960">
              <w:rPr>
                <w:rFonts w:ascii="標楷體" w:eastAsia="標楷體" w:hAnsi="標楷體" w:cs="標楷體" w:hint="eastAsia"/>
                <w:szCs w:val="22"/>
                <w14:ligatures w14:val="none"/>
              </w:rPr>
              <w:t xml:space="preserve">　</w:t>
            </w:r>
          </w:p>
        </w:tc>
      </w:tr>
    </w:tbl>
    <w:p w14:paraId="7105323F" w14:textId="77777777" w:rsidR="00F07A18" w:rsidRDefault="00F07A18" w:rsidP="00F07A18">
      <w:pPr>
        <w:spacing w:after="0" w:line="480" w:lineRule="exact"/>
        <w:jc w:val="center"/>
        <w:rPr>
          <w:rFonts w:ascii="標楷體" w:eastAsia="標楷體" w:hAnsi="標楷體" w:cs="標楷體"/>
          <w:b/>
          <w:sz w:val="28"/>
          <w:szCs w:val="28"/>
        </w:rPr>
      </w:pPr>
    </w:p>
    <w:p w14:paraId="6F6581B0" w14:textId="77777777" w:rsidR="00F07A18" w:rsidRDefault="00F07A18" w:rsidP="00F07A18">
      <w:pPr>
        <w:spacing w:after="0" w:line="480" w:lineRule="exact"/>
        <w:jc w:val="center"/>
        <w:rPr>
          <w:rFonts w:ascii="標楷體" w:eastAsia="標楷體" w:hAnsi="標楷體" w:cs="標楷體"/>
          <w:b/>
          <w:sz w:val="28"/>
          <w:szCs w:val="28"/>
        </w:rPr>
      </w:pPr>
    </w:p>
    <w:p w14:paraId="242D1EDF" w14:textId="77777777" w:rsidR="00F07A18" w:rsidRDefault="00F07A18" w:rsidP="00F07A18">
      <w:pPr>
        <w:spacing w:after="0" w:line="480" w:lineRule="exact"/>
        <w:jc w:val="center"/>
        <w:rPr>
          <w:rFonts w:ascii="標楷體" w:eastAsia="標楷體" w:hAnsi="標楷體" w:cs="標楷體"/>
          <w:b/>
          <w:sz w:val="28"/>
          <w:szCs w:val="28"/>
        </w:rPr>
      </w:pPr>
    </w:p>
    <w:p w14:paraId="72061412" w14:textId="77777777" w:rsidR="00F07A18" w:rsidRDefault="00F07A18" w:rsidP="00F07A18">
      <w:pPr>
        <w:spacing w:after="0" w:line="480" w:lineRule="exact"/>
        <w:jc w:val="center"/>
        <w:rPr>
          <w:rFonts w:ascii="標楷體" w:eastAsia="標楷體" w:hAnsi="標楷體" w:cs="標楷體"/>
          <w:b/>
          <w:sz w:val="28"/>
          <w:szCs w:val="28"/>
        </w:rPr>
      </w:pPr>
    </w:p>
    <w:p w14:paraId="6E3CE62E" w14:textId="77777777" w:rsidR="00F07A18" w:rsidRDefault="00F07A18" w:rsidP="00F07A18">
      <w:pPr>
        <w:spacing w:after="0" w:line="480" w:lineRule="exact"/>
        <w:jc w:val="center"/>
        <w:rPr>
          <w:rFonts w:ascii="標楷體" w:eastAsia="標楷體" w:hAnsi="標楷體" w:cs="標楷體"/>
          <w:b/>
          <w:sz w:val="28"/>
          <w:szCs w:val="28"/>
        </w:rPr>
      </w:pPr>
    </w:p>
    <w:p w14:paraId="3157656D" w14:textId="77777777" w:rsidR="00F07A18" w:rsidRDefault="00F07A18" w:rsidP="00F07A18">
      <w:pPr>
        <w:spacing w:after="0" w:line="480" w:lineRule="exact"/>
        <w:jc w:val="center"/>
        <w:rPr>
          <w:rFonts w:ascii="標楷體" w:eastAsia="標楷體" w:hAnsi="標楷體" w:cs="標楷體"/>
          <w:b/>
          <w:sz w:val="28"/>
          <w:szCs w:val="28"/>
        </w:rPr>
      </w:pPr>
    </w:p>
    <w:p w14:paraId="00DAE40A" w14:textId="77777777" w:rsidR="00F07A18" w:rsidRDefault="00F07A18" w:rsidP="00F07A18">
      <w:pPr>
        <w:spacing w:after="0" w:line="480" w:lineRule="exact"/>
        <w:jc w:val="center"/>
        <w:rPr>
          <w:rFonts w:ascii="標楷體" w:eastAsia="標楷體" w:hAnsi="標楷體" w:cs="標楷體"/>
          <w:b/>
          <w:sz w:val="28"/>
          <w:szCs w:val="28"/>
        </w:rPr>
      </w:pPr>
    </w:p>
    <w:p w14:paraId="686AF426" w14:textId="77777777" w:rsidR="00F07A18" w:rsidRDefault="00F07A18" w:rsidP="00F07A18">
      <w:pPr>
        <w:spacing w:after="0" w:line="480" w:lineRule="exact"/>
        <w:jc w:val="center"/>
        <w:rPr>
          <w:rFonts w:ascii="標楷體" w:eastAsia="標楷體" w:hAnsi="標楷體" w:cs="標楷體"/>
          <w:b/>
          <w:sz w:val="28"/>
          <w:szCs w:val="28"/>
        </w:rPr>
      </w:pPr>
    </w:p>
    <w:p w14:paraId="6A254F90" w14:textId="77777777" w:rsidR="00F07A18" w:rsidRDefault="00F07A18" w:rsidP="00F07A18">
      <w:pPr>
        <w:spacing w:after="0" w:line="480" w:lineRule="exact"/>
        <w:jc w:val="center"/>
        <w:rPr>
          <w:rFonts w:ascii="標楷體" w:eastAsia="標楷體" w:hAnsi="標楷體" w:cs="標楷體"/>
          <w:b/>
          <w:sz w:val="28"/>
          <w:szCs w:val="28"/>
        </w:rPr>
      </w:pPr>
    </w:p>
    <w:p w14:paraId="346A32FC" w14:textId="77777777" w:rsidR="00F07A18" w:rsidRDefault="00F07A18" w:rsidP="00F07A18">
      <w:pPr>
        <w:spacing w:after="0" w:line="480" w:lineRule="exact"/>
        <w:jc w:val="center"/>
        <w:rPr>
          <w:rFonts w:ascii="標楷體" w:eastAsia="標楷體" w:hAnsi="標楷體" w:cs="標楷體"/>
          <w:b/>
          <w:sz w:val="28"/>
          <w:szCs w:val="28"/>
        </w:rPr>
      </w:pPr>
    </w:p>
    <w:p w14:paraId="6932C80F" w14:textId="77777777" w:rsidR="00F07A18" w:rsidRDefault="00F07A18" w:rsidP="00F07A18">
      <w:pPr>
        <w:spacing w:after="0" w:line="480" w:lineRule="exact"/>
        <w:jc w:val="center"/>
        <w:rPr>
          <w:rFonts w:ascii="標楷體" w:eastAsia="標楷體" w:hAnsi="標楷體" w:cs="標楷體"/>
          <w:b/>
          <w:sz w:val="28"/>
          <w:szCs w:val="28"/>
        </w:rPr>
      </w:pPr>
    </w:p>
    <w:p w14:paraId="5C31D179" w14:textId="77777777" w:rsidR="00F07A18" w:rsidRDefault="00F07A18" w:rsidP="00F07A18">
      <w:pPr>
        <w:spacing w:after="0" w:line="480" w:lineRule="exact"/>
        <w:jc w:val="center"/>
        <w:rPr>
          <w:rFonts w:ascii="標楷體" w:eastAsia="標楷體" w:hAnsi="標楷體" w:cs="標楷體"/>
          <w:b/>
          <w:sz w:val="28"/>
          <w:szCs w:val="28"/>
        </w:rPr>
      </w:pPr>
    </w:p>
    <w:p w14:paraId="7E3DE99E" w14:textId="77777777" w:rsidR="00F07A18" w:rsidRDefault="00F07A18" w:rsidP="00F07A18">
      <w:pPr>
        <w:spacing w:after="0" w:line="480" w:lineRule="exact"/>
        <w:jc w:val="center"/>
        <w:rPr>
          <w:rFonts w:ascii="標楷體" w:eastAsia="標楷體" w:hAnsi="標楷體" w:cs="標楷體"/>
          <w:b/>
          <w:sz w:val="28"/>
          <w:szCs w:val="28"/>
        </w:rPr>
      </w:pPr>
    </w:p>
    <w:p w14:paraId="28384A5C" w14:textId="77777777" w:rsidR="00F07A18" w:rsidRDefault="00F07A18" w:rsidP="00F07A18">
      <w:pPr>
        <w:spacing w:after="0" w:line="480" w:lineRule="exact"/>
        <w:jc w:val="center"/>
        <w:rPr>
          <w:rFonts w:ascii="標楷體" w:eastAsia="標楷體" w:hAnsi="標楷體" w:cs="標楷體"/>
          <w:b/>
          <w:sz w:val="28"/>
          <w:szCs w:val="28"/>
        </w:rPr>
      </w:pPr>
    </w:p>
    <w:p w14:paraId="12897DEC" w14:textId="77777777" w:rsidR="00F07A18" w:rsidRDefault="00F07A18" w:rsidP="00F07A18">
      <w:pPr>
        <w:spacing w:after="0" w:line="480" w:lineRule="exact"/>
        <w:jc w:val="center"/>
        <w:rPr>
          <w:rFonts w:ascii="標楷體" w:eastAsia="標楷體" w:hAnsi="標楷體" w:cs="標楷體"/>
          <w:b/>
          <w:sz w:val="28"/>
          <w:szCs w:val="28"/>
        </w:rPr>
      </w:pPr>
    </w:p>
    <w:p w14:paraId="3FB079B0" w14:textId="77777777" w:rsidR="00F07A18" w:rsidRDefault="00F07A18" w:rsidP="00F07A18">
      <w:pPr>
        <w:spacing w:after="0" w:line="480" w:lineRule="exact"/>
        <w:jc w:val="center"/>
        <w:rPr>
          <w:rFonts w:ascii="標楷體" w:eastAsia="標楷體" w:hAnsi="標楷體" w:cs="標楷體"/>
          <w:b/>
          <w:sz w:val="28"/>
          <w:szCs w:val="28"/>
        </w:rPr>
      </w:pPr>
    </w:p>
    <w:p w14:paraId="70391C31" w14:textId="77777777" w:rsidR="00F07A18" w:rsidRDefault="00F07A18" w:rsidP="00F07A18">
      <w:pPr>
        <w:spacing w:after="0" w:line="480" w:lineRule="exact"/>
        <w:jc w:val="center"/>
        <w:rPr>
          <w:rFonts w:ascii="標楷體" w:eastAsia="標楷體" w:hAnsi="標楷體" w:cs="標楷體"/>
          <w:b/>
          <w:sz w:val="28"/>
          <w:szCs w:val="28"/>
        </w:rPr>
      </w:pPr>
    </w:p>
    <w:p w14:paraId="59FB7A09" w14:textId="77777777" w:rsidR="00F07A18" w:rsidRDefault="00F07A18" w:rsidP="00F07A18">
      <w:pPr>
        <w:spacing w:after="0" w:line="480" w:lineRule="exact"/>
        <w:jc w:val="center"/>
        <w:rPr>
          <w:rFonts w:ascii="標楷體" w:eastAsia="標楷體" w:hAnsi="標楷體" w:cs="標楷體"/>
          <w:b/>
          <w:sz w:val="28"/>
          <w:szCs w:val="28"/>
        </w:rPr>
      </w:pPr>
    </w:p>
    <w:p w14:paraId="1F859D63" w14:textId="77777777" w:rsidR="00F07A18" w:rsidRDefault="00F07A18" w:rsidP="00F07A18">
      <w:pPr>
        <w:spacing w:after="0" w:line="480" w:lineRule="exact"/>
        <w:jc w:val="center"/>
        <w:rPr>
          <w:rFonts w:ascii="標楷體" w:eastAsia="標楷體" w:hAnsi="標楷體" w:cs="標楷體"/>
          <w:b/>
          <w:sz w:val="28"/>
          <w:szCs w:val="28"/>
        </w:rPr>
      </w:pPr>
    </w:p>
    <w:p w14:paraId="63F3AAF1" w14:textId="77777777" w:rsidR="00F07A18" w:rsidRDefault="00F07A18" w:rsidP="00F07A18">
      <w:pPr>
        <w:spacing w:after="0" w:line="480" w:lineRule="exact"/>
        <w:jc w:val="center"/>
        <w:rPr>
          <w:rFonts w:ascii="標楷體" w:eastAsia="標楷體" w:hAnsi="標楷體" w:cs="標楷體"/>
          <w:b/>
          <w:sz w:val="28"/>
          <w:szCs w:val="28"/>
        </w:rPr>
      </w:pPr>
    </w:p>
    <w:p w14:paraId="15F1C070" w14:textId="77777777" w:rsidR="00F07A18" w:rsidRDefault="00F07A18" w:rsidP="00F07A18">
      <w:pPr>
        <w:spacing w:after="0" w:line="480" w:lineRule="exact"/>
        <w:jc w:val="center"/>
        <w:rPr>
          <w:rFonts w:ascii="標楷體" w:eastAsia="標楷體" w:hAnsi="標楷體" w:cs="標楷體"/>
          <w:b/>
          <w:sz w:val="28"/>
          <w:szCs w:val="28"/>
        </w:rPr>
      </w:pPr>
    </w:p>
    <w:p w14:paraId="2C25E097" w14:textId="789D1DD9" w:rsidR="00F07A18" w:rsidRDefault="00F07A18" w:rsidP="008321B3">
      <w:pPr>
        <w:spacing w:after="0" w:line="480" w:lineRule="exact"/>
        <w:jc w:val="center"/>
        <w:rPr>
          <w:rFonts w:ascii="標楷體" w:eastAsia="標楷體" w:hAnsi="標楷體" w:cs="標楷體"/>
          <w:b/>
          <w:sz w:val="28"/>
          <w:szCs w:val="28"/>
        </w:rPr>
      </w:pPr>
    </w:p>
    <w:p w14:paraId="431DF638" w14:textId="4E947C53" w:rsidR="005333B9" w:rsidRPr="00E760B7" w:rsidRDefault="005333B9" w:rsidP="005333B9">
      <w:pPr>
        <w:snapToGrid w:val="0"/>
        <w:spacing w:after="0" w:line="240" w:lineRule="auto"/>
        <w:rPr>
          <w:rFonts w:ascii="標楷體" w:eastAsia="標楷體" w:hAnsi="標楷體" w:cs="標楷體"/>
          <w:szCs w:val="22"/>
          <w:bdr w:val="single" w:sz="4" w:space="0" w:color="auto"/>
          <w14:ligatures w14:val="none"/>
        </w:rPr>
      </w:pPr>
      <w:r w:rsidRPr="00E760B7">
        <w:rPr>
          <w:rFonts w:ascii="標楷體" w:eastAsia="標楷體" w:hAnsi="標楷體" w:cs="標楷體" w:hint="eastAsia"/>
          <w:szCs w:val="22"/>
          <w:bdr w:val="single" w:sz="4" w:space="0" w:color="auto"/>
          <w14:ligatures w14:val="none"/>
        </w:rPr>
        <w:t>子計畫</w:t>
      </w:r>
      <w:r>
        <w:rPr>
          <w:rFonts w:ascii="標楷體" w:eastAsia="標楷體" w:hAnsi="標楷體" w:cs="標楷體"/>
          <w:szCs w:val="22"/>
          <w:bdr w:val="single" w:sz="4" w:space="0" w:color="auto"/>
          <w14:ligatures w14:val="none"/>
        </w:rPr>
        <w:t>3</w:t>
      </w:r>
      <w:r w:rsidRPr="00E760B7">
        <w:rPr>
          <w:rFonts w:ascii="標楷體" w:eastAsia="標楷體" w:hAnsi="標楷體" w:cs="標楷體" w:hint="eastAsia"/>
          <w:szCs w:val="22"/>
          <w:bdr w:val="single" w:sz="4" w:space="0" w:color="auto"/>
          <w14:ligatures w14:val="none"/>
        </w:rPr>
        <w:t>附件</w:t>
      </w:r>
      <w:r>
        <w:rPr>
          <w:rFonts w:ascii="標楷體" w:eastAsia="標楷體" w:hAnsi="標楷體" w:cs="標楷體"/>
          <w:szCs w:val="22"/>
          <w:bdr w:val="single" w:sz="4" w:space="0" w:color="auto"/>
          <w14:ligatures w14:val="none"/>
        </w:rPr>
        <w:t>2</w:t>
      </w:r>
    </w:p>
    <w:p w14:paraId="04FE6A05" w14:textId="77777777" w:rsidR="005333B9" w:rsidRPr="005333B9" w:rsidRDefault="005333B9" w:rsidP="005333B9">
      <w:pPr>
        <w:widowControl/>
        <w:snapToGrid w:val="0"/>
        <w:spacing w:before="120" w:after="0" w:line="240" w:lineRule="auto"/>
        <w:ind w:left="386" w:hanging="386"/>
        <w:jc w:val="center"/>
        <w:rPr>
          <w:rFonts w:ascii="Times New Roman" w:eastAsia="新細明體" w:hAnsi="Times New Roman" w:cs="Times New Roman"/>
          <w:b/>
          <w:color w:val="000000"/>
          <w:kern w:val="0"/>
          <w14:ligatures w14:val="none"/>
        </w:rPr>
      </w:pPr>
      <w:r w:rsidRPr="005333B9">
        <w:rPr>
          <w:rFonts w:ascii="Times New Roman" w:eastAsia="新細明體" w:hAnsi="Times New Roman" w:cs="Times New Roman"/>
          <w:b/>
          <w:color w:val="000000"/>
          <w:kern w:val="0"/>
          <w14:ligatures w14:val="none"/>
        </w:rPr>
        <w:t>11</w:t>
      </w:r>
      <w:r w:rsidRPr="005333B9">
        <w:rPr>
          <w:rFonts w:ascii="Times New Roman" w:eastAsia="新細明體" w:hAnsi="Times New Roman" w:cs="Times New Roman" w:hint="eastAsia"/>
          <w:b/>
          <w:color w:val="000000"/>
          <w:kern w:val="0"/>
          <w14:ligatures w14:val="none"/>
        </w:rPr>
        <w:t>5</w:t>
      </w:r>
      <w:r w:rsidRPr="005333B9">
        <w:rPr>
          <w:rFonts w:ascii="Times New Roman" w:eastAsia="新細明體" w:hAnsi="Times New Roman" w:cs="Times New Roman"/>
          <w:b/>
          <w:color w:val="000000"/>
          <w:kern w:val="0"/>
          <w14:ligatures w14:val="none"/>
        </w:rPr>
        <w:t>學年度基隆市數學領域</w:t>
      </w:r>
      <w:proofErr w:type="gramStart"/>
      <w:r w:rsidRPr="005333B9">
        <w:rPr>
          <w:rFonts w:ascii="Times New Roman" w:eastAsia="新細明體" w:hAnsi="Times New Roman" w:cs="Times New Roman"/>
          <w:b/>
          <w:color w:val="000000"/>
          <w:kern w:val="0"/>
          <w14:ligatures w14:val="none"/>
        </w:rPr>
        <w:t>輔導團精進</w:t>
      </w:r>
      <w:proofErr w:type="gramEnd"/>
      <w:r w:rsidRPr="005333B9">
        <w:rPr>
          <w:rFonts w:ascii="Times New Roman" w:eastAsia="新細明體" w:hAnsi="Times New Roman" w:cs="Times New Roman"/>
          <w:b/>
          <w:color w:val="000000"/>
          <w:kern w:val="0"/>
          <w14:ligatures w14:val="none"/>
        </w:rPr>
        <w:t>計畫深化成效評估問卷</w:t>
      </w:r>
    </w:p>
    <w:p w14:paraId="2F3604E1" w14:textId="77777777" w:rsidR="005333B9" w:rsidRPr="005333B9" w:rsidRDefault="005333B9" w:rsidP="005333B9">
      <w:pPr>
        <w:widowControl/>
        <w:snapToGrid w:val="0"/>
        <w:spacing w:before="120" w:after="0" w:line="240" w:lineRule="auto"/>
        <w:ind w:left="386" w:hanging="386"/>
        <w:jc w:val="center"/>
        <w:rPr>
          <w:rFonts w:ascii="Times New Roman" w:eastAsia="新細明體" w:hAnsi="Times New Roman" w:cs="Times New Roman"/>
          <w:b/>
          <w:color w:val="000000"/>
          <w:kern w:val="0"/>
          <w:u w:val="single"/>
          <w14:ligatures w14:val="none"/>
        </w:rPr>
      </w:pPr>
      <w:r w:rsidRPr="005333B9">
        <w:rPr>
          <w:rFonts w:ascii="Times New Roman" w:eastAsia="新細明體" w:hAnsi="Times New Roman" w:cs="Times New Roman"/>
          <w:b/>
          <w:color w:val="000000"/>
          <w:kern w:val="0"/>
          <w:u w:val="single"/>
          <w14:ligatures w14:val="none"/>
        </w:rPr>
        <w:t>主題：數學領域召集人及社群領導人素養導向評量工作坊</w:t>
      </w:r>
    </w:p>
    <w:p w14:paraId="4665F505" w14:textId="77777777" w:rsidR="005333B9" w:rsidRPr="005333B9" w:rsidRDefault="005333B9" w:rsidP="005333B9">
      <w:pPr>
        <w:snapToGrid w:val="0"/>
        <w:spacing w:after="0" w:line="240" w:lineRule="auto"/>
        <w:rPr>
          <w:rFonts w:ascii="Times New Roman" w:eastAsia="新細明體" w:hAnsi="Times New Roman" w:cs="Times New Roman"/>
          <w:color w:val="000000"/>
          <w14:ligatures w14:val="none"/>
        </w:rPr>
      </w:pPr>
      <w:r w:rsidRPr="005333B9">
        <w:rPr>
          <w:rFonts w:ascii="Times New Roman" w:eastAsia="新細明體" w:hAnsi="Times New Roman" w:cs="Times New Roman"/>
          <w:color w:val="000000"/>
          <w14:ligatures w14:val="none"/>
        </w:rPr>
        <w:t>壹、基本資料：</w:t>
      </w:r>
    </w:p>
    <w:p w14:paraId="50758D05" w14:textId="77777777" w:rsidR="005333B9" w:rsidRPr="005333B9" w:rsidRDefault="005333B9" w:rsidP="005333B9">
      <w:pPr>
        <w:snapToGrid w:val="0"/>
        <w:spacing w:after="0" w:line="360" w:lineRule="exact"/>
        <w:rPr>
          <w:rFonts w:ascii="Times New Roman" w:eastAsia="新細明體" w:hAnsi="Times New Roman" w:cs="Times New Roman"/>
          <w:color w:val="000000"/>
          <w14:ligatures w14:val="none"/>
        </w:rPr>
      </w:pPr>
      <w:r w:rsidRPr="005333B9">
        <w:rPr>
          <w:rFonts w:ascii="Times New Roman" w:eastAsia="新細明體" w:hAnsi="Times New Roman" w:cs="Times New Roman"/>
          <w:color w:val="000000"/>
          <w14:ligatures w14:val="none"/>
        </w:rPr>
        <w:t>1.</w:t>
      </w:r>
      <w:r w:rsidRPr="005333B9">
        <w:rPr>
          <w:rFonts w:ascii="Times New Roman" w:eastAsia="新細明體" w:hAnsi="Times New Roman" w:cs="Times New Roman"/>
          <w:color w:val="000000"/>
          <w14:ligatures w14:val="none"/>
        </w:rPr>
        <w:t>性</w:t>
      </w:r>
      <w:r w:rsidRPr="005333B9">
        <w:rPr>
          <w:rFonts w:ascii="Times New Roman" w:eastAsia="新細明體" w:hAnsi="Times New Roman" w:cs="Times New Roman"/>
          <w:color w:val="000000"/>
          <w14:ligatures w14:val="none"/>
        </w:rPr>
        <w:t xml:space="preserve">    </w:t>
      </w:r>
      <w:r w:rsidRPr="005333B9">
        <w:rPr>
          <w:rFonts w:ascii="Times New Roman" w:eastAsia="新細明體" w:hAnsi="Times New Roman" w:cs="Times New Roman"/>
          <w:color w:val="000000"/>
          <w14:ligatures w14:val="none"/>
        </w:rPr>
        <w:t>別</w:t>
      </w:r>
      <w:r w:rsidRPr="005333B9">
        <w:rPr>
          <w:rFonts w:ascii="Times New Roman" w:eastAsia="新細明體" w:hAnsi="Times New Roman" w:cs="Times New Roman"/>
          <w:color w:val="000000"/>
          <w14:ligatures w14:val="none"/>
        </w:rPr>
        <w:t xml:space="preserve"> </w:t>
      </w:r>
      <w:r w:rsidRPr="005333B9">
        <w:rPr>
          <w:rFonts w:ascii="Times New Roman" w:eastAsia="新細明體" w:hAnsi="Times New Roman" w:cs="Times New Roman"/>
          <w:color w:val="000000"/>
          <w14:ligatures w14:val="none"/>
        </w:rPr>
        <w:t>：</w:t>
      </w:r>
      <w:r w:rsidRPr="005333B9">
        <w:rPr>
          <w:rFonts w:ascii="新細明體" w:eastAsia="新細明體" w:hAnsi="新細明體" w:cs="Times New Roman"/>
          <w:color w:val="000000"/>
          <w14:ligatures w14:val="none"/>
        </w:rPr>
        <w:t>□</w:t>
      </w:r>
      <w:r w:rsidRPr="005333B9">
        <w:rPr>
          <w:rFonts w:ascii="Times New Roman" w:eastAsia="新細明體" w:hAnsi="Times New Roman" w:cs="Times New Roman"/>
          <w:color w:val="000000"/>
          <w14:ligatures w14:val="none"/>
        </w:rPr>
        <w:t>女</w:t>
      </w:r>
      <w:r w:rsidRPr="005333B9">
        <w:rPr>
          <w:rFonts w:ascii="Times New Roman" w:eastAsia="新細明體" w:hAnsi="Times New Roman" w:cs="Times New Roman"/>
          <w:color w:val="000000"/>
          <w14:ligatures w14:val="none"/>
        </w:rPr>
        <w:t xml:space="preserve">   </w:t>
      </w:r>
      <w:r w:rsidRPr="005333B9">
        <w:rPr>
          <w:rFonts w:ascii="新細明體" w:eastAsia="新細明體" w:hAnsi="新細明體" w:cs="Times New Roman"/>
          <w:color w:val="000000"/>
          <w14:ligatures w14:val="none"/>
        </w:rPr>
        <w:t>□</w:t>
      </w:r>
      <w:r w:rsidRPr="005333B9">
        <w:rPr>
          <w:rFonts w:ascii="Times New Roman" w:eastAsia="新細明體" w:hAnsi="Times New Roman" w:cs="Times New Roman"/>
          <w:color w:val="000000"/>
          <w14:ligatures w14:val="none"/>
        </w:rPr>
        <w:t>男</w:t>
      </w:r>
      <w:r w:rsidRPr="005333B9">
        <w:rPr>
          <w:rFonts w:ascii="Times New Roman" w:eastAsia="新細明體" w:hAnsi="Times New Roman" w:cs="Times New Roman"/>
          <w:color w:val="000000"/>
          <w14:ligatures w14:val="none"/>
        </w:rPr>
        <w:t xml:space="preserve">                                   </w:t>
      </w:r>
    </w:p>
    <w:p w14:paraId="48AFC83D" w14:textId="77777777" w:rsidR="005333B9" w:rsidRPr="005333B9" w:rsidRDefault="005333B9" w:rsidP="005333B9">
      <w:pPr>
        <w:spacing w:after="0" w:line="360" w:lineRule="exact"/>
        <w:rPr>
          <w:rFonts w:ascii="Times New Roman" w:eastAsia="新細明體" w:hAnsi="Times New Roman" w:cs="Times New Roman"/>
          <w:color w:val="000000"/>
          <w14:ligatures w14:val="none"/>
        </w:rPr>
      </w:pPr>
      <w:r w:rsidRPr="005333B9">
        <w:rPr>
          <w:rFonts w:ascii="Times New Roman" w:eastAsia="新細明體" w:hAnsi="Times New Roman" w:cs="Times New Roman"/>
          <w:color w:val="000000"/>
          <w14:ligatures w14:val="none"/>
        </w:rPr>
        <w:t>2.</w:t>
      </w:r>
      <w:r w:rsidRPr="005333B9">
        <w:rPr>
          <w:rFonts w:ascii="Times New Roman" w:eastAsia="新細明體" w:hAnsi="Times New Roman" w:cs="Times New Roman"/>
          <w:color w:val="000000"/>
          <w14:ligatures w14:val="none"/>
        </w:rPr>
        <w:t>年</w:t>
      </w:r>
      <w:r w:rsidRPr="005333B9">
        <w:rPr>
          <w:rFonts w:ascii="Times New Roman" w:eastAsia="新細明體" w:hAnsi="Times New Roman" w:cs="Times New Roman"/>
          <w:color w:val="000000"/>
          <w14:ligatures w14:val="none"/>
        </w:rPr>
        <w:t xml:space="preserve">    </w:t>
      </w:r>
      <w:r w:rsidRPr="005333B9">
        <w:rPr>
          <w:rFonts w:ascii="Times New Roman" w:eastAsia="新細明體" w:hAnsi="Times New Roman" w:cs="Times New Roman"/>
          <w:color w:val="000000"/>
          <w14:ligatures w14:val="none"/>
        </w:rPr>
        <w:t>齡</w:t>
      </w:r>
      <w:r w:rsidRPr="005333B9">
        <w:rPr>
          <w:rFonts w:ascii="Times New Roman" w:eastAsia="新細明體" w:hAnsi="Times New Roman" w:cs="Times New Roman"/>
          <w:color w:val="000000"/>
          <w14:ligatures w14:val="none"/>
        </w:rPr>
        <w:t xml:space="preserve"> </w:t>
      </w:r>
      <w:r w:rsidRPr="005333B9">
        <w:rPr>
          <w:rFonts w:ascii="Times New Roman" w:eastAsia="新細明體" w:hAnsi="Times New Roman" w:cs="Times New Roman"/>
          <w:color w:val="000000"/>
          <w14:ligatures w14:val="none"/>
        </w:rPr>
        <w:t>：</w:t>
      </w:r>
      <w:r w:rsidRPr="005333B9">
        <w:rPr>
          <w:rFonts w:ascii="新細明體" w:eastAsia="新細明體" w:hAnsi="新細明體" w:cs="Times New Roman"/>
          <w:color w:val="000000"/>
          <w14:ligatures w14:val="none"/>
        </w:rPr>
        <w:t>□</w:t>
      </w:r>
      <w:r w:rsidRPr="005333B9">
        <w:rPr>
          <w:rFonts w:ascii="Times New Roman" w:eastAsia="新細明體" w:hAnsi="Times New Roman" w:cs="Times New Roman"/>
          <w:color w:val="000000"/>
          <w14:ligatures w14:val="none"/>
        </w:rPr>
        <w:t>21-30</w:t>
      </w:r>
      <w:r w:rsidRPr="005333B9">
        <w:rPr>
          <w:rFonts w:ascii="Times New Roman" w:eastAsia="新細明體" w:hAnsi="Times New Roman" w:cs="Times New Roman"/>
          <w:color w:val="000000"/>
          <w14:ligatures w14:val="none"/>
        </w:rPr>
        <w:t>歲</w:t>
      </w:r>
      <w:r w:rsidRPr="005333B9">
        <w:rPr>
          <w:rFonts w:ascii="Times New Roman" w:eastAsia="新細明體" w:hAnsi="Times New Roman" w:cs="Times New Roman"/>
          <w:color w:val="000000"/>
          <w14:ligatures w14:val="none"/>
        </w:rPr>
        <w:t xml:space="preserve">   </w:t>
      </w:r>
      <w:r w:rsidRPr="005333B9">
        <w:rPr>
          <w:rFonts w:ascii="新細明體" w:eastAsia="新細明體" w:hAnsi="新細明體" w:cs="Times New Roman"/>
          <w:color w:val="000000"/>
          <w14:ligatures w14:val="none"/>
        </w:rPr>
        <w:t>□</w:t>
      </w:r>
      <w:r w:rsidRPr="005333B9">
        <w:rPr>
          <w:rFonts w:ascii="Times New Roman" w:eastAsia="新細明體" w:hAnsi="Times New Roman" w:cs="Times New Roman"/>
          <w:color w:val="000000"/>
          <w14:ligatures w14:val="none"/>
        </w:rPr>
        <w:t>31-40</w:t>
      </w:r>
      <w:r w:rsidRPr="005333B9">
        <w:rPr>
          <w:rFonts w:ascii="Times New Roman" w:eastAsia="新細明體" w:hAnsi="Times New Roman" w:cs="Times New Roman"/>
          <w:color w:val="000000"/>
          <w14:ligatures w14:val="none"/>
        </w:rPr>
        <w:t>歲</w:t>
      </w:r>
      <w:r w:rsidRPr="005333B9">
        <w:rPr>
          <w:rFonts w:ascii="Times New Roman" w:eastAsia="新細明體" w:hAnsi="Times New Roman" w:cs="Times New Roman"/>
          <w:color w:val="000000"/>
          <w14:ligatures w14:val="none"/>
        </w:rPr>
        <w:t xml:space="preserve">   </w:t>
      </w:r>
      <w:r w:rsidRPr="005333B9">
        <w:rPr>
          <w:rFonts w:ascii="新細明體" w:eastAsia="新細明體" w:hAnsi="新細明體" w:cs="Times New Roman"/>
          <w:color w:val="000000"/>
          <w14:ligatures w14:val="none"/>
        </w:rPr>
        <w:t>□</w:t>
      </w:r>
      <w:r w:rsidRPr="005333B9">
        <w:rPr>
          <w:rFonts w:ascii="Times New Roman" w:eastAsia="新細明體" w:hAnsi="Times New Roman" w:cs="Times New Roman"/>
          <w:color w:val="000000"/>
          <w14:ligatures w14:val="none"/>
        </w:rPr>
        <w:t>41-50</w:t>
      </w:r>
      <w:r w:rsidRPr="005333B9">
        <w:rPr>
          <w:rFonts w:ascii="Times New Roman" w:eastAsia="新細明體" w:hAnsi="Times New Roman" w:cs="Times New Roman"/>
          <w:color w:val="000000"/>
          <w14:ligatures w14:val="none"/>
        </w:rPr>
        <w:t>歲</w:t>
      </w:r>
      <w:r w:rsidRPr="005333B9">
        <w:rPr>
          <w:rFonts w:ascii="Times New Roman" w:eastAsia="新細明體" w:hAnsi="Times New Roman" w:cs="Times New Roman"/>
          <w:color w:val="000000"/>
          <w14:ligatures w14:val="none"/>
        </w:rPr>
        <w:t xml:space="preserve">  </w:t>
      </w:r>
      <w:r w:rsidRPr="005333B9">
        <w:rPr>
          <w:rFonts w:ascii="新細明體" w:eastAsia="新細明體" w:hAnsi="新細明體" w:cs="Times New Roman"/>
          <w:color w:val="000000"/>
          <w14:ligatures w14:val="none"/>
        </w:rPr>
        <w:t>□</w:t>
      </w:r>
      <w:r w:rsidRPr="005333B9">
        <w:rPr>
          <w:rFonts w:ascii="Times New Roman" w:eastAsia="新細明體" w:hAnsi="Times New Roman" w:cs="Times New Roman"/>
          <w:color w:val="000000"/>
          <w14:ligatures w14:val="none"/>
        </w:rPr>
        <w:t>51</w:t>
      </w:r>
      <w:r w:rsidRPr="005333B9">
        <w:rPr>
          <w:rFonts w:ascii="Times New Roman" w:eastAsia="新細明體" w:hAnsi="Times New Roman" w:cs="Times New Roman"/>
          <w:color w:val="000000"/>
          <w14:ligatures w14:val="none"/>
        </w:rPr>
        <w:t>歲以上</w:t>
      </w:r>
    </w:p>
    <w:p w14:paraId="1AA1BAAF" w14:textId="77777777" w:rsidR="005333B9" w:rsidRPr="005333B9" w:rsidRDefault="005333B9" w:rsidP="005333B9">
      <w:pPr>
        <w:spacing w:after="0" w:line="360" w:lineRule="exact"/>
        <w:rPr>
          <w:rFonts w:ascii="Times New Roman" w:eastAsia="新細明體" w:hAnsi="Times New Roman" w:cs="Times New Roman"/>
          <w:color w:val="000000"/>
          <w:kern w:val="0"/>
          <w:u w:val="single"/>
          <w14:ligatures w14:val="none"/>
        </w:rPr>
      </w:pPr>
      <w:r w:rsidRPr="005333B9">
        <w:rPr>
          <w:rFonts w:ascii="Times New Roman" w:eastAsia="新細明體" w:hAnsi="Times New Roman" w:cs="Times New Roman"/>
          <w:color w:val="000000"/>
          <w14:ligatures w14:val="none"/>
        </w:rPr>
        <w:t>3.</w:t>
      </w:r>
      <w:r w:rsidRPr="005333B9">
        <w:rPr>
          <w:rFonts w:ascii="Times New Roman" w:eastAsia="新細明體" w:hAnsi="Times New Roman" w:cs="Times New Roman"/>
          <w:color w:val="000000"/>
          <w:kern w:val="0"/>
          <w14:ligatures w14:val="none"/>
        </w:rPr>
        <w:t>擔任職務：</w:t>
      </w:r>
      <w:r w:rsidRPr="005333B9">
        <w:rPr>
          <w:rFonts w:ascii="新細明體" w:eastAsia="新細明體" w:hAnsi="新細明體" w:cs="Times New Roman"/>
          <w:color w:val="000000"/>
          <w:kern w:val="0"/>
          <w14:ligatures w14:val="none"/>
        </w:rPr>
        <w:t>□</w:t>
      </w:r>
      <w:r w:rsidRPr="005333B9">
        <w:rPr>
          <w:rFonts w:ascii="Times New Roman" w:eastAsia="新細明體" w:hAnsi="Times New Roman" w:cs="Times New Roman"/>
          <w:color w:val="000000"/>
          <w:kern w:val="0"/>
          <w14:ligatures w14:val="none"/>
        </w:rPr>
        <w:t>專任老師</w:t>
      </w:r>
      <w:r w:rsidRPr="005333B9">
        <w:rPr>
          <w:rFonts w:ascii="Times New Roman" w:eastAsia="新細明體" w:hAnsi="Times New Roman" w:cs="Times New Roman"/>
          <w:color w:val="000000"/>
          <w:kern w:val="0"/>
          <w14:ligatures w14:val="none"/>
        </w:rPr>
        <w:t xml:space="preserve"> </w:t>
      </w:r>
      <w:r w:rsidRPr="005333B9">
        <w:rPr>
          <w:rFonts w:ascii="新細明體" w:eastAsia="新細明體" w:hAnsi="新細明體" w:cs="Times New Roman"/>
          <w:color w:val="000000"/>
          <w:kern w:val="0"/>
          <w14:ligatures w14:val="none"/>
        </w:rPr>
        <w:t>□</w:t>
      </w:r>
      <w:r w:rsidRPr="005333B9">
        <w:rPr>
          <w:rFonts w:ascii="Times New Roman" w:eastAsia="新細明體" w:hAnsi="Times New Roman" w:cs="Times New Roman"/>
          <w:color w:val="000000"/>
          <w:kern w:val="0"/>
          <w14:ligatures w14:val="none"/>
        </w:rPr>
        <w:t>導師</w:t>
      </w:r>
      <w:r w:rsidRPr="005333B9">
        <w:rPr>
          <w:rFonts w:ascii="Times New Roman" w:eastAsia="新細明體" w:hAnsi="Times New Roman" w:cs="Times New Roman" w:hint="eastAsia"/>
          <w:color w:val="000000"/>
          <w:kern w:val="0"/>
          <w14:ligatures w14:val="none"/>
        </w:rPr>
        <w:t xml:space="preserve">　</w:t>
      </w:r>
      <w:r w:rsidRPr="005333B9">
        <w:rPr>
          <w:rFonts w:ascii="新細明體" w:eastAsia="新細明體" w:hAnsi="新細明體" w:cs="Times New Roman"/>
          <w:color w:val="000000"/>
          <w:kern w:val="0"/>
          <w14:ligatures w14:val="none"/>
        </w:rPr>
        <w:t>□</w:t>
      </w:r>
      <w:r w:rsidRPr="005333B9">
        <w:rPr>
          <w:rFonts w:ascii="Times New Roman" w:eastAsia="新細明體" w:hAnsi="Times New Roman" w:cs="Times New Roman"/>
          <w:color w:val="000000"/>
          <w:kern w:val="0"/>
          <w14:ligatures w14:val="none"/>
        </w:rPr>
        <w:t>行政人員</w:t>
      </w:r>
      <w:r w:rsidRPr="005333B9">
        <w:rPr>
          <w:rFonts w:ascii="Times New Roman" w:eastAsia="新細明體" w:hAnsi="Times New Roman" w:cs="Times New Roman" w:hint="eastAsia"/>
          <w:color w:val="000000"/>
          <w:kern w:val="0"/>
          <w14:ligatures w14:val="none"/>
        </w:rPr>
        <w:t xml:space="preserve">　</w:t>
      </w:r>
      <w:r w:rsidRPr="005333B9">
        <w:rPr>
          <w:rFonts w:ascii="新細明體" w:eastAsia="新細明體" w:hAnsi="新細明體" w:cs="Times New Roman"/>
          <w:color w:val="000000"/>
          <w:kern w:val="0"/>
          <w14:ligatures w14:val="none"/>
        </w:rPr>
        <w:t>□</w:t>
      </w:r>
      <w:r w:rsidRPr="005333B9">
        <w:rPr>
          <w:rFonts w:ascii="Times New Roman" w:eastAsia="新細明體" w:hAnsi="Times New Roman" w:cs="Times New Roman"/>
          <w:color w:val="000000"/>
          <w:kern w:val="0"/>
          <w14:ligatures w14:val="none"/>
        </w:rPr>
        <w:t>其他：</w:t>
      </w:r>
      <w:r w:rsidRPr="005333B9">
        <w:rPr>
          <w:rFonts w:ascii="Times New Roman" w:eastAsia="新細明體" w:hAnsi="Times New Roman" w:cs="Times New Roman"/>
          <w:color w:val="000000"/>
          <w:kern w:val="0"/>
          <w:u w:val="single"/>
          <w14:ligatures w14:val="none"/>
        </w:rPr>
        <w:t xml:space="preserve">         </w:t>
      </w:r>
      <w:r w:rsidRPr="005333B9">
        <w:rPr>
          <w:rFonts w:ascii="Times New Roman" w:eastAsia="新細明體" w:hAnsi="Times New Roman" w:cs="Times New Roman"/>
          <w:color w:val="000000"/>
          <w:kern w:val="0"/>
          <w14:ligatures w14:val="none"/>
        </w:rPr>
        <w:t>(</w:t>
      </w:r>
      <w:r w:rsidRPr="005333B9">
        <w:rPr>
          <w:rFonts w:ascii="Times New Roman" w:eastAsia="新細明體" w:hAnsi="Times New Roman" w:cs="Times New Roman"/>
          <w:color w:val="000000"/>
          <w:kern w:val="0"/>
          <w14:ligatures w14:val="none"/>
        </w:rPr>
        <w:t>可複選</w:t>
      </w:r>
      <w:r w:rsidRPr="005333B9">
        <w:rPr>
          <w:rFonts w:ascii="Times New Roman" w:eastAsia="新細明體" w:hAnsi="Times New Roman" w:cs="Times New Roman"/>
          <w:color w:val="000000"/>
          <w:kern w:val="0"/>
          <w14:ligatures w14:val="none"/>
        </w:rPr>
        <w:t>)</w:t>
      </w:r>
    </w:p>
    <w:tbl>
      <w:tblPr>
        <w:tblpPr w:leftFromText="180" w:rightFromText="180" w:vertAnchor="text" w:horzAnchor="margin" w:tblpY="63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39"/>
        <w:gridCol w:w="663"/>
        <w:gridCol w:w="663"/>
        <w:gridCol w:w="665"/>
        <w:gridCol w:w="663"/>
        <w:gridCol w:w="663"/>
      </w:tblGrid>
      <w:tr w:rsidR="005333B9" w:rsidRPr="005333B9" w14:paraId="054BF191" w14:textId="77777777" w:rsidTr="005333B9">
        <w:tc>
          <w:tcPr>
            <w:tcW w:w="3414" w:type="pct"/>
            <w:vMerge w:val="restart"/>
          </w:tcPr>
          <w:p w14:paraId="49837BFA" w14:textId="77777777" w:rsidR="005333B9" w:rsidRPr="005333B9" w:rsidRDefault="005333B9" w:rsidP="005333B9">
            <w:pPr>
              <w:spacing w:after="0" w:line="400" w:lineRule="exact"/>
              <w:jc w:val="center"/>
              <w:rPr>
                <w:rFonts w:ascii="Times New Roman" w:eastAsia="新細明體" w:hAnsi="Times New Roman" w:cs="Times New Roman"/>
                <w:color w:val="000000"/>
                <w:sz w:val="26"/>
                <w:szCs w:val="26"/>
                <w14:ligatures w14:val="none"/>
              </w:rPr>
            </w:pPr>
            <w:r w:rsidRPr="005333B9">
              <w:rPr>
                <w:rFonts w:ascii="Times New Roman" w:eastAsia="新細明體" w:hAnsi="Times New Roman" w:cs="Times New Roman"/>
                <w:color w:val="000000"/>
                <w:sz w:val="26"/>
                <w:szCs w:val="26"/>
                <w14:ligatures w14:val="none"/>
              </w:rPr>
              <w:t>評估指標</w:t>
            </w:r>
          </w:p>
        </w:tc>
        <w:tc>
          <w:tcPr>
            <w:tcW w:w="1586" w:type="pct"/>
            <w:gridSpan w:val="5"/>
          </w:tcPr>
          <w:p w14:paraId="54380CB2" w14:textId="77777777" w:rsidR="005333B9" w:rsidRPr="005333B9" w:rsidRDefault="005333B9" w:rsidP="005333B9">
            <w:pPr>
              <w:spacing w:after="0" w:line="400" w:lineRule="exact"/>
              <w:ind w:leftChars="7" w:left="34" w:hangingChars="7" w:hanging="17"/>
              <w:jc w:val="both"/>
              <w:rPr>
                <w:rFonts w:ascii="Times New Roman" w:eastAsia="新細明體" w:hAnsi="Times New Roman" w:cs="Times New Roman"/>
                <w:color w:val="000000"/>
                <w:sz w:val="20"/>
                <w:szCs w:val="20"/>
                <w14:ligatures w14:val="none"/>
              </w:rPr>
            </w:pPr>
            <w:r w:rsidRPr="005333B9">
              <w:rPr>
                <w:rFonts w:ascii="Times New Roman" w:eastAsia="新細明體" w:hAnsi="Times New Roman" w:cs="Times New Roman"/>
                <w:color w:val="000000"/>
                <w14:ligatures w14:val="none"/>
              </w:rPr>
              <w:t>符合</w:t>
            </w:r>
            <w:r w:rsidRPr="005333B9">
              <w:rPr>
                <w:rFonts w:ascii="Times New Roman" w:eastAsia="新細明體" w:hAnsi="Times New Roman" w:cs="Times New Roman"/>
                <w:color w:val="000000"/>
                <w14:ligatures w14:val="none"/>
              </w:rPr>
              <w:t>/</w:t>
            </w:r>
            <w:r w:rsidRPr="005333B9">
              <w:rPr>
                <w:rFonts w:ascii="Times New Roman" w:eastAsia="新細明體" w:hAnsi="Times New Roman" w:cs="Times New Roman"/>
                <w:color w:val="000000"/>
                <w14:ligatures w14:val="none"/>
              </w:rPr>
              <w:t>達成程度</w:t>
            </w:r>
            <w:r w:rsidRPr="005333B9">
              <w:rPr>
                <w:rFonts w:ascii="Times New Roman" w:eastAsia="新細明體" w:hAnsi="Times New Roman" w:cs="Times New Roman"/>
                <w:color w:val="000000"/>
                <w:sz w:val="20"/>
                <w:szCs w:val="20"/>
                <w14:ligatures w14:val="none"/>
              </w:rPr>
              <w:t>（請勾選）</w:t>
            </w:r>
          </w:p>
        </w:tc>
      </w:tr>
      <w:tr w:rsidR="005333B9" w:rsidRPr="005333B9" w14:paraId="58533A2E" w14:textId="77777777" w:rsidTr="005333B9">
        <w:tc>
          <w:tcPr>
            <w:tcW w:w="3414" w:type="pct"/>
            <w:vMerge/>
          </w:tcPr>
          <w:p w14:paraId="4D7F068A" w14:textId="77777777" w:rsidR="005333B9" w:rsidRPr="005333B9" w:rsidRDefault="005333B9" w:rsidP="005333B9">
            <w:pPr>
              <w:spacing w:after="0" w:line="400" w:lineRule="exact"/>
              <w:rPr>
                <w:rFonts w:ascii="Times New Roman" w:eastAsia="新細明體" w:hAnsi="Times New Roman" w:cs="Times New Roman"/>
                <w:color w:val="000000"/>
                <w:sz w:val="26"/>
                <w:szCs w:val="26"/>
                <w14:ligatures w14:val="none"/>
              </w:rPr>
            </w:pPr>
          </w:p>
        </w:tc>
        <w:tc>
          <w:tcPr>
            <w:tcW w:w="1586" w:type="pct"/>
            <w:gridSpan w:val="5"/>
          </w:tcPr>
          <w:p w14:paraId="1D2AC52F" w14:textId="77777777" w:rsidR="005333B9" w:rsidRPr="005333B9" w:rsidRDefault="005333B9" w:rsidP="005333B9">
            <w:pPr>
              <w:spacing w:after="0" w:line="400" w:lineRule="exact"/>
              <w:rPr>
                <w:rFonts w:ascii="Times New Roman" w:eastAsia="新細明體" w:hAnsi="Times New Roman" w:cs="Times New Roman"/>
                <w:color w:val="000000"/>
                <w:sz w:val="18"/>
                <w:szCs w:val="26"/>
                <w14:ligatures w14:val="none"/>
              </w:rPr>
            </w:pPr>
            <w:r w:rsidRPr="005333B9">
              <w:rPr>
                <w:rFonts w:ascii="Times New Roman" w:eastAsia="新細明體" w:hAnsi="Times New Roman" w:cs="Times New Roman"/>
                <w:color w:val="000000"/>
                <w:sz w:val="22"/>
                <w:szCs w:val="26"/>
                <w14:ligatures w14:val="none"/>
              </w:rPr>
              <w:t>非常符合　非常不符合</w:t>
            </w:r>
          </w:p>
          <w:p w14:paraId="0CDB68E1" w14:textId="77777777" w:rsidR="005333B9" w:rsidRPr="005333B9" w:rsidRDefault="005333B9" w:rsidP="005333B9">
            <w:pPr>
              <w:spacing w:after="0" w:line="400" w:lineRule="exact"/>
              <w:rPr>
                <w:rFonts w:ascii="Times New Roman" w:eastAsia="新細明體" w:hAnsi="Times New Roman" w:cs="Times New Roman"/>
                <w:color w:val="000000"/>
                <w:sz w:val="20"/>
                <w:szCs w:val="20"/>
                <w14:ligatures w14:val="none"/>
              </w:rPr>
            </w:pPr>
            <w:r w:rsidRPr="005333B9">
              <w:rPr>
                <w:rFonts w:ascii="Times New Roman" w:eastAsia="新細明體" w:hAnsi="Times New Roman" w:cs="Times New Roman"/>
                <w:noProof/>
                <w:color w:val="000000"/>
                <w:szCs w:val="22"/>
                <w14:ligatures w14:val="none"/>
              </w:rPr>
              <mc:AlternateContent>
                <mc:Choice Requires="wps">
                  <w:drawing>
                    <wp:anchor distT="4294967294" distB="4294967294" distL="114300" distR="114300" simplePos="0" relativeHeight="251659264" behindDoc="0" locked="0" layoutInCell="1" allowOverlap="1" wp14:anchorId="665A80B6" wp14:editId="3908BDC7">
                      <wp:simplePos x="0" y="0"/>
                      <wp:positionH relativeFrom="column">
                        <wp:posOffset>18184</wp:posOffset>
                      </wp:positionH>
                      <wp:positionV relativeFrom="paragraph">
                        <wp:posOffset>50742</wp:posOffset>
                      </wp:positionV>
                      <wp:extent cx="1454727" cy="0"/>
                      <wp:effectExtent l="38100" t="76200" r="12700" b="95250"/>
                      <wp:wrapNone/>
                      <wp:docPr id="24" name="直線單箭頭接點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54727" cy="0"/>
                              </a:xfrm>
                              <a:prstGeom prst="straightConnector1">
                                <a:avLst/>
                              </a:prstGeom>
                              <a:noFill/>
                              <a:ln w="6350" cap="flat" cmpd="sng" algn="ctr">
                                <a:solidFill>
                                  <a:sysClr val="windowText" lastClr="000000"/>
                                </a:solidFill>
                                <a:prstDash val="solid"/>
                                <a:miter lim="800000"/>
                                <a:headEnd type="triangle"/>
                                <a:tailEnd type="triangle"/>
                              </a:ln>
                              <a:effectLst/>
                            </wps:spPr>
                            <wps:bodyPr/>
                          </wps:wsp>
                        </a:graphicData>
                      </a:graphic>
                      <wp14:sizeRelH relativeFrom="page">
                        <wp14:pctWidth>0</wp14:pctWidth>
                      </wp14:sizeRelH>
                      <wp14:sizeRelV relativeFrom="page">
                        <wp14:pctHeight>0</wp14:pctHeight>
                      </wp14:sizeRelV>
                    </wp:anchor>
                  </w:drawing>
                </mc:Choice>
                <mc:Fallback>
                  <w:pict>
                    <v:shapetype w14:anchorId="3CFF56D5" id="_x0000_t32" coordsize="21600,21600" o:spt="32" o:oned="t" path="m,l21600,21600e" filled="f">
                      <v:path arrowok="t" fillok="f" o:connecttype="none"/>
                      <o:lock v:ext="edit" shapetype="t"/>
                    </v:shapetype>
                    <v:shape id="直線單箭頭接點 24" o:spid="_x0000_s1026" type="#_x0000_t32" style="position:absolute;margin-left:1.45pt;margin-top:4pt;width:114.55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" strokecolor="windowText" strokeweight=".5pt">
                      <v:stroke startarrow="block" endarrow="block" joinstyle="miter"/>
                      <o:lock v:ext="edit" shapetype="f"/>
                    </v:shape>
                  </w:pict>
                </mc:Fallback>
              </mc:AlternateContent>
            </w:r>
            <w:r w:rsidRPr="005333B9">
              <w:rPr>
                <w:rFonts w:ascii="Times New Roman" w:eastAsia="新細明體" w:hAnsi="Times New Roman" w:cs="Times New Roman"/>
                <w:color w:val="000000"/>
                <w:sz w:val="20"/>
                <w:szCs w:val="20"/>
                <w14:ligatures w14:val="none"/>
              </w:rPr>
              <w:t xml:space="preserve"> 5    4    3    2    1</w:t>
            </w:r>
          </w:p>
        </w:tc>
      </w:tr>
      <w:tr w:rsidR="005333B9" w:rsidRPr="005333B9" w14:paraId="780F7BF7" w14:textId="77777777" w:rsidTr="005333B9">
        <w:trPr>
          <w:trHeight w:val="400"/>
        </w:trPr>
        <w:tc>
          <w:tcPr>
            <w:tcW w:w="3414" w:type="pct"/>
            <w:vAlign w:val="center"/>
          </w:tcPr>
          <w:p w14:paraId="0BEBEAA1" w14:textId="77777777" w:rsidR="005333B9" w:rsidRPr="005333B9" w:rsidRDefault="005333B9" w:rsidP="005333B9">
            <w:pPr>
              <w:spacing w:after="0" w:line="240" w:lineRule="auto"/>
              <w:jc w:val="both"/>
              <w:rPr>
                <w:rFonts w:ascii="Times New Roman" w:eastAsia="新細明體" w:hAnsi="Times New Roman" w:cs="Times New Roman"/>
                <w:color w:val="000000"/>
                <w14:ligatures w14:val="none"/>
              </w:rPr>
            </w:pPr>
            <w:r w:rsidRPr="005333B9">
              <w:rPr>
                <w:rFonts w:ascii="Times New Roman" w:eastAsia="新細明體" w:hAnsi="Times New Roman" w:cs="Times New Roman"/>
                <w:color w:val="000000"/>
                <w14:ligatures w14:val="none"/>
              </w:rPr>
              <w:t>1.</w:t>
            </w:r>
            <w:r w:rsidRPr="005333B9">
              <w:rPr>
                <w:rFonts w:ascii="Times New Roman" w:eastAsia="新細明體" w:hAnsi="Times New Roman" w:cs="Times New Roman"/>
                <w:color w:val="000000"/>
                <w14:ligatures w14:val="none"/>
              </w:rPr>
              <w:t>主講者講述表達恰當、分析內容精闢。</w:t>
            </w:r>
          </w:p>
        </w:tc>
        <w:tc>
          <w:tcPr>
            <w:tcW w:w="317" w:type="pct"/>
          </w:tcPr>
          <w:p w14:paraId="7494D5E3" w14:textId="77777777" w:rsidR="005333B9" w:rsidRPr="005333B9" w:rsidRDefault="005333B9" w:rsidP="005333B9">
            <w:pPr>
              <w:spacing w:after="0" w:line="400" w:lineRule="exact"/>
              <w:rPr>
                <w:rFonts w:ascii="Times New Roman" w:eastAsia="新細明體" w:hAnsi="Times New Roman" w:cs="Times New Roman"/>
                <w:color w:val="000000"/>
                <w:sz w:val="26"/>
                <w:szCs w:val="26"/>
                <w14:ligatures w14:val="none"/>
              </w:rPr>
            </w:pPr>
          </w:p>
        </w:tc>
        <w:tc>
          <w:tcPr>
            <w:tcW w:w="317" w:type="pct"/>
          </w:tcPr>
          <w:p w14:paraId="0CDE5689" w14:textId="77777777" w:rsidR="005333B9" w:rsidRPr="005333B9" w:rsidRDefault="005333B9" w:rsidP="005333B9">
            <w:pPr>
              <w:spacing w:after="0" w:line="400" w:lineRule="exact"/>
              <w:rPr>
                <w:rFonts w:ascii="Times New Roman" w:eastAsia="新細明體" w:hAnsi="Times New Roman" w:cs="Times New Roman"/>
                <w:color w:val="000000"/>
                <w:sz w:val="26"/>
                <w:szCs w:val="26"/>
                <w14:ligatures w14:val="none"/>
              </w:rPr>
            </w:pPr>
          </w:p>
        </w:tc>
        <w:tc>
          <w:tcPr>
            <w:tcW w:w="318" w:type="pct"/>
          </w:tcPr>
          <w:p w14:paraId="48AA7CFE" w14:textId="77777777" w:rsidR="005333B9" w:rsidRPr="005333B9" w:rsidRDefault="005333B9" w:rsidP="005333B9">
            <w:pPr>
              <w:spacing w:after="0" w:line="400" w:lineRule="exact"/>
              <w:rPr>
                <w:rFonts w:ascii="Times New Roman" w:eastAsia="新細明體" w:hAnsi="Times New Roman" w:cs="Times New Roman"/>
                <w:color w:val="000000"/>
                <w:sz w:val="26"/>
                <w:szCs w:val="26"/>
                <w14:ligatures w14:val="none"/>
              </w:rPr>
            </w:pPr>
          </w:p>
        </w:tc>
        <w:tc>
          <w:tcPr>
            <w:tcW w:w="317" w:type="pct"/>
          </w:tcPr>
          <w:p w14:paraId="4F89F117" w14:textId="77777777" w:rsidR="005333B9" w:rsidRPr="005333B9" w:rsidRDefault="005333B9" w:rsidP="005333B9">
            <w:pPr>
              <w:spacing w:after="0" w:line="400" w:lineRule="exact"/>
              <w:rPr>
                <w:rFonts w:ascii="Times New Roman" w:eastAsia="新細明體" w:hAnsi="Times New Roman" w:cs="Times New Roman"/>
                <w:color w:val="000000"/>
                <w:sz w:val="26"/>
                <w:szCs w:val="26"/>
                <w14:ligatures w14:val="none"/>
              </w:rPr>
            </w:pPr>
          </w:p>
        </w:tc>
        <w:tc>
          <w:tcPr>
            <w:tcW w:w="318" w:type="pct"/>
          </w:tcPr>
          <w:p w14:paraId="79F2F0DE" w14:textId="77777777" w:rsidR="005333B9" w:rsidRPr="005333B9" w:rsidRDefault="005333B9" w:rsidP="005333B9">
            <w:pPr>
              <w:spacing w:after="0" w:line="400" w:lineRule="exact"/>
              <w:rPr>
                <w:rFonts w:ascii="Times New Roman" w:eastAsia="新細明體" w:hAnsi="Times New Roman" w:cs="Times New Roman"/>
                <w:color w:val="000000"/>
                <w:sz w:val="26"/>
                <w:szCs w:val="26"/>
                <w14:ligatures w14:val="none"/>
              </w:rPr>
            </w:pPr>
          </w:p>
        </w:tc>
      </w:tr>
      <w:tr w:rsidR="005333B9" w:rsidRPr="005333B9" w14:paraId="68A4F832" w14:textId="77777777" w:rsidTr="005333B9">
        <w:trPr>
          <w:trHeight w:val="400"/>
        </w:trPr>
        <w:tc>
          <w:tcPr>
            <w:tcW w:w="3414" w:type="pct"/>
            <w:vAlign w:val="center"/>
          </w:tcPr>
          <w:p w14:paraId="0513B4BC" w14:textId="77777777" w:rsidR="005333B9" w:rsidRPr="005333B9" w:rsidRDefault="005333B9" w:rsidP="005333B9">
            <w:pPr>
              <w:spacing w:after="0" w:line="240" w:lineRule="auto"/>
              <w:jc w:val="both"/>
              <w:rPr>
                <w:rFonts w:ascii="Times New Roman" w:eastAsia="新細明體" w:hAnsi="Times New Roman" w:cs="Times New Roman"/>
                <w:color w:val="000000"/>
                <w14:ligatures w14:val="none"/>
              </w:rPr>
            </w:pPr>
            <w:r w:rsidRPr="005333B9">
              <w:rPr>
                <w:rFonts w:ascii="Times New Roman" w:eastAsia="新細明體" w:hAnsi="Times New Roman" w:cs="Times New Roman"/>
                <w:color w:val="000000"/>
                <w14:ligatures w14:val="none"/>
              </w:rPr>
              <w:t>2.</w:t>
            </w:r>
            <w:r w:rsidRPr="005333B9">
              <w:rPr>
                <w:rFonts w:ascii="Times New Roman" w:eastAsia="新細明體" w:hAnsi="Times New Roman" w:cs="Times New Roman"/>
                <w:color w:val="000000"/>
                <w14:ligatures w14:val="none"/>
              </w:rPr>
              <w:t>分組分享的規劃流暢，氣氛融洽愉快。</w:t>
            </w:r>
          </w:p>
        </w:tc>
        <w:tc>
          <w:tcPr>
            <w:tcW w:w="317" w:type="pct"/>
          </w:tcPr>
          <w:p w14:paraId="60094977" w14:textId="77777777" w:rsidR="005333B9" w:rsidRPr="005333B9" w:rsidRDefault="005333B9" w:rsidP="005333B9">
            <w:pPr>
              <w:spacing w:after="0" w:line="400" w:lineRule="exact"/>
              <w:rPr>
                <w:rFonts w:ascii="Times New Roman" w:eastAsia="新細明體" w:hAnsi="Times New Roman" w:cs="Times New Roman"/>
                <w:color w:val="000000"/>
                <w:sz w:val="26"/>
                <w:szCs w:val="26"/>
                <w14:ligatures w14:val="none"/>
              </w:rPr>
            </w:pPr>
          </w:p>
        </w:tc>
        <w:tc>
          <w:tcPr>
            <w:tcW w:w="317" w:type="pct"/>
          </w:tcPr>
          <w:p w14:paraId="5F544AC5" w14:textId="77777777" w:rsidR="005333B9" w:rsidRPr="005333B9" w:rsidRDefault="005333B9" w:rsidP="005333B9">
            <w:pPr>
              <w:spacing w:after="0" w:line="400" w:lineRule="exact"/>
              <w:rPr>
                <w:rFonts w:ascii="Times New Roman" w:eastAsia="新細明體" w:hAnsi="Times New Roman" w:cs="Times New Roman"/>
                <w:color w:val="000000"/>
                <w:sz w:val="26"/>
                <w:szCs w:val="26"/>
                <w14:ligatures w14:val="none"/>
              </w:rPr>
            </w:pPr>
          </w:p>
        </w:tc>
        <w:tc>
          <w:tcPr>
            <w:tcW w:w="318" w:type="pct"/>
          </w:tcPr>
          <w:p w14:paraId="3FC56107" w14:textId="77777777" w:rsidR="005333B9" w:rsidRPr="005333B9" w:rsidRDefault="005333B9" w:rsidP="005333B9">
            <w:pPr>
              <w:spacing w:after="0" w:line="400" w:lineRule="exact"/>
              <w:rPr>
                <w:rFonts w:ascii="Times New Roman" w:eastAsia="新細明體" w:hAnsi="Times New Roman" w:cs="Times New Roman"/>
                <w:color w:val="000000"/>
                <w:sz w:val="26"/>
                <w:szCs w:val="26"/>
                <w14:ligatures w14:val="none"/>
              </w:rPr>
            </w:pPr>
          </w:p>
        </w:tc>
        <w:tc>
          <w:tcPr>
            <w:tcW w:w="317" w:type="pct"/>
          </w:tcPr>
          <w:p w14:paraId="12280DE1" w14:textId="77777777" w:rsidR="005333B9" w:rsidRPr="005333B9" w:rsidRDefault="005333B9" w:rsidP="005333B9">
            <w:pPr>
              <w:spacing w:after="0" w:line="400" w:lineRule="exact"/>
              <w:rPr>
                <w:rFonts w:ascii="Times New Roman" w:eastAsia="新細明體" w:hAnsi="Times New Roman" w:cs="Times New Roman"/>
                <w:color w:val="000000"/>
                <w:sz w:val="26"/>
                <w:szCs w:val="26"/>
                <w14:ligatures w14:val="none"/>
              </w:rPr>
            </w:pPr>
          </w:p>
        </w:tc>
        <w:tc>
          <w:tcPr>
            <w:tcW w:w="318" w:type="pct"/>
          </w:tcPr>
          <w:p w14:paraId="25A93D64" w14:textId="77777777" w:rsidR="005333B9" w:rsidRPr="005333B9" w:rsidRDefault="005333B9" w:rsidP="005333B9">
            <w:pPr>
              <w:spacing w:after="0" w:line="400" w:lineRule="exact"/>
              <w:rPr>
                <w:rFonts w:ascii="Times New Roman" w:eastAsia="新細明體" w:hAnsi="Times New Roman" w:cs="Times New Roman"/>
                <w:color w:val="000000"/>
                <w:sz w:val="26"/>
                <w:szCs w:val="26"/>
                <w14:ligatures w14:val="none"/>
              </w:rPr>
            </w:pPr>
          </w:p>
        </w:tc>
      </w:tr>
      <w:tr w:rsidR="005333B9" w:rsidRPr="005333B9" w14:paraId="1151DF5E" w14:textId="77777777" w:rsidTr="005333B9">
        <w:trPr>
          <w:trHeight w:val="400"/>
        </w:trPr>
        <w:tc>
          <w:tcPr>
            <w:tcW w:w="3414" w:type="pct"/>
            <w:vAlign w:val="center"/>
          </w:tcPr>
          <w:p w14:paraId="1BD29253" w14:textId="77777777" w:rsidR="005333B9" w:rsidRPr="005333B9" w:rsidRDefault="005333B9" w:rsidP="005333B9">
            <w:pPr>
              <w:spacing w:after="0" w:line="240" w:lineRule="auto"/>
              <w:jc w:val="both"/>
              <w:rPr>
                <w:rFonts w:ascii="Times New Roman" w:eastAsia="新細明體" w:hAnsi="Times New Roman" w:cs="Times New Roman"/>
                <w:color w:val="000000"/>
                <w14:ligatures w14:val="none"/>
              </w:rPr>
            </w:pPr>
            <w:r w:rsidRPr="005333B9">
              <w:rPr>
                <w:rFonts w:ascii="Times New Roman" w:eastAsia="新細明體" w:hAnsi="Times New Roman" w:cs="Times New Roman"/>
                <w:color w:val="000000"/>
                <w14:ligatures w14:val="none"/>
              </w:rPr>
              <w:t>3.</w:t>
            </w:r>
            <w:r w:rsidRPr="005333B9">
              <w:rPr>
                <w:rFonts w:ascii="Times New Roman" w:eastAsia="新細明體" w:hAnsi="Times New Roman" w:cs="Times New Roman"/>
                <w:color w:val="000000"/>
                <w14:ligatures w14:val="none"/>
              </w:rPr>
              <w:t>活動流程安排適當、環境開放舒適。</w:t>
            </w:r>
          </w:p>
        </w:tc>
        <w:tc>
          <w:tcPr>
            <w:tcW w:w="317" w:type="pct"/>
          </w:tcPr>
          <w:p w14:paraId="78442CCD" w14:textId="77777777" w:rsidR="005333B9" w:rsidRPr="005333B9" w:rsidRDefault="005333B9" w:rsidP="005333B9">
            <w:pPr>
              <w:spacing w:after="0" w:line="400" w:lineRule="exact"/>
              <w:rPr>
                <w:rFonts w:ascii="Times New Roman" w:eastAsia="新細明體" w:hAnsi="Times New Roman" w:cs="Times New Roman"/>
                <w:color w:val="000000"/>
                <w:sz w:val="26"/>
                <w:szCs w:val="26"/>
                <w14:ligatures w14:val="none"/>
              </w:rPr>
            </w:pPr>
          </w:p>
        </w:tc>
        <w:tc>
          <w:tcPr>
            <w:tcW w:w="317" w:type="pct"/>
          </w:tcPr>
          <w:p w14:paraId="6A77AC95" w14:textId="77777777" w:rsidR="005333B9" w:rsidRPr="005333B9" w:rsidRDefault="005333B9" w:rsidP="005333B9">
            <w:pPr>
              <w:spacing w:after="0" w:line="400" w:lineRule="exact"/>
              <w:rPr>
                <w:rFonts w:ascii="Times New Roman" w:eastAsia="新細明體" w:hAnsi="Times New Roman" w:cs="Times New Roman"/>
                <w:color w:val="000000"/>
                <w:sz w:val="26"/>
                <w:szCs w:val="26"/>
                <w14:ligatures w14:val="none"/>
              </w:rPr>
            </w:pPr>
          </w:p>
        </w:tc>
        <w:tc>
          <w:tcPr>
            <w:tcW w:w="318" w:type="pct"/>
          </w:tcPr>
          <w:p w14:paraId="0C24B091" w14:textId="77777777" w:rsidR="005333B9" w:rsidRPr="005333B9" w:rsidRDefault="005333B9" w:rsidP="005333B9">
            <w:pPr>
              <w:spacing w:after="0" w:line="400" w:lineRule="exact"/>
              <w:rPr>
                <w:rFonts w:ascii="Times New Roman" w:eastAsia="新細明體" w:hAnsi="Times New Roman" w:cs="Times New Roman"/>
                <w:color w:val="000000"/>
                <w:sz w:val="26"/>
                <w:szCs w:val="26"/>
                <w14:ligatures w14:val="none"/>
              </w:rPr>
            </w:pPr>
          </w:p>
        </w:tc>
        <w:tc>
          <w:tcPr>
            <w:tcW w:w="317" w:type="pct"/>
          </w:tcPr>
          <w:p w14:paraId="76965562" w14:textId="77777777" w:rsidR="005333B9" w:rsidRPr="005333B9" w:rsidRDefault="005333B9" w:rsidP="005333B9">
            <w:pPr>
              <w:spacing w:after="0" w:line="400" w:lineRule="exact"/>
              <w:rPr>
                <w:rFonts w:ascii="Times New Roman" w:eastAsia="新細明體" w:hAnsi="Times New Roman" w:cs="Times New Roman"/>
                <w:color w:val="000000"/>
                <w:sz w:val="26"/>
                <w:szCs w:val="26"/>
                <w14:ligatures w14:val="none"/>
              </w:rPr>
            </w:pPr>
          </w:p>
        </w:tc>
        <w:tc>
          <w:tcPr>
            <w:tcW w:w="318" w:type="pct"/>
          </w:tcPr>
          <w:p w14:paraId="00567EFA" w14:textId="77777777" w:rsidR="005333B9" w:rsidRPr="005333B9" w:rsidRDefault="005333B9" w:rsidP="005333B9">
            <w:pPr>
              <w:spacing w:after="0" w:line="400" w:lineRule="exact"/>
              <w:rPr>
                <w:rFonts w:ascii="Times New Roman" w:eastAsia="新細明體" w:hAnsi="Times New Roman" w:cs="Times New Roman"/>
                <w:color w:val="000000"/>
                <w:sz w:val="26"/>
                <w:szCs w:val="26"/>
                <w14:ligatures w14:val="none"/>
              </w:rPr>
            </w:pPr>
          </w:p>
        </w:tc>
      </w:tr>
      <w:tr w:rsidR="005333B9" w:rsidRPr="005333B9" w14:paraId="38656061" w14:textId="77777777" w:rsidTr="005333B9">
        <w:trPr>
          <w:trHeight w:val="400"/>
        </w:trPr>
        <w:tc>
          <w:tcPr>
            <w:tcW w:w="3414" w:type="pct"/>
            <w:vAlign w:val="center"/>
          </w:tcPr>
          <w:p w14:paraId="0CF2C284" w14:textId="77777777" w:rsidR="005333B9" w:rsidRPr="005333B9" w:rsidRDefault="005333B9" w:rsidP="005333B9">
            <w:pPr>
              <w:spacing w:after="0" w:line="240" w:lineRule="auto"/>
              <w:jc w:val="both"/>
              <w:rPr>
                <w:rFonts w:ascii="Times New Roman" w:eastAsia="新細明體" w:hAnsi="Times New Roman" w:cs="Times New Roman"/>
                <w:color w:val="000000"/>
                <w14:ligatures w14:val="none"/>
              </w:rPr>
            </w:pPr>
            <w:r w:rsidRPr="005333B9">
              <w:rPr>
                <w:rFonts w:ascii="Times New Roman" w:eastAsia="新細明體" w:hAnsi="Times New Roman" w:cs="Times New Roman"/>
                <w:color w:val="000000"/>
                <w14:ligatures w14:val="none"/>
              </w:rPr>
              <w:t>4.</w:t>
            </w:r>
            <w:r w:rsidRPr="005333B9">
              <w:rPr>
                <w:rFonts w:ascii="Times New Roman" w:eastAsia="新細明體" w:hAnsi="Times New Roman" w:cs="Times New Roman"/>
                <w:color w:val="000000"/>
                <w14:ligatures w14:val="none"/>
              </w:rPr>
              <w:t>本次研習能協助我將形成性評量設計修正得更符應素養導向精神。</w:t>
            </w:r>
          </w:p>
        </w:tc>
        <w:tc>
          <w:tcPr>
            <w:tcW w:w="317" w:type="pct"/>
          </w:tcPr>
          <w:p w14:paraId="581CE79F" w14:textId="77777777" w:rsidR="005333B9" w:rsidRPr="005333B9" w:rsidRDefault="005333B9" w:rsidP="005333B9">
            <w:pPr>
              <w:spacing w:after="0" w:line="400" w:lineRule="exact"/>
              <w:rPr>
                <w:rFonts w:ascii="Times New Roman" w:eastAsia="新細明體" w:hAnsi="Times New Roman" w:cs="Times New Roman"/>
                <w:color w:val="000000"/>
                <w:sz w:val="26"/>
                <w:szCs w:val="26"/>
                <w14:ligatures w14:val="none"/>
              </w:rPr>
            </w:pPr>
          </w:p>
        </w:tc>
        <w:tc>
          <w:tcPr>
            <w:tcW w:w="317" w:type="pct"/>
          </w:tcPr>
          <w:p w14:paraId="67EEAE75" w14:textId="77777777" w:rsidR="005333B9" w:rsidRPr="005333B9" w:rsidRDefault="005333B9" w:rsidP="005333B9">
            <w:pPr>
              <w:spacing w:after="0" w:line="400" w:lineRule="exact"/>
              <w:rPr>
                <w:rFonts w:ascii="Times New Roman" w:eastAsia="新細明體" w:hAnsi="Times New Roman" w:cs="Times New Roman"/>
                <w:color w:val="000000"/>
                <w:sz w:val="26"/>
                <w:szCs w:val="26"/>
                <w14:ligatures w14:val="none"/>
              </w:rPr>
            </w:pPr>
          </w:p>
        </w:tc>
        <w:tc>
          <w:tcPr>
            <w:tcW w:w="318" w:type="pct"/>
          </w:tcPr>
          <w:p w14:paraId="4AA7BFE8" w14:textId="77777777" w:rsidR="005333B9" w:rsidRPr="005333B9" w:rsidRDefault="005333B9" w:rsidP="005333B9">
            <w:pPr>
              <w:spacing w:after="0" w:line="400" w:lineRule="exact"/>
              <w:rPr>
                <w:rFonts w:ascii="Times New Roman" w:eastAsia="新細明體" w:hAnsi="Times New Roman" w:cs="Times New Roman"/>
                <w:color w:val="000000"/>
                <w:sz w:val="26"/>
                <w:szCs w:val="26"/>
                <w14:ligatures w14:val="none"/>
              </w:rPr>
            </w:pPr>
          </w:p>
        </w:tc>
        <w:tc>
          <w:tcPr>
            <w:tcW w:w="317" w:type="pct"/>
          </w:tcPr>
          <w:p w14:paraId="2079F55C" w14:textId="77777777" w:rsidR="005333B9" w:rsidRPr="005333B9" w:rsidRDefault="005333B9" w:rsidP="005333B9">
            <w:pPr>
              <w:spacing w:after="0" w:line="400" w:lineRule="exact"/>
              <w:rPr>
                <w:rFonts w:ascii="Times New Roman" w:eastAsia="新細明體" w:hAnsi="Times New Roman" w:cs="Times New Roman"/>
                <w:color w:val="000000"/>
                <w:sz w:val="26"/>
                <w:szCs w:val="26"/>
                <w14:ligatures w14:val="none"/>
              </w:rPr>
            </w:pPr>
          </w:p>
        </w:tc>
        <w:tc>
          <w:tcPr>
            <w:tcW w:w="318" w:type="pct"/>
          </w:tcPr>
          <w:p w14:paraId="01C6883E" w14:textId="77777777" w:rsidR="005333B9" w:rsidRPr="005333B9" w:rsidRDefault="005333B9" w:rsidP="005333B9">
            <w:pPr>
              <w:spacing w:after="0" w:line="400" w:lineRule="exact"/>
              <w:rPr>
                <w:rFonts w:ascii="Times New Roman" w:eastAsia="新細明體" w:hAnsi="Times New Roman" w:cs="Times New Roman"/>
                <w:color w:val="000000"/>
                <w:sz w:val="26"/>
                <w:szCs w:val="26"/>
                <w14:ligatures w14:val="none"/>
              </w:rPr>
            </w:pPr>
          </w:p>
        </w:tc>
      </w:tr>
      <w:tr w:rsidR="005333B9" w:rsidRPr="005333B9" w14:paraId="19C61E74" w14:textId="77777777" w:rsidTr="005333B9">
        <w:trPr>
          <w:trHeight w:val="400"/>
        </w:trPr>
        <w:tc>
          <w:tcPr>
            <w:tcW w:w="3414" w:type="pct"/>
            <w:vAlign w:val="center"/>
          </w:tcPr>
          <w:p w14:paraId="242F4960" w14:textId="77777777" w:rsidR="005333B9" w:rsidRPr="005333B9" w:rsidRDefault="005333B9" w:rsidP="005333B9">
            <w:pPr>
              <w:spacing w:after="0" w:line="240" w:lineRule="auto"/>
              <w:jc w:val="both"/>
              <w:rPr>
                <w:rFonts w:ascii="Times New Roman" w:eastAsia="新細明體" w:hAnsi="Times New Roman" w:cs="Times New Roman"/>
                <w:color w:val="000000"/>
                <w14:ligatures w14:val="none"/>
              </w:rPr>
            </w:pPr>
            <w:r w:rsidRPr="005333B9">
              <w:rPr>
                <w:rFonts w:ascii="Times New Roman" w:eastAsia="新細明體" w:hAnsi="Times New Roman" w:cs="Times New Roman"/>
                <w:color w:val="000000"/>
                <w14:ligatures w14:val="none"/>
              </w:rPr>
              <w:t>5.</w:t>
            </w:r>
            <w:r w:rsidRPr="005333B9">
              <w:rPr>
                <w:rFonts w:ascii="Times New Roman" w:eastAsia="新細明體" w:hAnsi="Times New Roman" w:cs="Times New Roman"/>
                <w:color w:val="000000"/>
                <w14:ligatures w14:val="none"/>
              </w:rPr>
              <w:t>本次研習能讓我知道形成性評量滾動修正的方式與重要。</w:t>
            </w:r>
          </w:p>
        </w:tc>
        <w:tc>
          <w:tcPr>
            <w:tcW w:w="317" w:type="pct"/>
          </w:tcPr>
          <w:p w14:paraId="451EB414" w14:textId="77777777" w:rsidR="005333B9" w:rsidRPr="005333B9" w:rsidRDefault="005333B9" w:rsidP="005333B9">
            <w:pPr>
              <w:spacing w:after="0" w:line="400" w:lineRule="exact"/>
              <w:rPr>
                <w:rFonts w:ascii="Times New Roman" w:eastAsia="新細明體" w:hAnsi="Times New Roman" w:cs="Times New Roman"/>
                <w:color w:val="000000"/>
                <w:sz w:val="26"/>
                <w:szCs w:val="26"/>
                <w14:ligatures w14:val="none"/>
              </w:rPr>
            </w:pPr>
          </w:p>
        </w:tc>
        <w:tc>
          <w:tcPr>
            <w:tcW w:w="317" w:type="pct"/>
          </w:tcPr>
          <w:p w14:paraId="45EF32B1" w14:textId="77777777" w:rsidR="005333B9" w:rsidRPr="005333B9" w:rsidRDefault="005333B9" w:rsidP="005333B9">
            <w:pPr>
              <w:spacing w:after="0" w:line="400" w:lineRule="exact"/>
              <w:rPr>
                <w:rFonts w:ascii="Times New Roman" w:eastAsia="新細明體" w:hAnsi="Times New Roman" w:cs="Times New Roman"/>
                <w:color w:val="000000"/>
                <w:sz w:val="26"/>
                <w:szCs w:val="26"/>
                <w14:ligatures w14:val="none"/>
              </w:rPr>
            </w:pPr>
          </w:p>
        </w:tc>
        <w:tc>
          <w:tcPr>
            <w:tcW w:w="318" w:type="pct"/>
          </w:tcPr>
          <w:p w14:paraId="04787876" w14:textId="77777777" w:rsidR="005333B9" w:rsidRPr="005333B9" w:rsidRDefault="005333B9" w:rsidP="005333B9">
            <w:pPr>
              <w:spacing w:after="0" w:line="400" w:lineRule="exact"/>
              <w:rPr>
                <w:rFonts w:ascii="Times New Roman" w:eastAsia="新細明體" w:hAnsi="Times New Roman" w:cs="Times New Roman"/>
                <w:color w:val="000000"/>
                <w:sz w:val="26"/>
                <w:szCs w:val="26"/>
                <w14:ligatures w14:val="none"/>
              </w:rPr>
            </w:pPr>
          </w:p>
        </w:tc>
        <w:tc>
          <w:tcPr>
            <w:tcW w:w="317" w:type="pct"/>
          </w:tcPr>
          <w:p w14:paraId="1CB1F746" w14:textId="77777777" w:rsidR="005333B9" w:rsidRPr="005333B9" w:rsidRDefault="005333B9" w:rsidP="005333B9">
            <w:pPr>
              <w:spacing w:after="0" w:line="400" w:lineRule="exact"/>
              <w:rPr>
                <w:rFonts w:ascii="Times New Roman" w:eastAsia="新細明體" w:hAnsi="Times New Roman" w:cs="Times New Roman"/>
                <w:color w:val="000000"/>
                <w:sz w:val="26"/>
                <w:szCs w:val="26"/>
                <w14:ligatures w14:val="none"/>
              </w:rPr>
            </w:pPr>
          </w:p>
        </w:tc>
        <w:tc>
          <w:tcPr>
            <w:tcW w:w="318" w:type="pct"/>
          </w:tcPr>
          <w:p w14:paraId="7267F8F1" w14:textId="77777777" w:rsidR="005333B9" w:rsidRPr="005333B9" w:rsidRDefault="005333B9" w:rsidP="005333B9">
            <w:pPr>
              <w:spacing w:after="0" w:line="400" w:lineRule="exact"/>
              <w:rPr>
                <w:rFonts w:ascii="Times New Roman" w:eastAsia="新細明體" w:hAnsi="Times New Roman" w:cs="Times New Roman"/>
                <w:color w:val="000000"/>
                <w:sz w:val="26"/>
                <w:szCs w:val="26"/>
                <w14:ligatures w14:val="none"/>
              </w:rPr>
            </w:pPr>
          </w:p>
        </w:tc>
      </w:tr>
      <w:tr w:rsidR="005333B9" w:rsidRPr="005333B9" w14:paraId="3B3E1227" w14:textId="77777777" w:rsidTr="005333B9">
        <w:trPr>
          <w:trHeight w:val="400"/>
        </w:trPr>
        <w:tc>
          <w:tcPr>
            <w:tcW w:w="3414" w:type="pct"/>
            <w:vAlign w:val="center"/>
          </w:tcPr>
          <w:p w14:paraId="608B0701" w14:textId="77777777" w:rsidR="005333B9" w:rsidRPr="005333B9" w:rsidRDefault="005333B9" w:rsidP="005333B9">
            <w:pPr>
              <w:spacing w:after="0" w:line="240" w:lineRule="auto"/>
              <w:jc w:val="both"/>
              <w:rPr>
                <w:rFonts w:ascii="Times New Roman" w:eastAsia="新細明體" w:hAnsi="Times New Roman" w:cs="Times New Roman"/>
                <w:color w:val="000000"/>
                <w14:ligatures w14:val="none"/>
              </w:rPr>
            </w:pPr>
            <w:r w:rsidRPr="005333B9">
              <w:rPr>
                <w:rFonts w:ascii="Times New Roman" w:eastAsia="新細明體" w:hAnsi="Times New Roman" w:cs="Times New Roman"/>
                <w:color w:val="000000"/>
                <w14:ligatures w14:val="none"/>
              </w:rPr>
              <w:t>6.</w:t>
            </w:r>
            <w:r w:rsidRPr="005333B9">
              <w:rPr>
                <w:rFonts w:ascii="Times New Roman" w:eastAsia="新細明體" w:hAnsi="Times New Roman" w:cs="Times New Roman"/>
                <w:color w:val="000000"/>
                <w14:ligatures w14:val="none"/>
              </w:rPr>
              <w:t>本次研習能啟發我更多符合形成性評量的靈感。</w:t>
            </w:r>
          </w:p>
        </w:tc>
        <w:tc>
          <w:tcPr>
            <w:tcW w:w="317" w:type="pct"/>
          </w:tcPr>
          <w:p w14:paraId="50989A69" w14:textId="77777777" w:rsidR="005333B9" w:rsidRPr="005333B9" w:rsidRDefault="005333B9" w:rsidP="005333B9">
            <w:pPr>
              <w:spacing w:after="0" w:line="400" w:lineRule="exact"/>
              <w:rPr>
                <w:rFonts w:ascii="Times New Roman" w:eastAsia="新細明體" w:hAnsi="Times New Roman" w:cs="Times New Roman"/>
                <w:color w:val="000000"/>
                <w:sz w:val="26"/>
                <w:szCs w:val="26"/>
                <w14:ligatures w14:val="none"/>
              </w:rPr>
            </w:pPr>
          </w:p>
        </w:tc>
        <w:tc>
          <w:tcPr>
            <w:tcW w:w="317" w:type="pct"/>
          </w:tcPr>
          <w:p w14:paraId="0968A150" w14:textId="77777777" w:rsidR="005333B9" w:rsidRPr="005333B9" w:rsidRDefault="005333B9" w:rsidP="005333B9">
            <w:pPr>
              <w:spacing w:after="0" w:line="400" w:lineRule="exact"/>
              <w:rPr>
                <w:rFonts w:ascii="Times New Roman" w:eastAsia="新細明體" w:hAnsi="Times New Roman" w:cs="Times New Roman"/>
                <w:color w:val="000000"/>
                <w:sz w:val="26"/>
                <w:szCs w:val="26"/>
                <w14:ligatures w14:val="none"/>
              </w:rPr>
            </w:pPr>
          </w:p>
        </w:tc>
        <w:tc>
          <w:tcPr>
            <w:tcW w:w="318" w:type="pct"/>
          </w:tcPr>
          <w:p w14:paraId="0E013483" w14:textId="77777777" w:rsidR="005333B9" w:rsidRPr="005333B9" w:rsidRDefault="005333B9" w:rsidP="005333B9">
            <w:pPr>
              <w:spacing w:after="0" w:line="400" w:lineRule="exact"/>
              <w:rPr>
                <w:rFonts w:ascii="Times New Roman" w:eastAsia="新細明體" w:hAnsi="Times New Roman" w:cs="Times New Roman"/>
                <w:color w:val="000000"/>
                <w:sz w:val="26"/>
                <w:szCs w:val="26"/>
                <w14:ligatures w14:val="none"/>
              </w:rPr>
            </w:pPr>
          </w:p>
        </w:tc>
        <w:tc>
          <w:tcPr>
            <w:tcW w:w="317" w:type="pct"/>
          </w:tcPr>
          <w:p w14:paraId="5F482CC7" w14:textId="77777777" w:rsidR="005333B9" w:rsidRPr="005333B9" w:rsidRDefault="005333B9" w:rsidP="005333B9">
            <w:pPr>
              <w:spacing w:after="0" w:line="400" w:lineRule="exact"/>
              <w:rPr>
                <w:rFonts w:ascii="Times New Roman" w:eastAsia="新細明體" w:hAnsi="Times New Roman" w:cs="Times New Roman"/>
                <w:color w:val="000000"/>
                <w:sz w:val="26"/>
                <w:szCs w:val="26"/>
                <w14:ligatures w14:val="none"/>
              </w:rPr>
            </w:pPr>
          </w:p>
        </w:tc>
        <w:tc>
          <w:tcPr>
            <w:tcW w:w="318" w:type="pct"/>
          </w:tcPr>
          <w:p w14:paraId="6EEAA80E" w14:textId="77777777" w:rsidR="005333B9" w:rsidRPr="005333B9" w:rsidRDefault="005333B9" w:rsidP="005333B9">
            <w:pPr>
              <w:spacing w:after="0" w:line="400" w:lineRule="exact"/>
              <w:rPr>
                <w:rFonts w:ascii="Times New Roman" w:eastAsia="新細明體" w:hAnsi="Times New Roman" w:cs="Times New Roman"/>
                <w:color w:val="000000"/>
                <w:sz w:val="26"/>
                <w:szCs w:val="26"/>
                <w14:ligatures w14:val="none"/>
              </w:rPr>
            </w:pPr>
          </w:p>
        </w:tc>
      </w:tr>
      <w:tr w:rsidR="005333B9" w:rsidRPr="005333B9" w14:paraId="25515C5E" w14:textId="77777777" w:rsidTr="005333B9">
        <w:trPr>
          <w:trHeight w:val="400"/>
        </w:trPr>
        <w:tc>
          <w:tcPr>
            <w:tcW w:w="3414" w:type="pct"/>
            <w:vAlign w:val="center"/>
          </w:tcPr>
          <w:p w14:paraId="574B3FC1" w14:textId="77777777" w:rsidR="005333B9" w:rsidRPr="005333B9" w:rsidRDefault="005333B9" w:rsidP="005333B9">
            <w:pPr>
              <w:spacing w:after="0" w:line="240" w:lineRule="auto"/>
              <w:jc w:val="both"/>
              <w:rPr>
                <w:rFonts w:ascii="Times New Roman" w:eastAsia="新細明體" w:hAnsi="Times New Roman" w:cs="Times New Roman"/>
                <w:color w:val="000000"/>
                <w14:ligatures w14:val="none"/>
              </w:rPr>
            </w:pPr>
            <w:r w:rsidRPr="005333B9">
              <w:rPr>
                <w:rFonts w:ascii="Times New Roman" w:eastAsia="新細明體" w:hAnsi="Times New Roman" w:cs="Times New Roman"/>
                <w:color w:val="000000"/>
                <w14:ligatures w14:val="none"/>
              </w:rPr>
              <w:t>7.</w:t>
            </w:r>
            <w:r w:rsidRPr="005333B9">
              <w:rPr>
                <w:rFonts w:ascii="Times New Roman" w:eastAsia="新細明體" w:hAnsi="Times New Roman" w:cs="Times New Roman"/>
                <w:color w:val="000000"/>
                <w14:ligatures w14:val="none"/>
              </w:rPr>
              <w:t>本次研習讓我希望共組社群，</w:t>
            </w:r>
            <w:proofErr w:type="gramStart"/>
            <w:r w:rsidRPr="005333B9">
              <w:rPr>
                <w:rFonts w:ascii="Times New Roman" w:eastAsia="新細明體" w:hAnsi="Times New Roman" w:cs="Times New Roman"/>
                <w:color w:val="000000"/>
                <w14:ligatures w14:val="none"/>
              </w:rPr>
              <w:t>嘗試共備設計</w:t>
            </w:r>
            <w:proofErr w:type="gramEnd"/>
            <w:r w:rsidRPr="005333B9">
              <w:rPr>
                <w:rFonts w:ascii="Times New Roman" w:eastAsia="新細明體" w:hAnsi="Times New Roman" w:cs="Times New Roman"/>
                <w:color w:val="000000"/>
                <w14:ligatures w14:val="none"/>
              </w:rPr>
              <w:t>形成性評量的合作模式。</w:t>
            </w:r>
          </w:p>
        </w:tc>
        <w:tc>
          <w:tcPr>
            <w:tcW w:w="317" w:type="pct"/>
          </w:tcPr>
          <w:p w14:paraId="7CD9A3EE" w14:textId="77777777" w:rsidR="005333B9" w:rsidRPr="005333B9" w:rsidRDefault="005333B9" w:rsidP="005333B9">
            <w:pPr>
              <w:spacing w:after="0" w:line="400" w:lineRule="exact"/>
              <w:rPr>
                <w:rFonts w:ascii="Times New Roman" w:eastAsia="新細明體" w:hAnsi="Times New Roman" w:cs="Times New Roman"/>
                <w:color w:val="000000"/>
                <w:sz w:val="26"/>
                <w:szCs w:val="26"/>
                <w14:ligatures w14:val="none"/>
              </w:rPr>
            </w:pPr>
          </w:p>
        </w:tc>
        <w:tc>
          <w:tcPr>
            <w:tcW w:w="317" w:type="pct"/>
          </w:tcPr>
          <w:p w14:paraId="4472D2FA" w14:textId="77777777" w:rsidR="005333B9" w:rsidRPr="005333B9" w:rsidRDefault="005333B9" w:rsidP="005333B9">
            <w:pPr>
              <w:spacing w:after="0" w:line="400" w:lineRule="exact"/>
              <w:rPr>
                <w:rFonts w:ascii="Times New Roman" w:eastAsia="新細明體" w:hAnsi="Times New Roman" w:cs="Times New Roman"/>
                <w:color w:val="000000"/>
                <w:sz w:val="26"/>
                <w:szCs w:val="26"/>
                <w14:ligatures w14:val="none"/>
              </w:rPr>
            </w:pPr>
          </w:p>
        </w:tc>
        <w:tc>
          <w:tcPr>
            <w:tcW w:w="318" w:type="pct"/>
          </w:tcPr>
          <w:p w14:paraId="0414A1DB" w14:textId="77777777" w:rsidR="005333B9" w:rsidRPr="005333B9" w:rsidRDefault="005333B9" w:rsidP="005333B9">
            <w:pPr>
              <w:spacing w:after="0" w:line="400" w:lineRule="exact"/>
              <w:rPr>
                <w:rFonts w:ascii="Times New Roman" w:eastAsia="新細明體" w:hAnsi="Times New Roman" w:cs="Times New Roman"/>
                <w:color w:val="000000"/>
                <w:sz w:val="26"/>
                <w:szCs w:val="26"/>
                <w14:ligatures w14:val="none"/>
              </w:rPr>
            </w:pPr>
          </w:p>
        </w:tc>
        <w:tc>
          <w:tcPr>
            <w:tcW w:w="317" w:type="pct"/>
          </w:tcPr>
          <w:p w14:paraId="26920AA7" w14:textId="77777777" w:rsidR="005333B9" w:rsidRPr="005333B9" w:rsidRDefault="005333B9" w:rsidP="005333B9">
            <w:pPr>
              <w:spacing w:after="0" w:line="400" w:lineRule="exact"/>
              <w:rPr>
                <w:rFonts w:ascii="Times New Roman" w:eastAsia="新細明體" w:hAnsi="Times New Roman" w:cs="Times New Roman"/>
                <w:color w:val="000000"/>
                <w:sz w:val="26"/>
                <w:szCs w:val="26"/>
                <w14:ligatures w14:val="none"/>
              </w:rPr>
            </w:pPr>
          </w:p>
        </w:tc>
        <w:tc>
          <w:tcPr>
            <w:tcW w:w="318" w:type="pct"/>
          </w:tcPr>
          <w:p w14:paraId="4BAF7612" w14:textId="77777777" w:rsidR="005333B9" w:rsidRPr="005333B9" w:rsidRDefault="005333B9" w:rsidP="005333B9">
            <w:pPr>
              <w:spacing w:after="0" w:line="400" w:lineRule="exact"/>
              <w:rPr>
                <w:rFonts w:ascii="Times New Roman" w:eastAsia="新細明體" w:hAnsi="Times New Roman" w:cs="Times New Roman"/>
                <w:color w:val="000000"/>
                <w:sz w:val="26"/>
                <w:szCs w:val="26"/>
                <w14:ligatures w14:val="none"/>
              </w:rPr>
            </w:pPr>
          </w:p>
        </w:tc>
      </w:tr>
      <w:tr w:rsidR="005333B9" w:rsidRPr="005333B9" w14:paraId="60113FD6" w14:textId="77777777" w:rsidTr="005333B9">
        <w:trPr>
          <w:trHeight w:val="400"/>
        </w:trPr>
        <w:tc>
          <w:tcPr>
            <w:tcW w:w="3414" w:type="pct"/>
            <w:vAlign w:val="center"/>
          </w:tcPr>
          <w:p w14:paraId="3D515518" w14:textId="77777777" w:rsidR="005333B9" w:rsidRPr="005333B9" w:rsidRDefault="005333B9" w:rsidP="005333B9">
            <w:pPr>
              <w:spacing w:after="0" w:line="240" w:lineRule="auto"/>
              <w:jc w:val="both"/>
              <w:rPr>
                <w:rFonts w:ascii="Times New Roman" w:eastAsia="新細明體" w:hAnsi="Times New Roman" w:cs="Times New Roman"/>
                <w:color w:val="000000"/>
                <w14:ligatures w14:val="none"/>
              </w:rPr>
            </w:pPr>
            <w:r w:rsidRPr="005333B9">
              <w:rPr>
                <w:rFonts w:ascii="Times New Roman" w:eastAsia="新細明體" w:hAnsi="Times New Roman" w:cs="Times New Roman"/>
                <w:color w:val="000000"/>
                <w14:ligatures w14:val="none"/>
              </w:rPr>
              <w:t>8.</w:t>
            </w:r>
            <w:r w:rsidRPr="005333B9">
              <w:rPr>
                <w:rFonts w:ascii="Times New Roman" w:eastAsia="新細明體" w:hAnsi="Times New Roman" w:cs="Times New Roman"/>
                <w:color w:val="000000"/>
                <w14:ligatures w14:val="none"/>
              </w:rPr>
              <w:t>本次研習讓我願意嘗試設計更多形成性評量具體實踐在課堂教學。</w:t>
            </w:r>
          </w:p>
        </w:tc>
        <w:tc>
          <w:tcPr>
            <w:tcW w:w="317" w:type="pct"/>
          </w:tcPr>
          <w:p w14:paraId="743A567A" w14:textId="77777777" w:rsidR="005333B9" w:rsidRPr="005333B9" w:rsidRDefault="005333B9" w:rsidP="005333B9">
            <w:pPr>
              <w:spacing w:after="0" w:line="400" w:lineRule="exact"/>
              <w:rPr>
                <w:rFonts w:ascii="Times New Roman" w:eastAsia="新細明體" w:hAnsi="Times New Roman" w:cs="Times New Roman"/>
                <w:color w:val="000000"/>
                <w:sz w:val="26"/>
                <w:szCs w:val="26"/>
                <w14:ligatures w14:val="none"/>
              </w:rPr>
            </w:pPr>
          </w:p>
        </w:tc>
        <w:tc>
          <w:tcPr>
            <w:tcW w:w="317" w:type="pct"/>
          </w:tcPr>
          <w:p w14:paraId="7D148193" w14:textId="77777777" w:rsidR="005333B9" w:rsidRPr="005333B9" w:rsidRDefault="005333B9" w:rsidP="005333B9">
            <w:pPr>
              <w:spacing w:after="0" w:line="400" w:lineRule="exact"/>
              <w:rPr>
                <w:rFonts w:ascii="Times New Roman" w:eastAsia="新細明體" w:hAnsi="Times New Roman" w:cs="Times New Roman"/>
                <w:color w:val="000000"/>
                <w:sz w:val="26"/>
                <w:szCs w:val="26"/>
                <w14:ligatures w14:val="none"/>
              </w:rPr>
            </w:pPr>
          </w:p>
        </w:tc>
        <w:tc>
          <w:tcPr>
            <w:tcW w:w="318" w:type="pct"/>
          </w:tcPr>
          <w:p w14:paraId="16BBDCF7" w14:textId="77777777" w:rsidR="005333B9" w:rsidRPr="005333B9" w:rsidRDefault="005333B9" w:rsidP="005333B9">
            <w:pPr>
              <w:spacing w:after="0" w:line="400" w:lineRule="exact"/>
              <w:rPr>
                <w:rFonts w:ascii="Times New Roman" w:eastAsia="新細明體" w:hAnsi="Times New Roman" w:cs="Times New Roman"/>
                <w:color w:val="000000"/>
                <w:sz w:val="26"/>
                <w:szCs w:val="26"/>
                <w14:ligatures w14:val="none"/>
              </w:rPr>
            </w:pPr>
          </w:p>
        </w:tc>
        <w:tc>
          <w:tcPr>
            <w:tcW w:w="317" w:type="pct"/>
          </w:tcPr>
          <w:p w14:paraId="4018AD3F" w14:textId="77777777" w:rsidR="005333B9" w:rsidRPr="005333B9" w:rsidRDefault="005333B9" w:rsidP="005333B9">
            <w:pPr>
              <w:spacing w:after="0" w:line="400" w:lineRule="exact"/>
              <w:rPr>
                <w:rFonts w:ascii="Times New Roman" w:eastAsia="新細明體" w:hAnsi="Times New Roman" w:cs="Times New Roman"/>
                <w:color w:val="000000"/>
                <w:sz w:val="26"/>
                <w:szCs w:val="26"/>
                <w14:ligatures w14:val="none"/>
              </w:rPr>
            </w:pPr>
          </w:p>
        </w:tc>
        <w:tc>
          <w:tcPr>
            <w:tcW w:w="318" w:type="pct"/>
          </w:tcPr>
          <w:p w14:paraId="0DBB2899" w14:textId="77777777" w:rsidR="005333B9" w:rsidRPr="005333B9" w:rsidRDefault="005333B9" w:rsidP="005333B9">
            <w:pPr>
              <w:spacing w:after="0" w:line="400" w:lineRule="exact"/>
              <w:rPr>
                <w:rFonts w:ascii="Times New Roman" w:eastAsia="新細明體" w:hAnsi="Times New Roman" w:cs="Times New Roman"/>
                <w:color w:val="000000"/>
                <w:sz w:val="26"/>
                <w:szCs w:val="26"/>
                <w14:ligatures w14:val="none"/>
              </w:rPr>
            </w:pPr>
          </w:p>
        </w:tc>
      </w:tr>
      <w:tr w:rsidR="005333B9" w:rsidRPr="005333B9" w14:paraId="18218543" w14:textId="77777777" w:rsidTr="005333B9">
        <w:trPr>
          <w:trHeight w:val="400"/>
        </w:trPr>
        <w:tc>
          <w:tcPr>
            <w:tcW w:w="3414" w:type="pct"/>
            <w:vAlign w:val="center"/>
          </w:tcPr>
          <w:p w14:paraId="10CACECF" w14:textId="77777777" w:rsidR="005333B9" w:rsidRPr="005333B9" w:rsidRDefault="005333B9" w:rsidP="005333B9">
            <w:pPr>
              <w:spacing w:after="0" w:line="240" w:lineRule="auto"/>
              <w:jc w:val="both"/>
              <w:rPr>
                <w:rFonts w:ascii="Times New Roman" w:eastAsia="新細明體" w:hAnsi="Times New Roman" w:cs="Times New Roman"/>
                <w:color w:val="000000"/>
                <w14:ligatures w14:val="none"/>
              </w:rPr>
            </w:pPr>
            <w:r w:rsidRPr="005333B9">
              <w:rPr>
                <w:rFonts w:ascii="Times New Roman" w:eastAsia="新細明體" w:hAnsi="Times New Roman" w:cs="Times New Roman"/>
                <w:color w:val="000000"/>
                <w14:ligatures w14:val="none"/>
              </w:rPr>
              <w:t>9.</w:t>
            </w:r>
            <w:r w:rsidRPr="005333B9">
              <w:rPr>
                <w:rFonts w:ascii="Times New Roman" w:eastAsia="新細明體" w:hAnsi="Times New Roman" w:cs="Times New Roman"/>
                <w:color w:val="000000"/>
                <w14:ligatures w14:val="none"/>
              </w:rPr>
              <w:t>本次研習能讓我更有信心回學校與同仁分享形成性評量實施的經驗並加以推廣。</w:t>
            </w:r>
          </w:p>
        </w:tc>
        <w:tc>
          <w:tcPr>
            <w:tcW w:w="317" w:type="pct"/>
          </w:tcPr>
          <w:p w14:paraId="4F6C9B6A" w14:textId="77777777" w:rsidR="005333B9" w:rsidRPr="005333B9" w:rsidRDefault="005333B9" w:rsidP="005333B9">
            <w:pPr>
              <w:spacing w:after="0" w:line="400" w:lineRule="exact"/>
              <w:rPr>
                <w:rFonts w:ascii="Times New Roman" w:eastAsia="新細明體" w:hAnsi="Times New Roman" w:cs="Times New Roman"/>
                <w:color w:val="000000"/>
                <w:sz w:val="26"/>
                <w:szCs w:val="26"/>
                <w14:ligatures w14:val="none"/>
              </w:rPr>
            </w:pPr>
          </w:p>
        </w:tc>
        <w:tc>
          <w:tcPr>
            <w:tcW w:w="317" w:type="pct"/>
          </w:tcPr>
          <w:p w14:paraId="1492FE89" w14:textId="77777777" w:rsidR="005333B9" w:rsidRPr="005333B9" w:rsidRDefault="005333B9" w:rsidP="005333B9">
            <w:pPr>
              <w:spacing w:after="0" w:line="400" w:lineRule="exact"/>
              <w:rPr>
                <w:rFonts w:ascii="Times New Roman" w:eastAsia="新細明體" w:hAnsi="Times New Roman" w:cs="Times New Roman"/>
                <w:color w:val="000000"/>
                <w:sz w:val="26"/>
                <w:szCs w:val="26"/>
                <w14:ligatures w14:val="none"/>
              </w:rPr>
            </w:pPr>
          </w:p>
        </w:tc>
        <w:tc>
          <w:tcPr>
            <w:tcW w:w="318" w:type="pct"/>
          </w:tcPr>
          <w:p w14:paraId="663B9D1E" w14:textId="77777777" w:rsidR="005333B9" w:rsidRPr="005333B9" w:rsidRDefault="005333B9" w:rsidP="005333B9">
            <w:pPr>
              <w:spacing w:after="0" w:line="400" w:lineRule="exact"/>
              <w:rPr>
                <w:rFonts w:ascii="Times New Roman" w:eastAsia="新細明體" w:hAnsi="Times New Roman" w:cs="Times New Roman"/>
                <w:color w:val="000000"/>
                <w:sz w:val="26"/>
                <w:szCs w:val="26"/>
                <w14:ligatures w14:val="none"/>
              </w:rPr>
            </w:pPr>
          </w:p>
        </w:tc>
        <w:tc>
          <w:tcPr>
            <w:tcW w:w="317" w:type="pct"/>
          </w:tcPr>
          <w:p w14:paraId="18076F74" w14:textId="77777777" w:rsidR="005333B9" w:rsidRPr="005333B9" w:rsidRDefault="005333B9" w:rsidP="005333B9">
            <w:pPr>
              <w:spacing w:after="0" w:line="400" w:lineRule="exact"/>
              <w:rPr>
                <w:rFonts w:ascii="Times New Roman" w:eastAsia="新細明體" w:hAnsi="Times New Roman" w:cs="Times New Roman"/>
                <w:color w:val="000000"/>
                <w:sz w:val="26"/>
                <w:szCs w:val="26"/>
                <w14:ligatures w14:val="none"/>
              </w:rPr>
            </w:pPr>
          </w:p>
        </w:tc>
        <w:tc>
          <w:tcPr>
            <w:tcW w:w="318" w:type="pct"/>
          </w:tcPr>
          <w:p w14:paraId="704B69AA" w14:textId="77777777" w:rsidR="005333B9" w:rsidRPr="005333B9" w:rsidRDefault="005333B9" w:rsidP="005333B9">
            <w:pPr>
              <w:spacing w:after="0" w:line="400" w:lineRule="exact"/>
              <w:rPr>
                <w:rFonts w:ascii="Times New Roman" w:eastAsia="新細明體" w:hAnsi="Times New Roman" w:cs="Times New Roman"/>
                <w:color w:val="000000"/>
                <w:sz w:val="26"/>
                <w:szCs w:val="26"/>
                <w14:ligatures w14:val="none"/>
              </w:rPr>
            </w:pPr>
          </w:p>
        </w:tc>
      </w:tr>
      <w:tr w:rsidR="005333B9" w:rsidRPr="005333B9" w14:paraId="41C81986" w14:textId="77777777" w:rsidTr="005333B9">
        <w:tblPrEx>
          <w:tblCellMar>
            <w:left w:w="28" w:type="dxa"/>
            <w:right w:w="28" w:type="dxa"/>
          </w:tblCellMar>
          <w:tblLook w:val="0000" w:firstRow="0" w:lastRow="0" w:firstColumn="0" w:lastColumn="0" w:noHBand="0" w:noVBand="0"/>
        </w:tblPrEx>
        <w:trPr>
          <w:trHeight w:val="1417"/>
        </w:trPr>
        <w:tc>
          <w:tcPr>
            <w:tcW w:w="5000" w:type="pct"/>
            <w:gridSpan w:val="6"/>
          </w:tcPr>
          <w:p w14:paraId="59022166" w14:textId="77777777" w:rsidR="005333B9" w:rsidRPr="005333B9" w:rsidRDefault="005333B9" w:rsidP="005333B9">
            <w:pPr>
              <w:spacing w:after="0" w:line="240" w:lineRule="auto"/>
              <w:ind w:left="360" w:hangingChars="150" w:hanging="360"/>
              <w:rPr>
                <w:rFonts w:ascii="Times New Roman" w:eastAsia="新細明體" w:hAnsi="Times New Roman" w:cs="Times New Roman"/>
                <w:color w:val="000000"/>
                <w14:ligatures w14:val="none"/>
              </w:rPr>
            </w:pPr>
            <w:r w:rsidRPr="005333B9">
              <w:rPr>
                <w:rFonts w:ascii="Times New Roman" w:eastAsia="新細明體" w:hAnsi="Times New Roman" w:cs="Times New Roman"/>
                <w:color w:val="000000"/>
                <w14:ligatures w14:val="none"/>
              </w:rPr>
              <w:t>Q1:</w:t>
            </w:r>
            <w:r w:rsidRPr="005333B9">
              <w:rPr>
                <w:rFonts w:ascii="Times New Roman" w:eastAsia="新細明體" w:hAnsi="Times New Roman" w:cs="Times New Roman"/>
                <w:color w:val="000000"/>
                <w14:ligatures w14:val="none"/>
              </w:rPr>
              <w:t>本次研習最珍貴（</w:t>
            </w:r>
            <w:proofErr w:type="gramStart"/>
            <w:r w:rsidRPr="005333B9">
              <w:rPr>
                <w:rFonts w:ascii="Times New Roman" w:eastAsia="新細明體" w:hAnsi="Times New Roman" w:cs="Times New Roman"/>
                <w:color w:val="000000"/>
                <w14:ligatures w14:val="none"/>
              </w:rPr>
              <w:t>最</w:t>
            </w:r>
            <w:proofErr w:type="gramEnd"/>
            <w:r w:rsidRPr="005333B9">
              <w:rPr>
                <w:rFonts w:ascii="Times New Roman" w:eastAsia="新細明體" w:hAnsi="Times New Roman" w:cs="Times New Roman"/>
                <w:color w:val="000000"/>
                <w14:ligatures w14:val="none"/>
              </w:rPr>
              <w:t>印象深刻）的發現與感受？今日的所見所聞未來可以如何運用？</w:t>
            </w:r>
            <w:r w:rsidRPr="005333B9">
              <w:rPr>
                <w:rFonts w:ascii="Times New Roman" w:eastAsia="新細明體" w:hAnsi="Times New Roman" w:cs="Times New Roman"/>
                <w:color w:val="000000"/>
                <w14:ligatures w14:val="none"/>
              </w:rPr>
              <w:t xml:space="preserve"> </w:t>
            </w:r>
          </w:p>
        </w:tc>
      </w:tr>
      <w:tr w:rsidR="005333B9" w:rsidRPr="005333B9" w14:paraId="62FB7FF7" w14:textId="77777777" w:rsidTr="005333B9">
        <w:tblPrEx>
          <w:tblCellMar>
            <w:left w:w="28" w:type="dxa"/>
            <w:right w:w="28" w:type="dxa"/>
          </w:tblCellMar>
          <w:tblLook w:val="0000" w:firstRow="0" w:lastRow="0" w:firstColumn="0" w:lastColumn="0" w:noHBand="0" w:noVBand="0"/>
        </w:tblPrEx>
        <w:trPr>
          <w:trHeight w:val="1417"/>
        </w:trPr>
        <w:tc>
          <w:tcPr>
            <w:tcW w:w="5000" w:type="pct"/>
            <w:gridSpan w:val="6"/>
          </w:tcPr>
          <w:p w14:paraId="348810DB" w14:textId="77777777" w:rsidR="005333B9" w:rsidRPr="005333B9" w:rsidRDefault="005333B9" w:rsidP="005333B9">
            <w:pPr>
              <w:spacing w:after="0" w:line="240" w:lineRule="auto"/>
              <w:rPr>
                <w:rFonts w:ascii="Times New Roman" w:eastAsia="新細明體" w:hAnsi="Times New Roman" w:cs="Times New Roman"/>
                <w:color w:val="000000"/>
                <w14:ligatures w14:val="none"/>
              </w:rPr>
            </w:pPr>
            <w:r w:rsidRPr="005333B9">
              <w:rPr>
                <w:rFonts w:ascii="Times New Roman" w:eastAsia="新細明體" w:hAnsi="Times New Roman" w:cs="Times New Roman"/>
                <w:color w:val="000000"/>
                <w14:ligatures w14:val="none"/>
              </w:rPr>
              <w:t>Q2:</w:t>
            </w:r>
            <w:r w:rsidRPr="005333B9">
              <w:rPr>
                <w:rFonts w:ascii="Times New Roman" w:eastAsia="新細明體" w:hAnsi="Times New Roman" w:cs="Times New Roman"/>
                <w:color w:val="000000"/>
                <w14:ligatures w14:val="none"/>
              </w:rPr>
              <w:t>此次工作坊的建議回饋</w:t>
            </w:r>
            <w:r w:rsidRPr="005333B9">
              <w:rPr>
                <w:rFonts w:ascii="Times New Roman" w:eastAsia="新細明體" w:hAnsi="Times New Roman" w:cs="Times New Roman"/>
                <w:color w:val="000000"/>
                <w14:ligatures w14:val="none"/>
              </w:rPr>
              <w:t xml:space="preserve"> </w:t>
            </w:r>
            <w:r w:rsidRPr="005333B9">
              <w:rPr>
                <w:rFonts w:ascii="Times New Roman" w:eastAsia="新細明體" w:hAnsi="Times New Roman" w:cs="Times New Roman"/>
                <w:color w:val="000000"/>
                <w14:ligatures w14:val="none"/>
              </w:rPr>
              <w:t>（提供日後工作坊辦理規劃參考）？或任何其它想法？</w:t>
            </w:r>
          </w:p>
        </w:tc>
      </w:tr>
    </w:tbl>
    <w:p w14:paraId="656921D6" w14:textId="77777777" w:rsidR="005333B9" w:rsidRPr="005333B9" w:rsidRDefault="005333B9" w:rsidP="005333B9">
      <w:pPr>
        <w:snapToGrid w:val="0"/>
        <w:spacing w:beforeLines="50" w:before="180" w:after="0" w:line="240" w:lineRule="auto"/>
        <w:rPr>
          <w:rFonts w:ascii="Times New Roman" w:eastAsia="新細明體" w:hAnsi="Times New Roman" w:cs="Times New Roman"/>
          <w:color w:val="000000"/>
          <w:sz w:val="26"/>
          <w:szCs w:val="26"/>
          <w14:ligatures w14:val="none"/>
        </w:rPr>
      </w:pPr>
      <w:r w:rsidRPr="005333B9">
        <w:rPr>
          <w:rFonts w:ascii="Times New Roman" w:eastAsia="新細明體" w:hAnsi="Times New Roman" w:cs="Times New Roman"/>
          <w:color w:val="000000"/>
          <w14:ligatures w14:val="none"/>
        </w:rPr>
        <w:t>貳、符合度及意見調查：</w:t>
      </w:r>
      <w:r w:rsidRPr="005333B9">
        <w:rPr>
          <w:rFonts w:ascii="Times New Roman" w:eastAsia="新細明體" w:hAnsi="Times New Roman" w:cs="Times New Roman"/>
          <w:color w:val="000000"/>
          <w:sz w:val="26"/>
          <w:szCs w:val="26"/>
          <w14:ligatures w14:val="none"/>
        </w:rPr>
        <w:t xml:space="preserve"> </w:t>
      </w:r>
    </w:p>
    <w:p w14:paraId="0D43F94B" w14:textId="77777777" w:rsidR="005333B9" w:rsidRPr="005333B9" w:rsidRDefault="005333B9" w:rsidP="005333B9">
      <w:pPr>
        <w:spacing w:after="0" w:line="400" w:lineRule="exact"/>
        <w:jc w:val="center"/>
        <w:rPr>
          <w:rFonts w:ascii="Times New Roman" w:eastAsia="新細明體" w:hAnsi="Times New Roman" w:cs="Times New Roman"/>
          <w:color w:val="000000"/>
          <w:sz w:val="26"/>
          <w:szCs w:val="26"/>
          <w14:ligatures w14:val="none"/>
        </w:rPr>
      </w:pPr>
      <w:r w:rsidRPr="005333B9">
        <w:rPr>
          <w:rFonts w:ascii="Times New Roman" w:eastAsia="新細明體" w:hAnsi="Times New Roman" w:cs="Times New Roman"/>
          <w:color w:val="000000"/>
          <w:sz w:val="26"/>
          <w:szCs w:val="26"/>
          <w14:ligatures w14:val="none"/>
        </w:rPr>
        <w:t>謝謝您的填答，您的回饋是我們持續進步的動力喔</w:t>
      </w:r>
      <w:r w:rsidRPr="005333B9">
        <w:rPr>
          <w:rFonts w:ascii="Times New Roman" w:eastAsia="新細明體" w:hAnsi="Times New Roman" w:cs="Times New Roman"/>
          <w:color w:val="000000"/>
          <w:sz w:val="26"/>
          <w:szCs w:val="26"/>
          <w14:ligatures w14:val="none"/>
        </w:rPr>
        <w:t>!</w:t>
      </w:r>
    </w:p>
    <w:p w14:paraId="03BF70F7" w14:textId="77777777" w:rsidR="005333B9" w:rsidRPr="005333B9" w:rsidRDefault="005333B9" w:rsidP="005333B9">
      <w:pPr>
        <w:spacing w:after="0" w:line="0" w:lineRule="atLeast"/>
        <w:rPr>
          <w:rFonts w:ascii="Times New Roman" w:eastAsia="新細明體" w:hAnsi="Times New Roman" w:cs="Times New Roman"/>
          <w:b/>
          <w:color w:val="000000"/>
          <w14:ligatures w14:val="none"/>
        </w:rPr>
      </w:pPr>
    </w:p>
    <w:p w14:paraId="625D687A" w14:textId="77777777" w:rsidR="005333B9" w:rsidRPr="005333B9" w:rsidRDefault="005333B9" w:rsidP="005333B9">
      <w:pPr>
        <w:widowControl/>
        <w:spacing w:after="0" w:line="240" w:lineRule="auto"/>
        <w:rPr>
          <w:rFonts w:ascii="Times New Roman" w:eastAsia="新細明體" w:hAnsi="Times New Roman" w:cs="Times New Roman"/>
          <w:b/>
          <w:color w:val="000000"/>
          <w14:ligatures w14:val="none"/>
        </w:rPr>
      </w:pPr>
      <w:r w:rsidRPr="005333B9">
        <w:rPr>
          <w:rFonts w:ascii="Times New Roman" w:eastAsia="新細明體" w:hAnsi="Times New Roman" w:cs="Times New Roman"/>
          <w:b/>
          <w:color w:val="000000"/>
          <w14:ligatures w14:val="none"/>
        </w:rPr>
        <w:br w:type="page"/>
      </w:r>
    </w:p>
    <w:p w14:paraId="1CD5DAC0" w14:textId="4D0AC0D6" w:rsidR="005333B9" w:rsidRPr="00E760B7" w:rsidRDefault="005333B9" w:rsidP="005333B9">
      <w:pPr>
        <w:snapToGrid w:val="0"/>
        <w:spacing w:after="0" w:line="240" w:lineRule="auto"/>
        <w:rPr>
          <w:rFonts w:ascii="標楷體" w:eastAsia="標楷體" w:hAnsi="標楷體" w:cs="標楷體"/>
          <w:szCs w:val="22"/>
          <w:bdr w:val="single" w:sz="4" w:space="0" w:color="auto"/>
          <w14:ligatures w14:val="none"/>
        </w:rPr>
      </w:pPr>
      <w:r w:rsidRPr="00E760B7">
        <w:rPr>
          <w:rFonts w:ascii="標楷體" w:eastAsia="標楷體" w:hAnsi="標楷體" w:cs="標楷體" w:hint="eastAsia"/>
          <w:szCs w:val="22"/>
          <w:bdr w:val="single" w:sz="4" w:space="0" w:color="auto"/>
          <w14:ligatures w14:val="none"/>
        </w:rPr>
        <w:lastRenderedPageBreak/>
        <w:t>子計畫</w:t>
      </w:r>
      <w:r>
        <w:rPr>
          <w:rFonts w:ascii="標楷體" w:eastAsia="標楷體" w:hAnsi="標楷體" w:cs="標楷體"/>
          <w:szCs w:val="22"/>
          <w:bdr w:val="single" w:sz="4" w:space="0" w:color="auto"/>
          <w14:ligatures w14:val="none"/>
        </w:rPr>
        <w:t>3</w:t>
      </w:r>
      <w:r w:rsidRPr="00E760B7">
        <w:rPr>
          <w:rFonts w:ascii="標楷體" w:eastAsia="標楷體" w:hAnsi="標楷體" w:cs="標楷體" w:hint="eastAsia"/>
          <w:szCs w:val="22"/>
          <w:bdr w:val="single" w:sz="4" w:space="0" w:color="auto"/>
          <w14:ligatures w14:val="none"/>
        </w:rPr>
        <w:t>附件</w:t>
      </w:r>
      <w:r>
        <w:rPr>
          <w:rFonts w:ascii="標楷體" w:eastAsia="標楷體" w:hAnsi="標楷體" w:cs="標楷體"/>
          <w:szCs w:val="22"/>
          <w:bdr w:val="single" w:sz="4" w:space="0" w:color="auto"/>
          <w14:ligatures w14:val="none"/>
        </w:rPr>
        <w:t>3</w:t>
      </w:r>
    </w:p>
    <w:p w14:paraId="6294BEA0" w14:textId="77777777" w:rsidR="005333B9" w:rsidRPr="005333B9" w:rsidRDefault="005333B9" w:rsidP="005333B9">
      <w:pPr>
        <w:spacing w:beforeLines="50" w:before="180" w:after="0" w:line="440" w:lineRule="exact"/>
        <w:jc w:val="center"/>
        <w:rPr>
          <w:rFonts w:ascii="Times New Roman" w:eastAsia="新細明體" w:hAnsi="Times New Roman" w:cs="Times New Roman"/>
          <w:b/>
          <w:color w:val="000000"/>
          <w14:ligatures w14:val="none"/>
        </w:rPr>
      </w:pPr>
      <w:r w:rsidRPr="005333B9">
        <w:rPr>
          <w:rFonts w:ascii="Times New Roman" w:eastAsia="新細明體" w:hAnsi="Times New Roman" w:cs="Times New Roman"/>
          <w:b/>
          <w:color w:val="000000"/>
          <w14:ligatures w14:val="none"/>
        </w:rPr>
        <w:t>11</w:t>
      </w:r>
      <w:r w:rsidRPr="005333B9">
        <w:rPr>
          <w:rFonts w:ascii="Times New Roman" w:eastAsia="新細明體" w:hAnsi="Times New Roman" w:cs="Times New Roman" w:hint="eastAsia"/>
          <w:b/>
          <w:color w:val="000000"/>
          <w14:ligatures w14:val="none"/>
        </w:rPr>
        <w:t>5</w:t>
      </w:r>
      <w:r w:rsidRPr="005333B9">
        <w:rPr>
          <w:rFonts w:ascii="Times New Roman" w:eastAsia="新細明體" w:hAnsi="Times New Roman" w:cs="Times New Roman"/>
          <w:b/>
          <w:color w:val="000000"/>
          <w14:ligatures w14:val="none"/>
        </w:rPr>
        <w:t>學年度基隆市</w:t>
      </w:r>
      <w:r w:rsidRPr="005333B9">
        <w:rPr>
          <w:rFonts w:ascii="Times New Roman" w:eastAsia="新細明體" w:hAnsi="Times New Roman" w:cs="Times New Roman"/>
          <w:b/>
          <w:color w:val="000000"/>
          <w:u w:val="single"/>
          <w14:ligatures w14:val="none"/>
        </w:rPr>
        <w:t>數學領域</w:t>
      </w:r>
      <w:proofErr w:type="gramStart"/>
      <w:r w:rsidRPr="005333B9">
        <w:rPr>
          <w:rFonts w:ascii="Times New Roman" w:eastAsia="新細明體" w:hAnsi="Times New Roman" w:cs="Times New Roman"/>
          <w:b/>
          <w:color w:val="000000"/>
          <w:u w:val="single"/>
          <w14:ligatures w14:val="none"/>
        </w:rPr>
        <w:t>輔導團</w:t>
      </w:r>
      <w:r w:rsidRPr="005333B9">
        <w:rPr>
          <w:rFonts w:ascii="Times New Roman" w:eastAsia="新細明體" w:hAnsi="Times New Roman" w:cs="Times New Roman"/>
          <w:b/>
          <w:color w:val="000000"/>
          <w14:ligatures w14:val="none"/>
        </w:rPr>
        <w:t>精進</w:t>
      </w:r>
      <w:proofErr w:type="gramEnd"/>
      <w:r w:rsidRPr="005333B9">
        <w:rPr>
          <w:rFonts w:ascii="Times New Roman" w:eastAsia="新細明體" w:hAnsi="Times New Roman" w:cs="Times New Roman"/>
          <w:b/>
          <w:color w:val="000000"/>
          <w14:ligatures w14:val="none"/>
        </w:rPr>
        <w:t>計畫深化成效評估問卷</w:t>
      </w:r>
    </w:p>
    <w:p w14:paraId="7F61FB14" w14:textId="77777777" w:rsidR="005333B9" w:rsidRPr="005333B9" w:rsidRDefault="005333B9" w:rsidP="005333B9">
      <w:pPr>
        <w:spacing w:after="0" w:line="440" w:lineRule="exact"/>
        <w:jc w:val="center"/>
        <w:rPr>
          <w:rFonts w:ascii="Times New Roman" w:eastAsia="新細明體" w:hAnsi="Times New Roman" w:cs="Times New Roman"/>
          <w:b/>
          <w:color w:val="000000"/>
          <w:u w:val="single"/>
          <w14:ligatures w14:val="none"/>
        </w:rPr>
      </w:pPr>
      <w:r w:rsidRPr="005333B9">
        <w:rPr>
          <w:rFonts w:ascii="Times New Roman" w:eastAsia="新細明體" w:hAnsi="Times New Roman" w:cs="Times New Roman"/>
          <w:b/>
          <w:color w:val="000000"/>
          <w:u w:val="single"/>
          <w14:ligatures w14:val="none"/>
        </w:rPr>
        <w:t>主題</w:t>
      </w:r>
      <w:r w:rsidRPr="005333B9">
        <w:rPr>
          <w:rFonts w:ascii="Times New Roman" w:eastAsia="新細明體" w:hAnsi="Times New Roman" w:cs="Times New Roman"/>
          <w:b/>
          <w:color w:val="000000"/>
          <w:u w:val="single"/>
          <w14:ligatures w14:val="none"/>
        </w:rPr>
        <w:t>:</w:t>
      </w:r>
      <w:r w:rsidRPr="005333B9">
        <w:rPr>
          <w:rFonts w:ascii="Times New Roman" w:eastAsia="新細明體" w:hAnsi="Times New Roman" w:cs="Times New Roman"/>
          <w:color w:val="000000"/>
          <w:u w:val="single"/>
          <w14:ligatures w14:val="none"/>
        </w:rPr>
        <w:t xml:space="preserve"> </w:t>
      </w:r>
      <w:r w:rsidRPr="005333B9">
        <w:rPr>
          <w:rFonts w:ascii="Times New Roman" w:eastAsia="新細明體" w:hAnsi="Times New Roman" w:cs="Times New Roman"/>
          <w:b/>
          <w:color w:val="000000"/>
          <w:u w:val="single"/>
          <w14:ligatures w14:val="none"/>
        </w:rPr>
        <w:t>數學領域召集人及社群領導人素養導向評量工作坊</w:t>
      </w:r>
      <w:r w:rsidRPr="005333B9">
        <w:rPr>
          <w:rFonts w:ascii="Times New Roman" w:eastAsia="新細明體" w:hAnsi="Times New Roman" w:cs="Times New Roman"/>
          <w:b/>
          <w:color w:val="000000"/>
          <w:u w:val="single"/>
          <w14:ligatures w14:val="none"/>
        </w:rPr>
        <w:br/>
      </w:r>
      <w:r w:rsidRPr="005333B9">
        <w:rPr>
          <w:rFonts w:ascii="Times New Roman" w:eastAsia="新細明體" w:hAnsi="Times New Roman" w:cs="Times New Roman"/>
          <w:b/>
          <w:color w:val="000000"/>
          <w:u w:val="single"/>
          <w14:ligatures w14:val="none"/>
        </w:rPr>
        <w:t>【回流座談】</w:t>
      </w:r>
    </w:p>
    <w:p w14:paraId="6CEA313D" w14:textId="77777777" w:rsidR="005333B9" w:rsidRPr="005333B9" w:rsidRDefault="005333B9" w:rsidP="005333B9">
      <w:pPr>
        <w:snapToGrid w:val="0"/>
        <w:spacing w:after="0" w:line="240" w:lineRule="auto"/>
        <w:rPr>
          <w:rFonts w:ascii="Times New Roman" w:eastAsia="新細明體" w:hAnsi="Times New Roman" w:cs="Times New Roman"/>
          <w:color w:val="000000"/>
          <w14:ligatures w14:val="none"/>
        </w:rPr>
      </w:pPr>
      <w:r w:rsidRPr="005333B9">
        <w:rPr>
          <w:rFonts w:ascii="Times New Roman" w:eastAsia="新細明體" w:hAnsi="Times New Roman" w:cs="Times New Roman"/>
          <w:color w:val="000000"/>
          <w14:ligatures w14:val="none"/>
        </w:rPr>
        <w:t>壹、基本資料：</w:t>
      </w:r>
    </w:p>
    <w:p w14:paraId="6F6FDE7A" w14:textId="77777777" w:rsidR="005333B9" w:rsidRPr="005333B9" w:rsidRDefault="005333B9" w:rsidP="005333B9">
      <w:pPr>
        <w:snapToGrid w:val="0"/>
        <w:spacing w:after="0" w:line="360" w:lineRule="exact"/>
        <w:rPr>
          <w:rFonts w:ascii="Times New Roman" w:eastAsia="新細明體" w:hAnsi="Times New Roman" w:cs="Times New Roman"/>
          <w:color w:val="000000"/>
          <w14:ligatures w14:val="none"/>
        </w:rPr>
      </w:pPr>
      <w:r w:rsidRPr="005333B9">
        <w:rPr>
          <w:rFonts w:ascii="Times New Roman" w:eastAsia="新細明體" w:hAnsi="Times New Roman" w:cs="Times New Roman"/>
          <w:color w:val="000000"/>
          <w14:ligatures w14:val="none"/>
        </w:rPr>
        <w:t>1.</w:t>
      </w:r>
      <w:r w:rsidRPr="005333B9">
        <w:rPr>
          <w:rFonts w:ascii="Times New Roman" w:eastAsia="新細明體" w:hAnsi="Times New Roman" w:cs="Times New Roman"/>
          <w:color w:val="000000"/>
          <w14:ligatures w14:val="none"/>
        </w:rPr>
        <w:t>性</w:t>
      </w:r>
      <w:r w:rsidRPr="005333B9">
        <w:rPr>
          <w:rFonts w:ascii="Times New Roman" w:eastAsia="新細明體" w:hAnsi="Times New Roman" w:cs="Times New Roman"/>
          <w:color w:val="000000"/>
          <w14:ligatures w14:val="none"/>
        </w:rPr>
        <w:t xml:space="preserve">    </w:t>
      </w:r>
      <w:r w:rsidRPr="005333B9">
        <w:rPr>
          <w:rFonts w:ascii="Times New Roman" w:eastAsia="新細明體" w:hAnsi="Times New Roman" w:cs="Times New Roman"/>
          <w:color w:val="000000"/>
          <w14:ligatures w14:val="none"/>
        </w:rPr>
        <w:t>別</w:t>
      </w:r>
      <w:r w:rsidRPr="005333B9">
        <w:rPr>
          <w:rFonts w:ascii="Times New Roman" w:eastAsia="新細明體" w:hAnsi="Times New Roman" w:cs="Times New Roman"/>
          <w:color w:val="000000"/>
          <w14:ligatures w14:val="none"/>
        </w:rPr>
        <w:t xml:space="preserve"> </w:t>
      </w:r>
      <w:r w:rsidRPr="005333B9">
        <w:rPr>
          <w:rFonts w:ascii="Times New Roman" w:eastAsia="新細明體" w:hAnsi="Times New Roman" w:cs="Times New Roman"/>
          <w:color w:val="000000"/>
          <w14:ligatures w14:val="none"/>
        </w:rPr>
        <w:t>：</w:t>
      </w:r>
      <w:r w:rsidRPr="005333B9">
        <w:rPr>
          <w:rFonts w:ascii="新細明體" w:eastAsia="新細明體" w:hAnsi="新細明體" w:cs="Times New Roman"/>
          <w:color w:val="000000"/>
          <w14:ligatures w14:val="none"/>
        </w:rPr>
        <w:t>□</w:t>
      </w:r>
      <w:r w:rsidRPr="005333B9">
        <w:rPr>
          <w:rFonts w:ascii="Times New Roman" w:eastAsia="新細明體" w:hAnsi="Times New Roman" w:cs="Times New Roman"/>
          <w:color w:val="000000"/>
          <w14:ligatures w14:val="none"/>
        </w:rPr>
        <w:t>女</w:t>
      </w:r>
      <w:r w:rsidRPr="005333B9">
        <w:rPr>
          <w:rFonts w:ascii="Times New Roman" w:eastAsia="新細明體" w:hAnsi="Times New Roman" w:cs="Times New Roman"/>
          <w:color w:val="000000"/>
          <w14:ligatures w14:val="none"/>
        </w:rPr>
        <w:t xml:space="preserve">   </w:t>
      </w:r>
      <w:r w:rsidRPr="005333B9">
        <w:rPr>
          <w:rFonts w:ascii="新細明體" w:eastAsia="新細明體" w:hAnsi="新細明體" w:cs="Times New Roman"/>
          <w:color w:val="000000"/>
          <w14:ligatures w14:val="none"/>
        </w:rPr>
        <w:t>□</w:t>
      </w:r>
      <w:r w:rsidRPr="005333B9">
        <w:rPr>
          <w:rFonts w:ascii="Times New Roman" w:eastAsia="新細明體" w:hAnsi="Times New Roman" w:cs="Times New Roman"/>
          <w:color w:val="000000"/>
          <w14:ligatures w14:val="none"/>
        </w:rPr>
        <w:t>男</w:t>
      </w:r>
      <w:r w:rsidRPr="005333B9">
        <w:rPr>
          <w:rFonts w:ascii="Times New Roman" w:eastAsia="新細明體" w:hAnsi="Times New Roman" w:cs="Times New Roman"/>
          <w:color w:val="000000"/>
          <w14:ligatures w14:val="none"/>
        </w:rPr>
        <w:t xml:space="preserve">                                   </w:t>
      </w:r>
    </w:p>
    <w:p w14:paraId="31B6EF20" w14:textId="77777777" w:rsidR="005333B9" w:rsidRPr="005333B9" w:rsidRDefault="005333B9" w:rsidP="005333B9">
      <w:pPr>
        <w:spacing w:after="0" w:line="360" w:lineRule="exact"/>
        <w:rPr>
          <w:rFonts w:ascii="Times New Roman" w:eastAsia="新細明體" w:hAnsi="Times New Roman" w:cs="Times New Roman"/>
          <w:color w:val="000000"/>
          <w14:ligatures w14:val="none"/>
        </w:rPr>
      </w:pPr>
      <w:r w:rsidRPr="005333B9">
        <w:rPr>
          <w:rFonts w:ascii="Times New Roman" w:eastAsia="新細明體" w:hAnsi="Times New Roman" w:cs="Times New Roman"/>
          <w:color w:val="000000"/>
          <w14:ligatures w14:val="none"/>
        </w:rPr>
        <w:t>2.</w:t>
      </w:r>
      <w:r w:rsidRPr="005333B9">
        <w:rPr>
          <w:rFonts w:ascii="Times New Roman" w:eastAsia="新細明體" w:hAnsi="Times New Roman" w:cs="Times New Roman"/>
          <w:color w:val="000000"/>
          <w14:ligatures w14:val="none"/>
        </w:rPr>
        <w:t>年</w:t>
      </w:r>
      <w:r w:rsidRPr="005333B9">
        <w:rPr>
          <w:rFonts w:ascii="Times New Roman" w:eastAsia="新細明體" w:hAnsi="Times New Roman" w:cs="Times New Roman"/>
          <w:color w:val="000000"/>
          <w14:ligatures w14:val="none"/>
        </w:rPr>
        <w:t xml:space="preserve">    </w:t>
      </w:r>
      <w:r w:rsidRPr="005333B9">
        <w:rPr>
          <w:rFonts w:ascii="Times New Roman" w:eastAsia="新細明體" w:hAnsi="Times New Roman" w:cs="Times New Roman"/>
          <w:color w:val="000000"/>
          <w14:ligatures w14:val="none"/>
        </w:rPr>
        <w:t>齡</w:t>
      </w:r>
      <w:r w:rsidRPr="005333B9">
        <w:rPr>
          <w:rFonts w:ascii="Times New Roman" w:eastAsia="新細明體" w:hAnsi="Times New Roman" w:cs="Times New Roman"/>
          <w:color w:val="000000"/>
          <w14:ligatures w14:val="none"/>
        </w:rPr>
        <w:t xml:space="preserve"> </w:t>
      </w:r>
      <w:r w:rsidRPr="005333B9">
        <w:rPr>
          <w:rFonts w:ascii="Times New Roman" w:eastAsia="新細明體" w:hAnsi="Times New Roman" w:cs="Times New Roman"/>
          <w:color w:val="000000"/>
          <w14:ligatures w14:val="none"/>
        </w:rPr>
        <w:t>：</w:t>
      </w:r>
      <w:r w:rsidRPr="005333B9">
        <w:rPr>
          <w:rFonts w:ascii="新細明體" w:eastAsia="新細明體" w:hAnsi="新細明體" w:cs="Times New Roman"/>
          <w:color w:val="000000"/>
          <w14:ligatures w14:val="none"/>
        </w:rPr>
        <w:t>□</w:t>
      </w:r>
      <w:r w:rsidRPr="005333B9">
        <w:rPr>
          <w:rFonts w:ascii="Times New Roman" w:eastAsia="新細明體" w:hAnsi="Times New Roman" w:cs="Times New Roman"/>
          <w:color w:val="000000"/>
          <w14:ligatures w14:val="none"/>
        </w:rPr>
        <w:t>21-30</w:t>
      </w:r>
      <w:r w:rsidRPr="005333B9">
        <w:rPr>
          <w:rFonts w:ascii="Times New Roman" w:eastAsia="新細明體" w:hAnsi="Times New Roman" w:cs="Times New Roman"/>
          <w:color w:val="000000"/>
          <w14:ligatures w14:val="none"/>
        </w:rPr>
        <w:t>歲</w:t>
      </w:r>
      <w:r w:rsidRPr="005333B9">
        <w:rPr>
          <w:rFonts w:ascii="Times New Roman" w:eastAsia="新細明體" w:hAnsi="Times New Roman" w:cs="Times New Roman"/>
          <w:color w:val="000000"/>
          <w14:ligatures w14:val="none"/>
        </w:rPr>
        <w:t xml:space="preserve">   </w:t>
      </w:r>
      <w:r w:rsidRPr="005333B9">
        <w:rPr>
          <w:rFonts w:ascii="新細明體" w:eastAsia="新細明體" w:hAnsi="新細明體" w:cs="Times New Roman"/>
          <w:color w:val="000000"/>
          <w14:ligatures w14:val="none"/>
        </w:rPr>
        <w:t>□</w:t>
      </w:r>
      <w:r w:rsidRPr="005333B9">
        <w:rPr>
          <w:rFonts w:ascii="Times New Roman" w:eastAsia="新細明體" w:hAnsi="Times New Roman" w:cs="Times New Roman"/>
          <w:color w:val="000000"/>
          <w14:ligatures w14:val="none"/>
        </w:rPr>
        <w:t>31-40</w:t>
      </w:r>
      <w:r w:rsidRPr="005333B9">
        <w:rPr>
          <w:rFonts w:ascii="Times New Roman" w:eastAsia="新細明體" w:hAnsi="Times New Roman" w:cs="Times New Roman"/>
          <w:color w:val="000000"/>
          <w14:ligatures w14:val="none"/>
        </w:rPr>
        <w:t>歲</w:t>
      </w:r>
      <w:r w:rsidRPr="005333B9">
        <w:rPr>
          <w:rFonts w:ascii="Times New Roman" w:eastAsia="新細明體" w:hAnsi="Times New Roman" w:cs="Times New Roman"/>
          <w:color w:val="000000"/>
          <w14:ligatures w14:val="none"/>
        </w:rPr>
        <w:t xml:space="preserve">   </w:t>
      </w:r>
      <w:r w:rsidRPr="005333B9">
        <w:rPr>
          <w:rFonts w:ascii="新細明體" w:eastAsia="新細明體" w:hAnsi="新細明體" w:cs="Times New Roman"/>
          <w:color w:val="000000"/>
          <w14:ligatures w14:val="none"/>
        </w:rPr>
        <w:t>□</w:t>
      </w:r>
      <w:r w:rsidRPr="005333B9">
        <w:rPr>
          <w:rFonts w:ascii="Times New Roman" w:eastAsia="新細明體" w:hAnsi="Times New Roman" w:cs="Times New Roman"/>
          <w:color w:val="000000"/>
          <w14:ligatures w14:val="none"/>
        </w:rPr>
        <w:t>41-50</w:t>
      </w:r>
      <w:r w:rsidRPr="005333B9">
        <w:rPr>
          <w:rFonts w:ascii="Times New Roman" w:eastAsia="新細明體" w:hAnsi="Times New Roman" w:cs="Times New Roman"/>
          <w:color w:val="000000"/>
          <w14:ligatures w14:val="none"/>
        </w:rPr>
        <w:t>歲</w:t>
      </w:r>
      <w:r w:rsidRPr="005333B9">
        <w:rPr>
          <w:rFonts w:ascii="Times New Roman" w:eastAsia="新細明體" w:hAnsi="Times New Roman" w:cs="Times New Roman"/>
          <w:color w:val="000000"/>
          <w14:ligatures w14:val="none"/>
        </w:rPr>
        <w:t xml:space="preserve">  </w:t>
      </w:r>
      <w:r w:rsidRPr="005333B9">
        <w:rPr>
          <w:rFonts w:ascii="新細明體" w:eastAsia="新細明體" w:hAnsi="新細明體" w:cs="Times New Roman"/>
          <w:color w:val="000000"/>
          <w14:ligatures w14:val="none"/>
        </w:rPr>
        <w:t>□</w:t>
      </w:r>
      <w:r w:rsidRPr="005333B9">
        <w:rPr>
          <w:rFonts w:ascii="Times New Roman" w:eastAsia="新細明體" w:hAnsi="Times New Roman" w:cs="Times New Roman"/>
          <w:color w:val="000000"/>
          <w14:ligatures w14:val="none"/>
        </w:rPr>
        <w:t>51</w:t>
      </w:r>
      <w:r w:rsidRPr="005333B9">
        <w:rPr>
          <w:rFonts w:ascii="Times New Roman" w:eastAsia="新細明體" w:hAnsi="Times New Roman" w:cs="Times New Roman"/>
          <w:color w:val="000000"/>
          <w14:ligatures w14:val="none"/>
        </w:rPr>
        <w:t>歲以上</w:t>
      </w:r>
    </w:p>
    <w:p w14:paraId="52005B64" w14:textId="77777777" w:rsidR="005333B9" w:rsidRPr="005333B9" w:rsidRDefault="005333B9" w:rsidP="005333B9">
      <w:pPr>
        <w:spacing w:after="0" w:line="360" w:lineRule="exact"/>
        <w:rPr>
          <w:rFonts w:ascii="Times New Roman" w:eastAsia="新細明體" w:hAnsi="Times New Roman" w:cs="Times New Roman"/>
          <w:color w:val="000000"/>
          <w:kern w:val="0"/>
          <w14:ligatures w14:val="none"/>
        </w:rPr>
      </w:pPr>
      <w:r w:rsidRPr="005333B9">
        <w:rPr>
          <w:rFonts w:ascii="Times New Roman" w:eastAsia="新細明體" w:hAnsi="Times New Roman" w:cs="Times New Roman"/>
          <w:color w:val="000000"/>
          <w14:ligatures w14:val="none"/>
        </w:rPr>
        <w:t>3.</w:t>
      </w:r>
      <w:r w:rsidRPr="005333B9">
        <w:rPr>
          <w:rFonts w:ascii="Times New Roman" w:eastAsia="新細明體" w:hAnsi="Times New Roman" w:cs="Times New Roman"/>
          <w:color w:val="000000"/>
          <w:kern w:val="0"/>
          <w14:ligatures w14:val="none"/>
        </w:rPr>
        <w:t>擔任職務：</w:t>
      </w:r>
      <w:r w:rsidRPr="005333B9">
        <w:rPr>
          <w:rFonts w:ascii="新細明體" w:eastAsia="新細明體" w:hAnsi="新細明體" w:cs="Times New Roman"/>
          <w:color w:val="000000"/>
          <w:kern w:val="0"/>
          <w14:ligatures w14:val="none"/>
        </w:rPr>
        <w:t>□</w:t>
      </w:r>
      <w:r w:rsidRPr="005333B9">
        <w:rPr>
          <w:rFonts w:ascii="Times New Roman" w:eastAsia="新細明體" w:hAnsi="Times New Roman" w:cs="Times New Roman"/>
          <w:color w:val="000000"/>
          <w:kern w:val="0"/>
          <w14:ligatures w14:val="none"/>
        </w:rPr>
        <w:t>專任老師</w:t>
      </w:r>
      <w:r w:rsidRPr="005333B9">
        <w:rPr>
          <w:rFonts w:ascii="Times New Roman" w:eastAsia="新細明體" w:hAnsi="Times New Roman" w:cs="Times New Roman"/>
          <w:color w:val="000000"/>
          <w:kern w:val="0"/>
          <w14:ligatures w14:val="none"/>
        </w:rPr>
        <w:t xml:space="preserve"> </w:t>
      </w:r>
      <w:r w:rsidRPr="005333B9">
        <w:rPr>
          <w:rFonts w:ascii="新細明體" w:eastAsia="新細明體" w:hAnsi="新細明體" w:cs="Times New Roman"/>
          <w:color w:val="000000"/>
          <w:kern w:val="0"/>
          <w14:ligatures w14:val="none"/>
        </w:rPr>
        <w:t>□</w:t>
      </w:r>
      <w:r w:rsidRPr="005333B9">
        <w:rPr>
          <w:rFonts w:ascii="Times New Roman" w:eastAsia="新細明體" w:hAnsi="Times New Roman" w:cs="Times New Roman"/>
          <w:color w:val="000000"/>
          <w:kern w:val="0"/>
          <w14:ligatures w14:val="none"/>
        </w:rPr>
        <w:t>導師</w:t>
      </w:r>
      <w:r w:rsidRPr="005333B9">
        <w:rPr>
          <w:rFonts w:ascii="Times New Roman" w:eastAsia="新細明體" w:hAnsi="Times New Roman" w:cs="Times New Roman" w:hint="eastAsia"/>
          <w:color w:val="000000"/>
          <w:kern w:val="0"/>
          <w14:ligatures w14:val="none"/>
        </w:rPr>
        <w:t xml:space="preserve">　</w:t>
      </w:r>
      <w:r w:rsidRPr="005333B9">
        <w:rPr>
          <w:rFonts w:ascii="新細明體" w:eastAsia="新細明體" w:hAnsi="新細明體" w:cs="Times New Roman"/>
          <w:color w:val="000000"/>
          <w:kern w:val="0"/>
          <w14:ligatures w14:val="none"/>
        </w:rPr>
        <w:t>□</w:t>
      </w:r>
      <w:r w:rsidRPr="005333B9">
        <w:rPr>
          <w:rFonts w:ascii="Times New Roman" w:eastAsia="新細明體" w:hAnsi="Times New Roman" w:cs="Times New Roman"/>
          <w:color w:val="000000"/>
          <w:kern w:val="0"/>
          <w14:ligatures w14:val="none"/>
        </w:rPr>
        <w:t>行政人員</w:t>
      </w:r>
      <w:r w:rsidRPr="005333B9">
        <w:rPr>
          <w:rFonts w:ascii="Times New Roman" w:eastAsia="新細明體" w:hAnsi="Times New Roman" w:cs="Times New Roman" w:hint="eastAsia"/>
          <w:color w:val="000000"/>
          <w:kern w:val="0"/>
          <w14:ligatures w14:val="none"/>
        </w:rPr>
        <w:t xml:space="preserve">　</w:t>
      </w:r>
      <w:r w:rsidRPr="005333B9">
        <w:rPr>
          <w:rFonts w:ascii="新細明體" w:eastAsia="新細明體" w:hAnsi="新細明體" w:cs="Times New Roman"/>
          <w:color w:val="000000"/>
          <w:kern w:val="0"/>
          <w14:ligatures w14:val="none"/>
        </w:rPr>
        <w:t>□</w:t>
      </w:r>
      <w:r w:rsidRPr="005333B9">
        <w:rPr>
          <w:rFonts w:ascii="Times New Roman" w:eastAsia="新細明體" w:hAnsi="Times New Roman" w:cs="Times New Roman"/>
          <w:color w:val="000000"/>
          <w:kern w:val="0"/>
          <w14:ligatures w14:val="none"/>
        </w:rPr>
        <w:t>其他：</w:t>
      </w:r>
      <w:r w:rsidRPr="005333B9">
        <w:rPr>
          <w:rFonts w:ascii="Times New Roman" w:eastAsia="新細明體" w:hAnsi="Times New Roman" w:cs="Times New Roman"/>
          <w:color w:val="000000"/>
          <w:kern w:val="0"/>
          <w:u w:val="single"/>
          <w14:ligatures w14:val="none"/>
        </w:rPr>
        <w:t xml:space="preserve">         </w:t>
      </w:r>
      <w:r w:rsidRPr="005333B9">
        <w:rPr>
          <w:rFonts w:ascii="Times New Roman" w:eastAsia="新細明體" w:hAnsi="Times New Roman" w:cs="Times New Roman"/>
          <w:color w:val="000000"/>
          <w:kern w:val="0"/>
          <w14:ligatures w14:val="none"/>
        </w:rPr>
        <w:t>(</w:t>
      </w:r>
      <w:r w:rsidRPr="005333B9">
        <w:rPr>
          <w:rFonts w:ascii="Times New Roman" w:eastAsia="新細明體" w:hAnsi="Times New Roman" w:cs="Times New Roman"/>
          <w:color w:val="000000"/>
          <w:kern w:val="0"/>
          <w14:ligatures w14:val="none"/>
        </w:rPr>
        <w:t>可複選</w:t>
      </w:r>
      <w:r w:rsidRPr="005333B9">
        <w:rPr>
          <w:rFonts w:ascii="Times New Roman" w:eastAsia="新細明體" w:hAnsi="Times New Roman" w:cs="Times New Roman"/>
          <w:color w:val="000000"/>
          <w:kern w:val="0"/>
          <w14:ligatures w14:val="none"/>
        </w:rPr>
        <w:t>)</w:t>
      </w:r>
    </w:p>
    <w:p w14:paraId="72BEF114" w14:textId="77777777" w:rsidR="005333B9" w:rsidRPr="005333B9" w:rsidRDefault="005333B9" w:rsidP="005333B9">
      <w:pPr>
        <w:snapToGrid w:val="0"/>
        <w:spacing w:beforeLines="50" w:before="180" w:after="0" w:line="240" w:lineRule="auto"/>
        <w:rPr>
          <w:rFonts w:ascii="Times New Roman" w:eastAsia="新細明體" w:hAnsi="Times New Roman" w:cs="Times New Roman"/>
          <w:color w:val="000000"/>
          <w14:ligatures w14:val="none"/>
        </w:rPr>
      </w:pPr>
      <w:r w:rsidRPr="005333B9">
        <w:rPr>
          <w:rFonts w:ascii="Times New Roman" w:eastAsia="新細明體" w:hAnsi="Times New Roman" w:cs="Times New Roman"/>
          <w:color w:val="000000"/>
          <w14:ligatures w14:val="none"/>
        </w:rPr>
        <w:t>貳、滿意度及意見調查：</w:t>
      </w:r>
    </w:p>
    <w:tbl>
      <w:tblPr>
        <w:tblpPr w:leftFromText="180" w:rightFromText="180" w:vertAnchor="text" w:horzAnchor="margin" w:tblpY="20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3"/>
        <w:gridCol w:w="698"/>
        <w:gridCol w:w="698"/>
        <w:gridCol w:w="698"/>
        <w:gridCol w:w="698"/>
        <w:gridCol w:w="701"/>
      </w:tblGrid>
      <w:tr w:rsidR="005333B9" w:rsidRPr="005333B9" w14:paraId="29CAFD8D" w14:textId="77777777" w:rsidTr="005333B9">
        <w:tc>
          <w:tcPr>
            <w:tcW w:w="3329" w:type="pct"/>
            <w:vMerge w:val="restart"/>
            <w:vAlign w:val="center"/>
          </w:tcPr>
          <w:p w14:paraId="22337FBB" w14:textId="77777777" w:rsidR="005333B9" w:rsidRPr="005333B9" w:rsidRDefault="005333B9" w:rsidP="005333B9">
            <w:pPr>
              <w:spacing w:after="0" w:line="400" w:lineRule="exact"/>
              <w:jc w:val="center"/>
              <w:rPr>
                <w:rFonts w:ascii="Times New Roman" w:eastAsia="新細明體" w:hAnsi="Times New Roman" w:cs="Times New Roman"/>
                <w:color w:val="000000"/>
                <w:sz w:val="26"/>
                <w:szCs w:val="26"/>
                <w14:ligatures w14:val="none"/>
              </w:rPr>
            </w:pPr>
            <w:r w:rsidRPr="005333B9">
              <w:rPr>
                <w:rFonts w:ascii="Times New Roman" w:eastAsia="新細明體" w:hAnsi="Times New Roman" w:cs="Times New Roman"/>
                <w:color w:val="000000"/>
                <w:sz w:val="26"/>
                <w:szCs w:val="26"/>
                <w14:ligatures w14:val="none"/>
              </w:rPr>
              <w:t>評估指標</w:t>
            </w:r>
          </w:p>
        </w:tc>
        <w:tc>
          <w:tcPr>
            <w:tcW w:w="1671" w:type="pct"/>
            <w:gridSpan w:val="5"/>
          </w:tcPr>
          <w:p w14:paraId="2CB7FF54" w14:textId="77777777" w:rsidR="005333B9" w:rsidRPr="005333B9" w:rsidRDefault="005333B9" w:rsidP="005333B9">
            <w:pPr>
              <w:spacing w:after="0" w:line="400" w:lineRule="exact"/>
              <w:ind w:left="390" w:hangingChars="150" w:hanging="390"/>
              <w:jc w:val="both"/>
              <w:rPr>
                <w:rFonts w:ascii="Times New Roman" w:eastAsia="新細明體" w:hAnsi="Times New Roman" w:cs="Times New Roman"/>
                <w:color w:val="000000"/>
                <w:sz w:val="20"/>
                <w:szCs w:val="20"/>
                <w14:ligatures w14:val="none"/>
              </w:rPr>
            </w:pPr>
            <w:r w:rsidRPr="005333B9">
              <w:rPr>
                <w:rFonts w:ascii="Times New Roman" w:eastAsia="新細明體" w:hAnsi="Times New Roman" w:cs="Times New Roman"/>
                <w:color w:val="000000"/>
                <w:sz w:val="26"/>
                <w:szCs w:val="26"/>
                <w14:ligatures w14:val="none"/>
              </w:rPr>
              <w:t>符合</w:t>
            </w:r>
            <w:r w:rsidRPr="005333B9">
              <w:rPr>
                <w:rFonts w:ascii="Times New Roman" w:eastAsia="新細明體" w:hAnsi="Times New Roman" w:cs="Times New Roman"/>
                <w:color w:val="000000"/>
                <w:sz w:val="26"/>
                <w:szCs w:val="26"/>
                <w14:ligatures w14:val="none"/>
              </w:rPr>
              <w:t>/</w:t>
            </w:r>
            <w:r w:rsidRPr="005333B9">
              <w:rPr>
                <w:rFonts w:ascii="Times New Roman" w:eastAsia="新細明體" w:hAnsi="Times New Roman" w:cs="Times New Roman"/>
                <w:color w:val="000000"/>
                <w:sz w:val="26"/>
                <w:szCs w:val="26"/>
                <w14:ligatures w14:val="none"/>
              </w:rPr>
              <w:t>達成程度</w:t>
            </w:r>
            <w:r w:rsidRPr="005333B9">
              <w:rPr>
                <w:rFonts w:ascii="Times New Roman" w:eastAsia="新細明體" w:hAnsi="Times New Roman" w:cs="Times New Roman"/>
                <w:color w:val="000000"/>
                <w:sz w:val="20"/>
                <w:szCs w:val="20"/>
                <w14:ligatures w14:val="none"/>
              </w:rPr>
              <w:t>（請勾選）</w:t>
            </w:r>
          </w:p>
        </w:tc>
      </w:tr>
      <w:tr w:rsidR="005333B9" w:rsidRPr="005333B9" w14:paraId="0BF9A86F" w14:textId="77777777" w:rsidTr="005333B9">
        <w:tc>
          <w:tcPr>
            <w:tcW w:w="3329" w:type="pct"/>
            <w:vMerge/>
          </w:tcPr>
          <w:p w14:paraId="6B6DE15D" w14:textId="77777777" w:rsidR="005333B9" w:rsidRPr="005333B9" w:rsidRDefault="005333B9" w:rsidP="005333B9">
            <w:pPr>
              <w:spacing w:after="0" w:line="400" w:lineRule="exact"/>
              <w:rPr>
                <w:rFonts w:ascii="Times New Roman" w:eastAsia="新細明體" w:hAnsi="Times New Roman" w:cs="Times New Roman"/>
                <w:color w:val="000000"/>
                <w:sz w:val="26"/>
                <w:szCs w:val="26"/>
                <w14:ligatures w14:val="none"/>
              </w:rPr>
            </w:pPr>
          </w:p>
        </w:tc>
        <w:tc>
          <w:tcPr>
            <w:tcW w:w="1671" w:type="pct"/>
            <w:gridSpan w:val="5"/>
          </w:tcPr>
          <w:p w14:paraId="716B9023" w14:textId="77777777" w:rsidR="005333B9" w:rsidRPr="005333B9" w:rsidRDefault="005333B9" w:rsidP="005333B9">
            <w:pPr>
              <w:spacing w:after="0" w:line="400" w:lineRule="exact"/>
              <w:rPr>
                <w:rFonts w:ascii="Times New Roman" w:eastAsia="新細明體" w:hAnsi="Times New Roman" w:cs="Times New Roman"/>
                <w:color w:val="000000"/>
                <w:sz w:val="18"/>
                <w:szCs w:val="26"/>
                <w14:ligatures w14:val="none"/>
              </w:rPr>
            </w:pPr>
            <w:r w:rsidRPr="005333B9">
              <w:rPr>
                <w:rFonts w:ascii="Times New Roman" w:eastAsia="新細明體" w:hAnsi="Times New Roman" w:cs="Times New Roman"/>
                <w:color w:val="000000"/>
                <w:sz w:val="22"/>
                <w:szCs w:val="26"/>
                <w14:ligatures w14:val="none"/>
              </w:rPr>
              <w:t xml:space="preserve">非常符合　</w:t>
            </w:r>
            <w:r w:rsidRPr="005333B9">
              <w:rPr>
                <w:rFonts w:ascii="Times New Roman" w:eastAsia="新細明體" w:hAnsi="Times New Roman" w:cs="Times New Roman"/>
                <w:color w:val="000000"/>
                <w:sz w:val="22"/>
                <w:szCs w:val="26"/>
                <w14:ligatures w14:val="none"/>
              </w:rPr>
              <w:t xml:space="preserve"> </w:t>
            </w:r>
            <w:r w:rsidRPr="005333B9">
              <w:rPr>
                <w:rFonts w:ascii="Times New Roman" w:eastAsia="新細明體" w:hAnsi="Times New Roman" w:cs="Times New Roman"/>
                <w:color w:val="000000"/>
                <w:sz w:val="22"/>
                <w:szCs w:val="26"/>
                <w14:ligatures w14:val="none"/>
              </w:rPr>
              <w:t>非常不符合</w:t>
            </w:r>
          </w:p>
          <w:p w14:paraId="46858986" w14:textId="77777777" w:rsidR="005333B9" w:rsidRPr="005333B9" w:rsidRDefault="005333B9" w:rsidP="005333B9">
            <w:pPr>
              <w:spacing w:after="0" w:line="400" w:lineRule="exact"/>
              <w:rPr>
                <w:rFonts w:ascii="Times New Roman" w:eastAsia="新細明體" w:hAnsi="Times New Roman" w:cs="Times New Roman"/>
                <w:color w:val="000000"/>
                <w:sz w:val="20"/>
                <w:szCs w:val="20"/>
                <w14:ligatures w14:val="none"/>
              </w:rPr>
            </w:pPr>
            <w:r w:rsidRPr="005333B9">
              <w:rPr>
                <w:rFonts w:ascii="Times New Roman" w:eastAsia="新細明體" w:hAnsi="Times New Roman" w:cs="Times New Roman"/>
                <w:noProof/>
                <w:color w:val="000000"/>
                <w:szCs w:val="22"/>
                <w14:ligatures w14:val="none"/>
              </w:rPr>
              <mc:AlternateContent>
                <mc:Choice Requires="wps">
                  <w:drawing>
                    <wp:anchor distT="4294967294" distB="4294967294" distL="114300" distR="114300" simplePos="0" relativeHeight="251660288" behindDoc="0" locked="0" layoutInCell="1" allowOverlap="1" wp14:anchorId="1F655835" wp14:editId="0DF5A5B9">
                      <wp:simplePos x="0" y="0"/>
                      <wp:positionH relativeFrom="column">
                        <wp:posOffset>12065</wp:posOffset>
                      </wp:positionH>
                      <wp:positionV relativeFrom="paragraph">
                        <wp:posOffset>45720</wp:posOffset>
                      </wp:positionV>
                      <wp:extent cx="1527464" cy="0"/>
                      <wp:effectExtent l="38100" t="76200" r="15875" b="95250"/>
                      <wp:wrapNone/>
                      <wp:docPr id="29" name="直線單箭頭接點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527464" cy="0"/>
                              </a:xfrm>
                              <a:prstGeom prst="straightConnector1">
                                <a:avLst/>
                              </a:prstGeom>
                              <a:noFill/>
                              <a:ln w="6350" cap="flat" cmpd="sng" algn="ctr">
                                <a:solidFill>
                                  <a:sysClr val="windowText" lastClr="000000"/>
                                </a:solidFill>
                                <a:prstDash val="solid"/>
                                <a:miter lim="800000"/>
                                <a:headEnd type="triangle"/>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675F7479" id="直線單箭頭接點 29" o:spid="_x0000_s1026" type="#_x0000_t32" style="position:absolute;margin-left:.95pt;margin-top:3.6pt;width:120.25pt;height:0;flip:y;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" strokecolor="windowText" strokeweight=".5pt">
                      <v:stroke startarrow="block" endarrow="block" joinstyle="miter"/>
                      <o:lock v:ext="edit" shapetype="f"/>
                    </v:shape>
                  </w:pict>
                </mc:Fallback>
              </mc:AlternateContent>
            </w:r>
            <w:r w:rsidRPr="005333B9">
              <w:rPr>
                <w:rFonts w:ascii="Times New Roman" w:eastAsia="新細明體" w:hAnsi="Times New Roman" w:cs="Times New Roman"/>
                <w:color w:val="000000"/>
                <w:sz w:val="20"/>
                <w:szCs w:val="20"/>
                <w14:ligatures w14:val="none"/>
              </w:rPr>
              <w:t xml:space="preserve"> 5     4    3     2    1</w:t>
            </w:r>
          </w:p>
        </w:tc>
      </w:tr>
      <w:tr w:rsidR="005333B9" w:rsidRPr="005333B9" w14:paraId="7C886396" w14:textId="77777777" w:rsidTr="005333B9">
        <w:trPr>
          <w:trHeight w:val="440"/>
        </w:trPr>
        <w:tc>
          <w:tcPr>
            <w:tcW w:w="3329" w:type="pct"/>
            <w:vAlign w:val="center"/>
          </w:tcPr>
          <w:p w14:paraId="03BF5A22" w14:textId="77777777" w:rsidR="005333B9" w:rsidRPr="005333B9" w:rsidRDefault="005333B9" w:rsidP="005333B9">
            <w:pPr>
              <w:spacing w:after="0" w:line="0" w:lineRule="atLeast"/>
              <w:jc w:val="both"/>
              <w:rPr>
                <w:rFonts w:ascii="Times New Roman" w:eastAsia="新細明體" w:hAnsi="Times New Roman" w:cs="Times New Roman"/>
                <w:color w:val="000000"/>
                <w14:ligatures w14:val="none"/>
              </w:rPr>
            </w:pPr>
            <w:r w:rsidRPr="005333B9">
              <w:rPr>
                <w:rFonts w:ascii="Times New Roman" w:eastAsia="新細明體" w:hAnsi="Times New Roman" w:cs="Times New Roman"/>
                <w:color w:val="000000"/>
                <w14:ligatures w14:val="none"/>
              </w:rPr>
              <w:t>1.</w:t>
            </w:r>
            <w:r w:rsidRPr="005333B9">
              <w:rPr>
                <w:rFonts w:ascii="Times New Roman" w:eastAsia="新細明體" w:hAnsi="Times New Roman" w:cs="Times New Roman"/>
                <w:color w:val="000000"/>
                <w14:ligatures w14:val="none"/>
              </w:rPr>
              <w:t>主講者講述表達恰當、分析內容精闢。</w:t>
            </w:r>
          </w:p>
        </w:tc>
        <w:tc>
          <w:tcPr>
            <w:tcW w:w="334" w:type="pct"/>
          </w:tcPr>
          <w:p w14:paraId="5EF1797B" w14:textId="77777777" w:rsidR="005333B9" w:rsidRPr="005333B9" w:rsidRDefault="005333B9" w:rsidP="005333B9">
            <w:pPr>
              <w:spacing w:after="0" w:line="400" w:lineRule="exact"/>
              <w:rPr>
                <w:rFonts w:ascii="Times New Roman" w:eastAsia="新細明體" w:hAnsi="Times New Roman" w:cs="Times New Roman"/>
                <w:color w:val="000000"/>
                <w:sz w:val="26"/>
                <w:szCs w:val="26"/>
                <w14:ligatures w14:val="none"/>
              </w:rPr>
            </w:pPr>
          </w:p>
        </w:tc>
        <w:tc>
          <w:tcPr>
            <w:tcW w:w="334" w:type="pct"/>
          </w:tcPr>
          <w:p w14:paraId="70CE4730" w14:textId="77777777" w:rsidR="005333B9" w:rsidRPr="005333B9" w:rsidRDefault="005333B9" w:rsidP="005333B9">
            <w:pPr>
              <w:spacing w:after="0" w:line="400" w:lineRule="exact"/>
              <w:rPr>
                <w:rFonts w:ascii="Times New Roman" w:eastAsia="新細明體" w:hAnsi="Times New Roman" w:cs="Times New Roman"/>
                <w:color w:val="000000"/>
                <w:sz w:val="26"/>
                <w:szCs w:val="26"/>
                <w14:ligatures w14:val="none"/>
              </w:rPr>
            </w:pPr>
          </w:p>
        </w:tc>
        <w:tc>
          <w:tcPr>
            <w:tcW w:w="334" w:type="pct"/>
          </w:tcPr>
          <w:p w14:paraId="348DDEAB" w14:textId="77777777" w:rsidR="005333B9" w:rsidRPr="005333B9" w:rsidRDefault="005333B9" w:rsidP="005333B9">
            <w:pPr>
              <w:spacing w:after="0" w:line="400" w:lineRule="exact"/>
              <w:rPr>
                <w:rFonts w:ascii="Times New Roman" w:eastAsia="新細明體" w:hAnsi="Times New Roman" w:cs="Times New Roman"/>
                <w:color w:val="000000"/>
                <w:sz w:val="26"/>
                <w:szCs w:val="26"/>
                <w14:ligatures w14:val="none"/>
              </w:rPr>
            </w:pPr>
          </w:p>
        </w:tc>
        <w:tc>
          <w:tcPr>
            <w:tcW w:w="334" w:type="pct"/>
          </w:tcPr>
          <w:p w14:paraId="41A4250E" w14:textId="77777777" w:rsidR="005333B9" w:rsidRPr="005333B9" w:rsidRDefault="005333B9" w:rsidP="005333B9">
            <w:pPr>
              <w:spacing w:after="0" w:line="400" w:lineRule="exact"/>
              <w:rPr>
                <w:rFonts w:ascii="Times New Roman" w:eastAsia="新細明體" w:hAnsi="Times New Roman" w:cs="Times New Roman"/>
                <w:color w:val="000000"/>
                <w:sz w:val="26"/>
                <w:szCs w:val="26"/>
                <w14:ligatures w14:val="none"/>
              </w:rPr>
            </w:pPr>
          </w:p>
        </w:tc>
        <w:tc>
          <w:tcPr>
            <w:tcW w:w="334" w:type="pct"/>
          </w:tcPr>
          <w:p w14:paraId="512E693F" w14:textId="77777777" w:rsidR="005333B9" w:rsidRPr="005333B9" w:rsidRDefault="005333B9" w:rsidP="005333B9">
            <w:pPr>
              <w:spacing w:after="0" w:line="400" w:lineRule="exact"/>
              <w:rPr>
                <w:rFonts w:ascii="Times New Roman" w:eastAsia="新細明體" w:hAnsi="Times New Roman" w:cs="Times New Roman"/>
                <w:color w:val="000000"/>
                <w:sz w:val="26"/>
                <w:szCs w:val="26"/>
                <w14:ligatures w14:val="none"/>
              </w:rPr>
            </w:pPr>
          </w:p>
        </w:tc>
      </w:tr>
      <w:tr w:rsidR="005333B9" w:rsidRPr="005333B9" w14:paraId="52B0501F" w14:textId="77777777" w:rsidTr="005333B9">
        <w:trPr>
          <w:trHeight w:val="440"/>
        </w:trPr>
        <w:tc>
          <w:tcPr>
            <w:tcW w:w="3329" w:type="pct"/>
            <w:vAlign w:val="center"/>
          </w:tcPr>
          <w:p w14:paraId="17615932" w14:textId="77777777" w:rsidR="005333B9" w:rsidRPr="005333B9" w:rsidRDefault="005333B9" w:rsidP="005333B9">
            <w:pPr>
              <w:spacing w:after="0" w:line="0" w:lineRule="atLeast"/>
              <w:jc w:val="both"/>
              <w:rPr>
                <w:rFonts w:ascii="Times New Roman" w:eastAsia="新細明體" w:hAnsi="Times New Roman" w:cs="Times New Roman"/>
                <w:color w:val="000000"/>
                <w14:ligatures w14:val="none"/>
              </w:rPr>
            </w:pPr>
            <w:r w:rsidRPr="005333B9">
              <w:rPr>
                <w:rFonts w:ascii="Times New Roman" w:eastAsia="新細明體" w:hAnsi="Times New Roman" w:cs="Times New Roman"/>
                <w:color w:val="000000"/>
                <w14:ligatures w14:val="none"/>
              </w:rPr>
              <w:t>2.</w:t>
            </w:r>
            <w:r w:rsidRPr="005333B9">
              <w:rPr>
                <w:rFonts w:ascii="Times New Roman" w:eastAsia="新細明體" w:hAnsi="Times New Roman" w:cs="Times New Roman"/>
                <w:color w:val="000000"/>
                <w14:ligatures w14:val="none"/>
              </w:rPr>
              <w:t>分組實作人數編排適合主題討論撰寫。</w:t>
            </w:r>
          </w:p>
        </w:tc>
        <w:tc>
          <w:tcPr>
            <w:tcW w:w="334" w:type="pct"/>
          </w:tcPr>
          <w:p w14:paraId="0CA795A1" w14:textId="77777777" w:rsidR="005333B9" w:rsidRPr="005333B9" w:rsidRDefault="005333B9" w:rsidP="005333B9">
            <w:pPr>
              <w:spacing w:after="0" w:line="400" w:lineRule="exact"/>
              <w:rPr>
                <w:rFonts w:ascii="Times New Roman" w:eastAsia="新細明體" w:hAnsi="Times New Roman" w:cs="Times New Roman"/>
                <w:color w:val="000000"/>
                <w:sz w:val="26"/>
                <w:szCs w:val="26"/>
                <w14:ligatures w14:val="none"/>
              </w:rPr>
            </w:pPr>
          </w:p>
        </w:tc>
        <w:tc>
          <w:tcPr>
            <w:tcW w:w="334" w:type="pct"/>
          </w:tcPr>
          <w:p w14:paraId="1423F963" w14:textId="77777777" w:rsidR="005333B9" w:rsidRPr="005333B9" w:rsidRDefault="005333B9" w:rsidP="005333B9">
            <w:pPr>
              <w:spacing w:after="0" w:line="400" w:lineRule="exact"/>
              <w:rPr>
                <w:rFonts w:ascii="Times New Roman" w:eastAsia="新細明體" w:hAnsi="Times New Roman" w:cs="Times New Roman"/>
                <w:color w:val="000000"/>
                <w:sz w:val="26"/>
                <w:szCs w:val="26"/>
                <w14:ligatures w14:val="none"/>
              </w:rPr>
            </w:pPr>
          </w:p>
        </w:tc>
        <w:tc>
          <w:tcPr>
            <w:tcW w:w="334" w:type="pct"/>
          </w:tcPr>
          <w:p w14:paraId="432311C6" w14:textId="77777777" w:rsidR="005333B9" w:rsidRPr="005333B9" w:rsidRDefault="005333B9" w:rsidP="005333B9">
            <w:pPr>
              <w:spacing w:after="0" w:line="400" w:lineRule="exact"/>
              <w:rPr>
                <w:rFonts w:ascii="Times New Roman" w:eastAsia="新細明體" w:hAnsi="Times New Roman" w:cs="Times New Roman"/>
                <w:color w:val="000000"/>
                <w:sz w:val="26"/>
                <w:szCs w:val="26"/>
                <w14:ligatures w14:val="none"/>
              </w:rPr>
            </w:pPr>
          </w:p>
        </w:tc>
        <w:tc>
          <w:tcPr>
            <w:tcW w:w="334" w:type="pct"/>
          </w:tcPr>
          <w:p w14:paraId="336DA55C" w14:textId="77777777" w:rsidR="005333B9" w:rsidRPr="005333B9" w:rsidRDefault="005333B9" w:rsidP="005333B9">
            <w:pPr>
              <w:spacing w:after="0" w:line="400" w:lineRule="exact"/>
              <w:rPr>
                <w:rFonts w:ascii="Times New Roman" w:eastAsia="新細明體" w:hAnsi="Times New Roman" w:cs="Times New Roman"/>
                <w:color w:val="000000"/>
                <w:sz w:val="26"/>
                <w:szCs w:val="26"/>
                <w14:ligatures w14:val="none"/>
              </w:rPr>
            </w:pPr>
          </w:p>
        </w:tc>
        <w:tc>
          <w:tcPr>
            <w:tcW w:w="334" w:type="pct"/>
          </w:tcPr>
          <w:p w14:paraId="106D7864" w14:textId="77777777" w:rsidR="005333B9" w:rsidRPr="005333B9" w:rsidRDefault="005333B9" w:rsidP="005333B9">
            <w:pPr>
              <w:spacing w:after="0" w:line="400" w:lineRule="exact"/>
              <w:rPr>
                <w:rFonts w:ascii="Times New Roman" w:eastAsia="新細明體" w:hAnsi="Times New Roman" w:cs="Times New Roman"/>
                <w:color w:val="000000"/>
                <w:sz w:val="26"/>
                <w:szCs w:val="26"/>
                <w14:ligatures w14:val="none"/>
              </w:rPr>
            </w:pPr>
          </w:p>
        </w:tc>
      </w:tr>
      <w:tr w:rsidR="005333B9" w:rsidRPr="005333B9" w14:paraId="55E7718D" w14:textId="77777777" w:rsidTr="005333B9">
        <w:trPr>
          <w:trHeight w:val="440"/>
        </w:trPr>
        <w:tc>
          <w:tcPr>
            <w:tcW w:w="3329" w:type="pct"/>
            <w:vAlign w:val="center"/>
          </w:tcPr>
          <w:p w14:paraId="50FE8D27" w14:textId="77777777" w:rsidR="005333B9" w:rsidRPr="005333B9" w:rsidRDefault="005333B9" w:rsidP="005333B9">
            <w:pPr>
              <w:spacing w:after="0" w:line="0" w:lineRule="atLeast"/>
              <w:jc w:val="both"/>
              <w:rPr>
                <w:rFonts w:ascii="Times New Roman" w:eastAsia="新細明體" w:hAnsi="Times New Roman" w:cs="Times New Roman"/>
                <w:color w:val="000000"/>
                <w14:ligatures w14:val="none"/>
              </w:rPr>
            </w:pPr>
            <w:r w:rsidRPr="005333B9">
              <w:rPr>
                <w:rFonts w:ascii="Times New Roman" w:eastAsia="新細明體" w:hAnsi="Times New Roman" w:cs="Times New Roman"/>
                <w:color w:val="000000"/>
                <w14:ligatures w14:val="none"/>
              </w:rPr>
              <w:t>3.</w:t>
            </w:r>
            <w:r w:rsidRPr="005333B9">
              <w:rPr>
                <w:rFonts w:ascii="Times New Roman" w:eastAsia="新細明體" w:hAnsi="Times New Roman" w:cs="Times New Roman"/>
                <w:color w:val="000000"/>
                <w14:ligatures w14:val="none"/>
              </w:rPr>
              <w:t>活動流程安排適當、環境開放舒適。</w:t>
            </w:r>
          </w:p>
        </w:tc>
        <w:tc>
          <w:tcPr>
            <w:tcW w:w="334" w:type="pct"/>
          </w:tcPr>
          <w:p w14:paraId="5079ED7B" w14:textId="77777777" w:rsidR="005333B9" w:rsidRPr="005333B9" w:rsidRDefault="005333B9" w:rsidP="005333B9">
            <w:pPr>
              <w:spacing w:after="0" w:line="400" w:lineRule="exact"/>
              <w:rPr>
                <w:rFonts w:ascii="Times New Roman" w:eastAsia="新細明體" w:hAnsi="Times New Roman" w:cs="Times New Roman"/>
                <w:color w:val="000000"/>
                <w:sz w:val="26"/>
                <w:szCs w:val="26"/>
                <w14:ligatures w14:val="none"/>
              </w:rPr>
            </w:pPr>
          </w:p>
        </w:tc>
        <w:tc>
          <w:tcPr>
            <w:tcW w:w="334" w:type="pct"/>
          </w:tcPr>
          <w:p w14:paraId="70985921" w14:textId="77777777" w:rsidR="005333B9" w:rsidRPr="005333B9" w:rsidRDefault="005333B9" w:rsidP="005333B9">
            <w:pPr>
              <w:spacing w:after="0" w:line="400" w:lineRule="exact"/>
              <w:rPr>
                <w:rFonts w:ascii="Times New Roman" w:eastAsia="新細明體" w:hAnsi="Times New Roman" w:cs="Times New Roman"/>
                <w:color w:val="000000"/>
                <w:sz w:val="26"/>
                <w:szCs w:val="26"/>
                <w14:ligatures w14:val="none"/>
              </w:rPr>
            </w:pPr>
          </w:p>
        </w:tc>
        <w:tc>
          <w:tcPr>
            <w:tcW w:w="334" w:type="pct"/>
          </w:tcPr>
          <w:p w14:paraId="1FA031D7" w14:textId="77777777" w:rsidR="005333B9" w:rsidRPr="005333B9" w:rsidRDefault="005333B9" w:rsidP="005333B9">
            <w:pPr>
              <w:spacing w:after="0" w:line="400" w:lineRule="exact"/>
              <w:rPr>
                <w:rFonts w:ascii="Times New Roman" w:eastAsia="新細明體" w:hAnsi="Times New Roman" w:cs="Times New Roman"/>
                <w:color w:val="000000"/>
                <w:sz w:val="26"/>
                <w:szCs w:val="26"/>
                <w14:ligatures w14:val="none"/>
              </w:rPr>
            </w:pPr>
          </w:p>
        </w:tc>
        <w:tc>
          <w:tcPr>
            <w:tcW w:w="334" w:type="pct"/>
          </w:tcPr>
          <w:p w14:paraId="5FA4B97B" w14:textId="77777777" w:rsidR="005333B9" w:rsidRPr="005333B9" w:rsidRDefault="005333B9" w:rsidP="005333B9">
            <w:pPr>
              <w:spacing w:after="0" w:line="400" w:lineRule="exact"/>
              <w:rPr>
                <w:rFonts w:ascii="Times New Roman" w:eastAsia="新細明體" w:hAnsi="Times New Roman" w:cs="Times New Roman"/>
                <w:color w:val="000000"/>
                <w:sz w:val="26"/>
                <w:szCs w:val="26"/>
                <w14:ligatures w14:val="none"/>
              </w:rPr>
            </w:pPr>
          </w:p>
        </w:tc>
        <w:tc>
          <w:tcPr>
            <w:tcW w:w="334" w:type="pct"/>
          </w:tcPr>
          <w:p w14:paraId="4D6C7C40" w14:textId="77777777" w:rsidR="005333B9" w:rsidRPr="005333B9" w:rsidRDefault="005333B9" w:rsidP="005333B9">
            <w:pPr>
              <w:spacing w:after="0" w:line="400" w:lineRule="exact"/>
              <w:rPr>
                <w:rFonts w:ascii="Times New Roman" w:eastAsia="新細明體" w:hAnsi="Times New Roman" w:cs="Times New Roman"/>
                <w:color w:val="000000"/>
                <w:sz w:val="26"/>
                <w:szCs w:val="26"/>
                <w14:ligatures w14:val="none"/>
              </w:rPr>
            </w:pPr>
          </w:p>
        </w:tc>
      </w:tr>
      <w:tr w:rsidR="005333B9" w:rsidRPr="005333B9" w14:paraId="68998322" w14:textId="77777777" w:rsidTr="005333B9">
        <w:trPr>
          <w:trHeight w:val="440"/>
        </w:trPr>
        <w:tc>
          <w:tcPr>
            <w:tcW w:w="3329" w:type="pct"/>
            <w:vAlign w:val="center"/>
          </w:tcPr>
          <w:p w14:paraId="2AFC00F2" w14:textId="77777777" w:rsidR="005333B9" w:rsidRPr="005333B9" w:rsidRDefault="005333B9" w:rsidP="005333B9">
            <w:pPr>
              <w:spacing w:after="0" w:line="280" w:lineRule="exact"/>
              <w:ind w:left="180" w:hangingChars="75" w:hanging="180"/>
              <w:jc w:val="both"/>
              <w:rPr>
                <w:rFonts w:ascii="Times New Roman" w:eastAsia="新細明體" w:hAnsi="Times New Roman" w:cs="Times New Roman"/>
                <w:color w:val="000000"/>
                <w14:ligatures w14:val="none"/>
              </w:rPr>
            </w:pPr>
            <w:r w:rsidRPr="005333B9">
              <w:rPr>
                <w:rFonts w:ascii="Times New Roman" w:eastAsia="新細明體" w:hAnsi="Times New Roman" w:cs="Times New Roman"/>
                <w:color w:val="000000"/>
                <w14:ligatures w14:val="none"/>
              </w:rPr>
              <w:t>4.</w:t>
            </w:r>
            <w:r w:rsidRPr="005333B9">
              <w:rPr>
                <w:rFonts w:ascii="Times New Roman" w:eastAsia="新細明體" w:hAnsi="Times New Roman" w:cs="Times New Roman"/>
                <w:color w:val="000000"/>
                <w14:ligatures w14:val="none"/>
              </w:rPr>
              <w:t>本次研習能讓我理解計形成性評量之內涵與目標。</w:t>
            </w:r>
          </w:p>
        </w:tc>
        <w:tc>
          <w:tcPr>
            <w:tcW w:w="334" w:type="pct"/>
          </w:tcPr>
          <w:p w14:paraId="20BD0BC6" w14:textId="77777777" w:rsidR="005333B9" w:rsidRPr="005333B9" w:rsidRDefault="005333B9" w:rsidP="005333B9">
            <w:pPr>
              <w:spacing w:after="0" w:line="400" w:lineRule="exact"/>
              <w:rPr>
                <w:rFonts w:ascii="Times New Roman" w:eastAsia="新細明體" w:hAnsi="Times New Roman" w:cs="Times New Roman"/>
                <w:color w:val="000000"/>
                <w:sz w:val="26"/>
                <w:szCs w:val="26"/>
                <w14:ligatures w14:val="none"/>
              </w:rPr>
            </w:pPr>
          </w:p>
        </w:tc>
        <w:tc>
          <w:tcPr>
            <w:tcW w:w="334" w:type="pct"/>
          </w:tcPr>
          <w:p w14:paraId="0F7965D4" w14:textId="77777777" w:rsidR="005333B9" w:rsidRPr="005333B9" w:rsidRDefault="005333B9" w:rsidP="005333B9">
            <w:pPr>
              <w:spacing w:after="0" w:line="400" w:lineRule="exact"/>
              <w:rPr>
                <w:rFonts w:ascii="Times New Roman" w:eastAsia="新細明體" w:hAnsi="Times New Roman" w:cs="Times New Roman"/>
                <w:color w:val="000000"/>
                <w:sz w:val="26"/>
                <w:szCs w:val="26"/>
                <w14:ligatures w14:val="none"/>
              </w:rPr>
            </w:pPr>
          </w:p>
        </w:tc>
        <w:tc>
          <w:tcPr>
            <w:tcW w:w="334" w:type="pct"/>
          </w:tcPr>
          <w:p w14:paraId="3F4420A6" w14:textId="77777777" w:rsidR="005333B9" w:rsidRPr="005333B9" w:rsidRDefault="005333B9" w:rsidP="005333B9">
            <w:pPr>
              <w:spacing w:after="0" w:line="400" w:lineRule="exact"/>
              <w:rPr>
                <w:rFonts w:ascii="Times New Roman" w:eastAsia="新細明體" w:hAnsi="Times New Roman" w:cs="Times New Roman"/>
                <w:color w:val="000000"/>
                <w:sz w:val="26"/>
                <w:szCs w:val="26"/>
                <w14:ligatures w14:val="none"/>
              </w:rPr>
            </w:pPr>
          </w:p>
        </w:tc>
        <w:tc>
          <w:tcPr>
            <w:tcW w:w="334" w:type="pct"/>
          </w:tcPr>
          <w:p w14:paraId="33A567B5" w14:textId="77777777" w:rsidR="005333B9" w:rsidRPr="005333B9" w:rsidRDefault="005333B9" w:rsidP="005333B9">
            <w:pPr>
              <w:spacing w:after="0" w:line="400" w:lineRule="exact"/>
              <w:rPr>
                <w:rFonts w:ascii="Times New Roman" w:eastAsia="新細明體" w:hAnsi="Times New Roman" w:cs="Times New Roman"/>
                <w:color w:val="000000"/>
                <w:sz w:val="26"/>
                <w:szCs w:val="26"/>
                <w14:ligatures w14:val="none"/>
              </w:rPr>
            </w:pPr>
          </w:p>
        </w:tc>
        <w:tc>
          <w:tcPr>
            <w:tcW w:w="334" w:type="pct"/>
          </w:tcPr>
          <w:p w14:paraId="6B8857B4" w14:textId="77777777" w:rsidR="005333B9" w:rsidRPr="005333B9" w:rsidRDefault="005333B9" w:rsidP="005333B9">
            <w:pPr>
              <w:spacing w:after="0" w:line="400" w:lineRule="exact"/>
              <w:rPr>
                <w:rFonts w:ascii="Times New Roman" w:eastAsia="新細明體" w:hAnsi="Times New Roman" w:cs="Times New Roman"/>
                <w:color w:val="000000"/>
                <w:sz w:val="26"/>
                <w:szCs w:val="26"/>
                <w14:ligatures w14:val="none"/>
              </w:rPr>
            </w:pPr>
          </w:p>
        </w:tc>
      </w:tr>
      <w:tr w:rsidR="005333B9" w:rsidRPr="005333B9" w14:paraId="1C4C42F9" w14:textId="77777777" w:rsidTr="005333B9">
        <w:trPr>
          <w:trHeight w:val="440"/>
        </w:trPr>
        <w:tc>
          <w:tcPr>
            <w:tcW w:w="3329" w:type="pct"/>
            <w:vAlign w:val="center"/>
          </w:tcPr>
          <w:p w14:paraId="64489B2C" w14:textId="77777777" w:rsidR="005333B9" w:rsidRPr="005333B9" w:rsidRDefault="005333B9" w:rsidP="005333B9">
            <w:pPr>
              <w:spacing w:after="0" w:line="0" w:lineRule="atLeast"/>
              <w:jc w:val="both"/>
              <w:rPr>
                <w:rFonts w:ascii="Times New Roman" w:eastAsia="新細明體" w:hAnsi="Times New Roman" w:cs="Times New Roman"/>
                <w:color w:val="000000"/>
                <w14:ligatures w14:val="none"/>
              </w:rPr>
            </w:pPr>
            <w:r w:rsidRPr="005333B9">
              <w:rPr>
                <w:rFonts w:ascii="Times New Roman" w:eastAsia="新細明體" w:hAnsi="Times New Roman" w:cs="Times New Roman"/>
                <w:color w:val="000000"/>
                <w14:ligatures w14:val="none"/>
              </w:rPr>
              <w:t>5.</w:t>
            </w:r>
            <w:r w:rsidRPr="005333B9">
              <w:rPr>
                <w:rFonts w:ascii="Times New Roman" w:eastAsia="新細明體" w:hAnsi="Times New Roman" w:cs="Times New Roman"/>
                <w:color w:val="000000"/>
                <w14:ligatures w14:val="none"/>
              </w:rPr>
              <w:t>本次研習能讓我掌握計形成性評量之設計原則與重點。</w:t>
            </w:r>
          </w:p>
        </w:tc>
        <w:tc>
          <w:tcPr>
            <w:tcW w:w="334" w:type="pct"/>
          </w:tcPr>
          <w:p w14:paraId="5075CF6F" w14:textId="77777777" w:rsidR="005333B9" w:rsidRPr="005333B9" w:rsidRDefault="005333B9" w:rsidP="005333B9">
            <w:pPr>
              <w:spacing w:after="0" w:line="400" w:lineRule="exact"/>
              <w:rPr>
                <w:rFonts w:ascii="Times New Roman" w:eastAsia="新細明體" w:hAnsi="Times New Roman" w:cs="Times New Roman"/>
                <w:color w:val="000000"/>
                <w:sz w:val="26"/>
                <w:szCs w:val="26"/>
                <w14:ligatures w14:val="none"/>
              </w:rPr>
            </w:pPr>
          </w:p>
        </w:tc>
        <w:tc>
          <w:tcPr>
            <w:tcW w:w="334" w:type="pct"/>
          </w:tcPr>
          <w:p w14:paraId="52A3B71B" w14:textId="77777777" w:rsidR="005333B9" w:rsidRPr="005333B9" w:rsidRDefault="005333B9" w:rsidP="005333B9">
            <w:pPr>
              <w:spacing w:after="0" w:line="400" w:lineRule="exact"/>
              <w:rPr>
                <w:rFonts w:ascii="Times New Roman" w:eastAsia="新細明體" w:hAnsi="Times New Roman" w:cs="Times New Roman"/>
                <w:color w:val="000000"/>
                <w:sz w:val="26"/>
                <w:szCs w:val="26"/>
                <w14:ligatures w14:val="none"/>
              </w:rPr>
            </w:pPr>
          </w:p>
        </w:tc>
        <w:tc>
          <w:tcPr>
            <w:tcW w:w="334" w:type="pct"/>
          </w:tcPr>
          <w:p w14:paraId="6DB46238" w14:textId="77777777" w:rsidR="005333B9" w:rsidRPr="005333B9" w:rsidRDefault="005333B9" w:rsidP="005333B9">
            <w:pPr>
              <w:spacing w:after="0" w:line="400" w:lineRule="exact"/>
              <w:rPr>
                <w:rFonts w:ascii="Times New Roman" w:eastAsia="新細明體" w:hAnsi="Times New Roman" w:cs="Times New Roman"/>
                <w:color w:val="000000"/>
                <w:sz w:val="26"/>
                <w:szCs w:val="26"/>
                <w14:ligatures w14:val="none"/>
              </w:rPr>
            </w:pPr>
          </w:p>
        </w:tc>
        <w:tc>
          <w:tcPr>
            <w:tcW w:w="334" w:type="pct"/>
          </w:tcPr>
          <w:p w14:paraId="3C28EF43" w14:textId="77777777" w:rsidR="005333B9" w:rsidRPr="005333B9" w:rsidRDefault="005333B9" w:rsidP="005333B9">
            <w:pPr>
              <w:spacing w:after="0" w:line="400" w:lineRule="exact"/>
              <w:rPr>
                <w:rFonts w:ascii="Times New Roman" w:eastAsia="新細明體" w:hAnsi="Times New Roman" w:cs="Times New Roman"/>
                <w:color w:val="000000"/>
                <w:sz w:val="26"/>
                <w:szCs w:val="26"/>
                <w14:ligatures w14:val="none"/>
              </w:rPr>
            </w:pPr>
          </w:p>
        </w:tc>
        <w:tc>
          <w:tcPr>
            <w:tcW w:w="334" w:type="pct"/>
          </w:tcPr>
          <w:p w14:paraId="096FACFE" w14:textId="77777777" w:rsidR="005333B9" w:rsidRPr="005333B9" w:rsidRDefault="005333B9" w:rsidP="005333B9">
            <w:pPr>
              <w:spacing w:after="0" w:line="400" w:lineRule="exact"/>
              <w:rPr>
                <w:rFonts w:ascii="Times New Roman" w:eastAsia="新細明體" w:hAnsi="Times New Roman" w:cs="Times New Roman"/>
                <w:color w:val="000000"/>
                <w:sz w:val="26"/>
                <w:szCs w:val="26"/>
                <w14:ligatures w14:val="none"/>
              </w:rPr>
            </w:pPr>
          </w:p>
        </w:tc>
      </w:tr>
      <w:tr w:rsidR="005333B9" w:rsidRPr="005333B9" w14:paraId="6F7FB3D9" w14:textId="77777777" w:rsidTr="005333B9">
        <w:trPr>
          <w:trHeight w:val="440"/>
        </w:trPr>
        <w:tc>
          <w:tcPr>
            <w:tcW w:w="3329" w:type="pct"/>
            <w:vAlign w:val="center"/>
          </w:tcPr>
          <w:p w14:paraId="34B214DD" w14:textId="77777777" w:rsidR="005333B9" w:rsidRPr="005333B9" w:rsidRDefault="005333B9" w:rsidP="005333B9">
            <w:pPr>
              <w:spacing w:after="0" w:line="0" w:lineRule="atLeast"/>
              <w:jc w:val="both"/>
              <w:rPr>
                <w:rFonts w:ascii="Times New Roman" w:eastAsia="新細明體" w:hAnsi="Times New Roman" w:cs="Times New Roman"/>
                <w:color w:val="000000"/>
                <w14:ligatures w14:val="none"/>
              </w:rPr>
            </w:pPr>
            <w:r w:rsidRPr="005333B9">
              <w:rPr>
                <w:rFonts w:ascii="Times New Roman" w:eastAsia="新細明體" w:hAnsi="Times New Roman" w:cs="Times New Roman"/>
                <w:color w:val="000000"/>
                <w14:ligatures w14:val="none"/>
              </w:rPr>
              <w:t>6.</w:t>
            </w:r>
            <w:r w:rsidRPr="005333B9">
              <w:rPr>
                <w:rFonts w:ascii="Times New Roman" w:eastAsia="新細明體" w:hAnsi="Times New Roman" w:cs="Times New Roman"/>
                <w:color w:val="000000"/>
                <w14:ligatures w14:val="none"/>
              </w:rPr>
              <w:t>本次研習能讓我型塑計形成性評量之具體概念。</w:t>
            </w:r>
          </w:p>
        </w:tc>
        <w:tc>
          <w:tcPr>
            <w:tcW w:w="334" w:type="pct"/>
          </w:tcPr>
          <w:p w14:paraId="2ED723EC" w14:textId="77777777" w:rsidR="005333B9" w:rsidRPr="005333B9" w:rsidRDefault="005333B9" w:rsidP="005333B9">
            <w:pPr>
              <w:spacing w:after="0" w:line="400" w:lineRule="exact"/>
              <w:rPr>
                <w:rFonts w:ascii="Times New Roman" w:eastAsia="新細明體" w:hAnsi="Times New Roman" w:cs="Times New Roman"/>
                <w:color w:val="000000"/>
                <w:sz w:val="26"/>
                <w:szCs w:val="26"/>
                <w14:ligatures w14:val="none"/>
              </w:rPr>
            </w:pPr>
          </w:p>
        </w:tc>
        <w:tc>
          <w:tcPr>
            <w:tcW w:w="334" w:type="pct"/>
          </w:tcPr>
          <w:p w14:paraId="0E89F313" w14:textId="77777777" w:rsidR="005333B9" w:rsidRPr="005333B9" w:rsidRDefault="005333B9" w:rsidP="005333B9">
            <w:pPr>
              <w:spacing w:after="0" w:line="400" w:lineRule="exact"/>
              <w:rPr>
                <w:rFonts w:ascii="Times New Roman" w:eastAsia="新細明體" w:hAnsi="Times New Roman" w:cs="Times New Roman"/>
                <w:color w:val="000000"/>
                <w:sz w:val="26"/>
                <w:szCs w:val="26"/>
                <w14:ligatures w14:val="none"/>
              </w:rPr>
            </w:pPr>
          </w:p>
        </w:tc>
        <w:tc>
          <w:tcPr>
            <w:tcW w:w="334" w:type="pct"/>
          </w:tcPr>
          <w:p w14:paraId="5D3EC750" w14:textId="77777777" w:rsidR="005333B9" w:rsidRPr="005333B9" w:rsidRDefault="005333B9" w:rsidP="005333B9">
            <w:pPr>
              <w:spacing w:after="0" w:line="400" w:lineRule="exact"/>
              <w:rPr>
                <w:rFonts w:ascii="Times New Roman" w:eastAsia="新細明體" w:hAnsi="Times New Roman" w:cs="Times New Roman"/>
                <w:color w:val="000000"/>
                <w:sz w:val="26"/>
                <w:szCs w:val="26"/>
                <w14:ligatures w14:val="none"/>
              </w:rPr>
            </w:pPr>
          </w:p>
        </w:tc>
        <w:tc>
          <w:tcPr>
            <w:tcW w:w="334" w:type="pct"/>
          </w:tcPr>
          <w:p w14:paraId="4C7136BB" w14:textId="77777777" w:rsidR="005333B9" w:rsidRPr="005333B9" w:rsidRDefault="005333B9" w:rsidP="005333B9">
            <w:pPr>
              <w:spacing w:after="0" w:line="400" w:lineRule="exact"/>
              <w:rPr>
                <w:rFonts w:ascii="Times New Roman" w:eastAsia="新細明體" w:hAnsi="Times New Roman" w:cs="Times New Roman"/>
                <w:color w:val="000000"/>
                <w:sz w:val="26"/>
                <w:szCs w:val="26"/>
                <w14:ligatures w14:val="none"/>
              </w:rPr>
            </w:pPr>
          </w:p>
        </w:tc>
        <w:tc>
          <w:tcPr>
            <w:tcW w:w="334" w:type="pct"/>
          </w:tcPr>
          <w:p w14:paraId="2E4D88A3" w14:textId="77777777" w:rsidR="005333B9" w:rsidRPr="005333B9" w:rsidRDefault="005333B9" w:rsidP="005333B9">
            <w:pPr>
              <w:spacing w:after="0" w:line="400" w:lineRule="exact"/>
              <w:rPr>
                <w:rFonts w:ascii="Times New Roman" w:eastAsia="新細明體" w:hAnsi="Times New Roman" w:cs="Times New Roman"/>
                <w:color w:val="000000"/>
                <w:sz w:val="26"/>
                <w:szCs w:val="26"/>
                <w14:ligatures w14:val="none"/>
              </w:rPr>
            </w:pPr>
          </w:p>
        </w:tc>
      </w:tr>
      <w:tr w:rsidR="005333B9" w:rsidRPr="005333B9" w14:paraId="00269C73" w14:textId="77777777" w:rsidTr="005333B9">
        <w:trPr>
          <w:trHeight w:val="622"/>
        </w:trPr>
        <w:tc>
          <w:tcPr>
            <w:tcW w:w="3329" w:type="pct"/>
            <w:vAlign w:val="center"/>
          </w:tcPr>
          <w:p w14:paraId="1123757C" w14:textId="77777777" w:rsidR="005333B9" w:rsidRPr="005333B9" w:rsidRDefault="005333B9" w:rsidP="005333B9">
            <w:pPr>
              <w:spacing w:after="0" w:line="280" w:lineRule="exact"/>
              <w:ind w:left="180" w:hangingChars="75" w:hanging="180"/>
              <w:jc w:val="both"/>
              <w:rPr>
                <w:rFonts w:ascii="Times New Roman" w:eastAsia="新細明體" w:hAnsi="Times New Roman" w:cs="Times New Roman"/>
                <w:color w:val="000000"/>
                <w14:ligatures w14:val="none"/>
              </w:rPr>
            </w:pPr>
            <w:r w:rsidRPr="005333B9">
              <w:rPr>
                <w:rFonts w:ascii="Times New Roman" w:eastAsia="新細明體" w:hAnsi="Times New Roman" w:cs="Times New Roman"/>
                <w:color w:val="000000"/>
                <w14:ligatures w14:val="none"/>
              </w:rPr>
              <w:t>7.</w:t>
            </w:r>
            <w:r w:rsidRPr="005333B9">
              <w:rPr>
                <w:rFonts w:ascii="Times New Roman" w:eastAsia="新細明體" w:hAnsi="Times New Roman" w:cs="Times New Roman"/>
                <w:color w:val="000000"/>
                <w14:ligatures w14:val="none"/>
              </w:rPr>
              <w:t>本次研習能讓我具備設計計形成性評量的方向和策略。</w:t>
            </w:r>
          </w:p>
        </w:tc>
        <w:tc>
          <w:tcPr>
            <w:tcW w:w="334" w:type="pct"/>
          </w:tcPr>
          <w:p w14:paraId="185ECE05" w14:textId="77777777" w:rsidR="005333B9" w:rsidRPr="005333B9" w:rsidRDefault="005333B9" w:rsidP="005333B9">
            <w:pPr>
              <w:spacing w:after="0" w:line="400" w:lineRule="exact"/>
              <w:rPr>
                <w:rFonts w:ascii="Times New Roman" w:eastAsia="新細明體" w:hAnsi="Times New Roman" w:cs="Times New Roman"/>
                <w:color w:val="000000"/>
                <w:sz w:val="26"/>
                <w:szCs w:val="26"/>
                <w14:ligatures w14:val="none"/>
              </w:rPr>
            </w:pPr>
          </w:p>
        </w:tc>
        <w:tc>
          <w:tcPr>
            <w:tcW w:w="334" w:type="pct"/>
          </w:tcPr>
          <w:p w14:paraId="08126399" w14:textId="77777777" w:rsidR="005333B9" w:rsidRPr="005333B9" w:rsidRDefault="005333B9" w:rsidP="005333B9">
            <w:pPr>
              <w:spacing w:after="0" w:line="400" w:lineRule="exact"/>
              <w:rPr>
                <w:rFonts w:ascii="Times New Roman" w:eastAsia="新細明體" w:hAnsi="Times New Roman" w:cs="Times New Roman"/>
                <w:color w:val="000000"/>
                <w:sz w:val="26"/>
                <w:szCs w:val="26"/>
                <w14:ligatures w14:val="none"/>
              </w:rPr>
            </w:pPr>
          </w:p>
        </w:tc>
        <w:tc>
          <w:tcPr>
            <w:tcW w:w="334" w:type="pct"/>
          </w:tcPr>
          <w:p w14:paraId="44838686" w14:textId="77777777" w:rsidR="005333B9" w:rsidRPr="005333B9" w:rsidRDefault="005333B9" w:rsidP="005333B9">
            <w:pPr>
              <w:spacing w:after="0" w:line="400" w:lineRule="exact"/>
              <w:rPr>
                <w:rFonts w:ascii="Times New Roman" w:eastAsia="新細明體" w:hAnsi="Times New Roman" w:cs="Times New Roman"/>
                <w:color w:val="000000"/>
                <w:sz w:val="26"/>
                <w:szCs w:val="26"/>
                <w14:ligatures w14:val="none"/>
              </w:rPr>
            </w:pPr>
          </w:p>
        </w:tc>
        <w:tc>
          <w:tcPr>
            <w:tcW w:w="334" w:type="pct"/>
          </w:tcPr>
          <w:p w14:paraId="04CCA763" w14:textId="77777777" w:rsidR="005333B9" w:rsidRPr="005333B9" w:rsidRDefault="005333B9" w:rsidP="005333B9">
            <w:pPr>
              <w:spacing w:after="0" w:line="400" w:lineRule="exact"/>
              <w:rPr>
                <w:rFonts w:ascii="Times New Roman" w:eastAsia="新細明體" w:hAnsi="Times New Roman" w:cs="Times New Roman"/>
                <w:color w:val="000000"/>
                <w:sz w:val="26"/>
                <w:szCs w:val="26"/>
                <w14:ligatures w14:val="none"/>
              </w:rPr>
            </w:pPr>
          </w:p>
        </w:tc>
        <w:tc>
          <w:tcPr>
            <w:tcW w:w="334" w:type="pct"/>
          </w:tcPr>
          <w:p w14:paraId="3A3E393D" w14:textId="77777777" w:rsidR="005333B9" w:rsidRPr="005333B9" w:rsidRDefault="005333B9" w:rsidP="005333B9">
            <w:pPr>
              <w:spacing w:after="0" w:line="400" w:lineRule="exact"/>
              <w:rPr>
                <w:rFonts w:ascii="Times New Roman" w:eastAsia="新細明體" w:hAnsi="Times New Roman" w:cs="Times New Roman"/>
                <w:color w:val="000000"/>
                <w:sz w:val="26"/>
                <w:szCs w:val="26"/>
                <w14:ligatures w14:val="none"/>
              </w:rPr>
            </w:pPr>
          </w:p>
        </w:tc>
      </w:tr>
      <w:tr w:rsidR="005333B9" w:rsidRPr="005333B9" w14:paraId="058D1167" w14:textId="77777777" w:rsidTr="005333B9">
        <w:trPr>
          <w:trHeight w:val="622"/>
        </w:trPr>
        <w:tc>
          <w:tcPr>
            <w:tcW w:w="3329" w:type="pct"/>
            <w:vAlign w:val="center"/>
          </w:tcPr>
          <w:p w14:paraId="644C9F99" w14:textId="77777777" w:rsidR="005333B9" w:rsidRPr="005333B9" w:rsidRDefault="005333B9" w:rsidP="005333B9">
            <w:pPr>
              <w:spacing w:after="0" w:line="280" w:lineRule="exact"/>
              <w:ind w:left="180" w:hangingChars="75" w:hanging="180"/>
              <w:jc w:val="both"/>
              <w:rPr>
                <w:rFonts w:ascii="Times New Roman" w:eastAsia="新細明體" w:hAnsi="Times New Roman" w:cs="Times New Roman"/>
                <w:color w:val="000000"/>
                <w14:ligatures w14:val="none"/>
              </w:rPr>
            </w:pPr>
            <w:r w:rsidRPr="005333B9">
              <w:rPr>
                <w:rFonts w:ascii="Times New Roman" w:eastAsia="新細明體" w:hAnsi="Times New Roman" w:cs="Times New Roman"/>
                <w:color w:val="000000"/>
                <w14:ligatures w14:val="none"/>
              </w:rPr>
              <w:t>8.</w:t>
            </w:r>
            <w:r w:rsidRPr="005333B9">
              <w:rPr>
                <w:rFonts w:ascii="Times New Roman" w:eastAsia="新細明體" w:hAnsi="Times New Roman" w:cs="Times New Roman"/>
                <w:color w:val="000000"/>
                <w14:ligatures w14:val="none"/>
              </w:rPr>
              <w:t>本次研習能讓我實作產出符合素養導向評量的計形成性評量。</w:t>
            </w:r>
          </w:p>
        </w:tc>
        <w:tc>
          <w:tcPr>
            <w:tcW w:w="334" w:type="pct"/>
          </w:tcPr>
          <w:p w14:paraId="6A9396C9" w14:textId="77777777" w:rsidR="005333B9" w:rsidRPr="005333B9" w:rsidRDefault="005333B9" w:rsidP="005333B9">
            <w:pPr>
              <w:spacing w:after="0" w:line="400" w:lineRule="exact"/>
              <w:rPr>
                <w:rFonts w:ascii="Times New Roman" w:eastAsia="新細明體" w:hAnsi="Times New Roman" w:cs="Times New Roman"/>
                <w:color w:val="000000"/>
                <w:sz w:val="26"/>
                <w:szCs w:val="26"/>
                <w14:ligatures w14:val="none"/>
              </w:rPr>
            </w:pPr>
          </w:p>
        </w:tc>
        <w:tc>
          <w:tcPr>
            <w:tcW w:w="334" w:type="pct"/>
          </w:tcPr>
          <w:p w14:paraId="3B0C7BF4" w14:textId="77777777" w:rsidR="005333B9" w:rsidRPr="005333B9" w:rsidRDefault="005333B9" w:rsidP="005333B9">
            <w:pPr>
              <w:spacing w:after="0" w:line="400" w:lineRule="exact"/>
              <w:rPr>
                <w:rFonts w:ascii="Times New Roman" w:eastAsia="新細明體" w:hAnsi="Times New Roman" w:cs="Times New Roman"/>
                <w:color w:val="000000"/>
                <w:sz w:val="26"/>
                <w:szCs w:val="26"/>
                <w14:ligatures w14:val="none"/>
              </w:rPr>
            </w:pPr>
          </w:p>
        </w:tc>
        <w:tc>
          <w:tcPr>
            <w:tcW w:w="334" w:type="pct"/>
          </w:tcPr>
          <w:p w14:paraId="68FC1ECC" w14:textId="77777777" w:rsidR="005333B9" w:rsidRPr="005333B9" w:rsidRDefault="005333B9" w:rsidP="005333B9">
            <w:pPr>
              <w:spacing w:after="0" w:line="400" w:lineRule="exact"/>
              <w:rPr>
                <w:rFonts w:ascii="Times New Roman" w:eastAsia="新細明體" w:hAnsi="Times New Roman" w:cs="Times New Roman"/>
                <w:color w:val="000000"/>
                <w:sz w:val="26"/>
                <w:szCs w:val="26"/>
                <w14:ligatures w14:val="none"/>
              </w:rPr>
            </w:pPr>
          </w:p>
        </w:tc>
        <w:tc>
          <w:tcPr>
            <w:tcW w:w="334" w:type="pct"/>
          </w:tcPr>
          <w:p w14:paraId="2B366C2D" w14:textId="77777777" w:rsidR="005333B9" w:rsidRPr="005333B9" w:rsidRDefault="005333B9" w:rsidP="005333B9">
            <w:pPr>
              <w:spacing w:after="0" w:line="400" w:lineRule="exact"/>
              <w:rPr>
                <w:rFonts w:ascii="Times New Roman" w:eastAsia="新細明體" w:hAnsi="Times New Roman" w:cs="Times New Roman"/>
                <w:color w:val="000000"/>
                <w:sz w:val="26"/>
                <w:szCs w:val="26"/>
                <w14:ligatures w14:val="none"/>
              </w:rPr>
            </w:pPr>
          </w:p>
        </w:tc>
        <w:tc>
          <w:tcPr>
            <w:tcW w:w="334" w:type="pct"/>
          </w:tcPr>
          <w:p w14:paraId="61E0BBAF" w14:textId="77777777" w:rsidR="005333B9" w:rsidRPr="005333B9" w:rsidRDefault="005333B9" w:rsidP="005333B9">
            <w:pPr>
              <w:spacing w:after="0" w:line="400" w:lineRule="exact"/>
              <w:rPr>
                <w:rFonts w:ascii="Times New Roman" w:eastAsia="新細明體" w:hAnsi="Times New Roman" w:cs="Times New Roman"/>
                <w:color w:val="000000"/>
                <w:sz w:val="26"/>
                <w:szCs w:val="26"/>
                <w14:ligatures w14:val="none"/>
              </w:rPr>
            </w:pPr>
          </w:p>
        </w:tc>
      </w:tr>
      <w:tr w:rsidR="005333B9" w:rsidRPr="005333B9" w14:paraId="257F2EB9" w14:textId="77777777" w:rsidTr="005333B9">
        <w:trPr>
          <w:trHeight w:val="622"/>
        </w:trPr>
        <w:tc>
          <w:tcPr>
            <w:tcW w:w="3329" w:type="pct"/>
            <w:vAlign w:val="center"/>
          </w:tcPr>
          <w:p w14:paraId="0FE15451" w14:textId="77777777" w:rsidR="005333B9" w:rsidRPr="005333B9" w:rsidRDefault="005333B9" w:rsidP="005333B9">
            <w:pPr>
              <w:spacing w:after="0" w:line="280" w:lineRule="exact"/>
              <w:ind w:left="180" w:hangingChars="75" w:hanging="180"/>
              <w:jc w:val="both"/>
              <w:rPr>
                <w:rFonts w:ascii="Times New Roman" w:eastAsia="新細明體" w:hAnsi="Times New Roman" w:cs="Times New Roman"/>
                <w:color w:val="000000"/>
                <w14:ligatures w14:val="none"/>
              </w:rPr>
            </w:pPr>
            <w:r w:rsidRPr="005333B9">
              <w:rPr>
                <w:rFonts w:ascii="Times New Roman" w:eastAsia="新細明體" w:hAnsi="Times New Roman" w:cs="Times New Roman"/>
                <w:color w:val="000000"/>
                <w14:ligatures w14:val="none"/>
              </w:rPr>
              <w:t>9.</w:t>
            </w:r>
            <w:r w:rsidRPr="005333B9">
              <w:rPr>
                <w:rFonts w:ascii="Times New Roman" w:eastAsia="新細明體" w:hAnsi="Times New Roman" w:cs="Times New Roman"/>
                <w:color w:val="000000"/>
                <w14:ligatures w14:val="none"/>
              </w:rPr>
              <w:t>本次研習能讓我願意回學校與同仁分享經驗加以推廣。</w:t>
            </w:r>
          </w:p>
        </w:tc>
        <w:tc>
          <w:tcPr>
            <w:tcW w:w="334" w:type="pct"/>
          </w:tcPr>
          <w:p w14:paraId="526C6E3B" w14:textId="77777777" w:rsidR="005333B9" w:rsidRPr="005333B9" w:rsidRDefault="005333B9" w:rsidP="005333B9">
            <w:pPr>
              <w:spacing w:after="0" w:line="400" w:lineRule="exact"/>
              <w:rPr>
                <w:rFonts w:ascii="Times New Roman" w:eastAsia="新細明體" w:hAnsi="Times New Roman" w:cs="Times New Roman"/>
                <w:color w:val="000000"/>
                <w:sz w:val="26"/>
                <w:szCs w:val="26"/>
                <w14:ligatures w14:val="none"/>
              </w:rPr>
            </w:pPr>
          </w:p>
        </w:tc>
        <w:tc>
          <w:tcPr>
            <w:tcW w:w="334" w:type="pct"/>
          </w:tcPr>
          <w:p w14:paraId="24CDC03A" w14:textId="77777777" w:rsidR="005333B9" w:rsidRPr="005333B9" w:rsidRDefault="005333B9" w:rsidP="005333B9">
            <w:pPr>
              <w:spacing w:after="0" w:line="400" w:lineRule="exact"/>
              <w:rPr>
                <w:rFonts w:ascii="Times New Roman" w:eastAsia="新細明體" w:hAnsi="Times New Roman" w:cs="Times New Roman"/>
                <w:color w:val="000000"/>
                <w:sz w:val="26"/>
                <w:szCs w:val="26"/>
                <w14:ligatures w14:val="none"/>
              </w:rPr>
            </w:pPr>
          </w:p>
        </w:tc>
        <w:tc>
          <w:tcPr>
            <w:tcW w:w="334" w:type="pct"/>
          </w:tcPr>
          <w:p w14:paraId="04542F0A" w14:textId="77777777" w:rsidR="005333B9" w:rsidRPr="005333B9" w:rsidRDefault="005333B9" w:rsidP="005333B9">
            <w:pPr>
              <w:spacing w:after="0" w:line="400" w:lineRule="exact"/>
              <w:rPr>
                <w:rFonts w:ascii="Times New Roman" w:eastAsia="新細明體" w:hAnsi="Times New Roman" w:cs="Times New Roman"/>
                <w:color w:val="000000"/>
                <w:sz w:val="26"/>
                <w:szCs w:val="26"/>
                <w14:ligatures w14:val="none"/>
              </w:rPr>
            </w:pPr>
          </w:p>
        </w:tc>
        <w:tc>
          <w:tcPr>
            <w:tcW w:w="334" w:type="pct"/>
          </w:tcPr>
          <w:p w14:paraId="2C9D4E6D" w14:textId="77777777" w:rsidR="005333B9" w:rsidRPr="005333B9" w:rsidRDefault="005333B9" w:rsidP="005333B9">
            <w:pPr>
              <w:spacing w:after="0" w:line="400" w:lineRule="exact"/>
              <w:rPr>
                <w:rFonts w:ascii="Times New Roman" w:eastAsia="新細明體" w:hAnsi="Times New Roman" w:cs="Times New Roman"/>
                <w:color w:val="000000"/>
                <w:sz w:val="26"/>
                <w:szCs w:val="26"/>
                <w14:ligatures w14:val="none"/>
              </w:rPr>
            </w:pPr>
          </w:p>
        </w:tc>
        <w:tc>
          <w:tcPr>
            <w:tcW w:w="334" w:type="pct"/>
          </w:tcPr>
          <w:p w14:paraId="29D6837D" w14:textId="77777777" w:rsidR="005333B9" w:rsidRPr="005333B9" w:rsidRDefault="005333B9" w:rsidP="005333B9">
            <w:pPr>
              <w:spacing w:after="0" w:line="400" w:lineRule="exact"/>
              <w:rPr>
                <w:rFonts w:ascii="Times New Roman" w:eastAsia="新細明體" w:hAnsi="Times New Roman" w:cs="Times New Roman"/>
                <w:color w:val="000000"/>
                <w:sz w:val="26"/>
                <w:szCs w:val="26"/>
                <w14:ligatures w14:val="none"/>
              </w:rPr>
            </w:pPr>
          </w:p>
        </w:tc>
      </w:tr>
      <w:tr w:rsidR="005333B9" w:rsidRPr="005333B9" w14:paraId="390BD91E" w14:textId="77777777" w:rsidTr="005333B9">
        <w:trPr>
          <w:trHeight w:val="442"/>
        </w:trPr>
        <w:tc>
          <w:tcPr>
            <w:tcW w:w="3329" w:type="pct"/>
            <w:vAlign w:val="center"/>
          </w:tcPr>
          <w:p w14:paraId="1B3040A8" w14:textId="77777777" w:rsidR="005333B9" w:rsidRPr="005333B9" w:rsidRDefault="005333B9" w:rsidP="005333B9">
            <w:pPr>
              <w:spacing w:after="0" w:line="280" w:lineRule="exact"/>
              <w:ind w:left="180" w:hangingChars="75" w:hanging="180"/>
              <w:jc w:val="both"/>
              <w:rPr>
                <w:rFonts w:ascii="Times New Roman" w:eastAsia="新細明體" w:hAnsi="Times New Roman" w:cs="Times New Roman"/>
                <w:color w:val="000000"/>
                <w14:ligatures w14:val="none"/>
              </w:rPr>
            </w:pPr>
            <w:r w:rsidRPr="005333B9">
              <w:rPr>
                <w:rFonts w:ascii="Times New Roman" w:eastAsia="新細明體" w:hAnsi="Times New Roman" w:cs="Times New Roman"/>
                <w:color w:val="000000"/>
                <w14:ligatures w14:val="none"/>
              </w:rPr>
              <w:t>10.</w:t>
            </w:r>
            <w:r w:rsidRPr="005333B9">
              <w:rPr>
                <w:rFonts w:ascii="Times New Roman" w:eastAsia="新細明體" w:hAnsi="Times New Roman" w:cs="Times New Roman"/>
                <w:color w:val="000000"/>
                <w14:ligatures w14:val="none"/>
              </w:rPr>
              <w:t>本次研習能讓我將設計的計形成性評量案例具體實踐在課堂。</w:t>
            </w:r>
          </w:p>
        </w:tc>
        <w:tc>
          <w:tcPr>
            <w:tcW w:w="334" w:type="pct"/>
          </w:tcPr>
          <w:p w14:paraId="252D3185" w14:textId="77777777" w:rsidR="005333B9" w:rsidRPr="005333B9" w:rsidRDefault="005333B9" w:rsidP="005333B9">
            <w:pPr>
              <w:spacing w:after="0" w:line="400" w:lineRule="exact"/>
              <w:rPr>
                <w:rFonts w:ascii="Times New Roman" w:eastAsia="新細明體" w:hAnsi="Times New Roman" w:cs="Times New Roman"/>
                <w:color w:val="000000"/>
                <w:sz w:val="26"/>
                <w:szCs w:val="26"/>
                <w14:ligatures w14:val="none"/>
              </w:rPr>
            </w:pPr>
          </w:p>
        </w:tc>
        <w:tc>
          <w:tcPr>
            <w:tcW w:w="334" w:type="pct"/>
          </w:tcPr>
          <w:p w14:paraId="51D16F8A" w14:textId="77777777" w:rsidR="005333B9" w:rsidRPr="005333B9" w:rsidRDefault="005333B9" w:rsidP="005333B9">
            <w:pPr>
              <w:spacing w:after="0" w:line="400" w:lineRule="exact"/>
              <w:rPr>
                <w:rFonts w:ascii="Times New Roman" w:eastAsia="新細明體" w:hAnsi="Times New Roman" w:cs="Times New Roman"/>
                <w:color w:val="000000"/>
                <w:sz w:val="26"/>
                <w:szCs w:val="26"/>
                <w14:ligatures w14:val="none"/>
              </w:rPr>
            </w:pPr>
          </w:p>
        </w:tc>
        <w:tc>
          <w:tcPr>
            <w:tcW w:w="334" w:type="pct"/>
          </w:tcPr>
          <w:p w14:paraId="6AB0F21F" w14:textId="77777777" w:rsidR="005333B9" w:rsidRPr="005333B9" w:rsidRDefault="005333B9" w:rsidP="005333B9">
            <w:pPr>
              <w:spacing w:after="0" w:line="400" w:lineRule="exact"/>
              <w:rPr>
                <w:rFonts w:ascii="Times New Roman" w:eastAsia="新細明體" w:hAnsi="Times New Roman" w:cs="Times New Roman"/>
                <w:color w:val="000000"/>
                <w:sz w:val="26"/>
                <w:szCs w:val="26"/>
                <w14:ligatures w14:val="none"/>
              </w:rPr>
            </w:pPr>
          </w:p>
        </w:tc>
        <w:tc>
          <w:tcPr>
            <w:tcW w:w="334" w:type="pct"/>
          </w:tcPr>
          <w:p w14:paraId="21458C2B" w14:textId="77777777" w:rsidR="005333B9" w:rsidRPr="005333B9" w:rsidRDefault="005333B9" w:rsidP="005333B9">
            <w:pPr>
              <w:spacing w:after="0" w:line="400" w:lineRule="exact"/>
              <w:rPr>
                <w:rFonts w:ascii="Times New Roman" w:eastAsia="新細明體" w:hAnsi="Times New Roman" w:cs="Times New Roman"/>
                <w:color w:val="000000"/>
                <w:sz w:val="26"/>
                <w:szCs w:val="26"/>
                <w14:ligatures w14:val="none"/>
              </w:rPr>
            </w:pPr>
          </w:p>
        </w:tc>
        <w:tc>
          <w:tcPr>
            <w:tcW w:w="334" w:type="pct"/>
          </w:tcPr>
          <w:p w14:paraId="041F1F99" w14:textId="77777777" w:rsidR="005333B9" w:rsidRPr="005333B9" w:rsidRDefault="005333B9" w:rsidP="005333B9">
            <w:pPr>
              <w:spacing w:after="0" w:line="400" w:lineRule="exact"/>
              <w:rPr>
                <w:rFonts w:ascii="Times New Roman" w:eastAsia="新細明體" w:hAnsi="Times New Roman" w:cs="Times New Roman"/>
                <w:color w:val="000000"/>
                <w:sz w:val="26"/>
                <w:szCs w:val="26"/>
                <w14:ligatures w14:val="none"/>
              </w:rPr>
            </w:pPr>
          </w:p>
        </w:tc>
      </w:tr>
      <w:tr w:rsidR="005333B9" w:rsidRPr="005333B9" w14:paraId="75924B9D" w14:textId="77777777" w:rsidTr="005333B9">
        <w:tblPrEx>
          <w:tblCellMar>
            <w:left w:w="28" w:type="dxa"/>
            <w:right w:w="28" w:type="dxa"/>
          </w:tblCellMar>
          <w:tblLook w:val="0000" w:firstRow="0" w:lastRow="0" w:firstColumn="0" w:lastColumn="0" w:noHBand="0" w:noVBand="0"/>
        </w:tblPrEx>
        <w:trPr>
          <w:trHeight w:val="850"/>
        </w:trPr>
        <w:tc>
          <w:tcPr>
            <w:tcW w:w="5000" w:type="pct"/>
            <w:gridSpan w:val="6"/>
          </w:tcPr>
          <w:p w14:paraId="16953801" w14:textId="77777777" w:rsidR="005333B9" w:rsidRPr="005333B9" w:rsidRDefault="005333B9" w:rsidP="005333B9">
            <w:pPr>
              <w:snapToGrid w:val="0"/>
              <w:spacing w:after="0" w:line="240" w:lineRule="atLeast"/>
              <w:ind w:left="360" w:hangingChars="150" w:hanging="360"/>
              <w:jc w:val="both"/>
              <w:rPr>
                <w:rFonts w:ascii="Times New Roman" w:eastAsia="新細明體" w:hAnsi="Times New Roman" w:cs="Times New Roman"/>
                <w:color w:val="000000"/>
                <w14:ligatures w14:val="none"/>
              </w:rPr>
            </w:pPr>
            <w:r w:rsidRPr="005333B9">
              <w:rPr>
                <w:rFonts w:ascii="Times New Roman" w:eastAsia="新細明體" w:hAnsi="Times New Roman" w:cs="Times New Roman"/>
                <w:color w:val="000000"/>
                <w14:ligatures w14:val="none"/>
              </w:rPr>
              <w:t>Q1</w:t>
            </w:r>
            <w:r w:rsidRPr="005333B9">
              <w:rPr>
                <w:rFonts w:ascii="Times New Roman" w:eastAsia="新細明體" w:hAnsi="Times New Roman" w:cs="Times New Roman"/>
                <w:color w:val="000000"/>
                <w14:ligatures w14:val="none"/>
              </w:rPr>
              <w:t>：本次研習最珍貴（</w:t>
            </w:r>
            <w:proofErr w:type="gramStart"/>
            <w:r w:rsidRPr="005333B9">
              <w:rPr>
                <w:rFonts w:ascii="Times New Roman" w:eastAsia="新細明體" w:hAnsi="Times New Roman" w:cs="Times New Roman"/>
                <w:color w:val="000000"/>
                <w14:ligatures w14:val="none"/>
              </w:rPr>
              <w:t>最</w:t>
            </w:r>
            <w:proofErr w:type="gramEnd"/>
            <w:r w:rsidRPr="005333B9">
              <w:rPr>
                <w:rFonts w:ascii="Times New Roman" w:eastAsia="新細明體" w:hAnsi="Times New Roman" w:cs="Times New Roman"/>
                <w:color w:val="000000"/>
                <w14:ligatures w14:val="none"/>
              </w:rPr>
              <w:t>印象深刻）的發現與感受？今日的所見所聞未來可以如何運用？</w:t>
            </w:r>
          </w:p>
        </w:tc>
      </w:tr>
      <w:tr w:rsidR="005333B9" w:rsidRPr="005333B9" w14:paraId="2570B439" w14:textId="77777777" w:rsidTr="005333B9">
        <w:tblPrEx>
          <w:tblCellMar>
            <w:left w:w="28" w:type="dxa"/>
            <w:right w:w="28" w:type="dxa"/>
          </w:tblCellMar>
          <w:tblLook w:val="0000" w:firstRow="0" w:lastRow="0" w:firstColumn="0" w:lastColumn="0" w:noHBand="0" w:noVBand="0"/>
        </w:tblPrEx>
        <w:trPr>
          <w:trHeight w:val="850"/>
        </w:trPr>
        <w:tc>
          <w:tcPr>
            <w:tcW w:w="5000" w:type="pct"/>
            <w:gridSpan w:val="6"/>
          </w:tcPr>
          <w:p w14:paraId="086BAA4B" w14:textId="77777777" w:rsidR="005333B9" w:rsidRPr="005333B9" w:rsidRDefault="005333B9" w:rsidP="005333B9">
            <w:pPr>
              <w:spacing w:after="0" w:line="240" w:lineRule="auto"/>
              <w:ind w:left="360" w:hangingChars="150" w:hanging="360"/>
              <w:rPr>
                <w:rFonts w:ascii="Times New Roman" w:eastAsia="新細明體" w:hAnsi="Times New Roman" w:cs="Times New Roman"/>
                <w:color w:val="000000"/>
                <w14:ligatures w14:val="none"/>
              </w:rPr>
            </w:pPr>
            <w:r w:rsidRPr="005333B9">
              <w:rPr>
                <w:rFonts w:ascii="Times New Roman" w:eastAsia="新細明體" w:hAnsi="Times New Roman" w:cs="Times New Roman"/>
                <w:color w:val="000000"/>
                <w14:ligatures w14:val="none"/>
              </w:rPr>
              <w:t>Q2</w:t>
            </w:r>
            <w:r w:rsidRPr="005333B9">
              <w:rPr>
                <w:rFonts w:ascii="Times New Roman" w:eastAsia="新細明體" w:hAnsi="Times New Roman" w:cs="Times New Roman"/>
                <w:color w:val="000000"/>
                <w14:ligatures w14:val="none"/>
              </w:rPr>
              <w:t>：此次工作坊的建議回饋</w:t>
            </w:r>
            <w:r w:rsidRPr="005333B9">
              <w:rPr>
                <w:rFonts w:ascii="Times New Roman" w:eastAsia="新細明體" w:hAnsi="Times New Roman" w:cs="Times New Roman"/>
                <w:color w:val="000000"/>
                <w14:ligatures w14:val="none"/>
              </w:rPr>
              <w:t xml:space="preserve"> </w:t>
            </w:r>
            <w:r w:rsidRPr="005333B9">
              <w:rPr>
                <w:rFonts w:ascii="Times New Roman" w:eastAsia="新細明體" w:hAnsi="Times New Roman" w:cs="Times New Roman"/>
                <w:color w:val="000000"/>
                <w14:ligatures w14:val="none"/>
              </w:rPr>
              <w:t>（提供日後工作坊規劃參考）？或任何其它想法？</w:t>
            </w:r>
          </w:p>
        </w:tc>
      </w:tr>
    </w:tbl>
    <w:p w14:paraId="6FBEB24A" w14:textId="77777777" w:rsidR="005333B9" w:rsidRPr="005333B9" w:rsidRDefault="005333B9" w:rsidP="005333B9">
      <w:pPr>
        <w:spacing w:after="0" w:line="400" w:lineRule="exact"/>
        <w:ind w:left="2"/>
        <w:jc w:val="center"/>
        <w:rPr>
          <w:rFonts w:ascii="Times New Roman" w:eastAsia="新細明體" w:hAnsi="Times New Roman" w:cs="Times New Roman"/>
          <w:color w:val="000000"/>
          <w:sz w:val="26"/>
          <w:szCs w:val="26"/>
          <w14:ligatures w14:val="none"/>
        </w:rPr>
      </w:pPr>
      <w:r w:rsidRPr="005333B9">
        <w:rPr>
          <w:rFonts w:ascii="Times New Roman" w:eastAsia="新細明體" w:hAnsi="Times New Roman" w:cs="Times New Roman"/>
          <w:color w:val="000000"/>
          <w:sz w:val="26"/>
          <w:szCs w:val="26"/>
          <w14:ligatures w14:val="none"/>
        </w:rPr>
        <w:t>謝謝您的填答，您的回饋是我們持續進步的動力喔</w:t>
      </w:r>
      <w:r w:rsidRPr="005333B9">
        <w:rPr>
          <w:rFonts w:ascii="Times New Roman" w:eastAsia="新細明體" w:hAnsi="Times New Roman" w:cs="Times New Roman"/>
          <w:color w:val="000000"/>
          <w:sz w:val="26"/>
          <w:szCs w:val="26"/>
          <w14:ligatures w14:val="none"/>
        </w:rPr>
        <w:t>!</w:t>
      </w:r>
    </w:p>
    <w:p w14:paraId="01CABAF2" w14:textId="77777777" w:rsidR="005333B9" w:rsidRPr="005333B9" w:rsidRDefault="005333B9" w:rsidP="005333B9">
      <w:pPr>
        <w:widowControl/>
        <w:spacing w:after="0" w:line="240" w:lineRule="auto"/>
        <w:rPr>
          <w:rFonts w:ascii="Times New Roman" w:eastAsia="新細明體" w:hAnsi="Times New Roman" w:cs="Times New Roman"/>
          <w:color w:val="000000"/>
          <w:sz w:val="26"/>
          <w:szCs w:val="26"/>
          <w14:ligatures w14:val="none"/>
        </w:rPr>
      </w:pPr>
      <w:r w:rsidRPr="005333B9">
        <w:rPr>
          <w:rFonts w:ascii="Times New Roman" w:eastAsia="新細明體" w:hAnsi="Times New Roman" w:cs="Times New Roman"/>
          <w:color w:val="000000"/>
          <w:sz w:val="26"/>
          <w:szCs w:val="26"/>
          <w14:ligatures w14:val="none"/>
        </w:rPr>
        <w:br w:type="page"/>
      </w:r>
    </w:p>
    <w:p w14:paraId="59728558" w14:textId="77777777" w:rsidR="005333B9" w:rsidRPr="005333B9" w:rsidRDefault="005333B9" w:rsidP="005333B9">
      <w:pPr>
        <w:numPr>
          <w:ilvl w:val="0"/>
          <w:numId w:val="37"/>
        </w:numPr>
        <w:spacing w:after="0" w:line="360" w:lineRule="auto"/>
        <w:ind w:left="709"/>
        <w:rPr>
          <w:rFonts w:ascii="Times New Roman" w:eastAsia="新細明體" w:hAnsi="Times New Roman" w:cs="Times New Roman"/>
          <w:b/>
          <w:color w:val="000000"/>
          <w:sz w:val="28"/>
          <w:szCs w:val="28"/>
          <w14:ligatures w14:val="none"/>
        </w:rPr>
      </w:pPr>
      <w:r w:rsidRPr="005333B9">
        <w:rPr>
          <w:rFonts w:ascii="Times New Roman" w:eastAsia="新細明體" w:hAnsi="Times New Roman" w:cs="Times New Roman"/>
          <w:b/>
          <w:color w:val="000000"/>
          <w:sz w:val="28"/>
          <w:szCs w:val="28"/>
          <w14:ligatures w14:val="none"/>
        </w:rPr>
        <w:lastRenderedPageBreak/>
        <w:t>奠基進</w:t>
      </w:r>
      <w:proofErr w:type="gramStart"/>
      <w:r w:rsidRPr="005333B9">
        <w:rPr>
          <w:rFonts w:ascii="Times New Roman" w:eastAsia="新細明體" w:hAnsi="Times New Roman" w:cs="Times New Roman"/>
          <w:b/>
          <w:color w:val="000000"/>
          <w:sz w:val="28"/>
          <w:szCs w:val="28"/>
          <w14:ligatures w14:val="none"/>
        </w:rPr>
        <w:t>教室前測問卷</w:t>
      </w:r>
      <w:proofErr w:type="gramEnd"/>
    </w:p>
    <w:p w14:paraId="197259FD" w14:textId="77777777" w:rsidR="005333B9" w:rsidRPr="005333B9" w:rsidRDefault="005333B9" w:rsidP="005333B9">
      <w:pPr>
        <w:spacing w:after="0" w:line="360" w:lineRule="auto"/>
        <w:rPr>
          <w:rFonts w:ascii="Times New Roman" w:eastAsia="新細明體" w:hAnsi="Times New Roman" w:cs="Times New Roman"/>
          <w:b/>
          <w:sz w:val="28"/>
          <w:szCs w:val="28"/>
          <w14:ligatures w14:val="none"/>
        </w:rPr>
      </w:pPr>
      <w:r w:rsidRPr="005333B9">
        <w:rPr>
          <w:rFonts w:ascii="Times New Roman" w:eastAsia="新細明體" w:hAnsi="Times New Roman" w:cs="Times New Roman" w:hint="eastAsia"/>
          <w:b/>
          <w:sz w:val="28"/>
          <w:szCs w:val="28"/>
          <w14:ligatures w14:val="none"/>
        </w:rPr>
        <w:t>（一）</w:t>
      </w:r>
      <w:r w:rsidRPr="005333B9">
        <w:rPr>
          <w:rFonts w:ascii="Times New Roman" w:eastAsia="新細明體" w:hAnsi="Times New Roman" w:cs="Times New Roman"/>
          <w:b/>
          <w:sz w:val="28"/>
          <w:szCs w:val="28"/>
          <w14:ligatures w14:val="none"/>
        </w:rPr>
        <w:t>奠基進教室學前問卷</w:t>
      </w:r>
    </w:p>
    <w:tbl>
      <w:tblPr>
        <w:tblStyle w:val="11"/>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28"/>
        <w:gridCol w:w="690"/>
        <w:gridCol w:w="146"/>
        <w:gridCol w:w="836"/>
        <w:gridCol w:w="836"/>
        <w:gridCol w:w="1017"/>
        <w:gridCol w:w="567"/>
        <w:gridCol w:w="924"/>
        <w:gridCol w:w="493"/>
        <w:gridCol w:w="343"/>
        <w:gridCol w:w="837"/>
        <w:gridCol w:w="837"/>
      </w:tblGrid>
      <w:tr w:rsidR="005333B9" w:rsidRPr="005333B9" w14:paraId="065A083A" w14:textId="77777777" w:rsidTr="005333B9">
        <w:trPr>
          <w:trHeight w:val="100"/>
        </w:trPr>
        <w:tc>
          <w:tcPr>
            <w:tcW w:w="1418" w:type="dxa"/>
            <w:gridSpan w:val="2"/>
            <w:vMerge w:val="restart"/>
          </w:tcPr>
          <w:p w14:paraId="52F3014C" w14:textId="77777777" w:rsidR="005333B9" w:rsidRPr="005333B9" w:rsidRDefault="005333B9" w:rsidP="005333B9">
            <w:pPr>
              <w:rPr>
                <w:rFonts w:ascii="Times New Roman" w:eastAsia="新細明體" w:hAnsi="Times New Roman" w:cs="Times New Roman"/>
              </w:rPr>
            </w:pPr>
            <w:r w:rsidRPr="005333B9">
              <w:rPr>
                <w:rFonts w:ascii="Times New Roman" w:eastAsia="新細明體" w:hAnsi="Times New Roman" w:cs="Times New Roman"/>
                <w:b/>
              </w:rPr>
              <w:t>問卷類型：</w:t>
            </w:r>
          </w:p>
        </w:tc>
        <w:tc>
          <w:tcPr>
            <w:tcW w:w="2835" w:type="dxa"/>
            <w:gridSpan w:val="4"/>
          </w:tcPr>
          <w:p w14:paraId="4F8597E6" w14:textId="77777777" w:rsidR="005333B9" w:rsidRPr="005333B9" w:rsidRDefault="005333B9" w:rsidP="005333B9">
            <w:pPr>
              <w:rPr>
                <w:rFonts w:ascii="Times New Roman" w:eastAsia="新細明體" w:hAnsi="Times New Roman" w:cs="Times New Roman"/>
                <w:b/>
                <w:u w:val="single"/>
              </w:rPr>
            </w:pPr>
            <w:r w:rsidRPr="005333B9">
              <w:rPr>
                <w:rFonts w:ascii="Times New Roman" w:eastAsia="新細明體" w:hAnsi="Times New Roman" w:cs="Times New Roman"/>
              </w:rPr>
              <w:t xml:space="preserve">(A) </w:t>
            </w:r>
            <w:r w:rsidRPr="005333B9">
              <w:rPr>
                <w:rFonts w:ascii="Times New Roman" w:eastAsia="新細明體" w:hAnsi="Times New Roman" w:cs="Times New Roman"/>
              </w:rPr>
              <w:t>進教室學前問卷</w:t>
            </w:r>
          </w:p>
        </w:tc>
        <w:tc>
          <w:tcPr>
            <w:tcW w:w="567" w:type="dxa"/>
          </w:tcPr>
          <w:p w14:paraId="532143D8" w14:textId="77777777" w:rsidR="005333B9" w:rsidRPr="005333B9" w:rsidRDefault="005333B9" w:rsidP="005333B9">
            <w:pPr>
              <w:jc w:val="center"/>
              <w:rPr>
                <w:rFonts w:ascii="新細明體" w:eastAsia="新細明體" w:hAnsi="新細明體" w:cs="Times New Roman"/>
                <w:b/>
                <w:u w:val="single"/>
              </w:rPr>
            </w:pPr>
            <w:r w:rsidRPr="005333B9">
              <w:rPr>
                <w:rFonts w:ascii="新細明體" w:eastAsia="新細明體" w:hAnsi="新細明體" w:cs="Times New Roman"/>
              </w:rPr>
              <w:t>■</w:t>
            </w:r>
          </w:p>
        </w:tc>
        <w:tc>
          <w:tcPr>
            <w:tcW w:w="1417" w:type="dxa"/>
            <w:gridSpan w:val="2"/>
            <w:vMerge w:val="restart"/>
          </w:tcPr>
          <w:p w14:paraId="3E34A7E2" w14:textId="77777777" w:rsidR="005333B9" w:rsidRPr="005333B9" w:rsidRDefault="005333B9" w:rsidP="005333B9">
            <w:pPr>
              <w:jc w:val="center"/>
              <w:rPr>
                <w:rFonts w:ascii="Times New Roman" w:eastAsia="新細明體" w:hAnsi="Times New Roman" w:cs="Times New Roman"/>
                <w:b/>
              </w:rPr>
            </w:pPr>
            <w:r w:rsidRPr="005333B9">
              <w:rPr>
                <w:rFonts w:ascii="Times New Roman" w:eastAsia="新細明體" w:hAnsi="Times New Roman" w:cs="Times New Roman"/>
                <w:b/>
              </w:rPr>
              <w:t>班級編號：</w:t>
            </w:r>
          </w:p>
        </w:tc>
        <w:tc>
          <w:tcPr>
            <w:tcW w:w="2017" w:type="dxa"/>
            <w:gridSpan w:val="3"/>
            <w:vMerge w:val="restart"/>
          </w:tcPr>
          <w:p w14:paraId="051970F5" w14:textId="77777777" w:rsidR="005333B9" w:rsidRPr="005333B9" w:rsidRDefault="005333B9" w:rsidP="005333B9">
            <w:pPr>
              <w:rPr>
                <w:rFonts w:ascii="Times New Roman" w:eastAsia="新細明體" w:hAnsi="Times New Roman" w:cs="Times New Roman"/>
                <w:b/>
                <w:u w:val="single"/>
              </w:rPr>
            </w:pPr>
          </w:p>
          <w:p w14:paraId="3C0F110A" w14:textId="77777777" w:rsidR="005333B9" w:rsidRPr="005333B9" w:rsidRDefault="005333B9" w:rsidP="005333B9">
            <w:pPr>
              <w:rPr>
                <w:rFonts w:ascii="Times New Roman" w:eastAsia="新細明體" w:hAnsi="Times New Roman" w:cs="Times New Roman"/>
                <w:b/>
                <w:u w:val="single"/>
              </w:rPr>
            </w:pPr>
            <w:r w:rsidRPr="005333B9">
              <w:rPr>
                <w:rFonts w:ascii="Times New Roman" w:eastAsia="新細明體" w:hAnsi="Times New Roman" w:cs="Times New Roman"/>
                <w:b/>
                <w:u w:val="single"/>
              </w:rPr>
              <w:t xml:space="preserve">               </w:t>
            </w:r>
          </w:p>
          <w:p w14:paraId="290D82A7" w14:textId="77777777" w:rsidR="005333B9" w:rsidRPr="005333B9" w:rsidRDefault="005333B9" w:rsidP="005333B9">
            <w:pPr>
              <w:rPr>
                <w:rFonts w:ascii="Times New Roman" w:eastAsia="新細明體" w:hAnsi="Times New Roman" w:cs="Times New Roman"/>
                <w:b/>
                <w:u w:val="single"/>
              </w:rPr>
            </w:pPr>
          </w:p>
        </w:tc>
      </w:tr>
      <w:tr w:rsidR="005333B9" w:rsidRPr="005333B9" w14:paraId="0DEC1942" w14:textId="77777777" w:rsidTr="005333B9">
        <w:trPr>
          <w:trHeight w:val="100"/>
        </w:trPr>
        <w:tc>
          <w:tcPr>
            <w:tcW w:w="1418" w:type="dxa"/>
            <w:gridSpan w:val="2"/>
            <w:vMerge/>
          </w:tcPr>
          <w:p w14:paraId="46FA5E74" w14:textId="77777777" w:rsidR="005333B9" w:rsidRPr="005333B9" w:rsidRDefault="005333B9" w:rsidP="005333B9">
            <w:pPr>
              <w:rPr>
                <w:rFonts w:ascii="Times New Roman" w:eastAsia="新細明體" w:hAnsi="Times New Roman" w:cs="Times New Roman"/>
                <w:b/>
              </w:rPr>
            </w:pPr>
          </w:p>
        </w:tc>
        <w:tc>
          <w:tcPr>
            <w:tcW w:w="2835" w:type="dxa"/>
            <w:gridSpan w:val="4"/>
          </w:tcPr>
          <w:p w14:paraId="0E0669A0" w14:textId="77777777" w:rsidR="005333B9" w:rsidRPr="005333B9" w:rsidRDefault="005333B9" w:rsidP="005333B9">
            <w:pPr>
              <w:rPr>
                <w:rFonts w:ascii="Times New Roman" w:eastAsia="新細明體" w:hAnsi="Times New Roman" w:cs="Times New Roman"/>
                <w:b/>
                <w:u w:val="single"/>
              </w:rPr>
            </w:pPr>
            <w:r w:rsidRPr="005333B9">
              <w:rPr>
                <w:rFonts w:ascii="Times New Roman" w:eastAsia="新細明體" w:hAnsi="Times New Roman" w:cs="Times New Roman"/>
              </w:rPr>
              <w:t xml:space="preserve">(B) </w:t>
            </w:r>
            <w:r w:rsidRPr="005333B9">
              <w:rPr>
                <w:rFonts w:ascii="Times New Roman" w:eastAsia="新細明體" w:hAnsi="Times New Roman" w:cs="Times New Roman"/>
              </w:rPr>
              <w:t>進教室立即測問卷</w:t>
            </w:r>
          </w:p>
        </w:tc>
        <w:tc>
          <w:tcPr>
            <w:tcW w:w="567" w:type="dxa"/>
          </w:tcPr>
          <w:p w14:paraId="270EDEAB" w14:textId="77777777" w:rsidR="005333B9" w:rsidRPr="005333B9" w:rsidRDefault="005333B9" w:rsidP="005333B9">
            <w:pPr>
              <w:jc w:val="center"/>
              <w:rPr>
                <w:rFonts w:ascii="新細明體" w:eastAsia="新細明體" w:hAnsi="新細明體" w:cs="Times New Roman"/>
                <w:b/>
                <w:u w:val="single"/>
              </w:rPr>
            </w:pPr>
            <w:r w:rsidRPr="005333B9">
              <w:rPr>
                <w:rFonts w:ascii="新細明體" w:eastAsia="新細明體" w:hAnsi="新細明體" w:cs="Times New Roman"/>
              </w:rPr>
              <w:t>□</w:t>
            </w:r>
          </w:p>
        </w:tc>
        <w:tc>
          <w:tcPr>
            <w:tcW w:w="1417" w:type="dxa"/>
            <w:gridSpan w:val="2"/>
            <w:vMerge/>
          </w:tcPr>
          <w:p w14:paraId="0080FACD" w14:textId="77777777" w:rsidR="005333B9" w:rsidRPr="005333B9" w:rsidRDefault="005333B9" w:rsidP="005333B9">
            <w:pPr>
              <w:rPr>
                <w:rFonts w:ascii="Times New Roman" w:eastAsia="新細明體" w:hAnsi="Times New Roman" w:cs="Times New Roman"/>
                <w:b/>
                <w:u w:val="single"/>
              </w:rPr>
            </w:pPr>
          </w:p>
        </w:tc>
        <w:tc>
          <w:tcPr>
            <w:tcW w:w="2017" w:type="dxa"/>
            <w:gridSpan w:val="3"/>
            <w:vMerge/>
          </w:tcPr>
          <w:p w14:paraId="6F22322F" w14:textId="77777777" w:rsidR="005333B9" w:rsidRPr="005333B9" w:rsidRDefault="005333B9" w:rsidP="005333B9">
            <w:pPr>
              <w:rPr>
                <w:rFonts w:ascii="Times New Roman" w:eastAsia="新細明體" w:hAnsi="Times New Roman" w:cs="Times New Roman"/>
                <w:b/>
                <w:u w:val="single"/>
              </w:rPr>
            </w:pPr>
          </w:p>
        </w:tc>
      </w:tr>
      <w:tr w:rsidR="005333B9" w:rsidRPr="005333B9" w14:paraId="3AAAB4E9" w14:textId="77777777" w:rsidTr="005333B9">
        <w:trPr>
          <w:trHeight w:val="100"/>
        </w:trPr>
        <w:tc>
          <w:tcPr>
            <w:tcW w:w="1418" w:type="dxa"/>
            <w:gridSpan w:val="2"/>
            <w:vMerge/>
          </w:tcPr>
          <w:p w14:paraId="3591B273" w14:textId="77777777" w:rsidR="005333B9" w:rsidRPr="005333B9" w:rsidRDefault="005333B9" w:rsidP="005333B9">
            <w:pPr>
              <w:rPr>
                <w:rFonts w:ascii="Times New Roman" w:eastAsia="新細明體" w:hAnsi="Times New Roman" w:cs="Times New Roman"/>
                <w:b/>
              </w:rPr>
            </w:pPr>
          </w:p>
        </w:tc>
        <w:tc>
          <w:tcPr>
            <w:tcW w:w="2835" w:type="dxa"/>
            <w:gridSpan w:val="4"/>
          </w:tcPr>
          <w:p w14:paraId="3177A578" w14:textId="77777777" w:rsidR="005333B9" w:rsidRPr="005333B9" w:rsidRDefault="005333B9" w:rsidP="005333B9">
            <w:pPr>
              <w:rPr>
                <w:rFonts w:ascii="Times New Roman" w:eastAsia="新細明體" w:hAnsi="Times New Roman" w:cs="Times New Roman"/>
                <w:b/>
                <w:u w:val="single"/>
              </w:rPr>
            </w:pPr>
          </w:p>
        </w:tc>
        <w:tc>
          <w:tcPr>
            <w:tcW w:w="567" w:type="dxa"/>
          </w:tcPr>
          <w:p w14:paraId="5613AF34" w14:textId="77777777" w:rsidR="005333B9" w:rsidRPr="005333B9" w:rsidRDefault="005333B9" w:rsidP="005333B9">
            <w:pPr>
              <w:jc w:val="center"/>
              <w:rPr>
                <w:rFonts w:ascii="Times New Roman" w:eastAsia="新細明體" w:hAnsi="Times New Roman" w:cs="Times New Roman"/>
                <w:b/>
                <w:u w:val="single"/>
              </w:rPr>
            </w:pPr>
          </w:p>
        </w:tc>
        <w:tc>
          <w:tcPr>
            <w:tcW w:w="1417" w:type="dxa"/>
            <w:gridSpan w:val="2"/>
            <w:vMerge/>
          </w:tcPr>
          <w:p w14:paraId="4C354A16" w14:textId="77777777" w:rsidR="005333B9" w:rsidRPr="005333B9" w:rsidRDefault="005333B9" w:rsidP="005333B9">
            <w:pPr>
              <w:rPr>
                <w:rFonts w:ascii="Times New Roman" w:eastAsia="新細明體" w:hAnsi="Times New Roman" w:cs="Times New Roman"/>
                <w:b/>
                <w:u w:val="single"/>
              </w:rPr>
            </w:pPr>
          </w:p>
        </w:tc>
        <w:tc>
          <w:tcPr>
            <w:tcW w:w="2017" w:type="dxa"/>
            <w:gridSpan w:val="3"/>
            <w:vMerge/>
          </w:tcPr>
          <w:p w14:paraId="336812EC" w14:textId="77777777" w:rsidR="005333B9" w:rsidRPr="005333B9" w:rsidRDefault="005333B9" w:rsidP="005333B9">
            <w:pPr>
              <w:rPr>
                <w:rFonts w:ascii="Times New Roman" w:eastAsia="新細明體" w:hAnsi="Times New Roman" w:cs="Times New Roman"/>
                <w:b/>
                <w:u w:val="single"/>
              </w:rPr>
            </w:pPr>
          </w:p>
        </w:tc>
      </w:tr>
      <w:tr w:rsidR="005333B9" w:rsidRPr="005333B9" w14:paraId="760128C4" w14:textId="77777777" w:rsidTr="005333B9">
        <w:tc>
          <w:tcPr>
            <w:tcW w:w="8254" w:type="dxa"/>
            <w:gridSpan w:val="12"/>
          </w:tcPr>
          <w:p w14:paraId="41EB2BEE" w14:textId="77777777" w:rsidR="005333B9" w:rsidRPr="005333B9" w:rsidRDefault="005333B9" w:rsidP="005333B9">
            <w:pPr>
              <w:rPr>
                <w:rFonts w:ascii="Times New Roman" w:eastAsia="新細明體" w:hAnsi="Times New Roman" w:cs="Times New Roman"/>
                <w:b/>
                <w:u w:val="single"/>
              </w:rPr>
            </w:pPr>
            <w:r w:rsidRPr="005333B9">
              <w:rPr>
                <w:rFonts w:ascii="Times New Roman" w:eastAsia="新細明體" w:hAnsi="Times New Roman" w:cs="Times New Roman"/>
                <w:b/>
              </w:rPr>
              <w:t>地區：</w:t>
            </w:r>
            <w:r w:rsidRPr="005333B9">
              <w:rPr>
                <w:rFonts w:ascii="Times New Roman" w:eastAsia="新細明體" w:hAnsi="Times New Roman" w:cs="Times New Roman"/>
                <w:b/>
                <w:u w:val="single"/>
              </w:rPr>
              <w:t xml:space="preserve">  </w:t>
            </w:r>
            <w:r w:rsidRPr="005333B9">
              <w:rPr>
                <w:rFonts w:ascii="Times New Roman" w:eastAsia="新細明體" w:hAnsi="Times New Roman" w:cs="Times New Roman" w:hint="eastAsia"/>
                <w:b/>
                <w:u w:val="single"/>
              </w:rPr>
              <w:t>基隆</w:t>
            </w:r>
            <w:r w:rsidRPr="005333B9">
              <w:rPr>
                <w:rFonts w:ascii="Times New Roman" w:eastAsia="新細明體" w:hAnsi="Times New Roman" w:cs="Times New Roman"/>
                <w:b/>
                <w:u w:val="single"/>
              </w:rPr>
              <w:t xml:space="preserve">   </w:t>
            </w:r>
            <w:r w:rsidRPr="005333B9">
              <w:rPr>
                <w:rFonts w:ascii="Times New Roman" w:eastAsia="新細明體" w:hAnsi="Times New Roman" w:cs="Times New Roman"/>
                <w:b/>
              </w:rPr>
              <w:t xml:space="preserve"> </w:t>
            </w:r>
          </w:p>
        </w:tc>
      </w:tr>
      <w:tr w:rsidR="005333B9" w:rsidRPr="005333B9" w14:paraId="703BB185" w14:textId="77777777" w:rsidTr="005333B9">
        <w:tc>
          <w:tcPr>
            <w:tcW w:w="728" w:type="dxa"/>
          </w:tcPr>
          <w:p w14:paraId="2585E935" w14:textId="77777777" w:rsidR="005333B9" w:rsidRPr="005333B9" w:rsidRDefault="005333B9" w:rsidP="005333B9">
            <w:pPr>
              <w:snapToGrid w:val="0"/>
              <w:jc w:val="center"/>
              <w:rPr>
                <w:rFonts w:ascii="Times New Roman" w:eastAsia="新細明體" w:hAnsi="Times New Roman" w:cs="Times New Roman"/>
                <w:b/>
              </w:rPr>
            </w:pPr>
            <w:r w:rsidRPr="005333B9">
              <w:rPr>
                <w:rFonts w:ascii="Times New Roman" w:eastAsia="新細明體" w:hAnsi="Times New Roman" w:cs="Times New Roman"/>
                <w:b/>
              </w:rPr>
              <w:t>0</w:t>
            </w:r>
          </w:p>
        </w:tc>
        <w:tc>
          <w:tcPr>
            <w:tcW w:w="836" w:type="dxa"/>
            <w:gridSpan w:val="2"/>
          </w:tcPr>
          <w:p w14:paraId="1D504F6D" w14:textId="77777777" w:rsidR="005333B9" w:rsidRPr="005333B9" w:rsidRDefault="005333B9" w:rsidP="005333B9">
            <w:pPr>
              <w:snapToGrid w:val="0"/>
              <w:jc w:val="center"/>
              <w:rPr>
                <w:rFonts w:ascii="Times New Roman" w:eastAsia="新細明體" w:hAnsi="Times New Roman" w:cs="Times New Roman"/>
                <w:b/>
              </w:rPr>
            </w:pPr>
            <w:r w:rsidRPr="005333B9">
              <w:rPr>
                <w:rFonts w:ascii="Times New Roman" w:eastAsia="新細明體" w:hAnsi="Times New Roman" w:cs="Times New Roman"/>
                <w:b/>
              </w:rPr>
              <w:t>1</w:t>
            </w:r>
          </w:p>
        </w:tc>
        <w:tc>
          <w:tcPr>
            <w:tcW w:w="836" w:type="dxa"/>
          </w:tcPr>
          <w:p w14:paraId="2D03D2C7" w14:textId="77777777" w:rsidR="005333B9" w:rsidRPr="005333B9" w:rsidRDefault="005333B9" w:rsidP="005333B9">
            <w:pPr>
              <w:snapToGrid w:val="0"/>
              <w:jc w:val="center"/>
              <w:rPr>
                <w:rFonts w:ascii="Times New Roman" w:eastAsia="新細明體" w:hAnsi="Times New Roman" w:cs="Times New Roman"/>
                <w:b/>
              </w:rPr>
            </w:pPr>
            <w:r w:rsidRPr="005333B9">
              <w:rPr>
                <w:rFonts w:ascii="Times New Roman" w:eastAsia="新細明體" w:hAnsi="Times New Roman" w:cs="Times New Roman"/>
                <w:b/>
              </w:rPr>
              <w:t>2</w:t>
            </w:r>
          </w:p>
        </w:tc>
        <w:tc>
          <w:tcPr>
            <w:tcW w:w="836" w:type="dxa"/>
          </w:tcPr>
          <w:p w14:paraId="06B9EF64" w14:textId="77777777" w:rsidR="005333B9" w:rsidRPr="005333B9" w:rsidRDefault="005333B9" w:rsidP="005333B9">
            <w:pPr>
              <w:snapToGrid w:val="0"/>
              <w:jc w:val="center"/>
              <w:rPr>
                <w:rFonts w:ascii="Times New Roman" w:eastAsia="新細明體" w:hAnsi="Times New Roman" w:cs="Times New Roman"/>
                <w:b/>
              </w:rPr>
            </w:pPr>
            <w:r w:rsidRPr="005333B9">
              <w:rPr>
                <w:rFonts w:ascii="Times New Roman" w:eastAsia="新細明體" w:hAnsi="Times New Roman" w:cs="Times New Roman"/>
                <w:b/>
              </w:rPr>
              <w:t>3</w:t>
            </w:r>
          </w:p>
        </w:tc>
        <w:tc>
          <w:tcPr>
            <w:tcW w:w="1017" w:type="dxa"/>
          </w:tcPr>
          <w:p w14:paraId="262193AA" w14:textId="77777777" w:rsidR="005333B9" w:rsidRPr="005333B9" w:rsidRDefault="005333B9" w:rsidP="005333B9">
            <w:pPr>
              <w:snapToGrid w:val="0"/>
              <w:jc w:val="center"/>
              <w:rPr>
                <w:rFonts w:ascii="Times New Roman" w:eastAsia="新細明體" w:hAnsi="Times New Roman" w:cs="Times New Roman"/>
                <w:b/>
              </w:rPr>
            </w:pPr>
            <w:r w:rsidRPr="005333B9">
              <w:rPr>
                <w:rFonts w:ascii="Times New Roman" w:eastAsia="新細明體" w:hAnsi="Times New Roman" w:cs="Times New Roman"/>
                <w:b/>
              </w:rPr>
              <w:t>4</w:t>
            </w:r>
          </w:p>
        </w:tc>
        <w:tc>
          <w:tcPr>
            <w:tcW w:w="567" w:type="dxa"/>
          </w:tcPr>
          <w:p w14:paraId="712AAD68" w14:textId="77777777" w:rsidR="005333B9" w:rsidRPr="005333B9" w:rsidRDefault="005333B9" w:rsidP="005333B9">
            <w:pPr>
              <w:snapToGrid w:val="0"/>
              <w:jc w:val="center"/>
              <w:rPr>
                <w:rFonts w:ascii="Times New Roman" w:eastAsia="新細明體" w:hAnsi="Times New Roman" w:cs="Times New Roman"/>
                <w:b/>
              </w:rPr>
            </w:pPr>
            <w:r w:rsidRPr="005333B9">
              <w:rPr>
                <w:rFonts w:ascii="Times New Roman" w:eastAsia="新細明體" w:hAnsi="Times New Roman" w:cs="Times New Roman"/>
                <w:b/>
              </w:rPr>
              <w:t>5</w:t>
            </w:r>
          </w:p>
        </w:tc>
        <w:tc>
          <w:tcPr>
            <w:tcW w:w="924" w:type="dxa"/>
          </w:tcPr>
          <w:p w14:paraId="0D4B6805" w14:textId="77777777" w:rsidR="005333B9" w:rsidRPr="005333B9" w:rsidRDefault="005333B9" w:rsidP="005333B9">
            <w:pPr>
              <w:snapToGrid w:val="0"/>
              <w:jc w:val="center"/>
              <w:rPr>
                <w:rFonts w:ascii="Times New Roman" w:eastAsia="新細明體" w:hAnsi="Times New Roman" w:cs="Times New Roman"/>
                <w:b/>
              </w:rPr>
            </w:pPr>
            <w:r w:rsidRPr="005333B9">
              <w:rPr>
                <w:rFonts w:ascii="Times New Roman" w:eastAsia="新細明體" w:hAnsi="Times New Roman" w:cs="Times New Roman"/>
                <w:b/>
              </w:rPr>
              <w:t>6</w:t>
            </w:r>
          </w:p>
        </w:tc>
        <w:tc>
          <w:tcPr>
            <w:tcW w:w="836" w:type="dxa"/>
            <w:gridSpan w:val="2"/>
          </w:tcPr>
          <w:p w14:paraId="20E23766" w14:textId="77777777" w:rsidR="005333B9" w:rsidRPr="005333B9" w:rsidRDefault="005333B9" w:rsidP="005333B9">
            <w:pPr>
              <w:snapToGrid w:val="0"/>
              <w:jc w:val="center"/>
              <w:rPr>
                <w:rFonts w:ascii="Times New Roman" w:eastAsia="新細明體" w:hAnsi="Times New Roman" w:cs="Times New Roman"/>
                <w:b/>
              </w:rPr>
            </w:pPr>
            <w:r w:rsidRPr="005333B9">
              <w:rPr>
                <w:rFonts w:ascii="Times New Roman" w:eastAsia="新細明體" w:hAnsi="Times New Roman" w:cs="Times New Roman"/>
                <w:b/>
              </w:rPr>
              <w:t>7</w:t>
            </w:r>
          </w:p>
        </w:tc>
        <w:tc>
          <w:tcPr>
            <w:tcW w:w="837" w:type="dxa"/>
          </w:tcPr>
          <w:p w14:paraId="217404A5" w14:textId="77777777" w:rsidR="005333B9" w:rsidRPr="005333B9" w:rsidRDefault="005333B9" w:rsidP="005333B9">
            <w:pPr>
              <w:snapToGrid w:val="0"/>
              <w:jc w:val="center"/>
              <w:rPr>
                <w:rFonts w:ascii="Times New Roman" w:eastAsia="新細明體" w:hAnsi="Times New Roman" w:cs="Times New Roman"/>
                <w:b/>
              </w:rPr>
            </w:pPr>
            <w:r w:rsidRPr="005333B9">
              <w:rPr>
                <w:rFonts w:ascii="Times New Roman" w:eastAsia="新細明體" w:hAnsi="Times New Roman" w:cs="Times New Roman"/>
                <w:b/>
              </w:rPr>
              <w:t>8</w:t>
            </w:r>
          </w:p>
        </w:tc>
        <w:tc>
          <w:tcPr>
            <w:tcW w:w="837" w:type="dxa"/>
          </w:tcPr>
          <w:p w14:paraId="7AE2F771" w14:textId="77777777" w:rsidR="005333B9" w:rsidRPr="005333B9" w:rsidRDefault="005333B9" w:rsidP="005333B9">
            <w:pPr>
              <w:snapToGrid w:val="0"/>
              <w:jc w:val="center"/>
              <w:rPr>
                <w:rFonts w:ascii="Times New Roman" w:eastAsia="新細明體" w:hAnsi="Times New Roman" w:cs="Times New Roman"/>
                <w:b/>
              </w:rPr>
            </w:pPr>
            <w:r w:rsidRPr="005333B9">
              <w:rPr>
                <w:rFonts w:ascii="Times New Roman" w:eastAsia="新細明體" w:hAnsi="Times New Roman" w:cs="Times New Roman"/>
                <w:b/>
              </w:rPr>
              <w:t>9</w:t>
            </w:r>
          </w:p>
        </w:tc>
      </w:tr>
      <w:tr w:rsidR="005333B9" w:rsidRPr="005333B9" w14:paraId="061B0E00" w14:textId="77777777" w:rsidTr="005333B9">
        <w:tc>
          <w:tcPr>
            <w:tcW w:w="728" w:type="dxa"/>
          </w:tcPr>
          <w:p w14:paraId="3D1624BE" w14:textId="77777777" w:rsidR="005333B9" w:rsidRPr="005333B9" w:rsidRDefault="005333B9" w:rsidP="005333B9">
            <w:pPr>
              <w:snapToGrid w:val="0"/>
              <w:jc w:val="center"/>
              <w:rPr>
                <w:rFonts w:ascii="新細明體" w:eastAsia="新細明體" w:hAnsi="新細明體" w:cs="Times New Roman"/>
              </w:rPr>
            </w:pPr>
            <w:r w:rsidRPr="005333B9">
              <w:rPr>
                <w:rFonts w:ascii="新細明體" w:eastAsia="新細明體" w:hAnsi="新細明體" w:cs="Times New Roman" w:hint="eastAsia"/>
              </w:rPr>
              <w:t>□</w:t>
            </w:r>
          </w:p>
        </w:tc>
        <w:tc>
          <w:tcPr>
            <w:tcW w:w="836" w:type="dxa"/>
            <w:gridSpan w:val="2"/>
          </w:tcPr>
          <w:p w14:paraId="158C5662" w14:textId="77777777" w:rsidR="005333B9" w:rsidRPr="005333B9" w:rsidRDefault="005333B9" w:rsidP="005333B9">
            <w:pPr>
              <w:snapToGrid w:val="0"/>
              <w:jc w:val="center"/>
              <w:rPr>
                <w:rFonts w:ascii="新細明體" w:eastAsia="新細明體" w:hAnsi="新細明體" w:cs="Times New Roman"/>
              </w:rPr>
            </w:pPr>
            <w:r w:rsidRPr="005333B9">
              <w:rPr>
                <w:rFonts w:ascii="新細明體" w:eastAsia="新細明體" w:hAnsi="新細明體" w:cs="Times New Roman"/>
              </w:rPr>
              <w:t>□</w:t>
            </w:r>
          </w:p>
        </w:tc>
        <w:tc>
          <w:tcPr>
            <w:tcW w:w="836" w:type="dxa"/>
          </w:tcPr>
          <w:p w14:paraId="43DA9A69" w14:textId="77777777" w:rsidR="005333B9" w:rsidRPr="005333B9" w:rsidRDefault="005333B9" w:rsidP="005333B9">
            <w:pPr>
              <w:snapToGrid w:val="0"/>
              <w:jc w:val="center"/>
              <w:rPr>
                <w:rFonts w:ascii="新細明體" w:eastAsia="新細明體" w:hAnsi="新細明體" w:cs="Times New Roman"/>
              </w:rPr>
            </w:pPr>
            <w:r w:rsidRPr="005333B9">
              <w:rPr>
                <w:rFonts w:ascii="新細明體" w:eastAsia="新細明體" w:hAnsi="新細明體" w:cs="Times New Roman"/>
              </w:rPr>
              <w:t>□</w:t>
            </w:r>
          </w:p>
        </w:tc>
        <w:tc>
          <w:tcPr>
            <w:tcW w:w="836" w:type="dxa"/>
          </w:tcPr>
          <w:p w14:paraId="34627973" w14:textId="77777777" w:rsidR="005333B9" w:rsidRPr="005333B9" w:rsidRDefault="005333B9" w:rsidP="005333B9">
            <w:pPr>
              <w:snapToGrid w:val="0"/>
              <w:jc w:val="center"/>
              <w:rPr>
                <w:rFonts w:ascii="新細明體" w:eastAsia="新細明體" w:hAnsi="新細明體" w:cs="Times New Roman"/>
              </w:rPr>
            </w:pPr>
            <w:r w:rsidRPr="005333B9">
              <w:rPr>
                <w:rFonts w:ascii="新細明體" w:eastAsia="新細明體" w:hAnsi="新細明體" w:cs="Times New Roman"/>
              </w:rPr>
              <w:t>□</w:t>
            </w:r>
          </w:p>
        </w:tc>
        <w:tc>
          <w:tcPr>
            <w:tcW w:w="1017" w:type="dxa"/>
          </w:tcPr>
          <w:p w14:paraId="40D9F94F" w14:textId="77777777" w:rsidR="005333B9" w:rsidRPr="005333B9" w:rsidRDefault="005333B9" w:rsidP="005333B9">
            <w:pPr>
              <w:snapToGrid w:val="0"/>
              <w:jc w:val="center"/>
              <w:rPr>
                <w:rFonts w:ascii="新細明體" w:eastAsia="新細明體" w:hAnsi="新細明體" w:cs="Times New Roman"/>
              </w:rPr>
            </w:pPr>
            <w:r w:rsidRPr="005333B9">
              <w:rPr>
                <w:rFonts w:ascii="新細明體" w:eastAsia="新細明體" w:hAnsi="新細明體" w:cs="Times New Roman"/>
              </w:rPr>
              <w:t>□</w:t>
            </w:r>
          </w:p>
        </w:tc>
        <w:tc>
          <w:tcPr>
            <w:tcW w:w="567" w:type="dxa"/>
          </w:tcPr>
          <w:p w14:paraId="053E1EF3" w14:textId="77777777" w:rsidR="005333B9" w:rsidRPr="005333B9" w:rsidRDefault="005333B9" w:rsidP="005333B9">
            <w:pPr>
              <w:snapToGrid w:val="0"/>
              <w:jc w:val="center"/>
              <w:rPr>
                <w:rFonts w:ascii="新細明體" w:eastAsia="新細明體" w:hAnsi="新細明體" w:cs="Times New Roman"/>
              </w:rPr>
            </w:pPr>
            <w:r w:rsidRPr="005333B9">
              <w:rPr>
                <w:rFonts w:ascii="新細明體" w:eastAsia="新細明體" w:hAnsi="新細明體" w:cs="Times New Roman"/>
              </w:rPr>
              <w:t>□</w:t>
            </w:r>
          </w:p>
        </w:tc>
        <w:tc>
          <w:tcPr>
            <w:tcW w:w="924" w:type="dxa"/>
          </w:tcPr>
          <w:p w14:paraId="3B35FC30" w14:textId="77777777" w:rsidR="005333B9" w:rsidRPr="005333B9" w:rsidRDefault="005333B9" w:rsidP="005333B9">
            <w:pPr>
              <w:snapToGrid w:val="0"/>
              <w:jc w:val="center"/>
              <w:rPr>
                <w:rFonts w:ascii="新細明體" w:eastAsia="新細明體" w:hAnsi="新細明體" w:cs="Times New Roman"/>
              </w:rPr>
            </w:pPr>
            <w:r w:rsidRPr="005333B9">
              <w:rPr>
                <w:rFonts w:ascii="新細明體" w:eastAsia="新細明體" w:hAnsi="新細明體" w:cs="Times New Roman"/>
              </w:rPr>
              <w:t>□</w:t>
            </w:r>
          </w:p>
        </w:tc>
        <w:tc>
          <w:tcPr>
            <w:tcW w:w="836" w:type="dxa"/>
            <w:gridSpan w:val="2"/>
          </w:tcPr>
          <w:p w14:paraId="211881D9" w14:textId="77777777" w:rsidR="005333B9" w:rsidRPr="005333B9" w:rsidRDefault="005333B9" w:rsidP="005333B9">
            <w:pPr>
              <w:snapToGrid w:val="0"/>
              <w:jc w:val="center"/>
              <w:rPr>
                <w:rFonts w:ascii="新細明體" w:eastAsia="新細明體" w:hAnsi="新細明體" w:cs="Times New Roman"/>
              </w:rPr>
            </w:pPr>
            <w:r w:rsidRPr="005333B9">
              <w:rPr>
                <w:rFonts w:ascii="新細明體" w:eastAsia="新細明體" w:hAnsi="新細明體" w:cs="Times New Roman"/>
              </w:rPr>
              <w:t>□</w:t>
            </w:r>
          </w:p>
        </w:tc>
        <w:tc>
          <w:tcPr>
            <w:tcW w:w="837" w:type="dxa"/>
          </w:tcPr>
          <w:p w14:paraId="443A3574" w14:textId="77777777" w:rsidR="005333B9" w:rsidRPr="005333B9" w:rsidRDefault="005333B9" w:rsidP="005333B9">
            <w:pPr>
              <w:snapToGrid w:val="0"/>
              <w:jc w:val="center"/>
              <w:rPr>
                <w:rFonts w:ascii="新細明體" w:eastAsia="新細明體" w:hAnsi="新細明體" w:cs="Times New Roman"/>
              </w:rPr>
            </w:pPr>
            <w:r w:rsidRPr="005333B9">
              <w:rPr>
                <w:rFonts w:ascii="新細明體" w:eastAsia="新細明體" w:hAnsi="新細明體" w:cs="Times New Roman"/>
              </w:rPr>
              <w:t>□</w:t>
            </w:r>
          </w:p>
        </w:tc>
        <w:tc>
          <w:tcPr>
            <w:tcW w:w="837" w:type="dxa"/>
          </w:tcPr>
          <w:p w14:paraId="082171E5" w14:textId="77777777" w:rsidR="005333B9" w:rsidRPr="005333B9" w:rsidRDefault="005333B9" w:rsidP="005333B9">
            <w:pPr>
              <w:snapToGrid w:val="0"/>
              <w:jc w:val="center"/>
              <w:rPr>
                <w:rFonts w:ascii="新細明體" w:eastAsia="新細明體" w:hAnsi="新細明體" w:cs="Times New Roman"/>
              </w:rPr>
            </w:pPr>
            <w:r w:rsidRPr="005333B9">
              <w:rPr>
                <w:rFonts w:ascii="新細明體" w:eastAsia="新細明體" w:hAnsi="新細明體" w:cs="Times New Roman"/>
              </w:rPr>
              <w:t>□</w:t>
            </w:r>
          </w:p>
        </w:tc>
      </w:tr>
      <w:tr w:rsidR="005333B9" w:rsidRPr="005333B9" w14:paraId="57169185" w14:textId="77777777" w:rsidTr="005333B9">
        <w:tc>
          <w:tcPr>
            <w:tcW w:w="728" w:type="dxa"/>
          </w:tcPr>
          <w:p w14:paraId="56F4C521" w14:textId="77777777" w:rsidR="005333B9" w:rsidRPr="005333B9" w:rsidRDefault="005333B9" w:rsidP="005333B9">
            <w:pPr>
              <w:snapToGrid w:val="0"/>
              <w:jc w:val="center"/>
              <w:rPr>
                <w:rFonts w:ascii="新細明體" w:eastAsia="新細明體" w:hAnsi="新細明體" w:cs="Times New Roman"/>
              </w:rPr>
            </w:pPr>
            <w:r w:rsidRPr="005333B9">
              <w:rPr>
                <w:rFonts w:ascii="新細明體" w:eastAsia="新細明體" w:hAnsi="新細明體" w:cs="Times New Roman"/>
              </w:rPr>
              <w:t>□</w:t>
            </w:r>
          </w:p>
        </w:tc>
        <w:tc>
          <w:tcPr>
            <w:tcW w:w="836" w:type="dxa"/>
            <w:gridSpan w:val="2"/>
          </w:tcPr>
          <w:p w14:paraId="073B667F" w14:textId="77777777" w:rsidR="005333B9" w:rsidRPr="005333B9" w:rsidRDefault="005333B9" w:rsidP="005333B9">
            <w:pPr>
              <w:snapToGrid w:val="0"/>
              <w:jc w:val="center"/>
              <w:rPr>
                <w:rFonts w:ascii="新細明體" w:eastAsia="新細明體" w:hAnsi="新細明體" w:cs="Times New Roman"/>
              </w:rPr>
            </w:pPr>
            <w:r w:rsidRPr="005333B9">
              <w:rPr>
                <w:rFonts w:ascii="新細明體" w:eastAsia="新細明體" w:hAnsi="新細明體" w:cs="Times New Roman"/>
              </w:rPr>
              <w:t>□</w:t>
            </w:r>
          </w:p>
        </w:tc>
        <w:tc>
          <w:tcPr>
            <w:tcW w:w="836" w:type="dxa"/>
          </w:tcPr>
          <w:p w14:paraId="0CD7D202" w14:textId="77777777" w:rsidR="005333B9" w:rsidRPr="005333B9" w:rsidRDefault="005333B9" w:rsidP="005333B9">
            <w:pPr>
              <w:snapToGrid w:val="0"/>
              <w:jc w:val="center"/>
              <w:rPr>
                <w:rFonts w:ascii="新細明體" w:eastAsia="新細明體" w:hAnsi="新細明體" w:cs="Times New Roman"/>
              </w:rPr>
            </w:pPr>
            <w:r w:rsidRPr="005333B9">
              <w:rPr>
                <w:rFonts w:ascii="新細明體" w:eastAsia="新細明體" w:hAnsi="新細明體" w:cs="Times New Roman"/>
              </w:rPr>
              <w:t>□</w:t>
            </w:r>
          </w:p>
        </w:tc>
        <w:tc>
          <w:tcPr>
            <w:tcW w:w="836" w:type="dxa"/>
          </w:tcPr>
          <w:p w14:paraId="4EA04F39" w14:textId="77777777" w:rsidR="005333B9" w:rsidRPr="005333B9" w:rsidRDefault="005333B9" w:rsidP="005333B9">
            <w:pPr>
              <w:snapToGrid w:val="0"/>
              <w:jc w:val="center"/>
              <w:rPr>
                <w:rFonts w:ascii="新細明體" w:eastAsia="新細明體" w:hAnsi="新細明體" w:cs="Times New Roman"/>
              </w:rPr>
            </w:pPr>
            <w:r w:rsidRPr="005333B9">
              <w:rPr>
                <w:rFonts w:ascii="新細明體" w:eastAsia="新細明體" w:hAnsi="新細明體" w:cs="Times New Roman"/>
              </w:rPr>
              <w:t>□</w:t>
            </w:r>
          </w:p>
        </w:tc>
        <w:tc>
          <w:tcPr>
            <w:tcW w:w="1017" w:type="dxa"/>
          </w:tcPr>
          <w:p w14:paraId="770C15E5" w14:textId="77777777" w:rsidR="005333B9" w:rsidRPr="005333B9" w:rsidRDefault="005333B9" w:rsidP="005333B9">
            <w:pPr>
              <w:snapToGrid w:val="0"/>
              <w:jc w:val="center"/>
              <w:rPr>
                <w:rFonts w:ascii="新細明體" w:eastAsia="新細明體" w:hAnsi="新細明體" w:cs="Times New Roman"/>
              </w:rPr>
            </w:pPr>
            <w:r w:rsidRPr="005333B9">
              <w:rPr>
                <w:rFonts w:ascii="新細明體" w:eastAsia="新細明體" w:hAnsi="新細明體" w:cs="Times New Roman"/>
              </w:rPr>
              <w:t>□</w:t>
            </w:r>
          </w:p>
        </w:tc>
        <w:tc>
          <w:tcPr>
            <w:tcW w:w="567" w:type="dxa"/>
          </w:tcPr>
          <w:p w14:paraId="25B0EA61" w14:textId="77777777" w:rsidR="005333B9" w:rsidRPr="005333B9" w:rsidRDefault="005333B9" w:rsidP="005333B9">
            <w:pPr>
              <w:snapToGrid w:val="0"/>
              <w:jc w:val="center"/>
              <w:rPr>
                <w:rFonts w:ascii="新細明體" w:eastAsia="新細明體" w:hAnsi="新細明體" w:cs="Times New Roman"/>
              </w:rPr>
            </w:pPr>
            <w:r w:rsidRPr="005333B9">
              <w:rPr>
                <w:rFonts w:ascii="新細明體" w:eastAsia="新細明體" w:hAnsi="新細明體" w:cs="Times New Roman"/>
              </w:rPr>
              <w:t>□</w:t>
            </w:r>
          </w:p>
        </w:tc>
        <w:tc>
          <w:tcPr>
            <w:tcW w:w="924" w:type="dxa"/>
          </w:tcPr>
          <w:p w14:paraId="0F1C4C34" w14:textId="77777777" w:rsidR="005333B9" w:rsidRPr="005333B9" w:rsidRDefault="005333B9" w:rsidP="005333B9">
            <w:pPr>
              <w:snapToGrid w:val="0"/>
              <w:jc w:val="center"/>
              <w:rPr>
                <w:rFonts w:ascii="新細明體" w:eastAsia="新細明體" w:hAnsi="新細明體" w:cs="Times New Roman"/>
              </w:rPr>
            </w:pPr>
            <w:r w:rsidRPr="005333B9">
              <w:rPr>
                <w:rFonts w:ascii="新細明體" w:eastAsia="新細明體" w:hAnsi="新細明體" w:cs="Times New Roman"/>
              </w:rPr>
              <w:t>□</w:t>
            </w:r>
          </w:p>
        </w:tc>
        <w:tc>
          <w:tcPr>
            <w:tcW w:w="836" w:type="dxa"/>
            <w:gridSpan w:val="2"/>
          </w:tcPr>
          <w:p w14:paraId="4BA42CE0" w14:textId="77777777" w:rsidR="005333B9" w:rsidRPr="005333B9" w:rsidRDefault="005333B9" w:rsidP="005333B9">
            <w:pPr>
              <w:snapToGrid w:val="0"/>
              <w:jc w:val="center"/>
              <w:rPr>
                <w:rFonts w:ascii="新細明體" w:eastAsia="新細明體" w:hAnsi="新細明體" w:cs="Times New Roman"/>
              </w:rPr>
            </w:pPr>
            <w:r w:rsidRPr="005333B9">
              <w:rPr>
                <w:rFonts w:ascii="新細明體" w:eastAsia="新細明體" w:hAnsi="新細明體" w:cs="Times New Roman"/>
              </w:rPr>
              <w:t>□</w:t>
            </w:r>
          </w:p>
        </w:tc>
        <w:tc>
          <w:tcPr>
            <w:tcW w:w="837" w:type="dxa"/>
          </w:tcPr>
          <w:p w14:paraId="745A59E0" w14:textId="77777777" w:rsidR="005333B9" w:rsidRPr="005333B9" w:rsidRDefault="005333B9" w:rsidP="005333B9">
            <w:pPr>
              <w:snapToGrid w:val="0"/>
              <w:jc w:val="center"/>
              <w:rPr>
                <w:rFonts w:ascii="新細明體" w:eastAsia="新細明體" w:hAnsi="新細明體" w:cs="Times New Roman"/>
              </w:rPr>
            </w:pPr>
            <w:r w:rsidRPr="005333B9">
              <w:rPr>
                <w:rFonts w:ascii="新細明體" w:eastAsia="新細明體" w:hAnsi="新細明體" w:cs="Times New Roman" w:hint="eastAsia"/>
              </w:rPr>
              <w:t>□</w:t>
            </w:r>
          </w:p>
        </w:tc>
        <w:tc>
          <w:tcPr>
            <w:tcW w:w="837" w:type="dxa"/>
          </w:tcPr>
          <w:p w14:paraId="4936D1AC" w14:textId="77777777" w:rsidR="005333B9" w:rsidRPr="005333B9" w:rsidRDefault="005333B9" w:rsidP="005333B9">
            <w:pPr>
              <w:snapToGrid w:val="0"/>
              <w:jc w:val="center"/>
              <w:rPr>
                <w:rFonts w:ascii="新細明體" w:eastAsia="新細明體" w:hAnsi="新細明體" w:cs="Times New Roman"/>
              </w:rPr>
            </w:pPr>
            <w:r w:rsidRPr="005333B9">
              <w:rPr>
                <w:rFonts w:ascii="新細明體" w:eastAsia="新細明體" w:hAnsi="新細明體" w:cs="Times New Roman"/>
              </w:rPr>
              <w:t>□</w:t>
            </w:r>
          </w:p>
        </w:tc>
      </w:tr>
    </w:tbl>
    <w:p w14:paraId="17D97396" w14:textId="77777777" w:rsidR="005333B9" w:rsidRPr="005333B9" w:rsidRDefault="005333B9" w:rsidP="005333B9">
      <w:pPr>
        <w:spacing w:after="0" w:line="240" w:lineRule="auto"/>
        <w:rPr>
          <w:rFonts w:ascii="Times New Roman" w:eastAsia="新細明體" w:hAnsi="Times New Roman" w:cs="Times New Roman"/>
          <w:szCs w:val="22"/>
          <w14:ligatures w14:val="none"/>
        </w:rPr>
      </w:pPr>
    </w:p>
    <w:tbl>
      <w:tblPr>
        <w:tblStyle w:val="11"/>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90"/>
        <w:gridCol w:w="456"/>
        <w:gridCol w:w="509"/>
        <w:gridCol w:w="456"/>
        <w:gridCol w:w="460"/>
      </w:tblGrid>
      <w:tr w:rsidR="005333B9" w:rsidRPr="005333B9" w14:paraId="578FE8AC" w14:textId="77777777" w:rsidTr="005333B9">
        <w:tc>
          <w:tcPr>
            <w:tcW w:w="6490" w:type="dxa"/>
          </w:tcPr>
          <w:p w14:paraId="0C33F3EC" w14:textId="77777777" w:rsidR="005333B9" w:rsidRPr="005333B9" w:rsidRDefault="005333B9" w:rsidP="005333B9">
            <w:pPr>
              <w:rPr>
                <w:rFonts w:ascii="Times New Roman" w:eastAsia="新細明體" w:hAnsi="Times New Roman" w:cs="Times New Roman"/>
              </w:rPr>
            </w:pPr>
          </w:p>
        </w:tc>
        <w:tc>
          <w:tcPr>
            <w:tcW w:w="456" w:type="dxa"/>
          </w:tcPr>
          <w:p w14:paraId="40216194" w14:textId="77777777" w:rsidR="005333B9" w:rsidRPr="005333B9" w:rsidRDefault="005333B9" w:rsidP="005333B9">
            <w:pPr>
              <w:jc w:val="center"/>
              <w:rPr>
                <w:rFonts w:ascii="Times New Roman" w:eastAsia="新細明體" w:hAnsi="Times New Roman" w:cs="Times New Roman"/>
              </w:rPr>
            </w:pPr>
            <w:r w:rsidRPr="005333B9">
              <w:rPr>
                <w:rFonts w:ascii="Times New Roman" w:eastAsia="新細明體" w:hAnsi="Times New Roman" w:cs="Times New Roman"/>
              </w:rPr>
              <w:t>非</w:t>
            </w:r>
          </w:p>
          <w:p w14:paraId="5BA9311F" w14:textId="77777777" w:rsidR="005333B9" w:rsidRPr="005333B9" w:rsidRDefault="005333B9" w:rsidP="005333B9">
            <w:pPr>
              <w:jc w:val="center"/>
              <w:rPr>
                <w:rFonts w:ascii="Times New Roman" w:eastAsia="新細明體" w:hAnsi="Times New Roman" w:cs="Times New Roman"/>
              </w:rPr>
            </w:pPr>
            <w:r w:rsidRPr="005333B9">
              <w:rPr>
                <w:rFonts w:ascii="Times New Roman" w:eastAsia="新細明體" w:hAnsi="Times New Roman" w:cs="Times New Roman"/>
              </w:rPr>
              <w:t>常</w:t>
            </w:r>
          </w:p>
          <w:p w14:paraId="04CE619C" w14:textId="77777777" w:rsidR="005333B9" w:rsidRPr="005333B9" w:rsidRDefault="005333B9" w:rsidP="005333B9">
            <w:pPr>
              <w:jc w:val="center"/>
              <w:rPr>
                <w:rFonts w:ascii="Times New Roman" w:eastAsia="新細明體" w:hAnsi="Times New Roman" w:cs="Times New Roman"/>
              </w:rPr>
            </w:pPr>
            <w:r w:rsidRPr="005333B9">
              <w:rPr>
                <w:rFonts w:ascii="Times New Roman" w:eastAsia="新細明體" w:hAnsi="Times New Roman" w:cs="Times New Roman"/>
              </w:rPr>
              <w:t>不</w:t>
            </w:r>
          </w:p>
          <w:p w14:paraId="7C834DFF" w14:textId="77777777" w:rsidR="005333B9" w:rsidRPr="005333B9" w:rsidRDefault="005333B9" w:rsidP="005333B9">
            <w:pPr>
              <w:jc w:val="center"/>
              <w:rPr>
                <w:rFonts w:ascii="Times New Roman" w:eastAsia="新細明體" w:hAnsi="Times New Roman" w:cs="Times New Roman"/>
              </w:rPr>
            </w:pPr>
            <w:r w:rsidRPr="005333B9">
              <w:rPr>
                <w:rFonts w:ascii="Times New Roman" w:eastAsia="新細明體" w:hAnsi="Times New Roman" w:cs="Times New Roman"/>
              </w:rPr>
              <w:t>同</w:t>
            </w:r>
          </w:p>
          <w:p w14:paraId="545435E8" w14:textId="77777777" w:rsidR="005333B9" w:rsidRPr="005333B9" w:rsidRDefault="005333B9" w:rsidP="005333B9">
            <w:pPr>
              <w:jc w:val="center"/>
              <w:rPr>
                <w:rFonts w:ascii="Times New Roman" w:eastAsia="新細明體" w:hAnsi="Times New Roman" w:cs="Times New Roman"/>
              </w:rPr>
            </w:pPr>
            <w:r w:rsidRPr="005333B9">
              <w:rPr>
                <w:rFonts w:ascii="Times New Roman" w:eastAsia="新細明體" w:hAnsi="Times New Roman" w:cs="Times New Roman"/>
              </w:rPr>
              <w:t>意</w:t>
            </w:r>
          </w:p>
        </w:tc>
        <w:tc>
          <w:tcPr>
            <w:tcW w:w="509" w:type="dxa"/>
          </w:tcPr>
          <w:p w14:paraId="3DA4F24D" w14:textId="77777777" w:rsidR="005333B9" w:rsidRPr="005333B9" w:rsidRDefault="005333B9" w:rsidP="005333B9">
            <w:pPr>
              <w:jc w:val="center"/>
              <w:rPr>
                <w:rFonts w:ascii="Times New Roman" w:eastAsia="新細明體" w:hAnsi="Times New Roman" w:cs="Times New Roman"/>
              </w:rPr>
            </w:pPr>
            <w:r w:rsidRPr="005333B9">
              <w:rPr>
                <w:rFonts w:ascii="Times New Roman" w:eastAsia="新細明體" w:hAnsi="Times New Roman" w:cs="Times New Roman"/>
              </w:rPr>
              <w:t>不</w:t>
            </w:r>
          </w:p>
          <w:p w14:paraId="7BF058D3" w14:textId="77777777" w:rsidR="005333B9" w:rsidRPr="005333B9" w:rsidRDefault="005333B9" w:rsidP="005333B9">
            <w:pPr>
              <w:jc w:val="center"/>
              <w:rPr>
                <w:rFonts w:ascii="Times New Roman" w:eastAsia="新細明體" w:hAnsi="Times New Roman" w:cs="Times New Roman"/>
              </w:rPr>
            </w:pPr>
            <w:r w:rsidRPr="005333B9">
              <w:rPr>
                <w:rFonts w:ascii="Times New Roman" w:eastAsia="新細明體" w:hAnsi="Times New Roman" w:cs="Times New Roman"/>
              </w:rPr>
              <w:t>同</w:t>
            </w:r>
          </w:p>
          <w:p w14:paraId="4E8C8339" w14:textId="77777777" w:rsidR="005333B9" w:rsidRPr="005333B9" w:rsidRDefault="005333B9" w:rsidP="005333B9">
            <w:pPr>
              <w:jc w:val="center"/>
              <w:rPr>
                <w:rFonts w:ascii="Times New Roman" w:eastAsia="新細明體" w:hAnsi="Times New Roman" w:cs="Times New Roman"/>
              </w:rPr>
            </w:pPr>
            <w:r w:rsidRPr="005333B9">
              <w:rPr>
                <w:rFonts w:ascii="Times New Roman" w:eastAsia="新細明體" w:hAnsi="Times New Roman" w:cs="Times New Roman"/>
              </w:rPr>
              <w:t>意</w:t>
            </w:r>
          </w:p>
        </w:tc>
        <w:tc>
          <w:tcPr>
            <w:tcW w:w="456" w:type="dxa"/>
          </w:tcPr>
          <w:p w14:paraId="7F93032F" w14:textId="77777777" w:rsidR="005333B9" w:rsidRPr="005333B9" w:rsidRDefault="005333B9" w:rsidP="005333B9">
            <w:pPr>
              <w:jc w:val="center"/>
              <w:rPr>
                <w:rFonts w:ascii="Times New Roman" w:eastAsia="新細明體" w:hAnsi="Times New Roman" w:cs="Times New Roman"/>
              </w:rPr>
            </w:pPr>
            <w:r w:rsidRPr="005333B9">
              <w:rPr>
                <w:rFonts w:ascii="Times New Roman" w:eastAsia="新細明體" w:hAnsi="Times New Roman" w:cs="Times New Roman"/>
              </w:rPr>
              <w:t>同</w:t>
            </w:r>
          </w:p>
          <w:p w14:paraId="45EE2E57" w14:textId="77777777" w:rsidR="005333B9" w:rsidRPr="005333B9" w:rsidRDefault="005333B9" w:rsidP="005333B9">
            <w:pPr>
              <w:jc w:val="center"/>
              <w:rPr>
                <w:rFonts w:ascii="Times New Roman" w:eastAsia="新細明體" w:hAnsi="Times New Roman" w:cs="Times New Roman"/>
              </w:rPr>
            </w:pPr>
            <w:r w:rsidRPr="005333B9">
              <w:rPr>
                <w:rFonts w:ascii="Times New Roman" w:eastAsia="新細明體" w:hAnsi="Times New Roman" w:cs="Times New Roman"/>
              </w:rPr>
              <w:t>意</w:t>
            </w:r>
          </w:p>
        </w:tc>
        <w:tc>
          <w:tcPr>
            <w:tcW w:w="460" w:type="dxa"/>
          </w:tcPr>
          <w:p w14:paraId="5D749AA4" w14:textId="77777777" w:rsidR="005333B9" w:rsidRPr="005333B9" w:rsidRDefault="005333B9" w:rsidP="005333B9">
            <w:pPr>
              <w:jc w:val="center"/>
              <w:rPr>
                <w:rFonts w:ascii="Times New Roman" w:eastAsia="新細明體" w:hAnsi="Times New Roman" w:cs="Times New Roman"/>
              </w:rPr>
            </w:pPr>
            <w:r w:rsidRPr="005333B9">
              <w:rPr>
                <w:rFonts w:ascii="Times New Roman" w:eastAsia="新細明體" w:hAnsi="Times New Roman" w:cs="Times New Roman"/>
              </w:rPr>
              <w:t>非</w:t>
            </w:r>
          </w:p>
          <w:p w14:paraId="5D5D7A04" w14:textId="77777777" w:rsidR="005333B9" w:rsidRPr="005333B9" w:rsidRDefault="005333B9" w:rsidP="005333B9">
            <w:pPr>
              <w:jc w:val="center"/>
              <w:rPr>
                <w:rFonts w:ascii="Times New Roman" w:eastAsia="新細明體" w:hAnsi="Times New Roman" w:cs="Times New Roman"/>
              </w:rPr>
            </w:pPr>
            <w:r w:rsidRPr="005333B9">
              <w:rPr>
                <w:rFonts w:ascii="Times New Roman" w:eastAsia="新細明體" w:hAnsi="Times New Roman" w:cs="Times New Roman"/>
              </w:rPr>
              <w:t>常</w:t>
            </w:r>
          </w:p>
          <w:p w14:paraId="661ECFA1" w14:textId="77777777" w:rsidR="005333B9" w:rsidRPr="005333B9" w:rsidRDefault="005333B9" w:rsidP="005333B9">
            <w:pPr>
              <w:jc w:val="center"/>
              <w:rPr>
                <w:rFonts w:ascii="Times New Roman" w:eastAsia="新細明體" w:hAnsi="Times New Roman" w:cs="Times New Roman"/>
              </w:rPr>
            </w:pPr>
            <w:r w:rsidRPr="005333B9">
              <w:rPr>
                <w:rFonts w:ascii="Times New Roman" w:eastAsia="新細明體" w:hAnsi="Times New Roman" w:cs="Times New Roman"/>
              </w:rPr>
              <w:t>同</w:t>
            </w:r>
          </w:p>
          <w:p w14:paraId="47104E12" w14:textId="77777777" w:rsidR="005333B9" w:rsidRPr="005333B9" w:rsidRDefault="005333B9" w:rsidP="005333B9">
            <w:pPr>
              <w:jc w:val="center"/>
              <w:rPr>
                <w:rFonts w:ascii="Times New Roman" w:eastAsia="新細明體" w:hAnsi="Times New Roman" w:cs="Times New Roman"/>
              </w:rPr>
            </w:pPr>
            <w:r w:rsidRPr="005333B9">
              <w:rPr>
                <w:rFonts w:ascii="Times New Roman" w:eastAsia="新細明體" w:hAnsi="Times New Roman" w:cs="Times New Roman"/>
              </w:rPr>
              <w:t>意</w:t>
            </w:r>
          </w:p>
        </w:tc>
      </w:tr>
      <w:tr w:rsidR="005333B9" w:rsidRPr="005333B9" w14:paraId="6C0300B1" w14:textId="77777777" w:rsidTr="005333B9">
        <w:tc>
          <w:tcPr>
            <w:tcW w:w="6490" w:type="dxa"/>
          </w:tcPr>
          <w:p w14:paraId="46DDEA0C" w14:textId="77777777" w:rsidR="005333B9" w:rsidRPr="005333B9" w:rsidRDefault="005333B9" w:rsidP="005333B9">
            <w:pPr>
              <w:numPr>
                <w:ilvl w:val="0"/>
                <w:numId w:val="38"/>
              </w:numPr>
              <w:spacing w:line="276" w:lineRule="auto"/>
              <w:jc w:val="both"/>
              <w:rPr>
                <w:rFonts w:ascii="Times New Roman" w:eastAsia="新細明體" w:hAnsi="Times New Roman" w:cs="Times New Roman"/>
              </w:rPr>
            </w:pPr>
            <w:r w:rsidRPr="005333B9">
              <w:rPr>
                <w:rFonts w:ascii="Times New Roman" w:eastAsia="新細明體" w:hAnsi="Times New Roman" w:cs="Times New Roman"/>
              </w:rPr>
              <w:t>我很喜歡數學。</w:t>
            </w:r>
          </w:p>
        </w:tc>
        <w:tc>
          <w:tcPr>
            <w:tcW w:w="456" w:type="dxa"/>
          </w:tcPr>
          <w:p w14:paraId="4A68A6D9" w14:textId="77777777" w:rsidR="005333B9" w:rsidRPr="005333B9" w:rsidRDefault="005333B9" w:rsidP="005333B9">
            <w:pPr>
              <w:contextualSpacing/>
              <w:jc w:val="center"/>
              <w:rPr>
                <w:rFonts w:ascii="新細明體" w:eastAsia="新細明體" w:hAnsi="新細明體" w:cs="Times New Roman"/>
              </w:rPr>
            </w:pPr>
            <w:r w:rsidRPr="005333B9">
              <w:rPr>
                <w:rFonts w:ascii="新細明體" w:eastAsia="新細明體" w:hAnsi="新細明體" w:cs="Times New Roman"/>
              </w:rPr>
              <w:t>□</w:t>
            </w:r>
          </w:p>
        </w:tc>
        <w:tc>
          <w:tcPr>
            <w:tcW w:w="509" w:type="dxa"/>
          </w:tcPr>
          <w:p w14:paraId="2BD5C087" w14:textId="77777777" w:rsidR="005333B9" w:rsidRPr="005333B9" w:rsidRDefault="005333B9" w:rsidP="005333B9">
            <w:pPr>
              <w:contextualSpacing/>
              <w:jc w:val="center"/>
              <w:rPr>
                <w:rFonts w:ascii="新細明體" w:eastAsia="新細明體" w:hAnsi="新細明體" w:cs="Times New Roman"/>
              </w:rPr>
            </w:pPr>
            <w:r w:rsidRPr="005333B9">
              <w:rPr>
                <w:rFonts w:ascii="新細明體" w:eastAsia="新細明體" w:hAnsi="新細明體" w:cs="Times New Roman"/>
              </w:rPr>
              <w:t>□</w:t>
            </w:r>
          </w:p>
        </w:tc>
        <w:tc>
          <w:tcPr>
            <w:tcW w:w="456" w:type="dxa"/>
          </w:tcPr>
          <w:p w14:paraId="4247D1E3" w14:textId="77777777" w:rsidR="005333B9" w:rsidRPr="005333B9" w:rsidRDefault="005333B9" w:rsidP="005333B9">
            <w:pPr>
              <w:contextualSpacing/>
              <w:jc w:val="center"/>
              <w:rPr>
                <w:rFonts w:ascii="新細明體" w:eastAsia="新細明體" w:hAnsi="新細明體" w:cs="Times New Roman"/>
              </w:rPr>
            </w:pPr>
            <w:r w:rsidRPr="005333B9">
              <w:rPr>
                <w:rFonts w:ascii="新細明體" w:eastAsia="新細明體" w:hAnsi="新細明體" w:cs="Times New Roman"/>
              </w:rPr>
              <w:t>□</w:t>
            </w:r>
          </w:p>
        </w:tc>
        <w:tc>
          <w:tcPr>
            <w:tcW w:w="460" w:type="dxa"/>
          </w:tcPr>
          <w:p w14:paraId="584BB8F2" w14:textId="77777777" w:rsidR="005333B9" w:rsidRPr="005333B9" w:rsidRDefault="005333B9" w:rsidP="005333B9">
            <w:pPr>
              <w:contextualSpacing/>
              <w:jc w:val="center"/>
              <w:rPr>
                <w:rFonts w:ascii="新細明體" w:eastAsia="新細明體" w:hAnsi="新細明體" w:cs="Times New Roman"/>
              </w:rPr>
            </w:pPr>
            <w:r w:rsidRPr="005333B9">
              <w:rPr>
                <w:rFonts w:ascii="新細明體" w:eastAsia="新細明體" w:hAnsi="新細明體" w:cs="Times New Roman"/>
              </w:rPr>
              <w:t>□</w:t>
            </w:r>
          </w:p>
        </w:tc>
      </w:tr>
      <w:tr w:rsidR="005333B9" w:rsidRPr="005333B9" w14:paraId="4AE46EA5" w14:textId="77777777" w:rsidTr="005333B9">
        <w:tc>
          <w:tcPr>
            <w:tcW w:w="6490" w:type="dxa"/>
          </w:tcPr>
          <w:p w14:paraId="4A3E6BE7" w14:textId="77777777" w:rsidR="005333B9" w:rsidRPr="005333B9" w:rsidRDefault="005333B9" w:rsidP="005333B9">
            <w:pPr>
              <w:spacing w:line="276" w:lineRule="auto"/>
              <w:jc w:val="both"/>
              <w:rPr>
                <w:rFonts w:ascii="Times New Roman" w:eastAsia="新細明體" w:hAnsi="Times New Roman" w:cs="Times New Roman"/>
              </w:rPr>
            </w:pPr>
            <w:r w:rsidRPr="005333B9">
              <w:rPr>
                <w:rFonts w:ascii="Times New Roman" w:eastAsia="新細明體" w:hAnsi="Times New Roman" w:cs="Times New Roman"/>
              </w:rPr>
              <w:t xml:space="preserve"> 2. </w:t>
            </w:r>
            <w:r w:rsidRPr="005333B9">
              <w:rPr>
                <w:rFonts w:ascii="Times New Roman" w:eastAsia="新細明體" w:hAnsi="Times New Roman" w:cs="Times New Roman"/>
              </w:rPr>
              <w:t>我在數學這一科的表現很好。</w:t>
            </w:r>
          </w:p>
        </w:tc>
        <w:tc>
          <w:tcPr>
            <w:tcW w:w="456" w:type="dxa"/>
          </w:tcPr>
          <w:p w14:paraId="57BE6272" w14:textId="77777777" w:rsidR="005333B9" w:rsidRPr="005333B9" w:rsidRDefault="005333B9" w:rsidP="005333B9">
            <w:pPr>
              <w:contextualSpacing/>
              <w:jc w:val="center"/>
              <w:rPr>
                <w:rFonts w:ascii="新細明體" w:eastAsia="新細明體" w:hAnsi="新細明體" w:cs="Times New Roman"/>
              </w:rPr>
            </w:pPr>
            <w:r w:rsidRPr="005333B9">
              <w:rPr>
                <w:rFonts w:ascii="新細明體" w:eastAsia="新細明體" w:hAnsi="新細明體" w:cs="Times New Roman"/>
              </w:rPr>
              <w:t>□</w:t>
            </w:r>
          </w:p>
        </w:tc>
        <w:tc>
          <w:tcPr>
            <w:tcW w:w="509" w:type="dxa"/>
          </w:tcPr>
          <w:p w14:paraId="3DD38DF9" w14:textId="77777777" w:rsidR="005333B9" w:rsidRPr="005333B9" w:rsidRDefault="005333B9" w:rsidP="005333B9">
            <w:pPr>
              <w:contextualSpacing/>
              <w:jc w:val="center"/>
              <w:rPr>
                <w:rFonts w:ascii="新細明體" w:eastAsia="新細明體" w:hAnsi="新細明體" w:cs="Times New Roman"/>
              </w:rPr>
            </w:pPr>
            <w:r w:rsidRPr="005333B9">
              <w:rPr>
                <w:rFonts w:ascii="新細明體" w:eastAsia="新細明體" w:hAnsi="新細明體" w:cs="Times New Roman"/>
              </w:rPr>
              <w:t>□</w:t>
            </w:r>
          </w:p>
        </w:tc>
        <w:tc>
          <w:tcPr>
            <w:tcW w:w="456" w:type="dxa"/>
          </w:tcPr>
          <w:p w14:paraId="77FA6C22" w14:textId="77777777" w:rsidR="005333B9" w:rsidRPr="005333B9" w:rsidRDefault="005333B9" w:rsidP="005333B9">
            <w:pPr>
              <w:contextualSpacing/>
              <w:jc w:val="center"/>
              <w:rPr>
                <w:rFonts w:ascii="新細明體" w:eastAsia="新細明體" w:hAnsi="新細明體" w:cs="Times New Roman"/>
              </w:rPr>
            </w:pPr>
            <w:r w:rsidRPr="005333B9">
              <w:rPr>
                <w:rFonts w:ascii="新細明體" w:eastAsia="新細明體" w:hAnsi="新細明體" w:cs="Times New Roman"/>
              </w:rPr>
              <w:t>□</w:t>
            </w:r>
          </w:p>
        </w:tc>
        <w:tc>
          <w:tcPr>
            <w:tcW w:w="460" w:type="dxa"/>
          </w:tcPr>
          <w:p w14:paraId="5D135D05" w14:textId="77777777" w:rsidR="005333B9" w:rsidRPr="005333B9" w:rsidRDefault="005333B9" w:rsidP="005333B9">
            <w:pPr>
              <w:contextualSpacing/>
              <w:jc w:val="center"/>
              <w:rPr>
                <w:rFonts w:ascii="新細明體" w:eastAsia="新細明體" w:hAnsi="新細明體" w:cs="Times New Roman"/>
              </w:rPr>
            </w:pPr>
            <w:r w:rsidRPr="005333B9">
              <w:rPr>
                <w:rFonts w:ascii="新細明體" w:eastAsia="新細明體" w:hAnsi="新細明體" w:cs="Times New Roman"/>
              </w:rPr>
              <w:t>□</w:t>
            </w:r>
          </w:p>
        </w:tc>
      </w:tr>
      <w:tr w:rsidR="005333B9" w:rsidRPr="005333B9" w14:paraId="1A8C233D" w14:textId="77777777" w:rsidTr="005333B9">
        <w:tc>
          <w:tcPr>
            <w:tcW w:w="6490" w:type="dxa"/>
          </w:tcPr>
          <w:p w14:paraId="38758403" w14:textId="77777777" w:rsidR="005333B9" w:rsidRPr="005333B9" w:rsidRDefault="005333B9" w:rsidP="005333B9">
            <w:pPr>
              <w:spacing w:line="276" w:lineRule="auto"/>
              <w:jc w:val="both"/>
              <w:rPr>
                <w:rFonts w:ascii="Times New Roman" w:eastAsia="新細明體" w:hAnsi="Times New Roman" w:cs="Times New Roman"/>
              </w:rPr>
            </w:pPr>
            <w:r w:rsidRPr="005333B9">
              <w:rPr>
                <w:rFonts w:ascii="Times New Roman" w:eastAsia="新細明體" w:hAnsi="Times New Roman" w:cs="Times New Roman"/>
              </w:rPr>
              <w:t xml:space="preserve"> 3. </w:t>
            </w:r>
            <w:r w:rsidRPr="005333B9">
              <w:rPr>
                <w:rFonts w:ascii="Times New Roman" w:eastAsia="新細明體" w:hAnsi="Times New Roman" w:cs="Times New Roman"/>
              </w:rPr>
              <w:t>我覺得數學課很有趣。</w:t>
            </w:r>
          </w:p>
        </w:tc>
        <w:tc>
          <w:tcPr>
            <w:tcW w:w="456" w:type="dxa"/>
          </w:tcPr>
          <w:p w14:paraId="0F56394A" w14:textId="77777777" w:rsidR="005333B9" w:rsidRPr="005333B9" w:rsidRDefault="005333B9" w:rsidP="005333B9">
            <w:pPr>
              <w:contextualSpacing/>
              <w:jc w:val="center"/>
              <w:rPr>
                <w:rFonts w:ascii="新細明體" w:eastAsia="新細明體" w:hAnsi="新細明體" w:cs="Times New Roman"/>
              </w:rPr>
            </w:pPr>
            <w:r w:rsidRPr="005333B9">
              <w:rPr>
                <w:rFonts w:ascii="新細明體" w:eastAsia="新細明體" w:hAnsi="新細明體" w:cs="Times New Roman"/>
              </w:rPr>
              <w:t>□</w:t>
            </w:r>
          </w:p>
        </w:tc>
        <w:tc>
          <w:tcPr>
            <w:tcW w:w="509" w:type="dxa"/>
          </w:tcPr>
          <w:p w14:paraId="79E08952" w14:textId="77777777" w:rsidR="005333B9" w:rsidRPr="005333B9" w:rsidRDefault="005333B9" w:rsidP="005333B9">
            <w:pPr>
              <w:contextualSpacing/>
              <w:jc w:val="center"/>
              <w:rPr>
                <w:rFonts w:ascii="新細明體" w:eastAsia="新細明體" w:hAnsi="新細明體" w:cs="Times New Roman"/>
              </w:rPr>
            </w:pPr>
            <w:r w:rsidRPr="005333B9">
              <w:rPr>
                <w:rFonts w:ascii="新細明體" w:eastAsia="新細明體" w:hAnsi="新細明體" w:cs="Times New Roman"/>
              </w:rPr>
              <w:t>□</w:t>
            </w:r>
          </w:p>
        </w:tc>
        <w:tc>
          <w:tcPr>
            <w:tcW w:w="456" w:type="dxa"/>
          </w:tcPr>
          <w:p w14:paraId="36010CE5" w14:textId="77777777" w:rsidR="005333B9" w:rsidRPr="005333B9" w:rsidRDefault="005333B9" w:rsidP="005333B9">
            <w:pPr>
              <w:contextualSpacing/>
              <w:jc w:val="center"/>
              <w:rPr>
                <w:rFonts w:ascii="新細明體" w:eastAsia="新細明體" w:hAnsi="新細明體" w:cs="Times New Roman"/>
              </w:rPr>
            </w:pPr>
            <w:r w:rsidRPr="005333B9">
              <w:rPr>
                <w:rFonts w:ascii="新細明體" w:eastAsia="新細明體" w:hAnsi="新細明體" w:cs="Times New Roman"/>
              </w:rPr>
              <w:t>□</w:t>
            </w:r>
          </w:p>
        </w:tc>
        <w:tc>
          <w:tcPr>
            <w:tcW w:w="460" w:type="dxa"/>
          </w:tcPr>
          <w:p w14:paraId="61587BA4" w14:textId="77777777" w:rsidR="005333B9" w:rsidRPr="005333B9" w:rsidRDefault="005333B9" w:rsidP="005333B9">
            <w:pPr>
              <w:contextualSpacing/>
              <w:jc w:val="center"/>
              <w:rPr>
                <w:rFonts w:ascii="新細明體" w:eastAsia="新細明體" w:hAnsi="新細明體" w:cs="Times New Roman"/>
              </w:rPr>
            </w:pPr>
            <w:r w:rsidRPr="005333B9">
              <w:rPr>
                <w:rFonts w:ascii="新細明體" w:eastAsia="新細明體" w:hAnsi="新細明體" w:cs="Times New Roman"/>
              </w:rPr>
              <w:t>□</w:t>
            </w:r>
          </w:p>
        </w:tc>
      </w:tr>
      <w:tr w:rsidR="005333B9" w:rsidRPr="005333B9" w14:paraId="6295CC7D" w14:textId="77777777" w:rsidTr="005333B9">
        <w:tc>
          <w:tcPr>
            <w:tcW w:w="6490" w:type="dxa"/>
          </w:tcPr>
          <w:p w14:paraId="0D309AC7" w14:textId="77777777" w:rsidR="005333B9" w:rsidRPr="005333B9" w:rsidRDefault="005333B9" w:rsidP="005333B9">
            <w:pPr>
              <w:spacing w:line="276" w:lineRule="auto"/>
              <w:jc w:val="both"/>
              <w:rPr>
                <w:rFonts w:ascii="Times New Roman" w:eastAsia="新細明體" w:hAnsi="Times New Roman" w:cs="Times New Roman"/>
              </w:rPr>
            </w:pPr>
            <w:r w:rsidRPr="005333B9">
              <w:rPr>
                <w:rFonts w:ascii="Times New Roman" w:eastAsia="新細明體" w:hAnsi="Times New Roman" w:cs="Times New Roman"/>
              </w:rPr>
              <w:t xml:space="preserve"> 4. </w:t>
            </w:r>
            <w:r w:rsidRPr="005333B9">
              <w:rPr>
                <w:rFonts w:ascii="Times New Roman" w:eastAsia="新細明體" w:hAnsi="Times New Roman" w:cs="Times New Roman"/>
              </w:rPr>
              <w:t>我覺得數學課的內容很豐富。</w:t>
            </w:r>
          </w:p>
        </w:tc>
        <w:tc>
          <w:tcPr>
            <w:tcW w:w="456" w:type="dxa"/>
          </w:tcPr>
          <w:p w14:paraId="1CAE7FF0" w14:textId="77777777" w:rsidR="005333B9" w:rsidRPr="005333B9" w:rsidRDefault="005333B9" w:rsidP="005333B9">
            <w:pPr>
              <w:contextualSpacing/>
              <w:jc w:val="center"/>
              <w:rPr>
                <w:rFonts w:ascii="新細明體" w:eastAsia="新細明體" w:hAnsi="新細明體" w:cs="Times New Roman"/>
              </w:rPr>
            </w:pPr>
            <w:r w:rsidRPr="005333B9">
              <w:rPr>
                <w:rFonts w:ascii="新細明體" w:eastAsia="新細明體" w:hAnsi="新細明體" w:cs="Times New Roman"/>
              </w:rPr>
              <w:t>□</w:t>
            </w:r>
          </w:p>
        </w:tc>
        <w:tc>
          <w:tcPr>
            <w:tcW w:w="509" w:type="dxa"/>
          </w:tcPr>
          <w:p w14:paraId="6D6EE424" w14:textId="77777777" w:rsidR="005333B9" w:rsidRPr="005333B9" w:rsidRDefault="005333B9" w:rsidP="005333B9">
            <w:pPr>
              <w:contextualSpacing/>
              <w:jc w:val="center"/>
              <w:rPr>
                <w:rFonts w:ascii="新細明體" w:eastAsia="新細明體" w:hAnsi="新細明體" w:cs="Times New Roman"/>
              </w:rPr>
            </w:pPr>
            <w:r w:rsidRPr="005333B9">
              <w:rPr>
                <w:rFonts w:ascii="新細明體" w:eastAsia="新細明體" w:hAnsi="新細明體" w:cs="Times New Roman"/>
              </w:rPr>
              <w:t>□</w:t>
            </w:r>
          </w:p>
        </w:tc>
        <w:tc>
          <w:tcPr>
            <w:tcW w:w="456" w:type="dxa"/>
          </w:tcPr>
          <w:p w14:paraId="52331DA2" w14:textId="77777777" w:rsidR="005333B9" w:rsidRPr="005333B9" w:rsidRDefault="005333B9" w:rsidP="005333B9">
            <w:pPr>
              <w:contextualSpacing/>
              <w:jc w:val="center"/>
              <w:rPr>
                <w:rFonts w:ascii="新細明體" w:eastAsia="新細明體" w:hAnsi="新細明體" w:cs="Times New Roman"/>
              </w:rPr>
            </w:pPr>
            <w:r w:rsidRPr="005333B9">
              <w:rPr>
                <w:rFonts w:ascii="新細明體" w:eastAsia="新細明體" w:hAnsi="新細明體" w:cs="Times New Roman"/>
              </w:rPr>
              <w:t>□</w:t>
            </w:r>
          </w:p>
        </w:tc>
        <w:tc>
          <w:tcPr>
            <w:tcW w:w="460" w:type="dxa"/>
          </w:tcPr>
          <w:p w14:paraId="0E04A0B4" w14:textId="77777777" w:rsidR="005333B9" w:rsidRPr="005333B9" w:rsidRDefault="005333B9" w:rsidP="005333B9">
            <w:pPr>
              <w:contextualSpacing/>
              <w:jc w:val="center"/>
              <w:rPr>
                <w:rFonts w:ascii="新細明體" w:eastAsia="新細明體" w:hAnsi="新細明體" w:cs="Times New Roman"/>
              </w:rPr>
            </w:pPr>
            <w:r w:rsidRPr="005333B9">
              <w:rPr>
                <w:rFonts w:ascii="新細明體" w:eastAsia="新細明體" w:hAnsi="新細明體" w:cs="Times New Roman"/>
              </w:rPr>
              <w:t>□</w:t>
            </w:r>
          </w:p>
        </w:tc>
      </w:tr>
      <w:tr w:rsidR="005333B9" w:rsidRPr="005333B9" w14:paraId="72DC68E4" w14:textId="77777777" w:rsidTr="005333B9">
        <w:tc>
          <w:tcPr>
            <w:tcW w:w="6490" w:type="dxa"/>
          </w:tcPr>
          <w:p w14:paraId="27D2D2F8" w14:textId="77777777" w:rsidR="005333B9" w:rsidRPr="005333B9" w:rsidRDefault="005333B9" w:rsidP="005333B9">
            <w:pPr>
              <w:spacing w:line="276" w:lineRule="auto"/>
              <w:jc w:val="both"/>
              <w:rPr>
                <w:rFonts w:ascii="Times New Roman" w:eastAsia="新細明體" w:hAnsi="Times New Roman" w:cs="Times New Roman"/>
              </w:rPr>
            </w:pPr>
            <w:r w:rsidRPr="005333B9">
              <w:rPr>
                <w:rFonts w:ascii="Times New Roman" w:eastAsia="新細明體" w:hAnsi="Times New Roman" w:cs="Times New Roman"/>
              </w:rPr>
              <w:t xml:space="preserve"> 5. </w:t>
            </w:r>
            <w:r w:rsidRPr="005333B9">
              <w:rPr>
                <w:rFonts w:ascii="Times New Roman" w:eastAsia="新細明體" w:hAnsi="Times New Roman" w:cs="Times New Roman"/>
              </w:rPr>
              <w:t>我覺得數學課教的數學很簡單。</w:t>
            </w:r>
          </w:p>
        </w:tc>
        <w:tc>
          <w:tcPr>
            <w:tcW w:w="456" w:type="dxa"/>
          </w:tcPr>
          <w:p w14:paraId="5DF43BB9" w14:textId="77777777" w:rsidR="005333B9" w:rsidRPr="005333B9" w:rsidRDefault="005333B9" w:rsidP="005333B9">
            <w:pPr>
              <w:contextualSpacing/>
              <w:jc w:val="center"/>
              <w:rPr>
                <w:rFonts w:ascii="新細明體" w:eastAsia="新細明體" w:hAnsi="新細明體" w:cs="Times New Roman"/>
              </w:rPr>
            </w:pPr>
            <w:r w:rsidRPr="005333B9">
              <w:rPr>
                <w:rFonts w:ascii="新細明體" w:eastAsia="新細明體" w:hAnsi="新細明體" w:cs="Times New Roman"/>
              </w:rPr>
              <w:t>□</w:t>
            </w:r>
          </w:p>
        </w:tc>
        <w:tc>
          <w:tcPr>
            <w:tcW w:w="509" w:type="dxa"/>
          </w:tcPr>
          <w:p w14:paraId="7DA41AEB" w14:textId="77777777" w:rsidR="005333B9" w:rsidRPr="005333B9" w:rsidRDefault="005333B9" w:rsidP="005333B9">
            <w:pPr>
              <w:contextualSpacing/>
              <w:jc w:val="center"/>
              <w:rPr>
                <w:rFonts w:ascii="新細明體" w:eastAsia="新細明體" w:hAnsi="新細明體" w:cs="Times New Roman"/>
              </w:rPr>
            </w:pPr>
            <w:r w:rsidRPr="005333B9">
              <w:rPr>
                <w:rFonts w:ascii="新細明體" w:eastAsia="新細明體" w:hAnsi="新細明體" w:cs="Times New Roman"/>
              </w:rPr>
              <w:t>□</w:t>
            </w:r>
          </w:p>
        </w:tc>
        <w:tc>
          <w:tcPr>
            <w:tcW w:w="456" w:type="dxa"/>
          </w:tcPr>
          <w:p w14:paraId="1BA9AD19" w14:textId="77777777" w:rsidR="005333B9" w:rsidRPr="005333B9" w:rsidRDefault="005333B9" w:rsidP="005333B9">
            <w:pPr>
              <w:contextualSpacing/>
              <w:jc w:val="center"/>
              <w:rPr>
                <w:rFonts w:ascii="新細明體" w:eastAsia="新細明體" w:hAnsi="新細明體" w:cs="Times New Roman"/>
              </w:rPr>
            </w:pPr>
            <w:r w:rsidRPr="005333B9">
              <w:rPr>
                <w:rFonts w:ascii="新細明體" w:eastAsia="新細明體" w:hAnsi="新細明體" w:cs="Times New Roman"/>
              </w:rPr>
              <w:t>□</w:t>
            </w:r>
          </w:p>
        </w:tc>
        <w:tc>
          <w:tcPr>
            <w:tcW w:w="460" w:type="dxa"/>
          </w:tcPr>
          <w:p w14:paraId="57625825" w14:textId="77777777" w:rsidR="005333B9" w:rsidRPr="005333B9" w:rsidRDefault="005333B9" w:rsidP="005333B9">
            <w:pPr>
              <w:contextualSpacing/>
              <w:jc w:val="center"/>
              <w:rPr>
                <w:rFonts w:ascii="新細明體" w:eastAsia="新細明體" w:hAnsi="新細明體" w:cs="Times New Roman"/>
              </w:rPr>
            </w:pPr>
            <w:r w:rsidRPr="005333B9">
              <w:rPr>
                <w:rFonts w:ascii="新細明體" w:eastAsia="新細明體" w:hAnsi="新細明體" w:cs="Times New Roman"/>
              </w:rPr>
              <w:t>□</w:t>
            </w:r>
          </w:p>
        </w:tc>
      </w:tr>
      <w:tr w:rsidR="005333B9" w:rsidRPr="005333B9" w14:paraId="51BEB375" w14:textId="77777777" w:rsidTr="005333B9">
        <w:tc>
          <w:tcPr>
            <w:tcW w:w="6490" w:type="dxa"/>
          </w:tcPr>
          <w:p w14:paraId="0CB0F0C9" w14:textId="77777777" w:rsidR="005333B9" w:rsidRPr="005333B9" w:rsidRDefault="005333B9" w:rsidP="005333B9">
            <w:pPr>
              <w:spacing w:line="276" w:lineRule="auto"/>
              <w:jc w:val="both"/>
              <w:rPr>
                <w:rFonts w:ascii="Times New Roman" w:eastAsia="新細明體" w:hAnsi="Times New Roman" w:cs="Times New Roman"/>
              </w:rPr>
            </w:pPr>
            <w:r w:rsidRPr="005333B9">
              <w:rPr>
                <w:rFonts w:ascii="Times New Roman" w:eastAsia="新細明體" w:hAnsi="Times New Roman" w:cs="Times New Roman"/>
              </w:rPr>
              <w:t xml:space="preserve"> 6. </w:t>
            </w:r>
            <w:r w:rsidRPr="005333B9">
              <w:rPr>
                <w:rFonts w:ascii="Times New Roman" w:eastAsia="新細明體" w:hAnsi="Times New Roman" w:cs="Times New Roman"/>
              </w:rPr>
              <w:t>我覺得上數學課我都能了解。</w:t>
            </w:r>
          </w:p>
        </w:tc>
        <w:tc>
          <w:tcPr>
            <w:tcW w:w="456" w:type="dxa"/>
          </w:tcPr>
          <w:p w14:paraId="7B120F88" w14:textId="77777777" w:rsidR="005333B9" w:rsidRPr="005333B9" w:rsidRDefault="005333B9" w:rsidP="005333B9">
            <w:pPr>
              <w:contextualSpacing/>
              <w:jc w:val="center"/>
              <w:rPr>
                <w:rFonts w:ascii="新細明體" w:eastAsia="新細明體" w:hAnsi="新細明體" w:cs="Times New Roman"/>
              </w:rPr>
            </w:pPr>
            <w:r w:rsidRPr="005333B9">
              <w:rPr>
                <w:rFonts w:ascii="新細明體" w:eastAsia="新細明體" w:hAnsi="新細明體" w:cs="Times New Roman"/>
              </w:rPr>
              <w:t>□</w:t>
            </w:r>
          </w:p>
        </w:tc>
        <w:tc>
          <w:tcPr>
            <w:tcW w:w="509" w:type="dxa"/>
          </w:tcPr>
          <w:p w14:paraId="7EEABD4D" w14:textId="77777777" w:rsidR="005333B9" w:rsidRPr="005333B9" w:rsidRDefault="005333B9" w:rsidP="005333B9">
            <w:pPr>
              <w:contextualSpacing/>
              <w:jc w:val="center"/>
              <w:rPr>
                <w:rFonts w:ascii="新細明體" w:eastAsia="新細明體" w:hAnsi="新細明體" w:cs="Times New Roman"/>
              </w:rPr>
            </w:pPr>
            <w:r w:rsidRPr="005333B9">
              <w:rPr>
                <w:rFonts w:ascii="新細明體" w:eastAsia="新細明體" w:hAnsi="新細明體" w:cs="Times New Roman"/>
              </w:rPr>
              <w:t>□</w:t>
            </w:r>
          </w:p>
        </w:tc>
        <w:tc>
          <w:tcPr>
            <w:tcW w:w="456" w:type="dxa"/>
          </w:tcPr>
          <w:p w14:paraId="0E6D3E91" w14:textId="77777777" w:rsidR="005333B9" w:rsidRPr="005333B9" w:rsidRDefault="005333B9" w:rsidP="005333B9">
            <w:pPr>
              <w:contextualSpacing/>
              <w:jc w:val="center"/>
              <w:rPr>
                <w:rFonts w:ascii="新細明體" w:eastAsia="新細明體" w:hAnsi="新細明體" w:cs="Times New Roman"/>
              </w:rPr>
            </w:pPr>
            <w:r w:rsidRPr="005333B9">
              <w:rPr>
                <w:rFonts w:ascii="新細明體" w:eastAsia="新細明體" w:hAnsi="新細明體" w:cs="Times New Roman"/>
              </w:rPr>
              <w:t>□</w:t>
            </w:r>
          </w:p>
        </w:tc>
        <w:tc>
          <w:tcPr>
            <w:tcW w:w="460" w:type="dxa"/>
          </w:tcPr>
          <w:p w14:paraId="10060371" w14:textId="77777777" w:rsidR="005333B9" w:rsidRPr="005333B9" w:rsidRDefault="005333B9" w:rsidP="005333B9">
            <w:pPr>
              <w:contextualSpacing/>
              <w:jc w:val="center"/>
              <w:rPr>
                <w:rFonts w:ascii="新細明體" w:eastAsia="新細明體" w:hAnsi="新細明體" w:cs="Times New Roman"/>
              </w:rPr>
            </w:pPr>
            <w:r w:rsidRPr="005333B9">
              <w:rPr>
                <w:rFonts w:ascii="新細明體" w:eastAsia="新細明體" w:hAnsi="新細明體" w:cs="Times New Roman"/>
              </w:rPr>
              <w:t>□</w:t>
            </w:r>
          </w:p>
        </w:tc>
      </w:tr>
      <w:tr w:rsidR="005333B9" w:rsidRPr="005333B9" w14:paraId="120973D0" w14:textId="77777777" w:rsidTr="005333B9">
        <w:tc>
          <w:tcPr>
            <w:tcW w:w="6490" w:type="dxa"/>
          </w:tcPr>
          <w:p w14:paraId="1BF76C31" w14:textId="77777777" w:rsidR="005333B9" w:rsidRPr="005333B9" w:rsidRDefault="005333B9" w:rsidP="005333B9">
            <w:pPr>
              <w:spacing w:line="276" w:lineRule="auto"/>
              <w:jc w:val="both"/>
              <w:rPr>
                <w:rFonts w:ascii="Times New Roman" w:eastAsia="新細明體" w:hAnsi="Times New Roman" w:cs="Times New Roman"/>
              </w:rPr>
            </w:pPr>
            <w:r w:rsidRPr="005333B9">
              <w:rPr>
                <w:rFonts w:ascii="Times New Roman" w:eastAsia="新細明體" w:hAnsi="Times New Roman" w:cs="Times New Roman"/>
              </w:rPr>
              <w:t xml:space="preserve"> 7. </w:t>
            </w:r>
            <w:r w:rsidRPr="005333B9">
              <w:rPr>
                <w:rFonts w:ascii="Times New Roman" w:eastAsia="新細明體" w:hAnsi="Times New Roman" w:cs="Times New Roman"/>
              </w:rPr>
              <w:t>在上數學課時我喜歡動腦想。</w:t>
            </w:r>
          </w:p>
        </w:tc>
        <w:tc>
          <w:tcPr>
            <w:tcW w:w="456" w:type="dxa"/>
          </w:tcPr>
          <w:p w14:paraId="7DFE61B9" w14:textId="77777777" w:rsidR="005333B9" w:rsidRPr="005333B9" w:rsidRDefault="005333B9" w:rsidP="005333B9">
            <w:pPr>
              <w:contextualSpacing/>
              <w:jc w:val="center"/>
              <w:rPr>
                <w:rFonts w:ascii="新細明體" w:eastAsia="新細明體" w:hAnsi="新細明體" w:cs="Times New Roman"/>
              </w:rPr>
            </w:pPr>
            <w:r w:rsidRPr="005333B9">
              <w:rPr>
                <w:rFonts w:ascii="新細明體" w:eastAsia="新細明體" w:hAnsi="新細明體" w:cs="Times New Roman"/>
              </w:rPr>
              <w:t>□</w:t>
            </w:r>
          </w:p>
        </w:tc>
        <w:tc>
          <w:tcPr>
            <w:tcW w:w="509" w:type="dxa"/>
          </w:tcPr>
          <w:p w14:paraId="22F7F2D1" w14:textId="77777777" w:rsidR="005333B9" w:rsidRPr="005333B9" w:rsidRDefault="005333B9" w:rsidP="005333B9">
            <w:pPr>
              <w:contextualSpacing/>
              <w:jc w:val="center"/>
              <w:rPr>
                <w:rFonts w:ascii="新細明體" w:eastAsia="新細明體" w:hAnsi="新細明體" w:cs="Times New Roman"/>
              </w:rPr>
            </w:pPr>
            <w:r w:rsidRPr="005333B9">
              <w:rPr>
                <w:rFonts w:ascii="新細明體" w:eastAsia="新細明體" w:hAnsi="新細明體" w:cs="Times New Roman"/>
              </w:rPr>
              <w:t>□</w:t>
            </w:r>
          </w:p>
        </w:tc>
        <w:tc>
          <w:tcPr>
            <w:tcW w:w="456" w:type="dxa"/>
          </w:tcPr>
          <w:p w14:paraId="1D2AF21A" w14:textId="77777777" w:rsidR="005333B9" w:rsidRPr="005333B9" w:rsidRDefault="005333B9" w:rsidP="005333B9">
            <w:pPr>
              <w:contextualSpacing/>
              <w:jc w:val="center"/>
              <w:rPr>
                <w:rFonts w:ascii="新細明體" w:eastAsia="新細明體" w:hAnsi="新細明體" w:cs="Times New Roman"/>
              </w:rPr>
            </w:pPr>
            <w:r w:rsidRPr="005333B9">
              <w:rPr>
                <w:rFonts w:ascii="新細明體" w:eastAsia="新細明體" w:hAnsi="新細明體" w:cs="Times New Roman"/>
              </w:rPr>
              <w:t>□</w:t>
            </w:r>
          </w:p>
        </w:tc>
        <w:tc>
          <w:tcPr>
            <w:tcW w:w="460" w:type="dxa"/>
          </w:tcPr>
          <w:p w14:paraId="13968F70" w14:textId="77777777" w:rsidR="005333B9" w:rsidRPr="005333B9" w:rsidRDefault="005333B9" w:rsidP="005333B9">
            <w:pPr>
              <w:contextualSpacing/>
              <w:jc w:val="center"/>
              <w:rPr>
                <w:rFonts w:ascii="新細明體" w:eastAsia="新細明體" w:hAnsi="新細明體" w:cs="Times New Roman"/>
              </w:rPr>
            </w:pPr>
            <w:r w:rsidRPr="005333B9">
              <w:rPr>
                <w:rFonts w:ascii="新細明體" w:eastAsia="新細明體" w:hAnsi="新細明體" w:cs="Times New Roman"/>
              </w:rPr>
              <w:t>□</w:t>
            </w:r>
          </w:p>
        </w:tc>
      </w:tr>
      <w:tr w:rsidR="005333B9" w:rsidRPr="005333B9" w14:paraId="7D794092" w14:textId="77777777" w:rsidTr="005333B9">
        <w:tc>
          <w:tcPr>
            <w:tcW w:w="6490" w:type="dxa"/>
          </w:tcPr>
          <w:p w14:paraId="0FACA7EA" w14:textId="77777777" w:rsidR="005333B9" w:rsidRPr="005333B9" w:rsidRDefault="005333B9" w:rsidP="005333B9">
            <w:pPr>
              <w:spacing w:line="276" w:lineRule="auto"/>
              <w:ind w:left="458" w:hangingChars="191" w:hanging="458"/>
              <w:jc w:val="both"/>
              <w:rPr>
                <w:rFonts w:ascii="Times New Roman" w:eastAsia="新細明體" w:hAnsi="Times New Roman" w:cs="Times New Roman"/>
              </w:rPr>
            </w:pPr>
            <w:r w:rsidRPr="005333B9">
              <w:rPr>
                <w:rFonts w:ascii="Times New Roman" w:eastAsia="新細明體" w:hAnsi="Times New Roman" w:cs="Times New Roman"/>
              </w:rPr>
              <w:t xml:space="preserve"> 8. </w:t>
            </w:r>
            <w:r w:rsidRPr="005333B9">
              <w:rPr>
                <w:rFonts w:ascii="Times New Roman" w:eastAsia="新細明體" w:hAnsi="Times New Roman" w:cs="Times New Roman"/>
              </w:rPr>
              <w:t>我覺得學新的內容前，要先預習就比較能學會。</w:t>
            </w:r>
          </w:p>
        </w:tc>
        <w:tc>
          <w:tcPr>
            <w:tcW w:w="456" w:type="dxa"/>
          </w:tcPr>
          <w:p w14:paraId="6DB27C12" w14:textId="77777777" w:rsidR="005333B9" w:rsidRPr="005333B9" w:rsidRDefault="005333B9" w:rsidP="005333B9">
            <w:pPr>
              <w:contextualSpacing/>
              <w:jc w:val="center"/>
              <w:rPr>
                <w:rFonts w:ascii="新細明體" w:eastAsia="新細明體" w:hAnsi="新細明體" w:cs="Times New Roman"/>
              </w:rPr>
            </w:pPr>
            <w:r w:rsidRPr="005333B9">
              <w:rPr>
                <w:rFonts w:ascii="新細明體" w:eastAsia="新細明體" w:hAnsi="新細明體" w:cs="Times New Roman"/>
              </w:rPr>
              <w:t>□</w:t>
            </w:r>
          </w:p>
        </w:tc>
        <w:tc>
          <w:tcPr>
            <w:tcW w:w="509" w:type="dxa"/>
          </w:tcPr>
          <w:p w14:paraId="734EA3FD" w14:textId="77777777" w:rsidR="005333B9" w:rsidRPr="005333B9" w:rsidRDefault="005333B9" w:rsidP="005333B9">
            <w:pPr>
              <w:contextualSpacing/>
              <w:jc w:val="center"/>
              <w:rPr>
                <w:rFonts w:ascii="新細明體" w:eastAsia="新細明體" w:hAnsi="新細明體" w:cs="Times New Roman"/>
              </w:rPr>
            </w:pPr>
            <w:r w:rsidRPr="005333B9">
              <w:rPr>
                <w:rFonts w:ascii="新細明體" w:eastAsia="新細明體" w:hAnsi="新細明體" w:cs="Times New Roman"/>
              </w:rPr>
              <w:t>□</w:t>
            </w:r>
          </w:p>
        </w:tc>
        <w:tc>
          <w:tcPr>
            <w:tcW w:w="456" w:type="dxa"/>
          </w:tcPr>
          <w:p w14:paraId="2AF61F04" w14:textId="77777777" w:rsidR="005333B9" w:rsidRPr="005333B9" w:rsidRDefault="005333B9" w:rsidP="005333B9">
            <w:pPr>
              <w:contextualSpacing/>
              <w:jc w:val="center"/>
              <w:rPr>
                <w:rFonts w:ascii="新細明體" w:eastAsia="新細明體" w:hAnsi="新細明體" w:cs="Times New Roman"/>
              </w:rPr>
            </w:pPr>
            <w:r w:rsidRPr="005333B9">
              <w:rPr>
                <w:rFonts w:ascii="新細明體" w:eastAsia="新細明體" w:hAnsi="新細明體" w:cs="Times New Roman"/>
              </w:rPr>
              <w:t>□</w:t>
            </w:r>
          </w:p>
        </w:tc>
        <w:tc>
          <w:tcPr>
            <w:tcW w:w="460" w:type="dxa"/>
          </w:tcPr>
          <w:p w14:paraId="3F10AAE7" w14:textId="77777777" w:rsidR="005333B9" w:rsidRPr="005333B9" w:rsidRDefault="005333B9" w:rsidP="005333B9">
            <w:pPr>
              <w:contextualSpacing/>
              <w:jc w:val="center"/>
              <w:rPr>
                <w:rFonts w:ascii="新細明體" w:eastAsia="新細明體" w:hAnsi="新細明體" w:cs="Times New Roman"/>
              </w:rPr>
            </w:pPr>
            <w:r w:rsidRPr="005333B9">
              <w:rPr>
                <w:rFonts w:ascii="新細明體" w:eastAsia="新細明體" w:hAnsi="新細明體" w:cs="Times New Roman"/>
              </w:rPr>
              <w:t>□</w:t>
            </w:r>
          </w:p>
        </w:tc>
      </w:tr>
      <w:tr w:rsidR="005333B9" w:rsidRPr="005333B9" w14:paraId="4C62719D" w14:textId="77777777" w:rsidTr="005333B9">
        <w:tc>
          <w:tcPr>
            <w:tcW w:w="6490" w:type="dxa"/>
          </w:tcPr>
          <w:p w14:paraId="2FAF2D62" w14:textId="77777777" w:rsidR="005333B9" w:rsidRPr="005333B9" w:rsidRDefault="005333B9" w:rsidP="005333B9">
            <w:pPr>
              <w:spacing w:line="276" w:lineRule="auto"/>
              <w:ind w:left="458" w:hangingChars="191" w:hanging="458"/>
              <w:jc w:val="both"/>
              <w:rPr>
                <w:rFonts w:ascii="Times New Roman" w:eastAsia="新細明體" w:hAnsi="Times New Roman" w:cs="Times New Roman"/>
              </w:rPr>
            </w:pPr>
            <w:r w:rsidRPr="005333B9">
              <w:rPr>
                <w:rFonts w:ascii="Times New Roman" w:eastAsia="新細明體" w:hAnsi="Times New Roman" w:cs="Times New Roman"/>
              </w:rPr>
              <w:t xml:space="preserve"> 9. </w:t>
            </w:r>
            <w:r w:rsidRPr="005333B9">
              <w:rPr>
                <w:rFonts w:ascii="Times New Roman" w:eastAsia="新細明體" w:hAnsi="Times New Roman" w:cs="Times New Roman"/>
              </w:rPr>
              <w:t>我相信應該有方法可以讓我更喜歡數學。</w:t>
            </w:r>
          </w:p>
        </w:tc>
        <w:tc>
          <w:tcPr>
            <w:tcW w:w="456" w:type="dxa"/>
          </w:tcPr>
          <w:p w14:paraId="6E6CC451" w14:textId="77777777" w:rsidR="005333B9" w:rsidRPr="005333B9" w:rsidRDefault="005333B9" w:rsidP="005333B9">
            <w:pPr>
              <w:contextualSpacing/>
              <w:jc w:val="center"/>
              <w:rPr>
                <w:rFonts w:ascii="新細明體" w:eastAsia="新細明體" w:hAnsi="新細明體" w:cs="Times New Roman"/>
              </w:rPr>
            </w:pPr>
            <w:r w:rsidRPr="005333B9">
              <w:rPr>
                <w:rFonts w:ascii="新細明體" w:eastAsia="新細明體" w:hAnsi="新細明體" w:cs="Times New Roman"/>
              </w:rPr>
              <w:t>□</w:t>
            </w:r>
          </w:p>
        </w:tc>
        <w:tc>
          <w:tcPr>
            <w:tcW w:w="509" w:type="dxa"/>
          </w:tcPr>
          <w:p w14:paraId="5DB44EB6" w14:textId="77777777" w:rsidR="005333B9" w:rsidRPr="005333B9" w:rsidRDefault="005333B9" w:rsidP="005333B9">
            <w:pPr>
              <w:contextualSpacing/>
              <w:jc w:val="center"/>
              <w:rPr>
                <w:rFonts w:ascii="新細明體" w:eastAsia="新細明體" w:hAnsi="新細明體" w:cs="Times New Roman"/>
              </w:rPr>
            </w:pPr>
            <w:r w:rsidRPr="005333B9">
              <w:rPr>
                <w:rFonts w:ascii="新細明體" w:eastAsia="新細明體" w:hAnsi="新細明體" w:cs="Times New Roman"/>
              </w:rPr>
              <w:t>□</w:t>
            </w:r>
          </w:p>
        </w:tc>
        <w:tc>
          <w:tcPr>
            <w:tcW w:w="456" w:type="dxa"/>
          </w:tcPr>
          <w:p w14:paraId="693C7C8C" w14:textId="77777777" w:rsidR="005333B9" w:rsidRPr="005333B9" w:rsidRDefault="005333B9" w:rsidP="005333B9">
            <w:pPr>
              <w:contextualSpacing/>
              <w:jc w:val="center"/>
              <w:rPr>
                <w:rFonts w:ascii="新細明體" w:eastAsia="新細明體" w:hAnsi="新細明體" w:cs="Times New Roman"/>
              </w:rPr>
            </w:pPr>
            <w:r w:rsidRPr="005333B9">
              <w:rPr>
                <w:rFonts w:ascii="新細明體" w:eastAsia="新細明體" w:hAnsi="新細明體" w:cs="Times New Roman"/>
              </w:rPr>
              <w:t>□</w:t>
            </w:r>
          </w:p>
        </w:tc>
        <w:tc>
          <w:tcPr>
            <w:tcW w:w="460" w:type="dxa"/>
          </w:tcPr>
          <w:p w14:paraId="5082FE4B" w14:textId="77777777" w:rsidR="005333B9" w:rsidRPr="005333B9" w:rsidRDefault="005333B9" w:rsidP="005333B9">
            <w:pPr>
              <w:contextualSpacing/>
              <w:jc w:val="center"/>
              <w:rPr>
                <w:rFonts w:ascii="新細明體" w:eastAsia="新細明體" w:hAnsi="新細明體" w:cs="Times New Roman"/>
              </w:rPr>
            </w:pPr>
            <w:r w:rsidRPr="005333B9">
              <w:rPr>
                <w:rFonts w:ascii="新細明體" w:eastAsia="新細明體" w:hAnsi="新細明體" w:cs="Times New Roman"/>
              </w:rPr>
              <w:t>□</w:t>
            </w:r>
          </w:p>
        </w:tc>
      </w:tr>
      <w:tr w:rsidR="005333B9" w:rsidRPr="005333B9" w14:paraId="3105B9A9" w14:textId="77777777" w:rsidTr="005333B9">
        <w:tc>
          <w:tcPr>
            <w:tcW w:w="6490" w:type="dxa"/>
          </w:tcPr>
          <w:p w14:paraId="77AD833A" w14:textId="77777777" w:rsidR="005333B9" w:rsidRPr="005333B9" w:rsidRDefault="005333B9" w:rsidP="005333B9">
            <w:pPr>
              <w:spacing w:line="276" w:lineRule="auto"/>
              <w:ind w:left="458" w:hangingChars="191" w:hanging="458"/>
              <w:jc w:val="both"/>
              <w:rPr>
                <w:rFonts w:ascii="Times New Roman" w:eastAsia="新細明體" w:hAnsi="Times New Roman" w:cs="Times New Roman"/>
              </w:rPr>
            </w:pPr>
            <w:r w:rsidRPr="005333B9">
              <w:rPr>
                <w:rFonts w:ascii="Times New Roman" w:eastAsia="新細明體" w:hAnsi="Times New Roman" w:cs="Times New Roman"/>
              </w:rPr>
              <w:t xml:space="preserve">10. </w:t>
            </w:r>
            <w:r w:rsidRPr="005333B9">
              <w:rPr>
                <w:rFonts w:ascii="Times New Roman" w:eastAsia="新細明體" w:hAnsi="Times New Roman" w:cs="Times New Roman"/>
              </w:rPr>
              <w:t>我相信應該有方法可以幫助我更了解數學。</w:t>
            </w:r>
          </w:p>
        </w:tc>
        <w:tc>
          <w:tcPr>
            <w:tcW w:w="456" w:type="dxa"/>
          </w:tcPr>
          <w:p w14:paraId="56903730" w14:textId="77777777" w:rsidR="005333B9" w:rsidRPr="005333B9" w:rsidRDefault="005333B9" w:rsidP="005333B9">
            <w:pPr>
              <w:contextualSpacing/>
              <w:jc w:val="center"/>
              <w:rPr>
                <w:rFonts w:ascii="新細明體" w:eastAsia="新細明體" w:hAnsi="新細明體" w:cs="Times New Roman"/>
              </w:rPr>
            </w:pPr>
            <w:r w:rsidRPr="005333B9">
              <w:rPr>
                <w:rFonts w:ascii="新細明體" w:eastAsia="新細明體" w:hAnsi="新細明體" w:cs="Times New Roman"/>
              </w:rPr>
              <w:t>□</w:t>
            </w:r>
          </w:p>
        </w:tc>
        <w:tc>
          <w:tcPr>
            <w:tcW w:w="509" w:type="dxa"/>
          </w:tcPr>
          <w:p w14:paraId="75A214A9" w14:textId="77777777" w:rsidR="005333B9" w:rsidRPr="005333B9" w:rsidRDefault="005333B9" w:rsidP="005333B9">
            <w:pPr>
              <w:contextualSpacing/>
              <w:jc w:val="center"/>
              <w:rPr>
                <w:rFonts w:ascii="新細明體" w:eastAsia="新細明體" w:hAnsi="新細明體" w:cs="Times New Roman"/>
              </w:rPr>
            </w:pPr>
            <w:r w:rsidRPr="005333B9">
              <w:rPr>
                <w:rFonts w:ascii="新細明體" w:eastAsia="新細明體" w:hAnsi="新細明體" w:cs="Times New Roman"/>
              </w:rPr>
              <w:t>□</w:t>
            </w:r>
          </w:p>
        </w:tc>
        <w:tc>
          <w:tcPr>
            <w:tcW w:w="456" w:type="dxa"/>
          </w:tcPr>
          <w:p w14:paraId="65FF8AA2" w14:textId="77777777" w:rsidR="005333B9" w:rsidRPr="005333B9" w:rsidRDefault="005333B9" w:rsidP="005333B9">
            <w:pPr>
              <w:contextualSpacing/>
              <w:jc w:val="center"/>
              <w:rPr>
                <w:rFonts w:ascii="新細明體" w:eastAsia="新細明體" w:hAnsi="新細明體" w:cs="Times New Roman"/>
              </w:rPr>
            </w:pPr>
            <w:r w:rsidRPr="005333B9">
              <w:rPr>
                <w:rFonts w:ascii="新細明體" w:eastAsia="新細明體" w:hAnsi="新細明體" w:cs="Times New Roman"/>
              </w:rPr>
              <w:t>□</w:t>
            </w:r>
          </w:p>
        </w:tc>
        <w:tc>
          <w:tcPr>
            <w:tcW w:w="460" w:type="dxa"/>
          </w:tcPr>
          <w:p w14:paraId="177650C8" w14:textId="77777777" w:rsidR="005333B9" w:rsidRPr="005333B9" w:rsidRDefault="005333B9" w:rsidP="005333B9">
            <w:pPr>
              <w:contextualSpacing/>
              <w:jc w:val="center"/>
              <w:rPr>
                <w:rFonts w:ascii="新細明體" w:eastAsia="新細明體" w:hAnsi="新細明體" w:cs="Times New Roman"/>
              </w:rPr>
            </w:pPr>
            <w:r w:rsidRPr="005333B9">
              <w:rPr>
                <w:rFonts w:ascii="新細明體" w:eastAsia="新細明體" w:hAnsi="新細明體" w:cs="Times New Roman"/>
              </w:rPr>
              <w:t>□</w:t>
            </w:r>
          </w:p>
        </w:tc>
      </w:tr>
      <w:tr w:rsidR="005333B9" w:rsidRPr="005333B9" w14:paraId="163B4DF0" w14:textId="77777777" w:rsidTr="005333B9">
        <w:tc>
          <w:tcPr>
            <w:tcW w:w="6490" w:type="dxa"/>
          </w:tcPr>
          <w:p w14:paraId="43B05A4B" w14:textId="77777777" w:rsidR="005333B9" w:rsidRPr="005333B9" w:rsidRDefault="005333B9" w:rsidP="005333B9">
            <w:pPr>
              <w:spacing w:line="276" w:lineRule="auto"/>
              <w:ind w:left="458" w:hangingChars="191" w:hanging="458"/>
              <w:jc w:val="both"/>
              <w:rPr>
                <w:rFonts w:ascii="Times New Roman" w:eastAsia="新細明體" w:hAnsi="Times New Roman" w:cs="Times New Roman"/>
              </w:rPr>
            </w:pPr>
            <w:r w:rsidRPr="005333B9">
              <w:rPr>
                <w:rFonts w:ascii="Times New Roman" w:eastAsia="新細明體" w:hAnsi="Times New Roman" w:cs="Times New Roman"/>
              </w:rPr>
              <w:t xml:space="preserve">11. </w:t>
            </w:r>
            <w:r w:rsidRPr="005333B9">
              <w:rPr>
                <w:rFonts w:ascii="Times New Roman" w:eastAsia="新細明體" w:hAnsi="Times New Roman" w:cs="Times New Roman"/>
              </w:rPr>
              <w:t>我希望數學課每</w:t>
            </w:r>
            <w:proofErr w:type="gramStart"/>
            <w:r w:rsidRPr="005333B9">
              <w:rPr>
                <w:rFonts w:ascii="Times New Roman" w:eastAsia="新細明體" w:hAnsi="Times New Roman" w:cs="Times New Roman"/>
              </w:rPr>
              <w:t>個</w:t>
            </w:r>
            <w:proofErr w:type="gramEnd"/>
            <w:r w:rsidRPr="005333B9">
              <w:rPr>
                <w:rFonts w:ascii="Times New Roman" w:eastAsia="新細明體" w:hAnsi="Times New Roman" w:cs="Times New Roman"/>
              </w:rPr>
              <w:t>單元我都有機會動手做、玩遊戲。</w:t>
            </w:r>
          </w:p>
        </w:tc>
        <w:tc>
          <w:tcPr>
            <w:tcW w:w="456" w:type="dxa"/>
          </w:tcPr>
          <w:p w14:paraId="5F84B72D" w14:textId="77777777" w:rsidR="005333B9" w:rsidRPr="005333B9" w:rsidRDefault="005333B9" w:rsidP="005333B9">
            <w:pPr>
              <w:contextualSpacing/>
              <w:jc w:val="center"/>
              <w:rPr>
                <w:rFonts w:ascii="新細明體" w:eastAsia="新細明體" w:hAnsi="新細明體" w:cs="Times New Roman"/>
              </w:rPr>
            </w:pPr>
            <w:r w:rsidRPr="005333B9">
              <w:rPr>
                <w:rFonts w:ascii="新細明體" w:eastAsia="新細明體" w:hAnsi="新細明體" w:cs="Times New Roman"/>
              </w:rPr>
              <w:t>□</w:t>
            </w:r>
          </w:p>
        </w:tc>
        <w:tc>
          <w:tcPr>
            <w:tcW w:w="509" w:type="dxa"/>
          </w:tcPr>
          <w:p w14:paraId="01742194" w14:textId="77777777" w:rsidR="005333B9" w:rsidRPr="005333B9" w:rsidRDefault="005333B9" w:rsidP="005333B9">
            <w:pPr>
              <w:contextualSpacing/>
              <w:jc w:val="center"/>
              <w:rPr>
                <w:rFonts w:ascii="新細明體" w:eastAsia="新細明體" w:hAnsi="新細明體" w:cs="Times New Roman"/>
              </w:rPr>
            </w:pPr>
            <w:r w:rsidRPr="005333B9">
              <w:rPr>
                <w:rFonts w:ascii="新細明體" w:eastAsia="新細明體" w:hAnsi="新細明體" w:cs="Times New Roman"/>
              </w:rPr>
              <w:t>□</w:t>
            </w:r>
          </w:p>
        </w:tc>
        <w:tc>
          <w:tcPr>
            <w:tcW w:w="456" w:type="dxa"/>
          </w:tcPr>
          <w:p w14:paraId="5F38D147" w14:textId="77777777" w:rsidR="005333B9" w:rsidRPr="005333B9" w:rsidRDefault="005333B9" w:rsidP="005333B9">
            <w:pPr>
              <w:contextualSpacing/>
              <w:jc w:val="center"/>
              <w:rPr>
                <w:rFonts w:ascii="新細明體" w:eastAsia="新細明體" w:hAnsi="新細明體" w:cs="Times New Roman"/>
              </w:rPr>
            </w:pPr>
            <w:r w:rsidRPr="005333B9">
              <w:rPr>
                <w:rFonts w:ascii="新細明體" w:eastAsia="新細明體" w:hAnsi="新細明體" w:cs="Times New Roman"/>
              </w:rPr>
              <w:t>□</w:t>
            </w:r>
          </w:p>
        </w:tc>
        <w:tc>
          <w:tcPr>
            <w:tcW w:w="460" w:type="dxa"/>
          </w:tcPr>
          <w:p w14:paraId="21C17892" w14:textId="77777777" w:rsidR="005333B9" w:rsidRPr="005333B9" w:rsidRDefault="005333B9" w:rsidP="005333B9">
            <w:pPr>
              <w:contextualSpacing/>
              <w:jc w:val="center"/>
              <w:rPr>
                <w:rFonts w:ascii="新細明體" w:eastAsia="新細明體" w:hAnsi="新細明體" w:cs="Times New Roman"/>
              </w:rPr>
            </w:pPr>
            <w:r w:rsidRPr="005333B9">
              <w:rPr>
                <w:rFonts w:ascii="新細明體" w:eastAsia="新細明體" w:hAnsi="新細明體" w:cs="Times New Roman"/>
              </w:rPr>
              <w:t>□</w:t>
            </w:r>
          </w:p>
        </w:tc>
      </w:tr>
      <w:tr w:rsidR="005333B9" w:rsidRPr="005333B9" w14:paraId="2DCCB63A" w14:textId="77777777" w:rsidTr="005333B9">
        <w:tc>
          <w:tcPr>
            <w:tcW w:w="6490" w:type="dxa"/>
          </w:tcPr>
          <w:p w14:paraId="7C299BF1" w14:textId="77777777" w:rsidR="005333B9" w:rsidRPr="005333B9" w:rsidRDefault="005333B9" w:rsidP="005333B9">
            <w:pPr>
              <w:spacing w:line="276" w:lineRule="auto"/>
              <w:jc w:val="both"/>
              <w:rPr>
                <w:rFonts w:ascii="Times New Roman" w:eastAsia="新細明體" w:hAnsi="Times New Roman" w:cs="Times New Roman"/>
              </w:rPr>
            </w:pPr>
            <w:r w:rsidRPr="005333B9">
              <w:rPr>
                <w:rFonts w:ascii="Times New Roman" w:eastAsia="新細明體" w:hAnsi="Times New Roman" w:cs="Times New Roman"/>
              </w:rPr>
              <w:t xml:space="preserve">12. </w:t>
            </w:r>
            <w:r w:rsidRPr="005333B9">
              <w:rPr>
                <w:rFonts w:ascii="Times New Roman" w:eastAsia="新細明體" w:hAnsi="Times New Roman" w:cs="Times New Roman"/>
              </w:rPr>
              <w:t>我希望數學課可以多一點觀念講解。</w:t>
            </w:r>
          </w:p>
        </w:tc>
        <w:tc>
          <w:tcPr>
            <w:tcW w:w="456" w:type="dxa"/>
          </w:tcPr>
          <w:p w14:paraId="63506FC0" w14:textId="77777777" w:rsidR="005333B9" w:rsidRPr="005333B9" w:rsidRDefault="005333B9" w:rsidP="005333B9">
            <w:pPr>
              <w:contextualSpacing/>
              <w:jc w:val="center"/>
              <w:rPr>
                <w:rFonts w:ascii="新細明體" w:eastAsia="新細明體" w:hAnsi="新細明體" w:cs="Times New Roman"/>
              </w:rPr>
            </w:pPr>
            <w:r w:rsidRPr="005333B9">
              <w:rPr>
                <w:rFonts w:ascii="新細明體" w:eastAsia="新細明體" w:hAnsi="新細明體" w:cs="Times New Roman"/>
              </w:rPr>
              <w:t>□</w:t>
            </w:r>
          </w:p>
        </w:tc>
        <w:tc>
          <w:tcPr>
            <w:tcW w:w="509" w:type="dxa"/>
          </w:tcPr>
          <w:p w14:paraId="1FDBF4B0" w14:textId="77777777" w:rsidR="005333B9" w:rsidRPr="005333B9" w:rsidRDefault="005333B9" w:rsidP="005333B9">
            <w:pPr>
              <w:contextualSpacing/>
              <w:jc w:val="center"/>
              <w:rPr>
                <w:rFonts w:ascii="新細明體" w:eastAsia="新細明體" w:hAnsi="新細明體" w:cs="Times New Roman"/>
              </w:rPr>
            </w:pPr>
            <w:r w:rsidRPr="005333B9">
              <w:rPr>
                <w:rFonts w:ascii="新細明體" w:eastAsia="新細明體" w:hAnsi="新細明體" w:cs="Times New Roman"/>
              </w:rPr>
              <w:t>□</w:t>
            </w:r>
          </w:p>
        </w:tc>
        <w:tc>
          <w:tcPr>
            <w:tcW w:w="456" w:type="dxa"/>
          </w:tcPr>
          <w:p w14:paraId="5446D8E8" w14:textId="77777777" w:rsidR="005333B9" w:rsidRPr="005333B9" w:rsidRDefault="005333B9" w:rsidP="005333B9">
            <w:pPr>
              <w:contextualSpacing/>
              <w:jc w:val="center"/>
              <w:rPr>
                <w:rFonts w:ascii="新細明體" w:eastAsia="新細明體" w:hAnsi="新細明體" w:cs="Times New Roman"/>
              </w:rPr>
            </w:pPr>
            <w:r w:rsidRPr="005333B9">
              <w:rPr>
                <w:rFonts w:ascii="新細明體" w:eastAsia="新細明體" w:hAnsi="新細明體" w:cs="Times New Roman"/>
              </w:rPr>
              <w:t>□</w:t>
            </w:r>
          </w:p>
        </w:tc>
        <w:tc>
          <w:tcPr>
            <w:tcW w:w="460" w:type="dxa"/>
          </w:tcPr>
          <w:p w14:paraId="3CFC155F" w14:textId="77777777" w:rsidR="005333B9" w:rsidRPr="005333B9" w:rsidRDefault="005333B9" w:rsidP="005333B9">
            <w:pPr>
              <w:contextualSpacing/>
              <w:jc w:val="center"/>
              <w:rPr>
                <w:rFonts w:ascii="新細明體" w:eastAsia="新細明體" w:hAnsi="新細明體" w:cs="Times New Roman"/>
              </w:rPr>
            </w:pPr>
            <w:r w:rsidRPr="005333B9">
              <w:rPr>
                <w:rFonts w:ascii="新細明體" w:eastAsia="新細明體" w:hAnsi="新細明體" w:cs="Times New Roman"/>
              </w:rPr>
              <w:t>□</w:t>
            </w:r>
          </w:p>
        </w:tc>
      </w:tr>
      <w:tr w:rsidR="005333B9" w:rsidRPr="005333B9" w14:paraId="3D54CDB8" w14:textId="77777777" w:rsidTr="005333B9">
        <w:tc>
          <w:tcPr>
            <w:tcW w:w="6490" w:type="dxa"/>
          </w:tcPr>
          <w:p w14:paraId="2177AB4F" w14:textId="77777777" w:rsidR="005333B9" w:rsidRPr="005333B9" w:rsidRDefault="005333B9" w:rsidP="005333B9">
            <w:pPr>
              <w:spacing w:line="276" w:lineRule="auto"/>
              <w:jc w:val="both"/>
              <w:rPr>
                <w:rFonts w:ascii="Times New Roman" w:eastAsia="新細明體" w:hAnsi="Times New Roman" w:cs="Times New Roman"/>
              </w:rPr>
            </w:pPr>
            <w:r w:rsidRPr="005333B9">
              <w:rPr>
                <w:rFonts w:ascii="Times New Roman" w:eastAsia="新細明體" w:hAnsi="Times New Roman" w:cs="Times New Roman"/>
              </w:rPr>
              <w:t xml:space="preserve">13. </w:t>
            </w:r>
            <w:r w:rsidRPr="005333B9">
              <w:rPr>
                <w:rFonts w:ascii="Times New Roman" w:eastAsia="新細明體" w:hAnsi="Times New Roman" w:cs="Times New Roman"/>
              </w:rPr>
              <w:t>我希望數學課可以多一點題目練習。</w:t>
            </w:r>
          </w:p>
        </w:tc>
        <w:tc>
          <w:tcPr>
            <w:tcW w:w="456" w:type="dxa"/>
          </w:tcPr>
          <w:p w14:paraId="06F3C02F" w14:textId="77777777" w:rsidR="005333B9" w:rsidRPr="005333B9" w:rsidRDefault="005333B9" w:rsidP="005333B9">
            <w:pPr>
              <w:contextualSpacing/>
              <w:jc w:val="center"/>
              <w:rPr>
                <w:rFonts w:ascii="新細明體" w:eastAsia="新細明體" w:hAnsi="新細明體" w:cs="Times New Roman"/>
              </w:rPr>
            </w:pPr>
            <w:r w:rsidRPr="005333B9">
              <w:rPr>
                <w:rFonts w:ascii="新細明體" w:eastAsia="新細明體" w:hAnsi="新細明體" w:cs="Times New Roman"/>
              </w:rPr>
              <w:t>□</w:t>
            </w:r>
          </w:p>
        </w:tc>
        <w:tc>
          <w:tcPr>
            <w:tcW w:w="509" w:type="dxa"/>
          </w:tcPr>
          <w:p w14:paraId="50206D51" w14:textId="77777777" w:rsidR="005333B9" w:rsidRPr="005333B9" w:rsidRDefault="005333B9" w:rsidP="005333B9">
            <w:pPr>
              <w:contextualSpacing/>
              <w:jc w:val="center"/>
              <w:rPr>
                <w:rFonts w:ascii="新細明體" w:eastAsia="新細明體" w:hAnsi="新細明體" w:cs="Times New Roman"/>
              </w:rPr>
            </w:pPr>
            <w:r w:rsidRPr="005333B9">
              <w:rPr>
                <w:rFonts w:ascii="新細明體" w:eastAsia="新細明體" w:hAnsi="新細明體" w:cs="Times New Roman"/>
              </w:rPr>
              <w:t>□</w:t>
            </w:r>
          </w:p>
        </w:tc>
        <w:tc>
          <w:tcPr>
            <w:tcW w:w="456" w:type="dxa"/>
          </w:tcPr>
          <w:p w14:paraId="070E96A5" w14:textId="77777777" w:rsidR="005333B9" w:rsidRPr="005333B9" w:rsidRDefault="005333B9" w:rsidP="005333B9">
            <w:pPr>
              <w:contextualSpacing/>
              <w:jc w:val="center"/>
              <w:rPr>
                <w:rFonts w:ascii="新細明體" w:eastAsia="新細明體" w:hAnsi="新細明體" w:cs="Times New Roman"/>
              </w:rPr>
            </w:pPr>
            <w:r w:rsidRPr="005333B9">
              <w:rPr>
                <w:rFonts w:ascii="新細明體" w:eastAsia="新細明體" w:hAnsi="新細明體" w:cs="Times New Roman"/>
              </w:rPr>
              <w:t>□</w:t>
            </w:r>
          </w:p>
        </w:tc>
        <w:tc>
          <w:tcPr>
            <w:tcW w:w="460" w:type="dxa"/>
          </w:tcPr>
          <w:p w14:paraId="55B5DFBA" w14:textId="77777777" w:rsidR="005333B9" w:rsidRPr="005333B9" w:rsidRDefault="005333B9" w:rsidP="005333B9">
            <w:pPr>
              <w:contextualSpacing/>
              <w:jc w:val="center"/>
              <w:rPr>
                <w:rFonts w:ascii="新細明體" w:eastAsia="新細明體" w:hAnsi="新細明體" w:cs="Times New Roman"/>
              </w:rPr>
            </w:pPr>
            <w:r w:rsidRPr="005333B9">
              <w:rPr>
                <w:rFonts w:ascii="新細明體" w:eastAsia="新細明體" w:hAnsi="新細明體" w:cs="Times New Roman"/>
              </w:rPr>
              <w:t>□</w:t>
            </w:r>
          </w:p>
        </w:tc>
      </w:tr>
      <w:tr w:rsidR="005333B9" w:rsidRPr="005333B9" w14:paraId="207AE1EC" w14:textId="77777777" w:rsidTr="005333B9">
        <w:tc>
          <w:tcPr>
            <w:tcW w:w="6490" w:type="dxa"/>
          </w:tcPr>
          <w:p w14:paraId="7964DBF0" w14:textId="77777777" w:rsidR="005333B9" w:rsidRPr="005333B9" w:rsidRDefault="005333B9" w:rsidP="005333B9">
            <w:pPr>
              <w:spacing w:line="276" w:lineRule="auto"/>
              <w:jc w:val="both"/>
              <w:rPr>
                <w:rFonts w:ascii="Times New Roman" w:eastAsia="新細明體" w:hAnsi="Times New Roman" w:cs="Times New Roman"/>
              </w:rPr>
            </w:pPr>
            <w:r w:rsidRPr="005333B9">
              <w:rPr>
                <w:rFonts w:ascii="Times New Roman" w:eastAsia="新細明體" w:hAnsi="Times New Roman" w:cs="Times New Roman"/>
              </w:rPr>
              <w:t xml:space="preserve">14. </w:t>
            </w:r>
            <w:r w:rsidRPr="005333B9">
              <w:rPr>
                <w:rFonts w:ascii="Times New Roman" w:eastAsia="新細明體" w:hAnsi="Times New Roman" w:cs="Times New Roman"/>
              </w:rPr>
              <w:t>我覺得數學不可怕。</w:t>
            </w:r>
          </w:p>
        </w:tc>
        <w:tc>
          <w:tcPr>
            <w:tcW w:w="456" w:type="dxa"/>
          </w:tcPr>
          <w:p w14:paraId="2D568D0F" w14:textId="77777777" w:rsidR="005333B9" w:rsidRPr="005333B9" w:rsidRDefault="005333B9" w:rsidP="005333B9">
            <w:pPr>
              <w:contextualSpacing/>
              <w:jc w:val="center"/>
              <w:rPr>
                <w:rFonts w:ascii="新細明體" w:eastAsia="新細明體" w:hAnsi="新細明體" w:cs="Times New Roman"/>
              </w:rPr>
            </w:pPr>
            <w:r w:rsidRPr="005333B9">
              <w:rPr>
                <w:rFonts w:ascii="新細明體" w:eastAsia="新細明體" w:hAnsi="新細明體" w:cs="Times New Roman"/>
              </w:rPr>
              <w:t>□</w:t>
            </w:r>
          </w:p>
        </w:tc>
        <w:tc>
          <w:tcPr>
            <w:tcW w:w="509" w:type="dxa"/>
          </w:tcPr>
          <w:p w14:paraId="6C6E507D" w14:textId="77777777" w:rsidR="005333B9" w:rsidRPr="005333B9" w:rsidRDefault="005333B9" w:rsidP="005333B9">
            <w:pPr>
              <w:contextualSpacing/>
              <w:jc w:val="center"/>
              <w:rPr>
                <w:rFonts w:ascii="新細明體" w:eastAsia="新細明體" w:hAnsi="新細明體" w:cs="Times New Roman"/>
              </w:rPr>
            </w:pPr>
            <w:r w:rsidRPr="005333B9">
              <w:rPr>
                <w:rFonts w:ascii="新細明體" w:eastAsia="新細明體" w:hAnsi="新細明體" w:cs="Times New Roman"/>
              </w:rPr>
              <w:t>□</w:t>
            </w:r>
          </w:p>
        </w:tc>
        <w:tc>
          <w:tcPr>
            <w:tcW w:w="456" w:type="dxa"/>
          </w:tcPr>
          <w:p w14:paraId="5F12B5A8" w14:textId="77777777" w:rsidR="005333B9" w:rsidRPr="005333B9" w:rsidRDefault="005333B9" w:rsidP="005333B9">
            <w:pPr>
              <w:contextualSpacing/>
              <w:jc w:val="center"/>
              <w:rPr>
                <w:rFonts w:ascii="新細明體" w:eastAsia="新細明體" w:hAnsi="新細明體" w:cs="Times New Roman"/>
              </w:rPr>
            </w:pPr>
            <w:r w:rsidRPr="005333B9">
              <w:rPr>
                <w:rFonts w:ascii="新細明體" w:eastAsia="新細明體" w:hAnsi="新細明體" w:cs="Times New Roman"/>
              </w:rPr>
              <w:t>□</w:t>
            </w:r>
          </w:p>
        </w:tc>
        <w:tc>
          <w:tcPr>
            <w:tcW w:w="460" w:type="dxa"/>
          </w:tcPr>
          <w:p w14:paraId="6BCFDDBF" w14:textId="77777777" w:rsidR="005333B9" w:rsidRPr="005333B9" w:rsidRDefault="005333B9" w:rsidP="005333B9">
            <w:pPr>
              <w:contextualSpacing/>
              <w:jc w:val="center"/>
              <w:rPr>
                <w:rFonts w:ascii="新細明體" w:eastAsia="新細明體" w:hAnsi="新細明體" w:cs="Times New Roman"/>
              </w:rPr>
            </w:pPr>
            <w:r w:rsidRPr="005333B9">
              <w:rPr>
                <w:rFonts w:ascii="新細明體" w:eastAsia="新細明體" w:hAnsi="新細明體" w:cs="Times New Roman"/>
              </w:rPr>
              <w:t>□</w:t>
            </w:r>
          </w:p>
        </w:tc>
      </w:tr>
      <w:tr w:rsidR="005333B9" w:rsidRPr="005333B9" w14:paraId="25D7270F" w14:textId="77777777" w:rsidTr="005333B9">
        <w:tc>
          <w:tcPr>
            <w:tcW w:w="6490" w:type="dxa"/>
          </w:tcPr>
          <w:p w14:paraId="2539E630" w14:textId="77777777" w:rsidR="005333B9" w:rsidRPr="005333B9" w:rsidRDefault="005333B9" w:rsidP="005333B9">
            <w:pPr>
              <w:spacing w:line="276" w:lineRule="auto"/>
              <w:jc w:val="both"/>
              <w:rPr>
                <w:rFonts w:ascii="Times New Roman" w:eastAsia="新細明體" w:hAnsi="Times New Roman" w:cs="Times New Roman"/>
              </w:rPr>
            </w:pPr>
            <w:r w:rsidRPr="005333B9">
              <w:rPr>
                <w:rFonts w:ascii="Times New Roman" w:eastAsia="新細明體" w:hAnsi="Times New Roman" w:cs="Times New Roman"/>
              </w:rPr>
              <w:t xml:space="preserve">15. </w:t>
            </w:r>
            <w:r w:rsidRPr="005333B9">
              <w:rPr>
                <w:rFonts w:ascii="Times New Roman" w:eastAsia="新細明體" w:hAnsi="Times New Roman" w:cs="Times New Roman"/>
              </w:rPr>
              <w:t>我認為我可以把數學學好。</w:t>
            </w:r>
          </w:p>
        </w:tc>
        <w:tc>
          <w:tcPr>
            <w:tcW w:w="456" w:type="dxa"/>
          </w:tcPr>
          <w:p w14:paraId="394095E8" w14:textId="77777777" w:rsidR="005333B9" w:rsidRPr="005333B9" w:rsidRDefault="005333B9" w:rsidP="005333B9">
            <w:pPr>
              <w:contextualSpacing/>
              <w:jc w:val="center"/>
              <w:rPr>
                <w:rFonts w:ascii="新細明體" w:eastAsia="新細明體" w:hAnsi="新細明體" w:cs="Times New Roman"/>
              </w:rPr>
            </w:pPr>
            <w:r w:rsidRPr="005333B9">
              <w:rPr>
                <w:rFonts w:ascii="新細明體" w:eastAsia="新細明體" w:hAnsi="新細明體" w:cs="Times New Roman"/>
              </w:rPr>
              <w:t>□</w:t>
            </w:r>
          </w:p>
        </w:tc>
        <w:tc>
          <w:tcPr>
            <w:tcW w:w="509" w:type="dxa"/>
          </w:tcPr>
          <w:p w14:paraId="7DC3B048" w14:textId="77777777" w:rsidR="005333B9" w:rsidRPr="005333B9" w:rsidRDefault="005333B9" w:rsidP="005333B9">
            <w:pPr>
              <w:contextualSpacing/>
              <w:jc w:val="center"/>
              <w:rPr>
                <w:rFonts w:ascii="新細明體" w:eastAsia="新細明體" w:hAnsi="新細明體" w:cs="Times New Roman"/>
              </w:rPr>
            </w:pPr>
            <w:r w:rsidRPr="005333B9">
              <w:rPr>
                <w:rFonts w:ascii="新細明體" w:eastAsia="新細明體" w:hAnsi="新細明體" w:cs="Times New Roman"/>
              </w:rPr>
              <w:t>□</w:t>
            </w:r>
          </w:p>
        </w:tc>
        <w:tc>
          <w:tcPr>
            <w:tcW w:w="456" w:type="dxa"/>
          </w:tcPr>
          <w:p w14:paraId="574EB38A" w14:textId="77777777" w:rsidR="005333B9" w:rsidRPr="005333B9" w:rsidRDefault="005333B9" w:rsidP="005333B9">
            <w:pPr>
              <w:contextualSpacing/>
              <w:jc w:val="center"/>
              <w:rPr>
                <w:rFonts w:ascii="新細明體" w:eastAsia="新細明體" w:hAnsi="新細明體" w:cs="Times New Roman"/>
              </w:rPr>
            </w:pPr>
            <w:r w:rsidRPr="005333B9">
              <w:rPr>
                <w:rFonts w:ascii="新細明體" w:eastAsia="新細明體" w:hAnsi="新細明體" w:cs="Times New Roman"/>
              </w:rPr>
              <w:t>□</w:t>
            </w:r>
          </w:p>
        </w:tc>
        <w:tc>
          <w:tcPr>
            <w:tcW w:w="460" w:type="dxa"/>
          </w:tcPr>
          <w:p w14:paraId="014A98DE" w14:textId="77777777" w:rsidR="005333B9" w:rsidRPr="005333B9" w:rsidRDefault="005333B9" w:rsidP="005333B9">
            <w:pPr>
              <w:contextualSpacing/>
              <w:jc w:val="center"/>
              <w:rPr>
                <w:rFonts w:ascii="新細明體" w:eastAsia="新細明體" w:hAnsi="新細明體" w:cs="Times New Roman"/>
              </w:rPr>
            </w:pPr>
            <w:r w:rsidRPr="005333B9">
              <w:rPr>
                <w:rFonts w:ascii="新細明體" w:eastAsia="新細明體" w:hAnsi="新細明體" w:cs="Times New Roman"/>
              </w:rPr>
              <w:t>□</w:t>
            </w:r>
          </w:p>
        </w:tc>
      </w:tr>
      <w:tr w:rsidR="005333B9" w:rsidRPr="005333B9" w14:paraId="408CE3B9" w14:textId="77777777" w:rsidTr="005333B9">
        <w:tc>
          <w:tcPr>
            <w:tcW w:w="6490" w:type="dxa"/>
          </w:tcPr>
          <w:p w14:paraId="4A023CF2" w14:textId="77777777" w:rsidR="005333B9" w:rsidRPr="005333B9" w:rsidRDefault="005333B9" w:rsidP="005333B9">
            <w:pPr>
              <w:spacing w:line="276" w:lineRule="auto"/>
              <w:jc w:val="both"/>
              <w:rPr>
                <w:rFonts w:ascii="Times New Roman" w:eastAsia="新細明體" w:hAnsi="Times New Roman" w:cs="Times New Roman"/>
              </w:rPr>
            </w:pPr>
            <w:r w:rsidRPr="005333B9">
              <w:rPr>
                <w:rFonts w:ascii="Times New Roman" w:eastAsia="新細明體" w:hAnsi="Times New Roman" w:cs="Times New Roman"/>
              </w:rPr>
              <w:t xml:space="preserve">16. </w:t>
            </w:r>
            <w:r w:rsidRPr="005333B9">
              <w:rPr>
                <w:rFonts w:ascii="Times New Roman" w:eastAsia="新細明體" w:hAnsi="Times New Roman" w:cs="Times New Roman"/>
              </w:rPr>
              <w:t>我數學</w:t>
            </w:r>
            <w:proofErr w:type="gramStart"/>
            <w:r w:rsidRPr="005333B9">
              <w:rPr>
                <w:rFonts w:ascii="Times New Roman" w:eastAsia="新細明體" w:hAnsi="Times New Roman" w:cs="Times New Roman"/>
              </w:rPr>
              <w:t>不懂時</w:t>
            </w:r>
            <w:proofErr w:type="gramEnd"/>
            <w:r w:rsidRPr="005333B9">
              <w:rPr>
                <w:rFonts w:ascii="Times New Roman" w:eastAsia="新細明體" w:hAnsi="Times New Roman" w:cs="Times New Roman"/>
              </w:rPr>
              <w:t>，會找人問。</w:t>
            </w:r>
          </w:p>
        </w:tc>
        <w:tc>
          <w:tcPr>
            <w:tcW w:w="456" w:type="dxa"/>
          </w:tcPr>
          <w:p w14:paraId="52E8F4BB" w14:textId="77777777" w:rsidR="005333B9" w:rsidRPr="005333B9" w:rsidRDefault="005333B9" w:rsidP="005333B9">
            <w:pPr>
              <w:contextualSpacing/>
              <w:jc w:val="center"/>
              <w:rPr>
                <w:rFonts w:ascii="新細明體" w:eastAsia="新細明體" w:hAnsi="新細明體" w:cs="Times New Roman"/>
              </w:rPr>
            </w:pPr>
            <w:r w:rsidRPr="005333B9">
              <w:rPr>
                <w:rFonts w:ascii="新細明體" w:eastAsia="新細明體" w:hAnsi="新細明體" w:cs="Times New Roman"/>
              </w:rPr>
              <w:t>□</w:t>
            </w:r>
          </w:p>
        </w:tc>
        <w:tc>
          <w:tcPr>
            <w:tcW w:w="509" w:type="dxa"/>
          </w:tcPr>
          <w:p w14:paraId="4E017FCD" w14:textId="77777777" w:rsidR="005333B9" w:rsidRPr="005333B9" w:rsidRDefault="005333B9" w:rsidP="005333B9">
            <w:pPr>
              <w:contextualSpacing/>
              <w:jc w:val="center"/>
              <w:rPr>
                <w:rFonts w:ascii="新細明體" w:eastAsia="新細明體" w:hAnsi="新細明體" w:cs="Times New Roman"/>
              </w:rPr>
            </w:pPr>
            <w:r w:rsidRPr="005333B9">
              <w:rPr>
                <w:rFonts w:ascii="新細明體" w:eastAsia="新細明體" w:hAnsi="新細明體" w:cs="Times New Roman"/>
              </w:rPr>
              <w:t>□</w:t>
            </w:r>
          </w:p>
        </w:tc>
        <w:tc>
          <w:tcPr>
            <w:tcW w:w="456" w:type="dxa"/>
          </w:tcPr>
          <w:p w14:paraId="2A90BB75" w14:textId="77777777" w:rsidR="005333B9" w:rsidRPr="005333B9" w:rsidRDefault="005333B9" w:rsidP="005333B9">
            <w:pPr>
              <w:contextualSpacing/>
              <w:jc w:val="center"/>
              <w:rPr>
                <w:rFonts w:ascii="新細明體" w:eastAsia="新細明體" w:hAnsi="新細明體" w:cs="Times New Roman"/>
              </w:rPr>
            </w:pPr>
            <w:r w:rsidRPr="005333B9">
              <w:rPr>
                <w:rFonts w:ascii="新細明體" w:eastAsia="新細明體" w:hAnsi="新細明體" w:cs="Times New Roman"/>
              </w:rPr>
              <w:t>□</w:t>
            </w:r>
          </w:p>
        </w:tc>
        <w:tc>
          <w:tcPr>
            <w:tcW w:w="460" w:type="dxa"/>
          </w:tcPr>
          <w:p w14:paraId="0D744522" w14:textId="77777777" w:rsidR="005333B9" w:rsidRPr="005333B9" w:rsidRDefault="005333B9" w:rsidP="005333B9">
            <w:pPr>
              <w:contextualSpacing/>
              <w:jc w:val="center"/>
              <w:rPr>
                <w:rFonts w:ascii="新細明體" w:eastAsia="新細明體" w:hAnsi="新細明體" w:cs="Times New Roman"/>
              </w:rPr>
            </w:pPr>
            <w:r w:rsidRPr="005333B9">
              <w:rPr>
                <w:rFonts w:ascii="新細明體" w:eastAsia="新細明體" w:hAnsi="新細明體" w:cs="Times New Roman"/>
              </w:rPr>
              <w:t>□</w:t>
            </w:r>
          </w:p>
        </w:tc>
      </w:tr>
    </w:tbl>
    <w:p w14:paraId="7808F6C9" w14:textId="77777777" w:rsidR="005333B9" w:rsidRPr="005333B9" w:rsidRDefault="005333B9" w:rsidP="005333B9">
      <w:pPr>
        <w:spacing w:after="0" w:line="360" w:lineRule="auto"/>
        <w:rPr>
          <w:rFonts w:ascii="Times New Roman" w:eastAsia="新細明體" w:hAnsi="Times New Roman" w:cs="Times New Roman"/>
          <w:b/>
          <w:color w:val="000000"/>
          <w:sz w:val="32"/>
          <w:szCs w:val="32"/>
          <w14:ligatures w14:val="none"/>
        </w:rPr>
      </w:pPr>
    </w:p>
    <w:p w14:paraId="0AF08146" w14:textId="77777777" w:rsidR="005333B9" w:rsidRPr="005333B9" w:rsidRDefault="005333B9" w:rsidP="005333B9">
      <w:pPr>
        <w:widowControl/>
        <w:spacing w:after="0" w:line="240" w:lineRule="auto"/>
        <w:rPr>
          <w:rFonts w:ascii="Times New Roman" w:eastAsia="新細明體" w:hAnsi="Times New Roman" w:cs="Times New Roman"/>
          <w:b/>
          <w:color w:val="000000"/>
          <w:sz w:val="32"/>
          <w:szCs w:val="32"/>
          <w14:ligatures w14:val="none"/>
        </w:rPr>
      </w:pPr>
      <w:r w:rsidRPr="005333B9">
        <w:rPr>
          <w:rFonts w:ascii="Times New Roman" w:eastAsia="新細明體" w:hAnsi="Times New Roman" w:cs="Times New Roman"/>
          <w:b/>
          <w:color w:val="000000"/>
          <w:sz w:val="32"/>
          <w:szCs w:val="32"/>
          <w14:ligatures w14:val="none"/>
        </w:rPr>
        <w:br w:type="page"/>
      </w:r>
    </w:p>
    <w:p w14:paraId="479BFE78" w14:textId="77777777" w:rsidR="005333B9" w:rsidRPr="005333B9" w:rsidRDefault="005333B9" w:rsidP="005333B9">
      <w:pPr>
        <w:tabs>
          <w:tab w:val="center" w:pos="4153"/>
          <w:tab w:val="right" w:pos="8306"/>
        </w:tabs>
        <w:snapToGrid w:val="0"/>
        <w:spacing w:after="0" w:line="240" w:lineRule="auto"/>
        <w:rPr>
          <w:rFonts w:ascii="Times New Roman" w:eastAsia="新細明體" w:hAnsi="Times New Roman" w:cs="Times New Roman"/>
          <w:b/>
          <w:sz w:val="28"/>
          <w:szCs w:val="28"/>
          <w14:ligatures w14:val="none"/>
        </w:rPr>
      </w:pPr>
      <w:r w:rsidRPr="005333B9">
        <w:rPr>
          <w:rFonts w:ascii="Times New Roman" w:eastAsia="新細明體" w:hAnsi="Times New Roman" w:cs="Times New Roman" w:hint="eastAsia"/>
          <w:b/>
          <w:sz w:val="28"/>
          <w:szCs w:val="28"/>
          <w14:ligatures w14:val="none"/>
        </w:rPr>
        <w:lastRenderedPageBreak/>
        <w:t>（二）</w:t>
      </w:r>
      <w:r w:rsidRPr="005333B9">
        <w:rPr>
          <w:rFonts w:ascii="Times New Roman" w:eastAsia="新細明體" w:hAnsi="Times New Roman" w:cs="Times New Roman"/>
          <w:b/>
          <w:sz w:val="28"/>
          <w:szCs w:val="28"/>
          <w14:ligatures w14:val="none"/>
        </w:rPr>
        <w:t>奠基進教室立即測問卷</w:t>
      </w:r>
    </w:p>
    <w:tbl>
      <w:tblPr>
        <w:tblStyle w:val="110"/>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28"/>
        <w:gridCol w:w="690"/>
        <w:gridCol w:w="146"/>
        <w:gridCol w:w="836"/>
        <w:gridCol w:w="836"/>
        <w:gridCol w:w="1017"/>
        <w:gridCol w:w="567"/>
        <w:gridCol w:w="924"/>
        <w:gridCol w:w="493"/>
        <w:gridCol w:w="343"/>
        <w:gridCol w:w="837"/>
        <w:gridCol w:w="837"/>
      </w:tblGrid>
      <w:tr w:rsidR="005333B9" w:rsidRPr="005333B9" w14:paraId="60BF1803" w14:textId="77777777" w:rsidTr="005333B9">
        <w:trPr>
          <w:trHeight w:val="100"/>
        </w:trPr>
        <w:tc>
          <w:tcPr>
            <w:tcW w:w="1418" w:type="dxa"/>
            <w:gridSpan w:val="2"/>
            <w:vMerge w:val="restart"/>
            <w:hideMark/>
          </w:tcPr>
          <w:p w14:paraId="467E2998" w14:textId="77777777" w:rsidR="005333B9" w:rsidRPr="005333B9" w:rsidRDefault="005333B9" w:rsidP="005333B9">
            <w:pPr>
              <w:rPr>
                <w:rFonts w:ascii="Times New Roman" w:eastAsia="新細明體" w:hAnsi="Times New Roman"/>
              </w:rPr>
            </w:pPr>
            <w:r w:rsidRPr="005333B9">
              <w:rPr>
                <w:rFonts w:ascii="Times New Roman" w:eastAsia="新細明體" w:hAnsi="Times New Roman"/>
                <w:b/>
              </w:rPr>
              <w:t>問卷類型：</w:t>
            </w:r>
          </w:p>
        </w:tc>
        <w:tc>
          <w:tcPr>
            <w:tcW w:w="2835" w:type="dxa"/>
            <w:gridSpan w:val="4"/>
            <w:hideMark/>
          </w:tcPr>
          <w:p w14:paraId="710E8A8D" w14:textId="77777777" w:rsidR="005333B9" w:rsidRPr="005333B9" w:rsidRDefault="005333B9" w:rsidP="005333B9">
            <w:pPr>
              <w:rPr>
                <w:rFonts w:ascii="Times New Roman" w:eastAsia="新細明體" w:hAnsi="Times New Roman"/>
                <w:b/>
                <w:u w:val="single"/>
              </w:rPr>
            </w:pPr>
            <w:r w:rsidRPr="005333B9">
              <w:rPr>
                <w:rFonts w:ascii="Times New Roman" w:eastAsia="新細明體" w:hAnsi="Times New Roman"/>
              </w:rPr>
              <w:t xml:space="preserve">(A) </w:t>
            </w:r>
            <w:r w:rsidRPr="005333B9">
              <w:rPr>
                <w:rFonts w:ascii="Times New Roman" w:eastAsia="新細明體" w:hAnsi="Times New Roman"/>
              </w:rPr>
              <w:t>進教室學前問卷</w:t>
            </w:r>
          </w:p>
        </w:tc>
        <w:tc>
          <w:tcPr>
            <w:tcW w:w="567" w:type="dxa"/>
            <w:hideMark/>
          </w:tcPr>
          <w:p w14:paraId="55E6375C" w14:textId="77777777" w:rsidR="005333B9" w:rsidRPr="005333B9" w:rsidRDefault="005333B9" w:rsidP="005333B9">
            <w:pPr>
              <w:jc w:val="center"/>
              <w:rPr>
                <w:rFonts w:ascii="新細明體" w:eastAsia="新細明體" w:hAnsi="新細明體"/>
                <w:b/>
                <w:u w:val="single"/>
              </w:rPr>
            </w:pPr>
            <w:r w:rsidRPr="005333B9">
              <w:rPr>
                <w:rFonts w:ascii="新細明體" w:eastAsia="新細明體" w:hAnsi="新細明體"/>
              </w:rPr>
              <w:t>□</w:t>
            </w:r>
          </w:p>
        </w:tc>
        <w:tc>
          <w:tcPr>
            <w:tcW w:w="1417" w:type="dxa"/>
            <w:gridSpan w:val="2"/>
            <w:vMerge w:val="restart"/>
            <w:hideMark/>
          </w:tcPr>
          <w:p w14:paraId="7BE6B33D" w14:textId="77777777" w:rsidR="005333B9" w:rsidRPr="005333B9" w:rsidRDefault="005333B9" w:rsidP="005333B9">
            <w:pPr>
              <w:jc w:val="center"/>
              <w:rPr>
                <w:rFonts w:ascii="Times New Roman" w:eastAsia="新細明體" w:hAnsi="Times New Roman"/>
                <w:b/>
              </w:rPr>
            </w:pPr>
            <w:r w:rsidRPr="005333B9">
              <w:rPr>
                <w:rFonts w:ascii="Times New Roman" w:eastAsia="新細明體" w:hAnsi="Times New Roman"/>
                <w:b/>
              </w:rPr>
              <w:t>班級編號：</w:t>
            </w:r>
          </w:p>
        </w:tc>
        <w:tc>
          <w:tcPr>
            <w:tcW w:w="2017" w:type="dxa"/>
            <w:gridSpan w:val="3"/>
            <w:vMerge w:val="restart"/>
            <w:vAlign w:val="center"/>
          </w:tcPr>
          <w:p w14:paraId="5C771DCD" w14:textId="77777777" w:rsidR="005333B9" w:rsidRPr="005333B9" w:rsidRDefault="005333B9" w:rsidP="005333B9">
            <w:pPr>
              <w:rPr>
                <w:rFonts w:ascii="Times New Roman" w:eastAsia="新細明體" w:hAnsi="Times New Roman"/>
                <w:b/>
                <w:u w:val="single"/>
              </w:rPr>
            </w:pPr>
          </w:p>
        </w:tc>
      </w:tr>
      <w:tr w:rsidR="005333B9" w:rsidRPr="005333B9" w14:paraId="2DACAC6A" w14:textId="77777777" w:rsidTr="005333B9">
        <w:trPr>
          <w:trHeight w:val="100"/>
        </w:trPr>
        <w:tc>
          <w:tcPr>
            <w:tcW w:w="1418" w:type="dxa"/>
            <w:gridSpan w:val="2"/>
            <w:vMerge/>
            <w:vAlign w:val="center"/>
            <w:hideMark/>
          </w:tcPr>
          <w:p w14:paraId="1E09236D" w14:textId="77777777" w:rsidR="005333B9" w:rsidRPr="005333B9" w:rsidRDefault="005333B9" w:rsidP="005333B9">
            <w:pPr>
              <w:widowControl/>
              <w:rPr>
                <w:rFonts w:ascii="Times New Roman" w:eastAsia="新細明體" w:hAnsi="Times New Roman"/>
              </w:rPr>
            </w:pPr>
          </w:p>
        </w:tc>
        <w:tc>
          <w:tcPr>
            <w:tcW w:w="2835" w:type="dxa"/>
            <w:gridSpan w:val="4"/>
            <w:hideMark/>
          </w:tcPr>
          <w:p w14:paraId="5FA0DB7F" w14:textId="77777777" w:rsidR="005333B9" w:rsidRPr="005333B9" w:rsidRDefault="005333B9" w:rsidP="005333B9">
            <w:pPr>
              <w:rPr>
                <w:rFonts w:ascii="Times New Roman" w:eastAsia="新細明體" w:hAnsi="Times New Roman"/>
                <w:b/>
                <w:u w:val="single"/>
              </w:rPr>
            </w:pPr>
            <w:r w:rsidRPr="005333B9">
              <w:rPr>
                <w:rFonts w:ascii="Times New Roman" w:eastAsia="新細明體" w:hAnsi="Times New Roman"/>
              </w:rPr>
              <w:t xml:space="preserve">(B) </w:t>
            </w:r>
            <w:r w:rsidRPr="005333B9">
              <w:rPr>
                <w:rFonts w:ascii="Times New Roman" w:eastAsia="新細明體" w:hAnsi="Times New Roman"/>
              </w:rPr>
              <w:t>進教室立即測問卷</w:t>
            </w:r>
          </w:p>
        </w:tc>
        <w:tc>
          <w:tcPr>
            <w:tcW w:w="567" w:type="dxa"/>
            <w:hideMark/>
          </w:tcPr>
          <w:p w14:paraId="39117B3E" w14:textId="77777777" w:rsidR="005333B9" w:rsidRPr="005333B9" w:rsidRDefault="005333B9" w:rsidP="005333B9">
            <w:pPr>
              <w:jc w:val="center"/>
              <w:rPr>
                <w:rFonts w:ascii="新細明體" w:eastAsia="新細明體" w:hAnsi="新細明體"/>
                <w:b/>
                <w:u w:val="single"/>
              </w:rPr>
            </w:pPr>
            <w:r w:rsidRPr="005333B9">
              <w:rPr>
                <w:rFonts w:ascii="新細明體" w:eastAsia="新細明體" w:hAnsi="新細明體"/>
              </w:rPr>
              <w:t>■</w:t>
            </w:r>
          </w:p>
        </w:tc>
        <w:tc>
          <w:tcPr>
            <w:tcW w:w="1417" w:type="dxa"/>
            <w:gridSpan w:val="2"/>
            <w:vMerge/>
            <w:vAlign w:val="center"/>
            <w:hideMark/>
          </w:tcPr>
          <w:p w14:paraId="6EB1C6C6" w14:textId="77777777" w:rsidR="005333B9" w:rsidRPr="005333B9" w:rsidRDefault="005333B9" w:rsidP="005333B9">
            <w:pPr>
              <w:widowControl/>
              <w:rPr>
                <w:rFonts w:ascii="Times New Roman" w:eastAsia="新細明體" w:hAnsi="Times New Roman"/>
                <w:b/>
              </w:rPr>
            </w:pPr>
          </w:p>
        </w:tc>
        <w:tc>
          <w:tcPr>
            <w:tcW w:w="2017" w:type="dxa"/>
            <w:gridSpan w:val="3"/>
            <w:vMerge/>
            <w:vAlign w:val="center"/>
            <w:hideMark/>
          </w:tcPr>
          <w:p w14:paraId="35237E2F" w14:textId="77777777" w:rsidR="005333B9" w:rsidRPr="005333B9" w:rsidRDefault="005333B9" w:rsidP="005333B9">
            <w:pPr>
              <w:widowControl/>
              <w:rPr>
                <w:rFonts w:ascii="Times New Roman" w:eastAsia="新細明體" w:hAnsi="Times New Roman"/>
                <w:b/>
                <w:u w:val="single"/>
              </w:rPr>
            </w:pPr>
          </w:p>
        </w:tc>
      </w:tr>
      <w:tr w:rsidR="005333B9" w:rsidRPr="005333B9" w14:paraId="4DBEDC30" w14:textId="77777777" w:rsidTr="005333B9">
        <w:trPr>
          <w:trHeight w:val="100"/>
        </w:trPr>
        <w:tc>
          <w:tcPr>
            <w:tcW w:w="1418" w:type="dxa"/>
            <w:gridSpan w:val="2"/>
            <w:vMerge/>
            <w:vAlign w:val="center"/>
            <w:hideMark/>
          </w:tcPr>
          <w:p w14:paraId="545F2218" w14:textId="77777777" w:rsidR="005333B9" w:rsidRPr="005333B9" w:rsidRDefault="005333B9" w:rsidP="005333B9">
            <w:pPr>
              <w:widowControl/>
              <w:rPr>
                <w:rFonts w:ascii="Times New Roman" w:eastAsia="新細明體" w:hAnsi="Times New Roman"/>
              </w:rPr>
            </w:pPr>
          </w:p>
        </w:tc>
        <w:tc>
          <w:tcPr>
            <w:tcW w:w="2835" w:type="dxa"/>
            <w:gridSpan w:val="4"/>
            <w:hideMark/>
          </w:tcPr>
          <w:p w14:paraId="60ABC669" w14:textId="77777777" w:rsidR="005333B9" w:rsidRPr="005333B9" w:rsidRDefault="005333B9" w:rsidP="005333B9">
            <w:pPr>
              <w:rPr>
                <w:rFonts w:ascii="Times New Roman" w:eastAsia="新細明體" w:hAnsi="Times New Roman"/>
                <w:b/>
                <w:u w:val="single"/>
              </w:rPr>
            </w:pPr>
          </w:p>
        </w:tc>
        <w:tc>
          <w:tcPr>
            <w:tcW w:w="567" w:type="dxa"/>
            <w:hideMark/>
          </w:tcPr>
          <w:p w14:paraId="38E7A63A" w14:textId="77777777" w:rsidR="005333B9" w:rsidRPr="005333B9" w:rsidRDefault="005333B9" w:rsidP="005333B9">
            <w:pPr>
              <w:jc w:val="center"/>
              <w:rPr>
                <w:rFonts w:ascii="Times New Roman" w:eastAsia="新細明體" w:hAnsi="Times New Roman"/>
                <w:b/>
                <w:u w:val="single"/>
              </w:rPr>
            </w:pPr>
          </w:p>
        </w:tc>
        <w:tc>
          <w:tcPr>
            <w:tcW w:w="1417" w:type="dxa"/>
            <w:gridSpan w:val="2"/>
            <w:vMerge/>
            <w:vAlign w:val="center"/>
            <w:hideMark/>
          </w:tcPr>
          <w:p w14:paraId="29E0D11E" w14:textId="77777777" w:rsidR="005333B9" w:rsidRPr="005333B9" w:rsidRDefault="005333B9" w:rsidP="005333B9">
            <w:pPr>
              <w:widowControl/>
              <w:rPr>
                <w:rFonts w:ascii="Times New Roman" w:eastAsia="新細明體" w:hAnsi="Times New Roman"/>
                <w:b/>
              </w:rPr>
            </w:pPr>
          </w:p>
        </w:tc>
        <w:tc>
          <w:tcPr>
            <w:tcW w:w="2017" w:type="dxa"/>
            <w:gridSpan w:val="3"/>
            <w:vMerge/>
            <w:vAlign w:val="center"/>
            <w:hideMark/>
          </w:tcPr>
          <w:p w14:paraId="30C341C4" w14:textId="77777777" w:rsidR="005333B9" w:rsidRPr="005333B9" w:rsidRDefault="005333B9" w:rsidP="005333B9">
            <w:pPr>
              <w:widowControl/>
              <w:rPr>
                <w:rFonts w:ascii="Times New Roman" w:eastAsia="新細明體" w:hAnsi="Times New Roman"/>
                <w:b/>
                <w:u w:val="single"/>
              </w:rPr>
            </w:pPr>
          </w:p>
        </w:tc>
      </w:tr>
      <w:tr w:rsidR="005333B9" w:rsidRPr="005333B9" w14:paraId="0073A58D" w14:textId="77777777" w:rsidTr="005333B9">
        <w:tc>
          <w:tcPr>
            <w:tcW w:w="8254" w:type="dxa"/>
            <w:gridSpan w:val="12"/>
            <w:hideMark/>
          </w:tcPr>
          <w:p w14:paraId="2E11EB11" w14:textId="77777777" w:rsidR="005333B9" w:rsidRPr="005333B9" w:rsidRDefault="005333B9" w:rsidP="005333B9">
            <w:pPr>
              <w:rPr>
                <w:rFonts w:ascii="Times New Roman" w:eastAsia="新細明體" w:hAnsi="Times New Roman"/>
                <w:b/>
                <w:u w:val="single"/>
              </w:rPr>
            </w:pPr>
            <w:r w:rsidRPr="005333B9">
              <w:rPr>
                <w:rFonts w:ascii="Times New Roman" w:eastAsia="新細明體" w:hAnsi="Times New Roman"/>
                <w:b/>
              </w:rPr>
              <w:t>地區：</w:t>
            </w:r>
            <w:r w:rsidRPr="005333B9">
              <w:rPr>
                <w:rFonts w:ascii="Times New Roman" w:eastAsia="新細明體" w:hAnsi="Times New Roman"/>
                <w:b/>
                <w:u w:val="single"/>
              </w:rPr>
              <w:t xml:space="preserve">  </w:t>
            </w:r>
            <w:r w:rsidRPr="005333B9">
              <w:rPr>
                <w:rFonts w:ascii="Times New Roman" w:eastAsia="新細明體" w:hAnsi="Times New Roman" w:hint="eastAsia"/>
                <w:b/>
                <w:u w:val="single"/>
              </w:rPr>
              <w:t>基隆</w:t>
            </w:r>
            <w:r w:rsidRPr="005333B9">
              <w:rPr>
                <w:rFonts w:ascii="Times New Roman" w:eastAsia="新細明體" w:hAnsi="Times New Roman"/>
                <w:b/>
                <w:u w:val="single"/>
              </w:rPr>
              <w:t xml:space="preserve">  </w:t>
            </w:r>
            <w:r w:rsidRPr="005333B9">
              <w:rPr>
                <w:rFonts w:ascii="Times New Roman" w:eastAsia="新細明體" w:hAnsi="Times New Roman"/>
                <w:b/>
              </w:rPr>
              <w:t xml:space="preserve"> </w:t>
            </w:r>
          </w:p>
        </w:tc>
      </w:tr>
      <w:tr w:rsidR="005333B9" w:rsidRPr="005333B9" w14:paraId="5B3392A6" w14:textId="77777777" w:rsidTr="005333B9">
        <w:tc>
          <w:tcPr>
            <w:tcW w:w="728" w:type="dxa"/>
            <w:hideMark/>
          </w:tcPr>
          <w:p w14:paraId="6FA2B270" w14:textId="77777777" w:rsidR="005333B9" w:rsidRPr="005333B9" w:rsidRDefault="005333B9" w:rsidP="005333B9">
            <w:pPr>
              <w:jc w:val="center"/>
              <w:rPr>
                <w:rFonts w:ascii="Times New Roman" w:eastAsia="新細明體" w:hAnsi="Times New Roman"/>
                <w:b/>
              </w:rPr>
            </w:pPr>
            <w:r w:rsidRPr="005333B9">
              <w:rPr>
                <w:rFonts w:ascii="Times New Roman" w:eastAsia="新細明體" w:hAnsi="Times New Roman"/>
                <w:b/>
              </w:rPr>
              <w:t>0</w:t>
            </w:r>
          </w:p>
        </w:tc>
        <w:tc>
          <w:tcPr>
            <w:tcW w:w="836" w:type="dxa"/>
            <w:gridSpan w:val="2"/>
            <w:hideMark/>
          </w:tcPr>
          <w:p w14:paraId="4FA476F0" w14:textId="77777777" w:rsidR="005333B9" w:rsidRPr="005333B9" w:rsidRDefault="005333B9" w:rsidP="005333B9">
            <w:pPr>
              <w:jc w:val="center"/>
              <w:rPr>
                <w:rFonts w:ascii="Times New Roman" w:eastAsia="新細明體" w:hAnsi="Times New Roman"/>
                <w:b/>
              </w:rPr>
            </w:pPr>
            <w:r w:rsidRPr="005333B9">
              <w:rPr>
                <w:rFonts w:ascii="Times New Roman" w:eastAsia="新細明體" w:hAnsi="Times New Roman"/>
                <w:b/>
              </w:rPr>
              <w:t>1</w:t>
            </w:r>
          </w:p>
        </w:tc>
        <w:tc>
          <w:tcPr>
            <w:tcW w:w="836" w:type="dxa"/>
            <w:hideMark/>
          </w:tcPr>
          <w:p w14:paraId="7373AB21" w14:textId="77777777" w:rsidR="005333B9" w:rsidRPr="005333B9" w:rsidRDefault="005333B9" w:rsidP="005333B9">
            <w:pPr>
              <w:jc w:val="center"/>
              <w:rPr>
                <w:rFonts w:ascii="Times New Roman" w:eastAsia="新細明體" w:hAnsi="Times New Roman"/>
                <w:b/>
              </w:rPr>
            </w:pPr>
            <w:r w:rsidRPr="005333B9">
              <w:rPr>
                <w:rFonts w:ascii="Times New Roman" w:eastAsia="新細明體" w:hAnsi="Times New Roman"/>
                <w:b/>
              </w:rPr>
              <w:t>2</w:t>
            </w:r>
          </w:p>
        </w:tc>
        <w:tc>
          <w:tcPr>
            <w:tcW w:w="836" w:type="dxa"/>
            <w:hideMark/>
          </w:tcPr>
          <w:p w14:paraId="3778F7F1" w14:textId="77777777" w:rsidR="005333B9" w:rsidRPr="005333B9" w:rsidRDefault="005333B9" w:rsidP="005333B9">
            <w:pPr>
              <w:jc w:val="center"/>
              <w:rPr>
                <w:rFonts w:ascii="Times New Roman" w:eastAsia="新細明體" w:hAnsi="Times New Roman"/>
                <w:b/>
              </w:rPr>
            </w:pPr>
            <w:r w:rsidRPr="005333B9">
              <w:rPr>
                <w:rFonts w:ascii="Times New Roman" w:eastAsia="新細明體" w:hAnsi="Times New Roman"/>
                <w:b/>
              </w:rPr>
              <w:t>3</w:t>
            </w:r>
          </w:p>
        </w:tc>
        <w:tc>
          <w:tcPr>
            <w:tcW w:w="1017" w:type="dxa"/>
            <w:hideMark/>
          </w:tcPr>
          <w:p w14:paraId="36CCA235" w14:textId="77777777" w:rsidR="005333B9" w:rsidRPr="005333B9" w:rsidRDefault="005333B9" w:rsidP="005333B9">
            <w:pPr>
              <w:jc w:val="center"/>
              <w:rPr>
                <w:rFonts w:ascii="Times New Roman" w:eastAsia="新細明體" w:hAnsi="Times New Roman"/>
                <w:b/>
              </w:rPr>
            </w:pPr>
            <w:r w:rsidRPr="005333B9">
              <w:rPr>
                <w:rFonts w:ascii="Times New Roman" w:eastAsia="新細明體" w:hAnsi="Times New Roman"/>
                <w:b/>
              </w:rPr>
              <w:t>4</w:t>
            </w:r>
          </w:p>
        </w:tc>
        <w:tc>
          <w:tcPr>
            <w:tcW w:w="567" w:type="dxa"/>
            <w:hideMark/>
          </w:tcPr>
          <w:p w14:paraId="637793EF" w14:textId="77777777" w:rsidR="005333B9" w:rsidRPr="005333B9" w:rsidRDefault="005333B9" w:rsidP="005333B9">
            <w:pPr>
              <w:jc w:val="center"/>
              <w:rPr>
                <w:rFonts w:ascii="Times New Roman" w:eastAsia="新細明體" w:hAnsi="Times New Roman"/>
                <w:b/>
              </w:rPr>
            </w:pPr>
            <w:r w:rsidRPr="005333B9">
              <w:rPr>
                <w:rFonts w:ascii="Times New Roman" w:eastAsia="新細明體" w:hAnsi="Times New Roman"/>
                <w:b/>
              </w:rPr>
              <w:t>5</w:t>
            </w:r>
          </w:p>
        </w:tc>
        <w:tc>
          <w:tcPr>
            <w:tcW w:w="924" w:type="dxa"/>
            <w:hideMark/>
          </w:tcPr>
          <w:p w14:paraId="7D731901" w14:textId="77777777" w:rsidR="005333B9" w:rsidRPr="005333B9" w:rsidRDefault="005333B9" w:rsidP="005333B9">
            <w:pPr>
              <w:jc w:val="center"/>
              <w:rPr>
                <w:rFonts w:ascii="Times New Roman" w:eastAsia="新細明體" w:hAnsi="Times New Roman"/>
                <w:b/>
              </w:rPr>
            </w:pPr>
            <w:r w:rsidRPr="005333B9">
              <w:rPr>
                <w:rFonts w:ascii="Times New Roman" w:eastAsia="新細明體" w:hAnsi="Times New Roman"/>
                <w:b/>
              </w:rPr>
              <w:t>6</w:t>
            </w:r>
          </w:p>
        </w:tc>
        <w:tc>
          <w:tcPr>
            <w:tcW w:w="836" w:type="dxa"/>
            <w:gridSpan w:val="2"/>
            <w:hideMark/>
          </w:tcPr>
          <w:p w14:paraId="43932BC1" w14:textId="77777777" w:rsidR="005333B9" w:rsidRPr="005333B9" w:rsidRDefault="005333B9" w:rsidP="005333B9">
            <w:pPr>
              <w:jc w:val="center"/>
              <w:rPr>
                <w:rFonts w:ascii="Times New Roman" w:eastAsia="新細明體" w:hAnsi="Times New Roman"/>
                <w:b/>
              </w:rPr>
            </w:pPr>
            <w:r w:rsidRPr="005333B9">
              <w:rPr>
                <w:rFonts w:ascii="Times New Roman" w:eastAsia="新細明體" w:hAnsi="Times New Roman"/>
                <w:b/>
              </w:rPr>
              <w:t>7</w:t>
            </w:r>
          </w:p>
        </w:tc>
        <w:tc>
          <w:tcPr>
            <w:tcW w:w="837" w:type="dxa"/>
            <w:hideMark/>
          </w:tcPr>
          <w:p w14:paraId="000276A4" w14:textId="77777777" w:rsidR="005333B9" w:rsidRPr="005333B9" w:rsidRDefault="005333B9" w:rsidP="005333B9">
            <w:pPr>
              <w:jc w:val="center"/>
              <w:rPr>
                <w:rFonts w:ascii="Times New Roman" w:eastAsia="新細明體" w:hAnsi="Times New Roman"/>
                <w:b/>
              </w:rPr>
            </w:pPr>
            <w:r w:rsidRPr="005333B9">
              <w:rPr>
                <w:rFonts w:ascii="Times New Roman" w:eastAsia="新細明體" w:hAnsi="Times New Roman"/>
                <w:b/>
              </w:rPr>
              <w:t>8</w:t>
            </w:r>
          </w:p>
        </w:tc>
        <w:tc>
          <w:tcPr>
            <w:tcW w:w="837" w:type="dxa"/>
            <w:hideMark/>
          </w:tcPr>
          <w:p w14:paraId="798E17CA" w14:textId="77777777" w:rsidR="005333B9" w:rsidRPr="005333B9" w:rsidRDefault="005333B9" w:rsidP="005333B9">
            <w:pPr>
              <w:jc w:val="center"/>
              <w:rPr>
                <w:rFonts w:ascii="Times New Roman" w:eastAsia="新細明體" w:hAnsi="Times New Roman"/>
                <w:b/>
              </w:rPr>
            </w:pPr>
            <w:r w:rsidRPr="005333B9">
              <w:rPr>
                <w:rFonts w:ascii="Times New Roman" w:eastAsia="新細明體" w:hAnsi="Times New Roman"/>
                <w:b/>
              </w:rPr>
              <w:t>9</w:t>
            </w:r>
          </w:p>
        </w:tc>
      </w:tr>
      <w:tr w:rsidR="005333B9" w:rsidRPr="005333B9" w14:paraId="6CCB5BEF" w14:textId="77777777" w:rsidTr="005333B9">
        <w:tc>
          <w:tcPr>
            <w:tcW w:w="728" w:type="dxa"/>
            <w:hideMark/>
          </w:tcPr>
          <w:p w14:paraId="648DD214" w14:textId="77777777" w:rsidR="005333B9" w:rsidRPr="005333B9" w:rsidRDefault="005333B9" w:rsidP="005333B9">
            <w:pPr>
              <w:jc w:val="center"/>
              <w:rPr>
                <w:rFonts w:ascii="新細明體" w:eastAsia="新細明體" w:hAnsi="新細明體"/>
              </w:rPr>
            </w:pPr>
            <w:r w:rsidRPr="005333B9">
              <w:rPr>
                <w:rFonts w:ascii="新細明體" w:eastAsia="新細明體" w:hAnsi="新細明體" w:hint="eastAsia"/>
              </w:rPr>
              <w:t>□</w:t>
            </w:r>
          </w:p>
        </w:tc>
        <w:tc>
          <w:tcPr>
            <w:tcW w:w="836" w:type="dxa"/>
            <w:gridSpan w:val="2"/>
            <w:hideMark/>
          </w:tcPr>
          <w:p w14:paraId="2FC1390F" w14:textId="77777777" w:rsidR="005333B9" w:rsidRPr="005333B9" w:rsidRDefault="005333B9" w:rsidP="005333B9">
            <w:pPr>
              <w:jc w:val="center"/>
              <w:rPr>
                <w:rFonts w:ascii="新細明體" w:eastAsia="新細明體" w:hAnsi="新細明體"/>
              </w:rPr>
            </w:pPr>
            <w:r w:rsidRPr="005333B9">
              <w:rPr>
                <w:rFonts w:ascii="新細明體" w:eastAsia="新細明體" w:hAnsi="新細明體"/>
              </w:rPr>
              <w:t>□</w:t>
            </w:r>
          </w:p>
        </w:tc>
        <w:tc>
          <w:tcPr>
            <w:tcW w:w="836" w:type="dxa"/>
            <w:hideMark/>
          </w:tcPr>
          <w:p w14:paraId="22B6CE97" w14:textId="77777777" w:rsidR="005333B9" w:rsidRPr="005333B9" w:rsidRDefault="005333B9" w:rsidP="005333B9">
            <w:pPr>
              <w:jc w:val="center"/>
              <w:rPr>
                <w:rFonts w:ascii="新細明體" w:eastAsia="新細明體" w:hAnsi="新細明體"/>
              </w:rPr>
            </w:pPr>
            <w:r w:rsidRPr="005333B9">
              <w:rPr>
                <w:rFonts w:ascii="新細明體" w:eastAsia="新細明體" w:hAnsi="新細明體"/>
              </w:rPr>
              <w:t>□</w:t>
            </w:r>
          </w:p>
        </w:tc>
        <w:tc>
          <w:tcPr>
            <w:tcW w:w="836" w:type="dxa"/>
            <w:hideMark/>
          </w:tcPr>
          <w:p w14:paraId="5A203E09" w14:textId="77777777" w:rsidR="005333B9" w:rsidRPr="005333B9" w:rsidRDefault="005333B9" w:rsidP="005333B9">
            <w:pPr>
              <w:jc w:val="center"/>
              <w:rPr>
                <w:rFonts w:ascii="新細明體" w:eastAsia="新細明體" w:hAnsi="新細明體"/>
              </w:rPr>
            </w:pPr>
            <w:r w:rsidRPr="005333B9">
              <w:rPr>
                <w:rFonts w:ascii="新細明體" w:eastAsia="新細明體" w:hAnsi="新細明體"/>
              </w:rPr>
              <w:t>□</w:t>
            </w:r>
          </w:p>
        </w:tc>
        <w:tc>
          <w:tcPr>
            <w:tcW w:w="1017" w:type="dxa"/>
            <w:hideMark/>
          </w:tcPr>
          <w:p w14:paraId="21F8CE8A" w14:textId="77777777" w:rsidR="005333B9" w:rsidRPr="005333B9" w:rsidRDefault="005333B9" w:rsidP="005333B9">
            <w:pPr>
              <w:jc w:val="center"/>
              <w:rPr>
                <w:rFonts w:ascii="新細明體" w:eastAsia="新細明體" w:hAnsi="新細明體"/>
              </w:rPr>
            </w:pPr>
            <w:r w:rsidRPr="005333B9">
              <w:rPr>
                <w:rFonts w:ascii="新細明體" w:eastAsia="新細明體" w:hAnsi="新細明體"/>
              </w:rPr>
              <w:t>□</w:t>
            </w:r>
          </w:p>
        </w:tc>
        <w:tc>
          <w:tcPr>
            <w:tcW w:w="567" w:type="dxa"/>
            <w:hideMark/>
          </w:tcPr>
          <w:p w14:paraId="611853DB" w14:textId="77777777" w:rsidR="005333B9" w:rsidRPr="005333B9" w:rsidRDefault="005333B9" w:rsidP="005333B9">
            <w:pPr>
              <w:jc w:val="center"/>
              <w:rPr>
                <w:rFonts w:ascii="新細明體" w:eastAsia="新細明體" w:hAnsi="新細明體"/>
              </w:rPr>
            </w:pPr>
            <w:r w:rsidRPr="005333B9">
              <w:rPr>
                <w:rFonts w:ascii="新細明體" w:eastAsia="新細明體" w:hAnsi="新細明體"/>
              </w:rPr>
              <w:t>□</w:t>
            </w:r>
          </w:p>
        </w:tc>
        <w:tc>
          <w:tcPr>
            <w:tcW w:w="924" w:type="dxa"/>
            <w:hideMark/>
          </w:tcPr>
          <w:p w14:paraId="7D55DC96" w14:textId="77777777" w:rsidR="005333B9" w:rsidRPr="005333B9" w:rsidRDefault="005333B9" w:rsidP="005333B9">
            <w:pPr>
              <w:jc w:val="center"/>
              <w:rPr>
                <w:rFonts w:ascii="新細明體" w:eastAsia="新細明體" w:hAnsi="新細明體"/>
              </w:rPr>
            </w:pPr>
            <w:r w:rsidRPr="005333B9">
              <w:rPr>
                <w:rFonts w:ascii="新細明體" w:eastAsia="新細明體" w:hAnsi="新細明體"/>
              </w:rPr>
              <w:t>□</w:t>
            </w:r>
          </w:p>
        </w:tc>
        <w:tc>
          <w:tcPr>
            <w:tcW w:w="836" w:type="dxa"/>
            <w:gridSpan w:val="2"/>
            <w:hideMark/>
          </w:tcPr>
          <w:p w14:paraId="61FC5323" w14:textId="77777777" w:rsidR="005333B9" w:rsidRPr="005333B9" w:rsidRDefault="005333B9" w:rsidP="005333B9">
            <w:pPr>
              <w:jc w:val="center"/>
              <w:rPr>
                <w:rFonts w:ascii="新細明體" w:eastAsia="新細明體" w:hAnsi="新細明體"/>
              </w:rPr>
            </w:pPr>
            <w:r w:rsidRPr="005333B9">
              <w:rPr>
                <w:rFonts w:ascii="新細明體" w:eastAsia="新細明體" w:hAnsi="新細明體"/>
              </w:rPr>
              <w:t>□</w:t>
            </w:r>
          </w:p>
        </w:tc>
        <w:tc>
          <w:tcPr>
            <w:tcW w:w="837" w:type="dxa"/>
            <w:hideMark/>
          </w:tcPr>
          <w:p w14:paraId="280E4E3E" w14:textId="77777777" w:rsidR="005333B9" w:rsidRPr="005333B9" w:rsidRDefault="005333B9" w:rsidP="005333B9">
            <w:pPr>
              <w:jc w:val="center"/>
              <w:rPr>
                <w:rFonts w:ascii="新細明體" w:eastAsia="新細明體" w:hAnsi="新細明體"/>
              </w:rPr>
            </w:pPr>
            <w:r w:rsidRPr="005333B9">
              <w:rPr>
                <w:rFonts w:ascii="新細明體" w:eastAsia="新細明體" w:hAnsi="新細明體"/>
              </w:rPr>
              <w:t>□</w:t>
            </w:r>
          </w:p>
        </w:tc>
        <w:tc>
          <w:tcPr>
            <w:tcW w:w="837" w:type="dxa"/>
            <w:hideMark/>
          </w:tcPr>
          <w:p w14:paraId="47DC62E9" w14:textId="77777777" w:rsidR="005333B9" w:rsidRPr="005333B9" w:rsidRDefault="005333B9" w:rsidP="005333B9">
            <w:pPr>
              <w:jc w:val="center"/>
              <w:rPr>
                <w:rFonts w:ascii="新細明體" w:eastAsia="新細明體" w:hAnsi="新細明體"/>
              </w:rPr>
            </w:pPr>
            <w:r w:rsidRPr="005333B9">
              <w:rPr>
                <w:rFonts w:ascii="新細明體" w:eastAsia="新細明體" w:hAnsi="新細明體"/>
              </w:rPr>
              <w:t>□</w:t>
            </w:r>
          </w:p>
        </w:tc>
      </w:tr>
      <w:tr w:rsidR="005333B9" w:rsidRPr="005333B9" w14:paraId="5FC5A27C" w14:textId="77777777" w:rsidTr="005333B9">
        <w:tc>
          <w:tcPr>
            <w:tcW w:w="728" w:type="dxa"/>
            <w:hideMark/>
          </w:tcPr>
          <w:p w14:paraId="5092D11D" w14:textId="77777777" w:rsidR="005333B9" w:rsidRPr="005333B9" w:rsidRDefault="005333B9" w:rsidP="005333B9">
            <w:pPr>
              <w:jc w:val="center"/>
              <w:rPr>
                <w:rFonts w:ascii="新細明體" w:eastAsia="新細明體" w:hAnsi="新細明體"/>
              </w:rPr>
            </w:pPr>
            <w:r w:rsidRPr="005333B9">
              <w:rPr>
                <w:rFonts w:ascii="新細明體" w:eastAsia="新細明體" w:hAnsi="新細明體"/>
              </w:rPr>
              <w:t>□</w:t>
            </w:r>
          </w:p>
        </w:tc>
        <w:tc>
          <w:tcPr>
            <w:tcW w:w="836" w:type="dxa"/>
            <w:gridSpan w:val="2"/>
            <w:hideMark/>
          </w:tcPr>
          <w:p w14:paraId="2B6D37F4" w14:textId="77777777" w:rsidR="005333B9" w:rsidRPr="005333B9" w:rsidRDefault="005333B9" w:rsidP="005333B9">
            <w:pPr>
              <w:jc w:val="center"/>
              <w:rPr>
                <w:rFonts w:ascii="新細明體" w:eastAsia="新細明體" w:hAnsi="新細明體"/>
              </w:rPr>
            </w:pPr>
            <w:r w:rsidRPr="005333B9">
              <w:rPr>
                <w:rFonts w:ascii="新細明體" w:eastAsia="新細明體" w:hAnsi="新細明體"/>
              </w:rPr>
              <w:t>□</w:t>
            </w:r>
          </w:p>
        </w:tc>
        <w:tc>
          <w:tcPr>
            <w:tcW w:w="836" w:type="dxa"/>
            <w:hideMark/>
          </w:tcPr>
          <w:p w14:paraId="18084D21" w14:textId="77777777" w:rsidR="005333B9" w:rsidRPr="005333B9" w:rsidRDefault="005333B9" w:rsidP="005333B9">
            <w:pPr>
              <w:jc w:val="center"/>
              <w:rPr>
                <w:rFonts w:ascii="新細明體" w:eastAsia="新細明體" w:hAnsi="新細明體"/>
              </w:rPr>
            </w:pPr>
            <w:r w:rsidRPr="005333B9">
              <w:rPr>
                <w:rFonts w:ascii="新細明體" w:eastAsia="新細明體" w:hAnsi="新細明體"/>
              </w:rPr>
              <w:t>□</w:t>
            </w:r>
          </w:p>
        </w:tc>
        <w:tc>
          <w:tcPr>
            <w:tcW w:w="836" w:type="dxa"/>
            <w:hideMark/>
          </w:tcPr>
          <w:p w14:paraId="1183BB64" w14:textId="77777777" w:rsidR="005333B9" w:rsidRPr="005333B9" w:rsidRDefault="005333B9" w:rsidP="005333B9">
            <w:pPr>
              <w:jc w:val="center"/>
              <w:rPr>
                <w:rFonts w:ascii="新細明體" w:eastAsia="新細明體" w:hAnsi="新細明體"/>
              </w:rPr>
            </w:pPr>
            <w:r w:rsidRPr="005333B9">
              <w:rPr>
                <w:rFonts w:ascii="新細明體" w:eastAsia="新細明體" w:hAnsi="新細明體"/>
              </w:rPr>
              <w:t>□</w:t>
            </w:r>
          </w:p>
        </w:tc>
        <w:tc>
          <w:tcPr>
            <w:tcW w:w="1017" w:type="dxa"/>
            <w:hideMark/>
          </w:tcPr>
          <w:p w14:paraId="05B89AFD" w14:textId="77777777" w:rsidR="005333B9" w:rsidRPr="005333B9" w:rsidRDefault="005333B9" w:rsidP="005333B9">
            <w:pPr>
              <w:jc w:val="center"/>
              <w:rPr>
                <w:rFonts w:ascii="新細明體" w:eastAsia="新細明體" w:hAnsi="新細明體"/>
              </w:rPr>
            </w:pPr>
            <w:r w:rsidRPr="005333B9">
              <w:rPr>
                <w:rFonts w:ascii="新細明體" w:eastAsia="新細明體" w:hAnsi="新細明體"/>
              </w:rPr>
              <w:t>□</w:t>
            </w:r>
          </w:p>
        </w:tc>
        <w:tc>
          <w:tcPr>
            <w:tcW w:w="567" w:type="dxa"/>
            <w:hideMark/>
          </w:tcPr>
          <w:p w14:paraId="161E7D1B" w14:textId="77777777" w:rsidR="005333B9" w:rsidRPr="005333B9" w:rsidRDefault="005333B9" w:rsidP="005333B9">
            <w:pPr>
              <w:jc w:val="center"/>
              <w:rPr>
                <w:rFonts w:ascii="新細明體" w:eastAsia="新細明體" w:hAnsi="新細明體"/>
              </w:rPr>
            </w:pPr>
            <w:r w:rsidRPr="005333B9">
              <w:rPr>
                <w:rFonts w:ascii="新細明體" w:eastAsia="新細明體" w:hAnsi="新細明體"/>
              </w:rPr>
              <w:t>□</w:t>
            </w:r>
          </w:p>
        </w:tc>
        <w:tc>
          <w:tcPr>
            <w:tcW w:w="924" w:type="dxa"/>
            <w:hideMark/>
          </w:tcPr>
          <w:p w14:paraId="2AB23A32" w14:textId="77777777" w:rsidR="005333B9" w:rsidRPr="005333B9" w:rsidRDefault="005333B9" w:rsidP="005333B9">
            <w:pPr>
              <w:jc w:val="center"/>
              <w:rPr>
                <w:rFonts w:ascii="新細明體" w:eastAsia="新細明體" w:hAnsi="新細明體"/>
              </w:rPr>
            </w:pPr>
            <w:r w:rsidRPr="005333B9">
              <w:rPr>
                <w:rFonts w:ascii="新細明體" w:eastAsia="新細明體" w:hAnsi="新細明體"/>
              </w:rPr>
              <w:t>□</w:t>
            </w:r>
          </w:p>
        </w:tc>
        <w:tc>
          <w:tcPr>
            <w:tcW w:w="836" w:type="dxa"/>
            <w:gridSpan w:val="2"/>
            <w:hideMark/>
          </w:tcPr>
          <w:p w14:paraId="126F4B49" w14:textId="77777777" w:rsidR="005333B9" w:rsidRPr="005333B9" w:rsidRDefault="005333B9" w:rsidP="005333B9">
            <w:pPr>
              <w:jc w:val="center"/>
              <w:rPr>
                <w:rFonts w:ascii="新細明體" w:eastAsia="新細明體" w:hAnsi="新細明體"/>
              </w:rPr>
            </w:pPr>
            <w:r w:rsidRPr="005333B9">
              <w:rPr>
                <w:rFonts w:ascii="新細明體" w:eastAsia="新細明體" w:hAnsi="新細明體"/>
              </w:rPr>
              <w:t>□</w:t>
            </w:r>
          </w:p>
        </w:tc>
        <w:tc>
          <w:tcPr>
            <w:tcW w:w="837" w:type="dxa"/>
            <w:hideMark/>
          </w:tcPr>
          <w:p w14:paraId="52A7EF0F" w14:textId="77777777" w:rsidR="005333B9" w:rsidRPr="005333B9" w:rsidRDefault="005333B9" w:rsidP="005333B9">
            <w:pPr>
              <w:jc w:val="center"/>
              <w:rPr>
                <w:rFonts w:ascii="新細明體" w:eastAsia="新細明體" w:hAnsi="新細明體"/>
              </w:rPr>
            </w:pPr>
            <w:r w:rsidRPr="005333B9">
              <w:rPr>
                <w:rFonts w:ascii="新細明體" w:eastAsia="新細明體" w:hAnsi="新細明體" w:hint="eastAsia"/>
              </w:rPr>
              <w:t>□</w:t>
            </w:r>
          </w:p>
        </w:tc>
        <w:tc>
          <w:tcPr>
            <w:tcW w:w="837" w:type="dxa"/>
            <w:hideMark/>
          </w:tcPr>
          <w:p w14:paraId="0F8AED7E" w14:textId="77777777" w:rsidR="005333B9" w:rsidRPr="005333B9" w:rsidRDefault="005333B9" w:rsidP="005333B9">
            <w:pPr>
              <w:jc w:val="center"/>
              <w:rPr>
                <w:rFonts w:ascii="新細明體" w:eastAsia="新細明體" w:hAnsi="新細明體"/>
              </w:rPr>
            </w:pPr>
            <w:r w:rsidRPr="005333B9">
              <w:rPr>
                <w:rFonts w:ascii="新細明體" w:eastAsia="新細明體" w:hAnsi="新細明體"/>
              </w:rPr>
              <w:t>□</w:t>
            </w:r>
          </w:p>
        </w:tc>
      </w:tr>
    </w:tbl>
    <w:p w14:paraId="3BF7533A" w14:textId="77777777" w:rsidR="005333B9" w:rsidRPr="005333B9" w:rsidRDefault="005333B9" w:rsidP="005333B9">
      <w:pPr>
        <w:spacing w:after="0" w:line="240" w:lineRule="auto"/>
        <w:rPr>
          <w:rFonts w:ascii="Times New Roman" w:eastAsia="新細明體" w:hAnsi="Times New Roman" w:cs="Times New Roman"/>
          <w:b/>
          <w:szCs w:val="22"/>
          <w14:ligatures w14:val="none"/>
        </w:rPr>
      </w:pPr>
    </w:p>
    <w:tbl>
      <w:tblPr>
        <w:tblStyle w:val="11"/>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90"/>
        <w:gridCol w:w="456"/>
        <w:gridCol w:w="509"/>
        <w:gridCol w:w="456"/>
        <w:gridCol w:w="460"/>
      </w:tblGrid>
      <w:tr w:rsidR="005333B9" w:rsidRPr="005333B9" w14:paraId="4BB15DDC" w14:textId="77777777" w:rsidTr="005333B9">
        <w:tc>
          <w:tcPr>
            <w:tcW w:w="6490" w:type="dxa"/>
          </w:tcPr>
          <w:p w14:paraId="1A40AC4B" w14:textId="77777777" w:rsidR="005333B9" w:rsidRPr="005333B9" w:rsidRDefault="005333B9" w:rsidP="005333B9">
            <w:pPr>
              <w:rPr>
                <w:rFonts w:ascii="Times New Roman" w:eastAsia="新細明體" w:hAnsi="Times New Roman" w:cs="Times New Roman"/>
              </w:rPr>
            </w:pPr>
          </w:p>
        </w:tc>
        <w:tc>
          <w:tcPr>
            <w:tcW w:w="456" w:type="dxa"/>
          </w:tcPr>
          <w:p w14:paraId="3E1E7304" w14:textId="77777777" w:rsidR="005333B9" w:rsidRPr="005333B9" w:rsidRDefault="005333B9" w:rsidP="005333B9">
            <w:pPr>
              <w:jc w:val="center"/>
              <w:rPr>
                <w:rFonts w:ascii="Times New Roman" w:eastAsia="新細明體" w:hAnsi="Times New Roman" w:cs="Times New Roman"/>
              </w:rPr>
            </w:pPr>
            <w:r w:rsidRPr="005333B9">
              <w:rPr>
                <w:rFonts w:ascii="Times New Roman" w:eastAsia="新細明體" w:hAnsi="Times New Roman" w:cs="Times New Roman"/>
              </w:rPr>
              <w:t>非</w:t>
            </w:r>
          </w:p>
          <w:p w14:paraId="312F3C04" w14:textId="77777777" w:rsidR="005333B9" w:rsidRPr="005333B9" w:rsidRDefault="005333B9" w:rsidP="005333B9">
            <w:pPr>
              <w:jc w:val="center"/>
              <w:rPr>
                <w:rFonts w:ascii="Times New Roman" w:eastAsia="新細明體" w:hAnsi="Times New Roman" w:cs="Times New Roman"/>
              </w:rPr>
            </w:pPr>
            <w:r w:rsidRPr="005333B9">
              <w:rPr>
                <w:rFonts w:ascii="Times New Roman" w:eastAsia="新細明體" w:hAnsi="Times New Roman" w:cs="Times New Roman"/>
              </w:rPr>
              <w:t>常</w:t>
            </w:r>
          </w:p>
          <w:p w14:paraId="7C1E3DF1" w14:textId="77777777" w:rsidR="005333B9" w:rsidRPr="005333B9" w:rsidRDefault="005333B9" w:rsidP="005333B9">
            <w:pPr>
              <w:jc w:val="center"/>
              <w:rPr>
                <w:rFonts w:ascii="Times New Roman" w:eastAsia="新細明體" w:hAnsi="Times New Roman" w:cs="Times New Roman"/>
              </w:rPr>
            </w:pPr>
            <w:r w:rsidRPr="005333B9">
              <w:rPr>
                <w:rFonts w:ascii="Times New Roman" w:eastAsia="新細明體" w:hAnsi="Times New Roman" w:cs="Times New Roman"/>
              </w:rPr>
              <w:t>不</w:t>
            </w:r>
          </w:p>
          <w:p w14:paraId="2F3B343F" w14:textId="77777777" w:rsidR="005333B9" w:rsidRPr="005333B9" w:rsidRDefault="005333B9" w:rsidP="005333B9">
            <w:pPr>
              <w:jc w:val="center"/>
              <w:rPr>
                <w:rFonts w:ascii="Times New Roman" w:eastAsia="新細明體" w:hAnsi="Times New Roman" w:cs="Times New Roman"/>
              </w:rPr>
            </w:pPr>
            <w:r w:rsidRPr="005333B9">
              <w:rPr>
                <w:rFonts w:ascii="Times New Roman" w:eastAsia="新細明體" w:hAnsi="Times New Roman" w:cs="Times New Roman"/>
              </w:rPr>
              <w:t>同</w:t>
            </w:r>
          </w:p>
          <w:p w14:paraId="0D502BBB" w14:textId="77777777" w:rsidR="005333B9" w:rsidRPr="005333B9" w:rsidRDefault="005333B9" w:rsidP="005333B9">
            <w:pPr>
              <w:jc w:val="center"/>
              <w:rPr>
                <w:rFonts w:ascii="Times New Roman" w:eastAsia="新細明體" w:hAnsi="Times New Roman" w:cs="Times New Roman"/>
              </w:rPr>
            </w:pPr>
            <w:r w:rsidRPr="005333B9">
              <w:rPr>
                <w:rFonts w:ascii="Times New Roman" w:eastAsia="新細明體" w:hAnsi="Times New Roman" w:cs="Times New Roman"/>
              </w:rPr>
              <w:t>意</w:t>
            </w:r>
          </w:p>
        </w:tc>
        <w:tc>
          <w:tcPr>
            <w:tcW w:w="509" w:type="dxa"/>
          </w:tcPr>
          <w:p w14:paraId="57AA6C6A" w14:textId="77777777" w:rsidR="005333B9" w:rsidRPr="005333B9" w:rsidRDefault="005333B9" w:rsidP="005333B9">
            <w:pPr>
              <w:jc w:val="center"/>
              <w:rPr>
                <w:rFonts w:ascii="Times New Roman" w:eastAsia="新細明體" w:hAnsi="Times New Roman" w:cs="Times New Roman"/>
              </w:rPr>
            </w:pPr>
            <w:r w:rsidRPr="005333B9">
              <w:rPr>
                <w:rFonts w:ascii="Times New Roman" w:eastAsia="新細明體" w:hAnsi="Times New Roman" w:cs="Times New Roman"/>
              </w:rPr>
              <w:t>不</w:t>
            </w:r>
          </w:p>
          <w:p w14:paraId="400E0349" w14:textId="77777777" w:rsidR="005333B9" w:rsidRPr="005333B9" w:rsidRDefault="005333B9" w:rsidP="005333B9">
            <w:pPr>
              <w:jc w:val="center"/>
              <w:rPr>
                <w:rFonts w:ascii="Times New Roman" w:eastAsia="新細明體" w:hAnsi="Times New Roman" w:cs="Times New Roman"/>
              </w:rPr>
            </w:pPr>
            <w:r w:rsidRPr="005333B9">
              <w:rPr>
                <w:rFonts w:ascii="Times New Roman" w:eastAsia="新細明體" w:hAnsi="Times New Roman" w:cs="Times New Roman"/>
              </w:rPr>
              <w:t>同</w:t>
            </w:r>
          </w:p>
          <w:p w14:paraId="74A0ED1F" w14:textId="77777777" w:rsidR="005333B9" w:rsidRPr="005333B9" w:rsidRDefault="005333B9" w:rsidP="005333B9">
            <w:pPr>
              <w:jc w:val="center"/>
              <w:rPr>
                <w:rFonts w:ascii="Times New Roman" w:eastAsia="新細明體" w:hAnsi="Times New Roman" w:cs="Times New Roman"/>
              </w:rPr>
            </w:pPr>
            <w:r w:rsidRPr="005333B9">
              <w:rPr>
                <w:rFonts w:ascii="Times New Roman" w:eastAsia="新細明體" w:hAnsi="Times New Roman" w:cs="Times New Roman"/>
              </w:rPr>
              <w:t>意</w:t>
            </w:r>
          </w:p>
        </w:tc>
        <w:tc>
          <w:tcPr>
            <w:tcW w:w="456" w:type="dxa"/>
          </w:tcPr>
          <w:p w14:paraId="5CB5A3CA" w14:textId="77777777" w:rsidR="005333B9" w:rsidRPr="005333B9" w:rsidRDefault="005333B9" w:rsidP="005333B9">
            <w:pPr>
              <w:jc w:val="center"/>
              <w:rPr>
                <w:rFonts w:ascii="Times New Roman" w:eastAsia="新細明體" w:hAnsi="Times New Roman" w:cs="Times New Roman"/>
              </w:rPr>
            </w:pPr>
            <w:r w:rsidRPr="005333B9">
              <w:rPr>
                <w:rFonts w:ascii="Times New Roman" w:eastAsia="新細明體" w:hAnsi="Times New Roman" w:cs="Times New Roman"/>
              </w:rPr>
              <w:t>同</w:t>
            </w:r>
          </w:p>
          <w:p w14:paraId="3F595B05" w14:textId="77777777" w:rsidR="005333B9" w:rsidRPr="005333B9" w:rsidRDefault="005333B9" w:rsidP="005333B9">
            <w:pPr>
              <w:jc w:val="center"/>
              <w:rPr>
                <w:rFonts w:ascii="Times New Roman" w:eastAsia="新細明體" w:hAnsi="Times New Roman" w:cs="Times New Roman"/>
              </w:rPr>
            </w:pPr>
            <w:r w:rsidRPr="005333B9">
              <w:rPr>
                <w:rFonts w:ascii="Times New Roman" w:eastAsia="新細明體" w:hAnsi="Times New Roman" w:cs="Times New Roman"/>
              </w:rPr>
              <w:t>意</w:t>
            </w:r>
          </w:p>
        </w:tc>
        <w:tc>
          <w:tcPr>
            <w:tcW w:w="460" w:type="dxa"/>
          </w:tcPr>
          <w:p w14:paraId="6205921A" w14:textId="77777777" w:rsidR="005333B9" w:rsidRPr="005333B9" w:rsidRDefault="005333B9" w:rsidP="005333B9">
            <w:pPr>
              <w:jc w:val="center"/>
              <w:rPr>
                <w:rFonts w:ascii="Times New Roman" w:eastAsia="新細明體" w:hAnsi="Times New Roman" w:cs="Times New Roman"/>
              </w:rPr>
            </w:pPr>
            <w:r w:rsidRPr="005333B9">
              <w:rPr>
                <w:rFonts w:ascii="Times New Roman" w:eastAsia="新細明體" w:hAnsi="Times New Roman" w:cs="Times New Roman"/>
              </w:rPr>
              <w:t>非</w:t>
            </w:r>
          </w:p>
          <w:p w14:paraId="0AC2CDA2" w14:textId="77777777" w:rsidR="005333B9" w:rsidRPr="005333B9" w:rsidRDefault="005333B9" w:rsidP="005333B9">
            <w:pPr>
              <w:jc w:val="center"/>
              <w:rPr>
                <w:rFonts w:ascii="Times New Roman" w:eastAsia="新細明體" w:hAnsi="Times New Roman" w:cs="Times New Roman"/>
              </w:rPr>
            </w:pPr>
            <w:r w:rsidRPr="005333B9">
              <w:rPr>
                <w:rFonts w:ascii="Times New Roman" w:eastAsia="新細明體" w:hAnsi="Times New Roman" w:cs="Times New Roman"/>
              </w:rPr>
              <w:t>常</w:t>
            </w:r>
          </w:p>
          <w:p w14:paraId="6E577FB0" w14:textId="77777777" w:rsidR="005333B9" w:rsidRPr="005333B9" w:rsidRDefault="005333B9" w:rsidP="005333B9">
            <w:pPr>
              <w:jc w:val="center"/>
              <w:rPr>
                <w:rFonts w:ascii="Times New Roman" w:eastAsia="新細明體" w:hAnsi="Times New Roman" w:cs="Times New Roman"/>
              </w:rPr>
            </w:pPr>
            <w:r w:rsidRPr="005333B9">
              <w:rPr>
                <w:rFonts w:ascii="Times New Roman" w:eastAsia="新細明體" w:hAnsi="Times New Roman" w:cs="Times New Roman"/>
              </w:rPr>
              <w:t>同</w:t>
            </w:r>
          </w:p>
          <w:p w14:paraId="2DCA79DA" w14:textId="77777777" w:rsidR="005333B9" w:rsidRPr="005333B9" w:rsidRDefault="005333B9" w:rsidP="005333B9">
            <w:pPr>
              <w:jc w:val="center"/>
              <w:rPr>
                <w:rFonts w:ascii="Times New Roman" w:eastAsia="新細明體" w:hAnsi="Times New Roman" w:cs="Times New Roman"/>
              </w:rPr>
            </w:pPr>
            <w:r w:rsidRPr="005333B9">
              <w:rPr>
                <w:rFonts w:ascii="Times New Roman" w:eastAsia="新細明體" w:hAnsi="Times New Roman" w:cs="Times New Roman"/>
              </w:rPr>
              <w:t>意</w:t>
            </w:r>
          </w:p>
        </w:tc>
      </w:tr>
      <w:tr w:rsidR="005333B9" w:rsidRPr="005333B9" w14:paraId="12CE5941" w14:textId="77777777" w:rsidTr="005333B9">
        <w:tc>
          <w:tcPr>
            <w:tcW w:w="6490" w:type="dxa"/>
          </w:tcPr>
          <w:p w14:paraId="6E6AAD91" w14:textId="77777777" w:rsidR="005333B9" w:rsidRPr="005333B9" w:rsidRDefault="005333B9" w:rsidP="005333B9">
            <w:pPr>
              <w:numPr>
                <w:ilvl w:val="0"/>
                <w:numId w:val="39"/>
              </w:numPr>
              <w:spacing w:line="276" w:lineRule="auto"/>
              <w:jc w:val="both"/>
              <w:rPr>
                <w:rFonts w:ascii="Times New Roman" w:eastAsia="新細明體" w:hAnsi="Times New Roman" w:cs="Times New Roman"/>
              </w:rPr>
            </w:pPr>
            <w:r w:rsidRPr="005333B9">
              <w:rPr>
                <w:rFonts w:ascii="Times New Roman" w:eastAsia="新細明體" w:hAnsi="Times New Roman" w:cs="Times New Roman"/>
              </w:rPr>
              <w:t>我很喜歡「奠基進教室」裡的數學。</w:t>
            </w:r>
          </w:p>
        </w:tc>
        <w:tc>
          <w:tcPr>
            <w:tcW w:w="456" w:type="dxa"/>
          </w:tcPr>
          <w:p w14:paraId="0D917C0E" w14:textId="77777777" w:rsidR="005333B9" w:rsidRPr="005333B9" w:rsidRDefault="005333B9" w:rsidP="005333B9">
            <w:pPr>
              <w:contextualSpacing/>
              <w:jc w:val="center"/>
              <w:rPr>
                <w:rFonts w:ascii="新細明體" w:eastAsia="新細明體" w:hAnsi="新細明體" w:cs="Times New Roman"/>
              </w:rPr>
            </w:pPr>
            <w:r w:rsidRPr="005333B9">
              <w:rPr>
                <w:rFonts w:ascii="新細明體" w:eastAsia="新細明體" w:hAnsi="新細明體" w:cs="Times New Roman"/>
              </w:rPr>
              <w:t>□</w:t>
            </w:r>
          </w:p>
        </w:tc>
        <w:tc>
          <w:tcPr>
            <w:tcW w:w="509" w:type="dxa"/>
          </w:tcPr>
          <w:p w14:paraId="2150D99D" w14:textId="77777777" w:rsidR="005333B9" w:rsidRPr="005333B9" w:rsidRDefault="005333B9" w:rsidP="005333B9">
            <w:pPr>
              <w:contextualSpacing/>
              <w:jc w:val="center"/>
              <w:rPr>
                <w:rFonts w:ascii="新細明體" w:eastAsia="新細明體" w:hAnsi="新細明體" w:cs="Times New Roman"/>
              </w:rPr>
            </w:pPr>
            <w:r w:rsidRPr="005333B9">
              <w:rPr>
                <w:rFonts w:ascii="新細明體" w:eastAsia="新細明體" w:hAnsi="新細明體" w:cs="Times New Roman"/>
              </w:rPr>
              <w:t>□</w:t>
            </w:r>
          </w:p>
        </w:tc>
        <w:tc>
          <w:tcPr>
            <w:tcW w:w="456" w:type="dxa"/>
          </w:tcPr>
          <w:p w14:paraId="35B91C2D" w14:textId="77777777" w:rsidR="005333B9" w:rsidRPr="005333B9" w:rsidRDefault="005333B9" w:rsidP="005333B9">
            <w:pPr>
              <w:contextualSpacing/>
              <w:jc w:val="center"/>
              <w:rPr>
                <w:rFonts w:ascii="新細明體" w:eastAsia="新細明體" w:hAnsi="新細明體" w:cs="Times New Roman"/>
              </w:rPr>
            </w:pPr>
            <w:r w:rsidRPr="005333B9">
              <w:rPr>
                <w:rFonts w:ascii="新細明體" w:eastAsia="新細明體" w:hAnsi="新細明體" w:cs="Times New Roman"/>
              </w:rPr>
              <w:t>□</w:t>
            </w:r>
          </w:p>
        </w:tc>
        <w:tc>
          <w:tcPr>
            <w:tcW w:w="460" w:type="dxa"/>
          </w:tcPr>
          <w:p w14:paraId="197AB069" w14:textId="77777777" w:rsidR="005333B9" w:rsidRPr="005333B9" w:rsidRDefault="005333B9" w:rsidP="005333B9">
            <w:pPr>
              <w:contextualSpacing/>
              <w:jc w:val="center"/>
              <w:rPr>
                <w:rFonts w:ascii="新細明體" w:eastAsia="新細明體" w:hAnsi="新細明體" w:cs="Times New Roman"/>
              </w:rPr>
            </w:pPr>
            <w:r w:rsidRPr="005333B9">
              <w:rPr>
                <w:rFonts w:ascii="新細明體" w:eastAsia="新細明體" w:hAnsi="新細明體" w:cs="Times New Roman"/>
              </w:rPr>
              <w:t>□</w:t>
            </w:r>
          </w:p>
        </w:tc>
      </w:tr>
      <w:tr w:rsidR="005333B9" w:rsidRPr="005333B9" w14:paraId="3362C1B8" w14:textId="77777777" w:rsidTr="005333B9">
        <w:tc>
          <w:tcPr>
            <w:tcW w:w="6490" w:type="dxa"/>
          </w:tcPr>
          <w:p w14:paraId="1142D36E" w14:textId="77777777" w:rsidR="005333B9" w:rsidRPr="005333B9" w:rsidRDefault="005333B9" w:rsidP="005333B9">
            <w:pPr>
              <w:spacing w:line="276" w:lineRule="auto"/>
              <w:jc w:val="both"/>
              <w:rPr>
                <w:rFonts w:ascii="Times New Roman" w:eastAsia="新細明體" w:hAnsi="Times New Roman" w:cs="Times New Roman"/>
              </w:rPr>
            </w:pPr>
            <w:r w:rsidRPr="005333B9">
              <w:rPr>
                <w:rFonts w:ascii="Times New Roman" w:eastAsia="新細明體" w:hAnsi="Times New Roman" w:cs="Times New Roman"/>
              </w:rPr>
              <w:t xml:space="preserve"> 2. </w:t>
            </w:r>
            <w:r w:rsidRPr="005333B9">
              <w:rPr>
                <w:rFonts w:ascii="Times New Roman" w:eastAsia="新細明體" w:hAnsi="Times New Roman" w:cs="Times New Roman"/>
              </w:rPr>
              <w:t>在上「奠基進教室」裡的數學時，我的表現很好。</w:t>
            </w:r>
          </w:p>
        </w:tc>
        <w:tc>
          <w:tcPr>
            <w:tcW w:w="456" w:type="dxa"/>
          </w:tcPr>
          <w:p w14:paraId="4BB5DB02" w14:textId="77777777" w:rsidR="005333B9" w:rsidRPr="005333B9" w:rsidRDefault="005333B9" w:rsidP="005333B9">
            <w:pPr>
              <w:contextualSpacing/>
              <w:jc w:val="center"/>
              <w:rPr>
                <w:rFonts w:ascii="新細明體" w:eastAsia="新細明體" w:hAnsi="新細明體" w:cs="Times New Roman"/>
              </w:rPr>
            </w:pPr>
            <w:r w:rsidRPr="005333B9">
              <w:rPr>
                <w:rFonts w:ascii="新細明體" w:eastAsia="新細明體" w:hAnsi="新細明體" w:cs="Times New Roman"/>
              </w:rPr>
              <w:t>□</w:t>
            </w:r>
          </w:p>
        </w:tc>
        <w:tc>
          <w:tcPr>
            <w:tcW w:w="509" w:type="dxa"/>
          </w:tcPr>
          <w:p w14:paraId="1A9FB079" w14:textId="77777777" w:rsidR="005333B9" w:rsidRPr="005333B9" w:rsidRDefault="005333B9" w:rsidP="005333B9">
            <w:pPr>
              <w:contextualSpacing/>
              <w:jc w:val="center"/>
              <w:rPr>
                <w:rFonts w:ascii="新細明體" w:eastAsia="新細明體" w:hAnsi="新細明體" w:cs="Times New Roman"/>
              </w:rPr>
            </w:pPr>
            <w:r w:rsidRPr="005333B9">
              <w:rPr>
                <w:rFonts w:ascii="新細明體" w:eastAsia="新細明體" w:hAnsi="新細明體" w:cs="Times New Roman"/>
              </w:rPr>
              <w:t>□</w:t>
            </w:r>
          </w:p>
        </w:tc>
        <w:tc>
          <w:tcPr>
            <w:tcW w:w="456" w:type="dxa"/>
          </w:tcPr>
          <w:p w14:paraId="7B41D623" w14:textId="77777777" w:rsidR="005333B9" w:rsidRPr="005333B9" w:rsidRDefault="005333B9" w:rsidP="005333B9">
            <w:pPr>
              <w:contextualSpacing/>
              <w:jc w:val="center"/>
              <w:rPr>
                <w:rFonts w:ascii="新細明體" w:eastAsia="新細明體" w:hAnsi="新細明體" w:cs="Times New Roman"/>
              </w:rPr>
            </w:pPr>
            <w:r w:rsidRPr="005333B9">
              <w:rPr>
                <w:rFonts w:ascii="新細明體" w:eastAsia="新細明體" w:hAnsi="新細明體" w:cs="Times New Roman"/>
              </w:rPr>
              <w:t>□</w:t>
            </w:r>
          </w:p>
        </w:tc>
        <w:tc>
          <w:tcPr>
            <w:tcW w:w="460" w:type="dxa"/>
          </w:tcPr>
          <w:p w14:paraId="27C10828" w14:textId="77777777" w:rsidR="005333B9" w:rsidRPr="005333B9" w:rsidRDefault="005333B9" w:rsidP="005333B9">
            <w:pPr>
              <w:contextualSpacing/>
              <w:jc w:val="center"/>
              <w:rPr>
                <w:rFonts w:ascii="新細明體" w:eastAsia="新細明體" w:hAnsi="新細明體" w:cs="Times New Roman"/>
              </w:rPr>
            </w:pPr>
            <w:r w:rsidRPr="005333B9">
              <w:rPr>
                <w:rFonts w:ascii="新細明體" w:eastAsia="新細明體" w:hAnsi="新細明體" w:cs="Times New Roman"/>
              </w:rPr>
              <w:t>□</w:t>
            </w:r>
          </w:p>
        </w:tc>
      </w:tr>
      <w:tr w:rsidR="005333B9" w:rsidRPr="005333B9" w14:paraId="3CE1D482" w14:textId="77777777" w:rsidTr="005333B9">
        <w:tc>
          <w:tcPr>
            <w:tcW w:w="6490" w:type="dxa"/>
          </w:tcPr>
          <w:p w14:paraId="6EAE8BDA" w14:textId="77777777" w:rsidR="005333B9" w:rsidRPr="005333B9" w:rsidRDefault="005333B9" w:rsidP="005333B9">
            <w:pPr>
              <w:spacing w:line="276" w:lineRule="auto"/>
              <w:jc w:val="both"/>
              <w:rPr>
                <w:rFonts w:ascii="Times New Roman" w:eastAsia="新細明體" w:hAnsi="Times New Roman" w:cs="Times New Roman"/>
              </w:rPr>
            </w:pPr>
            <w:r w:rsidRPr="005333B9">
              <w:rPr>
                <w:rFonts w:ascii="Times New Roman" w:eastAsia="新細明體" w:hAnsi="Times New Roman" w:cs="Times New Roman"/>
              </w:rPr>
              <w:t xml:space="preserve"> 3. </w:t>
            </w:r>
            <w:r w:rsidRPr="005333B9">
              <w:rPr>
                <w:rFonts w:ascii="Times New Roman" w:eastAsia="新細明體" w:hAnsi="Times New Roman" w:cs="Times New Roman"/>
              </w:rPr>
              <w:t>我覺得「奠基進教室」很有趣。</w:t>
            </w:r>
          </w:p>
        </w:tc>
        <w:tc>
          <w:tcPr>
            <w:tcW w:w="456" w:type="dxa"/>
          </w:tcPr>
          <w:p w14:paraId="39382C7F" w14:textId="77777777" w:rsidR="005333B9" w:rsidRPr="005333B9" w:rsidRDefault="005333B9" w:rsidP="005333B9">
            <w:pPr>
              <w:contextualSpacing/>
              <w:jc w:val="center"/>
              <w:rPr>
                <w:rFonts w:ascii="新細明體" w:eastAsia="新細明體" w:hAnsi="新細明體" w:cs="Times New Roman"/>
              </w:rPr>
            </w:pPr>
            <w:r w:rsidRPr="005333B9">
              <w:rPr>
                <w:rFonts w:ascii="新細明體" w:eastAsia="新細明體" w:hAnsi="新細明體" w:cs="Times New Roman"/>
              </w:rPr>
              <w:t>□</w:t>
            </w:r>
          </w:p>
        </w:tc>
        <w:tc>
          <w:tcPr>
            <w:tcW w:w="509" w:type="dxa"/>
          </w:tcPr>
          <w:p w14:paraId="3B0FD92E" w14:textId="77777777" w:rsidR="005333B9" w:rsidRPr="005333B9" w:rsidRDefault="005333B9" w:rsidP="005333B9">
            <w:pPr>
              <w:contextualSpacing/>
              <w:jc w:val="center"/>
              <w:rPr>
                <w:rFonts w:ascii="新細明體" w:eastAsia="新細明體" w:hAnsi="新細明體" w:cs="Times New Roman"/>
              </w:rPr>
            </w:pPr>
            <w:r w:rsidRPr="005333B9">
              <w:rPr>
                <w:rFonts w:ascii="新細明體" w:eastAsia="新細明體" w:hAnsi="新細明體" w:cs="Times New Roman"/>
              </w:rPr>
              <w:t>□</w:t>
            </w:r>
          </w:p>
        </w:tc>
        <w:tc>
          <w:tcPr>
            <w:tcW w:w="456" w:type="dxa"/>
          </w:tcPr>
          <w:p w14:paraId="6A0B99C4" w14:textId="77777777" w:rsidR="005333B9" w:rsidRPr="005333B9" w:rsidRDefault="005333B9" w:rsidP="005333B9">
            <w:pPr>
              <w:contextualSpacing/>
              <w:jc w:val="center"/>
              <w:rPr>
                <w:rFonts w:ascii="新細明體" w:eastAsia="新細明體" w:hAnsi="新細明體" w:cs="Times New Roman"/>
              </w:rPr>
            </w:pPr>
            <w:r w:rsidRPr="005333B9">
              <w:rPr>
                <w:rFonts w:ascii="新細明體" w:eastAsia="新細明體" w:hAnsi="新細明體" w:cs="Times New Roman"/>
              </w:rPr>
              <w:t>□</w:t>
            </w:r>
          </w:p>
        </w:tc>
        <w:tc>
          <w:tcPr>
            <w:tcW w:w="460" w:type="dxa"/>
          </w:tcPr>
          <w:p w14:paraId="5A16EF29" w14:textId="77777777" w:rsidR="005333B9" w:rsidRPr="005333B9" w:rsidRDefault="005333B9" w:rsidP="005333B9">
            <w:pPr>
              <w:contextualSpacing/>
              <w:jc w:val="center"/>
              <w:rPr>
                <w:rFonts w:ascii="新細明體" w:eastAsia="新細明體" w:hAnsi="新細明體" w:cs="Times New Roman"/>
              </w:rPr>
            </w:pPr>
            <w:r w:rsidRPr="005333B9">
              <w:rPr>
                <w:rFonts w:ascii="新細明體" w:eastAsia="新細明體" w:hAnsi="新細明體" w:cs="Times New Roman"/>
              </w:rPr>
              <w:t>□</w:t>
            </w:r>
          </w:p>
        </w:tc>
      </w:tr>
      <w:tr w:rsidR="005333B9" w:rsidRPr="005333B9" w14:paraId="173B7337" w14:textId="77777777" w:rsidTr="005333B9">
        <w:tc>
          <w:tcPr>
            <w:tcW w:w="6490" w:type="dxa"/>
          </w:tcPr>
          <w:p w14:paraId="3EA2462F" w14:textId="77777777" w:rsidR="005333B9" w:rsidRPr="005333B9" w:rsidRDefault="005333B9" w:rsidP="005333B9">
            <w:pPr>
              <w:spacing w:line="276" w:lineRule="auto"/>
              <w:jc w:val="both"/>
              <w:rPr>
                <w:rFonts w:ascii="Times New Roman" w:eastAsia="新細明體" w:hAnsi="Times New Roman" w:cs="Times New Roman"/>
              </w:rPr>
            </w:pPr>
            <w:r w:rsidRPr="005333B9">
              <w:rPr>
                <w:rFonts w:ascii="Times New Roman" w:eastAsia="新細明體" w:hAnsi="Times New Roman" w:cs="Times New Roman"/>
              </w:rPr>
              <w:t xml:space="preserve"> 4. </w:t>
            </w:r>
            <w:r w:rsidRPr="005333B9">
              <w:rPr>
                <w:rFonts w:ascii="Times New Roman" w:eastAsia="新細明體" w:hAnsi="Times New Roman" w:cs="Times New Roman"/>
              </w:rPr>
              <w:t>我覺得「奠基進教室」的內容很豐富。</w:t>
            </w:r>
          </w:p>
        </w:tc>
        <w:tc>
          <w:tcPr>
            <w:tcW w:w="456" w:type="dxa"/>
          </w:tcPr>
          <w:p w14:paraId="726B536F" w14:textId="77777777" w:rsidR="005333B9" w:rsidRPr="005333B9" w:rsidRDefault="005333B9" w:rsidP="005333B9">
            <w:pPr>
              <w:contextualSpacing/>
              <w:jc w:val="center"/>
              <w:rPr>
                <w:rFonts w:ascii="新細明體" w:eastAsia="新細明體" w:hAnsi="新細明體" w:cs="Times New Roman"/>
              </w:rPr>
            </w:pPr>
            <w:r w:rsidRPr="005333B9">
              <w:rPr>
                <w:rFonts w:ascii="新細明體" w:eastAsia="新細明體" w:hAnsi="新細明體" w:cs="Times New Roman"/>
              </w:rPr>
              <w:t>□</w:t>
            </w:r>
          </w:p>
        </w:tc>
        <w:tc>
          <w:tcPr>
            <w:tcW w:w="509" w:type="dxa"/>
          </w:tcPr>
          <w:p w14:paraId="1A6CCBC7" w14:textId="77777777" w:rsidR="005333B9" w:rsidRPr="005333B9" w:rsidRDefault="005333B9" w:rsidP="005333B9">
            <w:pPr>
              <w:contextualSpacing/>
              <w:jc w:val="center"/>
              <w:rPr>
                <w:rFonts w:ascii="新細明體" w:eastAsia="新細明體" w:hAnsi="新細明體" w:cs="Times New Roman"/>
              </w:rPr>
            </w:pPr>
            <w:r w:rsidRPr="005333B9">
              <w:rPr>
                <w:rFonts w:ascii="新細明體" w:eastAsia="新細明體" w:hAnsi="新細明體" w:cs="Times New Roman"/>
              </w:rPr>
              <w:t>□</w:t>
            </w:r>
          </w:p>
        </w:tc>
        <w:tc>
          <w:tcPr>
            <w:tcW w:w="456" w:type="dxa"/>
          </w:tcPr>
          <w:p w14:paraId="5AD24DE9" w14:textId="77777777" w:rsidR="005333B9" w:rsidRPr="005333B9" w:rsidRDefault="005333B9" w:rsidP="005333B9">
            <w:pPr>
              <w:contextualSpacing/>
              <w:jc w:val="center"/>
              <w:rPr>
                <w:rFonts w:ascii="新細明體" w:eastAsia="新細明體" w:hAnsi="新細明體" w:cs="Times New Roman"/>
              </w:rPr>
            </w:pPr>
            <w:r w:rsidRPr="005333B9">
              <w:rPr>
                <w:rFonts w:ascii="新細明體" w:eastAsia="新細明體" w:hAnsi="新細明體" w:cs="Times New Roman"/>
              </w:rPr>
              <w:t>□</w:t>
            </w:r>
          </w:p>
        </w:tc>
        <w:tc>
          <w:tcPr>
            <w:tcW w:w="460" w:type="dxa"/>
          </w:tcPr>
          <w:p w14:paraId="5103BB76" w14:textId="77777777" w:rsidR="005333B9" w:rsidRPr="005333B9" w:rsidRDefault="005333B9" w:rsidP="005333B9">
            <w:pPr>
              <w:contextualSpacing/>
              <w:jc w:val="center"/>
              <w:rPr>
                <w:rFonts w:ascii="新細明體" w:eastAsia="新細明體" w:hAnsi="新細明體" w:cs="Times New Roman"/>
              </w:rPr>
            </w:pPr>
            <w:r w:rsidRPr="005333B9">
              <w:rPr>
                <w:rFonts w:ascii="新細明體" w:eastAsia="新細明體" w:hAnsi="新細明體" w:cs="Times New Roman"/>
              </w:rPr>
              <w:t>□</w:t>
            </w:r>
          </w:p>
        </w:tc>
      </w:tr>
      <w:tr w:rsidR="005333B9" w:rsidRPr="005333B9" w14:paraId="5610BFA7" w14:textId="77777777" w:rsidTr="005333B9">
        <w:tc>
          <w:tcPr>
            <w:tcW w:w="6490" w:type="dxa"/>
          </w:tcPr>
          <w:p w14:paraId="5EBFB42F" w14:textId="77777777" w:rsidR="005333B9" w:rsidRPr="005333B9" w:rsidRDefault="005333B9" w:rsidP="005333B9">
            <w:pPr>
              <w:spacing w:line="276" w:lineRule="auto"/>
              <w:jc w:val="both"/>
              <w:rPr>
                <w:rFonts w:ascii="Times New Roman" w:eastAsia="新細明體" w:hAnsi="Times New Roman" w:cs="Times New Roman"/>
              </w:rPr>
            </w:pPr>
            <w:r w:rsidRPr="005333B9">
              <w:rPr>
                <w:rFonts w:ascii="Times New Roman" w:eastAsia="新細明體" w:hAnsi="Times New Roman" w:cs="Times New Roman"/>
              </w:rPr>
              <w:t xml:space="preserve"> 5. </w:t>
            </w:r>
            <w:r w:rsidRPr="005333B9">
              <w:rPr>
                <w:rFonts w:ascii="Times New Roman" w:eastAsia="新細明體" w:hAnsi="Times New Roman" w:cs="Times New Roman"/>
              </w:rPr>
              <w:t>我覺得「奠基進教室」中提到的數學很簡單。</w:t>
            </w:r>
          </w:p>
        </w:tc>
        <w:tc>
          <w:tcPr>
            <w:tcW w:w="456" w:type="dxa"/>
          </w:tcPr>
          <w:p w14:paraId="7B70598B" w14:textId="77777777" w:rsidR="005333B9" w:rsidRPr="005333B9" w:rsidRDefault="005333B9" w:rsidP="005333B9">
            <w:pPr>
              <w:contextualSpacing/>
              <w:jc w:val="center"/>
              <w:rPr>
                <w:rFonts w:ascii="新細明體" w:eastAsia="新細明體" w:hAnsi="新細明體" w:cs="Times New Roman"/>
              </w:rPr>
            </w:pPr>
            <w:r w:rsidRPr="005333B9">
              <w:rPr>
                <w:rFonts w:ascii="新細明體" w:eastAsia="新細明體" w:hAnsi="新細明體" w:cs="Times New Roman"/>
              </w:rPr>
              <w:t>□</w:t>
            </w:r>
          </w:p>
        </w:tc>
        <w:tc>
          <w:tcPr>
            <w:tcW w:w="509" w:type="dxa"/>
          </w:tcPr>
          <w:p w14:paraId="20282DF9" w14:textId="77777777" w:rsidR="005333B9" w:rsidRPr="005333B9" w:rsidRDefault="005333B9" w:rsidP="005333B9">
            <w:pPr>
              <w:contextualSpacing/>
              <w:jc w:val="center"/>
              <w:rPr>
                <w:rFonts w:ascii="新細明體" w:eastAsia="新細明體" w:hAnsi="新細明體" w:cs="Times New Roman"/>
              </w:rPr>
            </w:pPr>
            <w:r w:rsidRPr="005333B9">
              <w:rPr>
                <w:rFonts w:ascii="新細明體" w:eastAsia="新細明體" w:hAnsi="新細明體" w:cs="Times New Roman"/>
              </w:rPr>
              <w:t>□</w:t>
            </w:r>
          </w:p>
        </w:tc>
        <w:tc>
          <w:tcPr>
            <w:tcW w:w="456" w:type="dxa"/>
          </w:tcPr>
          <w:p w14:paraId="40786254" w14:textId="77777777" w:rsidR="005333B9" w:rsidRPr="005333B9" w:rsidRDefault="005333B9" w:rsidP="005333B9">
            <w:pPr>
              <w:contextualSpacing/>
              <w:jc w:val="center"/>
              <w:rPr>
                <w:rFonts w:ascii="新細明體" w:eastAsia="新細明體" w:hAnsi="新細明體" w:cs="Times New Roman"/>
              </w:rPr>
            </w:pPr>
            <w:r w:rsidRPr="005333B9">
              <w:rPr>
                <w:rFonts w:ascii="新細明體" w:eastAsia="新細明體" w:hAnsi="新細明體" w:cs="Times New Roman"/>
              </w:rPr>
              <w:t>□</w:t>
            </w:r>
          </w:p>
        </w:tc>
        <w:tc>
          <w:tcPr>
            <w:tcW w:w="460" w:type="dxa"/>
          </w:tcPr>
          <w:p w14:paraId="6561052F" w14:textId="77777777" w:rsidR="005333B9" w:rsidRPr="005333B9" w:rsidRDefault="005333B9" w:rsidP="005333B9">
            <w:pPr>
              <w:contextualSpacing/>
              <w:jc w:val="center"/>
              <w:rPr>
                <w:rFonts w:ascii="新細明體" w:eastAsia="新細明體" w:hAnsi="新細明體" w:cs="Times New Roman"/>
              </w:rPr>
            </w:pPr>
            <w:r w:rsidRPr="005333B9">
              <w:rPr>
                <w:rFonts w:ascii="新細明體" w:eastAsia="新細明體" w:hAnsi="新細明體" w:cs="Times New Roman"/>
              </w:rPr>
              <w:t>□</w:t>
            </w:r>
          </w:p>
        </w:tc>
      </w:tr>
      <w:tr w:rsidR="005333B9" w:rsidRPr="005333B9" w14:paraId="225E802E" w14:textId="77777777" w:rsidTr="005333B9">
        <w:tc>
          <w:tcPr>
            <w:tcW w:w="6490" w:type="dxa"/>
          </w:tcPr>
          <w:p w14:paraId="5B9552DE" w14:textId="77777777" w:rsidR="005333B9" w:rsidRPr="005333B9" w:rsidRDefault="005333B9" w:rsidP="005333B9">
            <w:pPr>
              <w:spacing w:line="276" w:lineRule="auto"/>
              <w:jc w:val="both"/>
              <w:rPr>
                <w:rFonts w:ascii="Times New Roman" w:eastAsia="新細明體" w:hAnsi="Times New Roman" w:cs="Times New Roman"/>
              </w:rPr>
            </w:pPr>
            <w:r w:rsidRPr="005333B9">
              <w:rPr>
                <w:rFonts w:ascii="Times New Roman" w:eastAsia="新細明體" w:hAnsi="Times New Roman" w:cs="Times New Roman"/>
              </w:rPr>
              <w:t xml:space="preserve"> 6. </w:t>
            </w:r>
            <w:r w:rsidRPr="005333B9">
              <w:rPr>
                <w:rFonts w:ascii="Times New Roman" w:eastAsia="新細明體" w:hAnsi="Times New Roman" w:cs="Times New Roman"/>
              </w:rPr>
              <w:t>我覺得上「奠基進教室」的課我都能了解。</w:t>
            </w:r>
          </w:p>
        </w:tc>
        <w:tc>
          <w:tcPr>
            <w:tcW w:w="456" w:type="dxa"/>
          </w:tcPr>
          <w:p w14:paraId="0A98E964" w14:textId="77777777" w:rsidR="005333B9" w:rsidRPr="005333B9" w:rsidRDefault="005333B9" w:rsidP="005333B9">
            <w:pPr>
              <w:contextualSpacing/>
              <w:jc w:val="center"/>
              <w:rPr>
                <w:rFonts w:ascii="新細明體" w:eastAsia="新細明體" w:hAnsi="新細明體" w:cs="Times New Roman"/>
              </w:rPr>
            </w:pPr>
            <w:r w:rsidRPr="005333B9">
              <w:rPr>
                <w:rFonts w:ascii="新細明體" w:eastAsia="新細明體" w:hAnsi="新細明體" w:cs="Times New Roman"/>
              </w:rPr>
              <w:t>□</w:t>
            </w:r>
          </w:p>
        </w:tc>
        <w:tc>
          <w:tcPr>
            <w:tcW w:w="509" w:type="dxa"/>
          </w:tcPr>
          <w:p w14:paraId="273E5388" w14:textId="77777777" w:rsidR="005333B9" w:rsidRPr="005333B9" w:rsidRDefault="005333B9" w:rsidP="005333B9">
            <w:pPr>
              <w:contextualSpacing/>
              <w:jc w:val="center"/>
              <w:rPr>
                <w:rFonts w:ascii="新細明體" w:eastAsia="新細明體" w:hAnsi="新細明體" w:cs="Times New Roman"/>
              </w:rPr>
            </w:pPr>
            <w:r w:rsidRPr="005333B9">
              <w:rPr>
                <w:rFonts w:ascii="新細明體" w:eastAsia="新細明體" w:hAnsi="新細明體" w:cs="Times New Roman"/>
              </w:rPr>
              <w:t>□</w:t>
            </w:r>
          </w:p>
        </w:tc>
        <w:tc>
          <w:tcPr>
            <w:tcW w:w="456" w:type="dxa"/>
          </w:tcPr>
          <w:p w14:paraId="1D1756B5" w14:textId="77777777" w:rsidR="005333B9" w:rsidRPr="005333B9" w:rsidRDefault="005333B9" w:rsidP="005333B9">
            <w:pPr>
              <w:contextualSpacing/>
              <w:jc w:val="center"/>
              <w:rPr>
                <w:rFonts w:ascii="新細明體" w:eastAsia="新細明體" w:hAnsi="新細明體" w:cs="Times New Roman"/>
              </w:rPr>
            </w:pPr>
            <w:r w:rsidRPr="005333B9">
              <w:rPr>
                <w:rFonts w:ascii="新細明體" w:eastAsia="新細明體" w:hAnsi="新細明體" w:cs="Times New Roman"/>
              </w:rPr>
              <w:t>□</w:t>
            </w:r>
          </w:p>
        </w:tc>
        <w:tc>
          <w:tcPr>
            <w:tcW w:w="460" w:type="dxa"/>
          </w:tcPr>
          <w:p w14:paraId="2366307A" w14:textId="77777777" w:rsidR="005333B9" w:rsidRPr="005333B9" w:rsidRDefault="005333B9" w:rsidP="005333B9">
            <w:pPr>
              <w:contextualSpacing/>
              <w:jc w:val="center"/>
              <w:rPr>
                <w:rFonts w:ascii="新細明體" w:eastAsia="新細明體" w:hAnsi="新細明體" w:cs="Times New Roman"/>
              </w:rPr>
            </w:pPr>
            <w:r w:rsidRPr="005333B9">
              <w:rPr>
                <w:rFonts w:ascii="新細明體" w:eastAsia="新細明體" w:hAnsi="新細明體" w:cs="Times New Roman"/>
              </w:rPr>
              <w:t>□</w:t>
            </w:r>
          </w:p>
        </w:tc>
      </w:tr>
      <w:tr w:rsidR="005333B9" w:rsidRPr="005333B9" w14:paraId="15A9792F" w14:textId="77777777" w:rsidTr="005333B9">
        <w:tc>
          <w:tcPr>
            <w:tcW w:w="6490" w:type="dxa"/>
          </w:tcPr>
          <w:p w14:paraId="1E681F9B" w14:textId="77777777" w:rsidR="005333B9" w:rsidRPr="005333B9" w:rsidRDefault="005333B9" w:rsidP="005333B9">
            <w:pPr>
              <w:spacing w:line="276" w:lineRule="auto"/>
              <w:jc w:val="both"/>
              <w:rPr>
                <w:rFonts w:ascii="Times New Roman" w:eastAsia="新細明體" w:hAnsi="Times New Roman" w:cs="Times New Roman"/>
              </w:rPr>
            </w:pPr>
            <w:r w:rsidRPr="005333B9">
              <w:rPr>
                <w:rFonts w:ascii="Times New Roman" w:eastAsia="新細明體" w:hAnsi="Times New Roman" w:cs="Times New Roman"/>
              </w:rPr>
              <w:t xml:space="preserve"> 7. </w:t>
            </w:r>
            <w:r w:rsidRPr="005333B9">
              <w:rPr>
                <w:rFonts w:ascii="Times New Roman" w:eastAsia="新細明體" w:hAnsi="Times New Roman" w:cs="Times New Roman"/>
              </w:rPr>
              <w:t>在上「奠基進教室」時我喜歡動腦想。</w:t>
            </w:r>
          </w:p>
        </w:tc>
        <w:tc>
          <w:tcPr>
            <w:tcW w:w="456" w:type="dxa"/>
          </w:tcPr>
          <w:p w14:paraId="1B914E4F" w14:textId="77777777" w:rsidR="005333B9" w:rsidRPr="005333B9" w:rsidRDefault="005333B9" w:rsidP="005333B9">
            <w:pPr>
              <w:contextualSpacing/>
              <w:jc w:val="center"/>
              <w:rPr>
                <w:rFonts w:ascii="新細明體" w:eastAsia="新細明體" w:hAnsi="新細明體" w:cs="Times New Roman"/>
              </w:rPr>
            </w:pPr>
            <w:r w:rsidRPr="005333B9">
              <w:rPr>
                <w:rFonts w:ascii="新細明體" w:eastAsia="新細明體" w:hAnsi="新細明體" w:cs="Times New Roman"/>
              </w:rPr>
              <w:t>□</w:t>
            </w:r>
          </w:p>
        </w:tc>
        <w:tc>
          <w:tcPr>
            <w:tcW w:w="509" w:type="dxa"/>
          </w:tcPr>
          <w:p w14:paraId="3075EDBD" w14:textId="77777777" w:rsidR="005333B9" w:rsidRPr="005333B9" w:rsidRDefault="005333B9" w:rsidP="005333B9">
            <w:pPr>
              <w:contextualSpacing/>
              <w:jc w:val="center"/>
              <w:rPr>
                <w:rFonts w:ascii="新細明體" w:eastAsia="新細明體" w:hAnsi="新細明體" w:cs="Times New Roman"/>
              </w:rPr>
            </w:pPr>
            <w:r w:rsidRPr="005333B9">
              <w:rPr>
                <w:rFonts w:ascii="新細明體" w:eastAsia="新細明體" w:hAnsi="新細明體" w:cs="Times New Roman"/>
              </w:rPr>
              <w:t>□</w:t>
            </w:r>
          </w:p>
        </w:tc>
        <w:tc>
          <w:tcPr>
            <w:tcW w:w="456" w:type="dxa"/>
          </w:tcPr>
          <w:p w14:paraId="372E389D" w14:textId="77777777" w:rsidR="005333B9" w:rsidRPr="005333B9" w:rsidRDefault="005333B9" w:rsidP="005333B9">
            <w:pPr>
              <w:contextualSpacing/>
              <w:jc w:val="center"/>
              <w:rPr>
                <w:rFonts w:ascii="新細明體" w:eastAsia="新細明體" w:hAnsi="新細明體" w:cs="Times New Roman"/>
              </w:rPr>
            </w:pPr>
            <w:r w:rsidRPr="005333B9">
              <w:rPr>
                <w:rFonts w:ascii="新細明體" w:eastAsia="新細明體" w:hAnsi="新細明體" w:cs="Times New Roman"/>
              </w:rPr>
              <w:t>□</w:t>
            </w:r>
          </w:p>
        </w:tc>
        <w:tc>
          <w:tcPr>
            <w:tcW w:w="460" w:type="dxa"/>
          </w:tcPr>
          <w:p w14:paraId="033EA76C" w14:textId="77777777" w:rsidR="005333B9" w:rsidRPr="005333B9" w:rsidRDefault="005333B9" w:rsidP="005333B9">
            <w:pPr>
              <w:contextualSpacing/>
              <w:jc w:val="center"/>
              <w:rPr>
                <w:rFonts w:ascii="新細明體" w:eastAsia="新細明體" w:hAnsi="新細明體" w:cs="Times New Roman"/>
              </w:rPr>
            </w:pPr>
            <w:r w:rsidRPr="005333B9">
              <w:rPr>
                <w:rFonts w:ascii="新細明體" w:eastAsia="新細明體" w:hAnsi="新細明體" w:cs="Times New Roman"/>
              </w:rPr>
              <w:t>□</w:t>
            </w:r>
          </w:p>
        </w:tc>
      </w:tr>
      <w:tr w:rsidR="005333B9" w:rsidRPr="005333B9" w14:paraId="6AC05AFA" w14:textId="77777777" w:rsidTr="005333B9">
        <w:tc>
          <w:tcPr>
            <w:tcW w:w="6490" w:type="dxa"/>
          </w:tcPr>
          <w:p w14:paraId="219AB43B" w14:textId="77777777" w:rsidR="005333B9" w:rsidRPr="005333B9" w:rsidRDefault="005333B9" w:rsidP="005333B9">
            <w:pPr>
              <w:spacing w:line="276" w:lineRule="auto"/>
              <w:ind w:left="458" w:hangingChars="191" w:hanging="458"/>
              <w:jc w:val="both"/>
              <w:rPr>
                <w:rFonts w:ascii="Times New Roman" w:eastAsia="新細明體" w:hAnsi="Times New Roman" w:cs="Times New Roman"/>
              </w:rPr>
            </w:pPr>
            <w:r w:rsidRPr="005333B9">
              <w:rPr>
                <w:rFonts w:ascii="Times New Roman" w:eastAsia="新細明體" w:hAnsi="Times New Roman" w:cs="Times New Roman"/>
              </w:rPr>
              <w:t xml:space="preserve"> 8. </w:t>
            </w:r>
            <w:r w:rsidRPr="005333B9">
              <w:rPr>
                <w:rFonts w:ascii="Times New Roman" w:eastAsia="新細明體" w:hAnsi="Times New Roman" w:cs="Times New Roman"/>
              </w:rPr>
              <w:t>我覺得上過「奠基進教室」，以後我應該比較能學會數學。</w:t>
            </w:r>
          </w:p>
        </w:tc>
        <w:tc>
          <w:tcPr>
            <w:tcW w:w="456" w:type="dxa"/>
          </w:tcPr>
          <w:p w14:paraId="4700EFBC" w14:textId="77777777" w:rsidR="005333B9" w:rsidRPr="005333B9" w:rsidRDefault="005333B9" w:rsidP="005333B9">
            <w:pPr>
              <w:contextualSpacing/>
              <w:jc w:val="center"/>
              <w:rPr>
                <w:rFonts w:ascii="新細明體" w:eastAsia="新細明體" w:hAnsi="新細明體" w:cs="Times New Roman"/>
              </w:rPr>
            </w:pPr>
            <w:r w:rsidRPr="005333B9">
              <w:rPr>
                <w:rFonts w:ascii="新細明體" w:eastAsia="新細明體" w:hAnsi="新細明體" w:cs="Times New Roman"/>
              </w:rPr>
              <w:t>□</w:t>
            </w:r>
          </w:p>
        </w:tc>
        <w:tc>
          <w:tcPr>
            <w:tcW w:w="509" w:type="dxa"/>
          </w:tcPr>
          <w:p w14:paraId="09F9D0E6" w14:textId="77777777" w:rsidR="005333B9" w:rsidRPr="005333B9" w:rsidRDefault="005333B9" w:rsidP="005333B9">
            <w:pPr>
              <w:contextualSpacing/>
              <w:jc w:val="center"/>
              <w:rPr>
                <w:rFonts w:ascii="新細明體" w:eastAsia="新細明體" w:hAnsi="新細明體" w:cs="Times New Roman"/>
              </w:rPr>
            </w:pPr>
            <w:r w:rsidRPr="005333B9">
              <w:rPr>
                <w:rFonts w:ascii="新細明體" w:eastAsia="新細明體" w:hAnsi="新細明體" w:cs="Times New Roman"/>
              </w:rPr>
              <w:t>□</w:t>
            </w:r>
          </w:p>
        </w:tc>
        <w:tc>
          <w:tcPr>
            <w:tcW w:w="456" w:type="dxa"/>
          </w:tcPr>
          <w:p w14:paraId="4FCFB39D" w14:textId="77777777" w:rsidR="005333B9" w:rsidRPr="005333B9" w:rsidRDefault="005333B9" w:rsidP="005333B9">
            <w:pPr>
              <w:contextualSpacing/>
              <w:jc w:val="center"/>
              <w:rPr>
                <w:rFonts w:ascii="新細明體" w:eastAsia="新細明體" w:hAnsi="新細明體" w:cs="Times New Roman"/>
              </w:rPr>
            </w:pPr>
            <w:r w:rsidRPr="005333B9">
              <w:rPr>
                <w:rFonts w:ascii="新細明體" w:eastAsia="新細明體" w:hAnsi="新細明體" w:cs="Times New Roman"/>
              </w:rPr>
              <w:t>□</w:t>
            </w:r>
          </w:p>
        </w:tc>
        <w:tc>
          <w:tcPr>
            <w:tcW w:w="460" w:type="dxa"/>
          </w:tcPr>
          <w:p w14:paraId="6E2A6061" w14:textId="77777777" w:rsidR="005333B9" w:rsidRPr="005333B9" w:rsidRDefault="005333B9" w:rsidP="005333B9">
            <w:pPr>
              <w:contextualSpacing/>
              <w:jc w:val="center"/>
              <w:rPr>
                <w:rFonts w:ascii="新細明體" w:eastAsia="新細明體" w:hAnsi="新細明體" w:cs="Times New Roman"/>
              </w:rPr>
            </w:pPr>
            <w:r w:rsidRPr="005333B9">
              <w:rPr>
                <w:rFonts w:ascii="新細明體" w:eastAsia="新細明體" w:hAnsi="新細明體" w:cs="Times New Roman"/>
              </w:rPr>
              <w:t>□</w:t>
            </w:r>
          </w:p>
        </w:tc>
      </w:tr>
      <w:tr w:rsidR="005333B9" w:rsidRPr="005333B9" w14:paraId="7D04D694" w14:textId="77777777" w:rsidTr="005333B9">
        <w:tc>
          <w:tcPr>
            <w:tcW w:w="6490" w:type="dxa"/>
          </w:tcPr>
          <w:p w14:paraId="706F1ED4" w14:textId="77777777" w:rsidR="005333B9" w:rsidRPr="005333B9" w:rsidRDefault="005333B9" w:rsidP="005333B9">
            <w:pPr>
              <w:spacing w:line="276" w:lineRule="auto"/>
              <w:ind w:left="458" w:hangingChars="191" w:hanging="458"/>
              <w:jc w:val="both"/>
              <w:rPr>
                <w:rFonts w:ascii="Times New Roman" w:eastAsia="新細明體" w:hAnsi="Times New Roman" w:cs="Times New Roman"/>
              </w:rPr>
            </w:pPr>
            <w:r w:rsidRPr="005333B9">
              <w:rPr>
                <w:rFonts w:ascii="Times New Roman" w:eastAsia="新細明體" w:hAnsi="Times New Roman" w:cs="Times New Roman"/>
              </w:rPr>
              <w:t xml:space="preserve"> 9. </w:t>
            </w:r>
            <w:r w:rsidRPr="005333B9">
              <w:rPr>
                <w:rFonts w:ascii="Times New Roman" w:eastAsia="新細明體" w:hAnsi="Times New Roman" w:cs="Times New Roman"/>
              </w:rPr>
              <w:t>我覺得參加「奠基進教室」讓我更喜歡數學了。</w:t>
            </w:r>
          </w:p>
        </w:tc>
        <w:tc>
          <w:tcPr>
            <w:tcW w:w="456" w:type="dxa"/>
          </w:tcPr>
          <w:p w14:paraId="71FEAE70" w14:textId="77777777" w:rsidR="005333B9" w:rsidRPr="005333B9" w:rsidRDefault="005333B9" w:rsidP="005333B9">
            <w:pPr>
              <w:contextualSpacing/>
              <w:jc w:val="center"/>
              <w:rPr>
                <w:rFonts w:ascii="新細明體" w:eastAsia="新細明體" w:hAnsi="新細明體" w:cs="Times New Roman"/>
              </w:rPr>
            </w:pPr>
            <w:r w:rsidRPr="005333B9">
              <w:rPr>
                <w:rFonts w:ascii="新細明體" w:eastAsia="新細明體" w:hAnsi="新細明體" w:cs="Times New Roman"/>
              </w:rPr>
              <w:t>□</w:t>
            </w:r>
          </w:p>
        </w:tc>
        <w:tc>
          <w:tcPr>
            <w:tcW w:w="509" w:type="dxa"/>
          </w:tcPr>
          <w:p w14:paraId="5276EF9B" w14:textId="77777777" w:rsidR="005333B9" w:rsidRPr="005333B9" w:rsidRDefault="005333B9" w:rsidP="005333B9">
            <w:pPr>
              <w:contextualSpacing/>
              <w:jc w:val="center"/>
              <w:rPr>
                <w:rFonts w:ascii="新細明體" w:eastAsia="新細明體" w:hAnsi="新細明體" w:cs="Times New Roman"/>
              </w:rPr>
            </w:pPr>
            <w:r w:rsidRPr="005333B9">
              <w:rPr>
                <w:rFonts w:ascii="新細明體" w:eastAsia="新細明體" w:hAnsi="新細明體" w:cs="Times New Roman"/>
              </w:rPr>
              <w:t>□</w:t>
            </w:r>
          </w:p>
        </w:tc>
        <w:tc>
          <w:tcPr>
            <w:tcW w:w="456" w:type="dxa"/>
          </w:tcPr>
          <w:p w14:paraId="37D2DCF5" w14:textId="77777777" w:rsidR="005333B9" w:rsidRPr="005333B9" w:rsidRDefault="005333B9" w:rsidP="005333B9">
            <w:pPr>
              <w:contextualSpacing/>
              <w:jc w:val="center"/>
              <w:rPr>
                <w:rFonts w:ascii="新細明體" w:eastAsia="新細明體" w:hAnsi="新細明體" w:cs="Times New Roman"/>
              </w:rPr>
            </w:pPr>
            <w:r w:rsidRPr="005333B9">
              <w:rPr>
                <w:rFonts w:ascii="新細明體" w:eastAsia="新細明體" w:hAnsi="新細明體" w:cs="Times New Roman"/>
              </w:rPr>
              <w:t>□</w:t>
            </w:r>
          </w:p>
        </w:tc>
        <w:tc>
          <w:tcPr>
            <w:tcW w:w="460" w:type="dxa"/>
          </w:tcPr>
          <w:p w14:paraId="2F738011" w14:textId="77777777" w:rsidR="005333B9" w:rsidRPr="005333B9" w:rsidRDefault="005333B9" w:rsidP="005333B9">
            <w:pPr>
              <w:contextualSpacing/>
              <w:jc w:val="center"/>
              <w:rPr>
                <w:rFonts w:ascii="新細明體" w:eastAsia="新細明體" w:hAnsi="新細明體" w:cs="Times New Roman"/>
              </w:rPr>
            </w:pPr>
            <w:r w:rsidRPr="005333B9">
              <w:rPr>
                <w:rFonts w:ascii="新細明體" w:eastAsia="新細明體" w:hAnsi="新細明體" w:cs="Times New Roman"/>
              </w:rPr>
              <w:t>□</w:t>
            </w:r>
          </w:p>
        </w:tc>
      </w:tr>
      <w:tr w:rsidR="005333B9" w:rsidRPr="005333B9" w14:paraId="01921ED2" w14:textId="77777777" w:rsidTr="005333B9">
        <w:tc>
          <w:tcPr>
            <w:tcW w:w="6490" w:type="dxa"/>
          </w:tcPr>
          <w:p w14:paraId="3DA8D3C4" w14:textId="77777777" w:rsidR="005333B9" w:rsidRPr="005333B9" w:rsidRDefault="005333B9" w:rsidP="005333B9">
            <w:pPr>
              <w:spacing w:line="276" w:lineRule="auto"/>
              <w:ind w:left="458" w:hangingChars="191" w:hanging="458"/>
              <w:jc w:val="both"/>
              <w:rPr>
                <w:rFonts w:ascii="Times New Roman" w:eastAsia="新細明體" w:hAnsi="Times New Roman" w:cs="Times New Roman"/>
              </w:rPr>
            </w:pPr>
            <w:r w:rsidRPr="005333B9">
              <w:rPr>
                <w:rFonts w:ascii="Times New Roman" w:eastAsia="新細明體" w:hAnsi="Times New Roman" w:cs="Times New Roman"/>
              </w:rPr>
              <w:t xml:space="preserve">10. </w:t>
            </w:r>
            <w:r w:rsidRPr="005333B9">
              <w:rPr>
                <w:rFonts w:ascii="Times New Roman" w:eastAsia="新細明體" w:hAnsi="Times New Roman" w:cs="Times New Roman"/>
              </w:rPr>
              <w:t>我覺得參加「奠基進教室」對我了解數學應該會有幫助。</w:t>
            </w:r>
            <w:r w:rsidRPr="005333B9">
              <w:rPr>
                <w:rFonts w:ascii="Times New Roman" w:eastAsia="新細明體" w:hAnsi="Times New Roman" w:cs="Times New Roman"/>
              </w:rPr>
              <w:t xml:space="preserve"> </w:t>
            </w:r>
          </w:p>
        </w:tc>
        <w:tc>
          <w:tcPr>
            <w:tcW w:w="456" w:type="dxa"/>
          </w:tcPr>
          <w:p w14:paraId="10D0E48B" w14:textId="77777777" w:rsidR="005333B9" w:rsidRPr="005333B9" w:rsidRDefault="005333B9" w:rsidP="005333B9">
            <w:pPr>
              <w:contextualSpacing/>
              <w:jc w:val="center"/>
              <w:rPr>
                <w:rFonts w:ascii="新細明體" w:eastAsia="新細明體" w:hAnsi="新細明體" w:cs="Times New Roman"/>
              </w:rPr>
            </w:pPr>
            <w:r w:rsidRPr="005333B9">
              <w:rPr>
                <w:rFonts w:ascii="新細明體" w:eastAsia="新細明體" w:hAnsi="新細明體" w:cs="Times New Roman"/>
              </w:rPr>
              <w:t>□</w:t>
            </w:r>
          </w:p>
        </w:tc>
        <w:tc>
          <w:tcPr>
            <w:tcW w:w="509" w:type="dxa"/>
          </w:tcPr>
          <w:p w14:paraId="38DC4FE9" w14:textId="77777777" w:rsidR="005333B9" w:rsidRPr="005333B9" w:rsidRDefault="005333B9" w:rsidP="005333B9">
            <w:pPr>
              <w:contextualSpacing/>
              <w:jc w:val="center"/>
              <w:rPr>
                <w:rFonts w:ascii="新細明體" w:eastAsia="新細明體" w:hAnsi="新細明體" w:cs="Times New Roman"/>
              </w:rPr>
            </w:pPr>
            <w:r w:rsidRPr="005333B9">
              <w:rPr>
                <w:rFonts w:ascii="新細明體" w:eastAsia="新細明體" w:hAnsi="新細明體" w:cs="Times New Roman"/>
              </w:rPr>
              <w:t>□</w:t>
            </w:r>
          </w:p>
        </w:tc>
        <w:tc>
          <w:tcPr>
            <w:tcW w:w="456" w:type="dxa"/>
          </w:tcPr>
          <w:p w14:paraId="76F265F3" w14:textId="77777777" w:rsidR="005333B9" w:rsidRPr="005333B9" w:rsidRDefault="005333B9" w:rsidP="005333B9">
            <w:pPr>
              <w:contextualSpacing/>
              <w:jc w:val="center"/>
              <w:rPr>
                <w:rFonts w:ascii="新細明體" w:eastAsia="新細明體" w:hAnsi="新細明體" w:cs="Times New Roman"/>
              </w:rPr>
            </w:pPr>
            <w:r w:rsidRPr="005333B9">
              <w:rPr>
                <w:rFonts w:ascii="新細明體" w:eastAsia="新細明體" w:hAnsi="新細明體" w:cs="Times New Roman"/>
              </w:rPr>
              <w:t>□</w:t>
            </w:r>
          </w:p>
        </w:tc>
        <w:tc>
          <w:tcPr>
            <w:tcW w:w="460" w:type="dxa"/>
          </w:tcPr>
          <w:p w14:paraId="4C3DFFFB" w14:textId="77777777" w:rsidR="005333B9" w:rsidRPr="005333B9" w:rsidRDefault="005333B9" w:rsidP="005333B9">
            <w:pPr>
              <w:contextualSpacing/>
              <w:jc w:val="center"/>
              <w:rPr>
                <w:rFonts w:ascii="新細明體" w:eastAsia="新細明體" w:hAnsi="新細明體" w:cs="Times New Roman"/>
              </w:rPr>
            </w:pPr>
            <w:r w:rsidRPr="005333B9">
              <w:rPr>
                <w:rFonts w:ascii="新細明體" w:eastAsia="新細明體" w:hAnsi="新細明體" w:cs="Times New Roman"/>
              </w:rPr>
              <w:t>□</w:t>
            </w:r>
          </w:p>
        </w:tc>
      </w:tr>
      <w:tr w:rsidR="005333B9" w:rsidRPr="005333B9" w14:paraId="13266BBE" w14:textId="77777777" w:rsidTr="005333B9">
        <w:tc>
          <w:tcPr>
            <w:tcW w:w="6490" w:type="dxa"/>
          </w:tcPr>
          <w:p w14:paraId="5DB52193" w14:textId="77777777" w:rsidR="005333B9" w:rsidRPr="005333B9" w:rsidRDefault="005333B9" w:rsidP="005333B9">
            <w:pPr>
              <w:spacing w:line="276" w:lineRule="auto"/>
              <w:ind w:left="458" w:hangingChars="191" w:hanging="458"/>
              <w:jc w:val="both"/>
              <w:rPr>
                <w:rFonts w:ascii="Times New Roman" w:eastAsia="新細明體" w:hAnsi="Times New Roman" w:cs="Times New Roman"/>
              </w:rPr>
            </w:pPr>
            <w:r w:rsidRPr="005333B9">
              <w:rPr>
                <w:rFonts w:ascii="Times New Roman" w:eastAsia="新細明體" w:hAnsi="Times New Roman" w:cs="Times New Roman"/>
              </w:rPr>
              <w:t xml:space="preserve">11. </w:t>
            </w:r>
            <w:r w:rsidRPr="005333B9">
              <w:rPr>
                <w:rFonts w:ascii="Times New Roman" w:eastAsia="新細明體" w:hAnsi="Times New Roman" w:cs="Times New Roman"/>
              </w:rPr>
              <w:t>我希望未來數學課的內容我都上過「奠基進教室」</w:t>
            </w:r>
          </w:p>
        </w:tc>
        <w:tc>
          <w:tcPr>
            <w:tcW w:w="456" w:type="dxa"/>
          </w:tcPr>
          <w:p w14:paraId="08D5E298" w14:textId="77777777" w:rsidR="005333B9" w:rsidRPr="005333B9" w:rsidRDefault="005333B9" w:rsidP="005333B9">
            <w:pPr>
              <w:contextualSpacing/>
              <w:jc w:val="center"/>
              <w:rPr>
                <w:rFonts w:ascii="新細明體" w:eastAsia="新細明體" w:hAnsi="新細明體" w:cs="Times New Roman"/>
              </w:rPr>
            </w:pPr>
            <w:r w:rsidRPr="005333B9">
              <w:rPr>
                <w:rFonts w:ascii="新細明體" w:eastAsia="新細明體" w:hAnsi="新細明體" w:cs="Times New Roman"/>
              </w:rPr>
              <w:t>□</w:t>
            </w:r>
          </w:p>
        </w:tc>
        <w:tc>
          <w:tcPr>
            <w:tcW w:w="509" w:type="dxa"/>
          </w:tcPr>
          <w:p w14:paraId="10628629" w14:textId="77777777" w:rsidR="005333B9" w:rsidRPr="005333B9" w:rsidRDefault="005333B9" w:rsidP="005333B9">
            <w:pPr>
              <w:contextualSpacing/>
              <w:jc w:val="center"/>
              <w:rPr>
                <w:rFonts w:ascii="新細明體" w:eastAsia="新細明體" w:hAnsi="新細明體" w:cs="Times New Roman"/>
              </w:rPr>
            </w:pPr>
            <w:r w:rsidRPr="005333B9">
              <w:rPr>
                <w:rFonts w:ascii="新細明體" w:eastAsia="新細明體" w:hAnsi="新細明體" w:cs="Times New Roman"/>
              </w:rPr>
              <w:t>□</w:t>
            </w:r>
          </w:p>
        </w:tc>
        <w:tc>
          <w:tcPr>
            <w:tcW w:w="456" w:type="dxa"/>
          </w:tcPr>
          <w:p w14:paraId="2EC19B6D" w14:textId="77777777" w:rsidR="005333B9" w:rsidRPr="005333B9" w:rsidRDefault="005333B9" w:rsidP="005333B9">
            <w:pPr>
              <w:contextualSpacing/>
              <w:jc w:val="center"/>
              <w:rPr>
                <w:rFonts w:ascii="新細明體" w:eastAsia="新細明體" w:hAnsi="新細明體" w:cs="Times New Roman"/>
              </w:rPr>
            </w:pPr>
            <w:r w:rsidRPr="005333B9">
              <w:rPr>
                <w:rFonts w:ascii="新細明體" w:eastAsia="新細明體" w:hAnsi="新細明體" w:cs="Times New Roman"/>
              </w:rPr>
              <w:t>□</w:t>
            </w:r>
          </w:p>
        </w:tc>
        <w:tc>
          <w:tcPr>
            <w:tcW w:w="460" w:type="dxa"/>
          </w:tcPr>
          <w:p w14:paraId="547477D8" w14:textId="77777777" w:rsidR="005333B9" w:rsidRPr="005333B9" w:rsidRDefault="005333B9" w:rsidP="005333B9">
            <w:pPr>
              <w:contextualSpacing/>
              <w:jc w:val="center"/>
              <w:rPr>
                <w:rFonts w:ascii="新細明體" w:eastAsia="新細明體" w:hAnsi="新細明體" w:cs="Times New Roman"/>
              </w:rPr>
            </w:pPr>
            <w:r w:rsidRPr="005333B9">
              <w:rPr>
                <w:rFonts w:ascii="新細明體" w:eastAsia="新細明體" w:hAnsi="新細明體" w:cs="Times New Roman"/>
              </w:rPr>
              <w:t>□</w:t>
            </w:r>
          </w:p>
        </w:tc>
      </w:tr>
      <w:tr w:rsidR="005333B9" w:rsidRPr="005333B9" w14:paraId="151FAB5D" w14:textId="77777777" w:rsidTr="005333B9">
        <w:tc>
          <w:tcPr>
            <w:tcW w:w="6490" w:type="dxa"/>
          </w:tcPr>
          <w:p w14:paraId="44001C6F" w14:textId="77777777" w:rsidR="005333B9" w:rsidRPr="005333B9" w:rsidRDefault="005333B9" w:rsidP="005333B9">
            <w:pPr>
              <w:spacing w:line="276" w:lineRule="auto"/>
              <w:jc w:val="both"/>
              <w:rPr>
                <w:rFonts w:ascii="Times New Roman" w:eastAsia="新細明體" w:hAnsi="Times New Roman" w:cs="Times New Roman"/>
              </w:rPr>
            </w:pPr>
            <w:r w:rsidRPr="005333B9">
              <w:rPr>
                <w:rFonts w:ascii="Times New Roman" w:eastAsia="新細明體" w:hAnsi="Times New Roman" w:cs="Times New Roman"/>
              </w:rPr>
              <w:t xml:space="preserve">12. </w:t>
            </w:r>
            <w:r w:rsidRPr="005333B9">
              <w:rPr>
                <w:rFonts w:ascii="Times New Roman" w:eastAsia="新細明體" w:hAnsi="Times New Roman" w:cs="Times New Roman"/>
              </w:rPr>
              <w:t>我希望「奠基進教室」可以多一點觀念講解</w:t>
            </w:r>
          </w:p>
        </w:tc>
        <w:tc>
          <w:tcPr>
            <w:tcW w:w="456" w:type="dxa"/>
          </w:tcPr>
          <w:p w14:paraId="534FA1F1" w14:textId="77777777" w:rsidR="005333B9" w:rsidRPr="005333B9" w:rsidRDefault="005333B9" w:rsidP="005333B9">
            <w:pPr>
              <w:contextualSpacing/>
              <w:jc w:val="center"/>
              <w:rPr>
                <w:rFonts w:ascii="新細明體" w:eastAsia="新細明體" w:hAnsi="新細明體" w:cs="Times New Roman"/>
              </w:rPr>
            </w:pPr>
            <w:r w:rsidRPr="005333B9">
              <w:rPr>
                <w:rFonts w:ascii="新細明體" w:eastAsia="新細明體" w:hAnsi="新細明體" w:cs="Times New Roman"/>
              </w:rPr>
              <w:t>□</w:t>
            </w:r>
          </w:p>
        </w:tc>
        <w:tc>
          <w:tcPr>
            <w:tcW w:w="509" w:type="dxa"/>
          </w:tcPr>
          <w:p w14:paraId="31048FAA" w14:textId="77777777" w:rsidR="005333B9" w:rsidRPr="005333B9" w:rsidRDefault="005333B9" w:rsidP="005333B9">
            <w:pPr>
              <w:contextualSpacing/>
              <w:jc w:val="center"/>
              <w:rPr>
                <w:rFonts w:ascii="新細明體" w:eastAsia="新細明體" w:hAnsi="新細明體" w:cs="Times New Roman"/>
              </w:rPr>
            </w:pPr>
            <w:r w:rsidRPr="005333B9">
              <w:rPr>
                <w:rFonts w:ascii="新細明體" w:eastAsia="新細明體" w:hAnsi="新細明體" w:cs="Times New Roman"/>
              </w:rPr>
              <w:t>□</w:t>
            </w:r>
          </w:p>
        </w:tc>
        <w:tc>
          <w:tcPr>
            <w:tcW w:w="456" w:type="dxa"/>
          </w:tcPr>
          <w:p w14:paraId="170842EE" w14:textId="77777777" w:rsidR="005333B9" w:rsidRPr="005333B9" w:rsidRDefault="005333B9" w:rsidP="005333B9">
            <w:pPr>
              <w:contextualSpacing/>
              <w:jc w:val="center"/>
              <w:rPr>
                <w:rFonts w:ascii="新細明體" w:eastAsia="新細明體" w:hAnsi="新細明體" w:cs="Times New Roman"/>
              </w:rPr>
            </w:pPr>
            <w:r w:rsidRPr="005333B9">
              <w:rPr>
                <w:rFonts w:ascii="新細明體" w:eastAsia="新細明體" w:hAnsi="新細明體" w:cs="Times New Roman"/>
              </w:rPr>
              <w:t>□</w:t>
            </w:r>
          </w:p>
        </w:tc>
        <w:tc>
          <w:tcPr>
            <w:tcW w:w="460" w:type="dxa"/>
          </w:tcPr>
          <w:p w14:paraId="32FC5398" w14:textId="77777777" w:rsidR="005333B9" w:rsidRPr="005333B9" w:rsidRDefault="005333B9" w:rsidP="005333B9">
            <w:pPr>
              <w:contextualSpacing/>
              <w:jc w:val="center"/>
              <w:rPr>
                <w:rFonts w:ascii="新細明體" w:eastAsia="新細明體" w:hAnsi="新細明體" w:cs="Times New Roman"/>
              </w:rPr>
            </w:pPr>
            <w:r w:rsidRPr="005333B9">
              <w:rPr>
                <w:rFonts w:ascii="新細明體" w:eastAsia="新細明體" w:hAnsi="新細明體" w:cs="Times New Roman"/>
              </w:rPr>
              <w:t>□</w:t>
            </w:r>
          </w:p>
        </w:tc>
      </w:tr>
      <w:tr w:rsidR="005333B9" w:rsidRPr="005333B9" w14:paraId="431850DA" w14:textId="77777777" w:rsidTr="005333B9">
        <w:tc>
          <w:tcPr>
            <w:tcW w:w="6490" w:type="dxa"/>
          </w:tcPr>
          <w:p w14:paraId="7AFDCAA6" w14:textId="77777777" w:rsidR="005333B9" w:rsidRPr="005333B9" w:rsidRDefault="005333B9" w:rsidP="005333B9">
            <w:pPr>
              <w:spacing w:line="276" w:lineRule="auto"/>
              <w:jc w:val="both"/>
              <w:rPr>
                <w:rFonts w:ascii="Times New Roman" w:eastAsia="新細明體" w:hAnsi="Times New Roman" w:cs="Times New Roman"/>
              </w:rPr>
            </w:pPr>
            <w:r w:rsidRPr="005333B9">
              <w:rPr>
                <w:rFonts w:ascii="Times New Roman" w:eastAsia="新細明體" w:hAnsi="Times New Roman" w:cs="Times New Roman"/>
              </w:rPr>
              <w:t xml:space="preserve">13. </w:t>
            </w:r>
            <w:r w:rsidRPr="005333B9">
              <w:rPr>
                <w:rFonts w:ascii="Times New Roman" w:eastAsia="新細明體" w:hAnsi="Times New Roman" w:cs="Times New Roman"/>
              </w:rPr>
              <w:t>我希望「奠基進教室」可以多一點題目練習。</w:t>
            </w:r>
          </w:p>
        </w:tc>
        <w:tc>
          <w:tcPr>
            <w:tcW w:w="456" w:type="dxa"/>
          </w:tcPr>
          <w:p w14:paraId="75544786" w14:textId="77777777" w:rsidR="005333B9" w:rsidRPr="005333B9" w:rsidRDefault="005333B9" w:rsidP="005333B9">
            <w:pPr>
              <w:contextualSpacing/>
              <w:jc w:val="center"/>
              <w:rPr>
                <w:rFonts w:ascii="新細明體" w:eastAsia="新細明體" w:hAnsi="新細明體" w:cs="Times New Roman"/>
              </w:rPr>
            </w:pPr>
            <w:r w:rsidRPr="005333B9">
              <w:rPr>
                <w:rFonts w:ascii="新細明體" w:eastAsia="新細明體" w:hAnsi="新細明體" w:cs="Times New Roman"/>
              </w:rPr>
              <w:t>□</w:t>
            </w:r>
          </w:p>
        </w:tc>
        <w:tc>
          <w:tcPr>
            <w:tcW w:w="509" w:type="dxa"/>
          </w:tcPr>
          <w:p w14:paraId="3D48DE62" w14:textId="77777777" w:rsidR="005333B9" w:rsidRPr="005333B9" w:rsidRDefault="005333B9" w:rsidP="005333B9">
            <w:pPr>
              <w:contextualSpacing/>
              <w:jc w:val="center"/>
              <w:rPr>
                <w:rFonts w:ascii="新細明體" w:eastAsia="新細明體" w:hAnsi="新細明體" w:cs="Times New Roman"/>
              </w:rPr>
            </w:pPr>
            <w:r w:rsidRPr="005333B9">
              <w:rPr>
                <w:rFonts w:ascii="新細明體" w:eastAsia="新細明體" w:hAnsi="新細明體" w:cs="Times New Roman"/>
              </w:rPr>
              <w:t>□</w:t>
            </w:r>
          </w:p>
        </w:tc>
        <w:tc>
          <w:tcPr>
            <w:tcW w:w="456" w:type="dxa"/>
          </w:tcPr>
          <w:p w14:paraId="2F883570" w14:textId="77777777" w:rsidR="005333B9" w:rsidRPr="005333B9" w:rsidRDefault="005333B9" w:rsidP="005333B9">
            <w:pPr>
              <w:contextualSpacing/>
              <w:jc w:val="center"/>
              <w:rPr>
                <w:rFonts w:ascii="新細明體" w:eastAsia="新細明體" w:hAnsi="新細明體" w:cs="Times New Roman"/>
              </w:rPr>
            </w:pPr>
            <w:r w:rsidRPr="005333B9">
              <w:rPr>
                <w:rFonts w:ascii="新細明體" w:eastAsia="新細明體" w:hAnsi="新細明體" w:cs="Times New Roman"/>
              </w:rPr>
              <w:t>□</w:t>
            </w:r>
          </w:p>
        </w:tc>
        <w:tc>
          <w:tcPr>
            <w:tcW w:w="460" w:type="dxa"/>
          </w:tcPr>
          <w:p w14:paraId="1776C961" w14:textId="77777777" w:rsidR="005333B9" w:rsidRPr="005333B9" w:rsidRDefault="005333B9" w:rsidP="005333B9">
            <w:pPr>
              <w:contextualSpacing/>
              <w:jc w:val="center"/>
              <w:rPr>
                <w:rFonts w:ascii="新細明體" w:eastAsia="新細明體" w:hAnsi="新細明體" w:cs="Times New Roman"/>
              </w:rPr>
            </w:pPr>
            <w:r w:rsidRPr="005333B9">
              <w:rPr>
                <w:rFonts w:ascii="新細明體" w:eastAsia="新細明體" w:hAnsi="新細明體" w:cs="Times New Roman"/>
              </w:rPr>
              <w:t>□</w:t>
            </w:r>
          </w:p>
        </w:tc>
      </w:tr>
      <w:tr w:rsidR="005333B9" w:rsidRPr="005333B9" w14:paraId="050BA231" w14:textId="77777777" w:rsidTr="005333B9">
        <w:tc>
          <w:tcPr>
            <w:tcW w:w="6490" w:type="dxa"/>
          </w:tcPr>
          <w:p w14:paraId="16E28108" w14:textId="77777777" w:rsidR="005333B9" w:rsidRPr="005333B9" w:rsidRDefault="005333B9" w:rsidP="005333B9">
            <w:pPr>
              <w:spacing w:line="276" w:lineRule="auto"/>
              <w:ind w:left="458" w:hangingChars="191" w:hanging="458"/>
              <w:jc w:val="both"/>
              <w:rPr>
                <w:rFonts w:ascii="Times New Roman" w:eastAsia="新細明體" w:hAnsi="Times New Roman" w:cs="Times New Roman"/>
              </w:rPr>
            </w:pPr>
            <w:r w:rsidRPr="005333B9">
              <w:rPr>
                <w:rFonts w:ascii="Times New Roman" w:eastAsia="新細明體" w:hAnsi="Times New Roman" w:cs="Times New Roman"/>
              </w:rPr>
              <w:t xml:space="preserve">14. </w:t>
            </w:r>
            <w:r w:rsidRPr="005333B9">
              <w:rPr>
                <w:rFonts w:ascii="Times New Roman" w:eastAsia="新細明體" w:hAnsi="Times New Roman" w:cs="Times New Roman"/>
              </w:rPr>
              <w:t>我希望數學課都可以像「奠基進教室」這樣上。</w:t>
            </w:r>
          </w:p>
        </w:tc>
        <w:tc>
          <w:tcPr>
            <w:tcW w:w="456" w:type="dxa"/>
          </w:tcPr>
          <w:p w14:paraId="0A7CCE7A" w14:textId="77777777" w:rsidR="005333B9" w:rsidRPr="005333B9" w:rsidRDefault="005333B9" w:rsidP="005333B9">
            <w:pPr>
              <w:contextualSpacing/>
              <w:jc w:val="center"/>
              <w:rPr>
                <w:rFonts w:ascii="新細明體" w:eastAsia="新細明體" w:hAnsi="新細明體" w:cs="Times New Roman"/>
              </w:rPr>
            </w:pPr>
            <w:r w:rsidRPr="005333B9">
              <w:rPr>
                <w:rFonts w:ascii="新細明體" w:eastAsia="新細明體" w:hAnsi="新細明體" w:cs="Times New Roman"/>
              </w:rPr>
              <w:t>□</w:t>
            </w:r>
          </w:p>
        </w:tc>
        <w:tc>
          <w:tcPr>
            <w:tcW w:w="509" w:type="dxa"/>
          </w:tcPr>
          <w:p w14:paraId="7109C521" w14:textId="77777777" w:rsidR="005333B9" w:rsidRPr="005333B9" w:rsidRDefault="005333B9" w:rsidP="005333B9">
            <w:pPr>
              <w:contextualSpacing/>
              <w:jc w:val="center"/>
              <w:rPr>
                <w:rFonts w:ascii="新細明體" w:eastAsia="新細明體" w:hAnsi="新細明體" w:cs="Times New Roman"/>
              </w:rPr>
            </w:pPr>
            <w:r w:rsidRPr="005333B9">
              <w:rPr>
                <w:rFonts w:ascii="新細明體" w:eastAsia="新細明體" w:hAnsi="新細明體" w:cs="Times New Roman"/>
              </w:rPr>
              <w:t>□</w:t>
            </w:r>
          </w:p>
        </w:tc>
        <w:tc>
          <w:tcPr>
            <w:tcW w:w="456" w:type="dxa"/>
          </w:tcPr>
          <w:p w14:paraId="1EDC86A4" w14:textId="77777777" w:rsidR="005333B9" w:rsidRPr="005333B9" w:rsidRDefault="005333B9" w:rsidP="005333B9">
            <w:pPr>
              <w:contextualSpacing/>
              <w:jc w:val="center"/>
              <w:rPr>
                <w:rFonts w:ascii="新細明體" w:eastAsia="新細明體" w:hAnsi="新細明體" w:cs="Times New Roman"/>
              </w:rPr>
            </w:pPr>
            <w:r w:rsidRPr="005333B9">
              <w:rPr>
                <w:rFonts w:ascii="新細明體" w:eastAsia="新細明體" w:hAnsi="新細明體" w:cs="Times New Roman"/>
              </w:rPr>
              <w:t>□</w:t>
            </w:r>
          </w:p>
        </w:tc>
        <w:tc>
          <w:tcPr>
            <w:tcW w:w="460" w:type="dxa"/>
          </w:tcPr>
          <w:p w14:paraId="0D25FA9A" w14:textId="77777777" w:rsidR="005333B9" w:rsidRPr="005333B9" w:rsidRDefault="005333B9" w:rsidP="005333B9">
            <w:pPr>
              <w:contextualSpacing/>
              <w:jc w:val="center"/>
              <w:rPr>
                <w:rFonts w:ascii="新細明體" w:eastAsia="新細明體" w:hAnsi="新細明體" w:cs="Times New Roman"/>
              </w:rPr>
            </w:pPr>
            <w:r w:rsidRPr="005333B9">
              <w:rPr>
                <w:rFonts w:ascii="新細明體" w:eastAsia="新細明體" w:hAnsi="新細明體" w:cs="Times New Roman"/>
              </w:rPr>
              <w:t>□</w:t>
            </w:r>
          </w:p>
        </w:tc>
      </w:tr>
      <w:tr w:rsidR="005333B9" w:rsidRPr="005333B9" w14:paraId="1C3495F1" w14:textId="77777777" w:rsidTr="005333B9">
        <w:tc>
          <w:tcPr>
            <w:tcW w:w="6490" w:type="dxa"/>
          </w:tcPr>
          <w:p w14:paraId="2A59E6C7" w14:textId="77777777" w:rsidR="005333B9" w:rsidRPr="005333B9" w:rsidRDefault="005333B9" w:rsidP="005333B9">
            <w:pPr>
              <w:spacing w:line="276" w:lineRule="auto"/>
              <w:jc w:val="both"/>
              <w:rPr>
                <w:rFonts w:ascii="Times New Roman" w:eastAsia="新細明體" w:hAnsi="Times New Roman" w:cs="Times New Roman"/>
              </w:rPr>
            </w:pPr>
            <w:r w:rsidRPr="005333B9">
              <w:rPr>
                <w:rFonts w:ascii="Times New Roman" w:eastAsia="新細明體" w:hAnsi="Times New Roman" w:cs="Times New Roman"/>
              </w:rPr>
              <w:t xml:space="preserve">15. </w:t>
            </w:r>
            <w:r w:rsidRPr="005333B9">
              <w:rPr>
                <w:rFonts w:ascii="Times New Roman" w:eastAsia="新細明體" w:hAnsi="Times New Roman" w:cs="Times New Roman"/>
              </w:rPr>
              <w:t>我覺得數學不可怕。</w:t>
            </w:r>
          </w:p>
        </w:tc>
        <w:tc>
          <w:tcPr>
            <w:tcW w:w="456" w:type="dxa"/>
          </w:tcPr>
          <w:p w14:paraId="55F723E1" w14:textId="77777777" w:rsidR="005333B9" w:rsidRPr="005333B9" w:rsidRDefault="005333B9" w:rsidP="005333B9">
            <w:pPr>
              <w:contextualSpacing/>
              <w:jc w:val="center"/>
              <w:rPr>
                <w:rFonts w:ascii="新細明體" w:eastAsia="新細明體" w:hAnsi="新細明體" w:cs="Times New Roman"/>
              </w:rPr>
            </w:pPr>
            <w:r w:rsidRPr="005333B9">
              <w:rPr>
                <w:rFonts w:ascii="新細明體" w:eastAsia="新細明體" w:hAnsi="新細明體" w:cs="Times New Roman"/>
              </w:rPr>
              <w:t>□</w:t>
            </w:r>
          </w:p>
        </w:tc>
        <w:tc>
          <w:tcPr>
            <w:tcW w:w="509" w:type="dxa"/>
          </w:tcPr>
          <w:p w14:paraId="05284270" w14:textId="77777777" w:rsidR="005333B9" w:rsidRPr="005333B9" w:rsidRDefault="005333B9" w:rsidP="005333B9">
            <w:pPr>
              <w:contextualSpacing/>
              <w:jc w:val="center"/>
              <w:rPr>
                <w:rFonts w:ascii="新細明體" w:eastAsia="新細明體" w:hAnsi="新細明體" w:cs="Times New Roman"/>
              </w:rPr>
            </w:pPr>
            <w:r w:rsidRPr="005333B9">
              <w:rPr>
                <w:rFonts w:ascii="新細明體" w:eastAsia="新細明體" w:hAnsi="新細明體" w:cs="Times New Roman"/>
              </w:rPr>
              <w:t>□</w:t>
            </w:r>
          </w:p>
        </w:tc>
        <w:tc>
          <w:tcPr>
            <w:tcW w:w="456" w:type="dxa"/>
          </w:tcPr>
          <w:p w14:paraId="7489720A" w14:textId="77777777" w:rsidR="005333B9" w:rsidRPr="005333B9" w:rsidRDefault="005333B9" w:rsidP="005333B9">
            <w:pPr>
              <w:contextualSpacing/>
              <w:jc w:val="center"/>
              <w:rPr>
                <w:rFonts w:ascii="新細明體" w:eastAsia="新細明體" w:hAnsi="新細明體" w:cs="Times New Roman"/>
              </w:rPr>
            </w:pPr>
            <w:r w:rsidRPr="005333B9">
              <w:rPr>
                <w:rFonts w:ascii="新細明體" w:eastAsia="新細明體" w:hAnsi="新細明體" w:cs="Times New Roman"/>
              </w:rPr>
              <w:t>□</w:t>
            </w:r>
          </w:p>
        </w:tc>
        <w:tc>
          <w:tcPr>
            <w:tcW w:w="460" w:type="dxa"/>
          </w:tcPr>
          <w:p w14:paraId="57E8E20B" w14:textId="77777777" w:rsidR="005333B9" w:rsidRPr="005333B9" w:rsidRDefault="005333B9" w:rsidP="005333B9">
            <w:pPr>
              <w:contextualSpacing/>
              <w:jc w:val="center"/>
              <w:rPr>
                <w:rFonts w:ascii="新細明體" w:eastAsia="新細明體" w:hAnsi="新細明體" w:cs="Times New Roman"/>
              </w:rPr>
            </w:pPr>
            <w:r w:rsidRPr="005333B9">
              <w:rPr>
                <w:rFonts w:ascii="新細明體" w:eastAsia="新細明體" w:hAnsi="新細明體" w:cs="Times New Roman"/>
              </w:rPr>
              <w:t>□</w:t>
            </w:r>
          </w:p>
        </w:tc>
      </w:tr>
      <w:tr w:rsidR="005333B9" w:rsidRPr="005333B9" w14:paraId="1DEAE61D" w14:textId="77777777" w:rsidTr="005333B9">
        <w:tc>
          <w:tcPr>
            <w:tcW w:w="6490" w:type="dxa"/>
          </w:tcPr>
          <w:p w14:paraId="2868FF24" w14:textId="77777777" w:rsidR="005333B9" w:rsidRPr="005333B9" w:rsidRDefault="005333B9" w:rsidP="005333B9">
            <w:pPr>
              <w:spacing w:line="276" w:lineRule="auto"/>
              <w:jc w:val="both"/>
              <w:rPr>
                <w:rFonts w:ascii="Times New Roman" w:eastAsia="新細明體" w:hAnsi="Times New Roman" w:cs="Times New Roman"/>
              </w:rPr>
            </w:pPr>
            <w:r w:rsidRPr="005333B9">
              <w:rPr>
                <w:rFonts w:ascii="Times New Roman" w:eastAsia="新細明體" w:hAnsi="Times New Roman" w:cs="Times New Roman"/>
              </w:rPr>
              <w:t xml:space="preserve">16. </w:t>
            </w:r>
            <w:r w:rsidRPr="005333B9">
              <w:rPr>
                <w:rFonts w:ascii="Times New Roman" w:eastAsia="新細明體" w:hAnsi="Times New Roman" w:cs="Times New Roman"/>
              </w:rPr>
              <w:t>我認為我可以把數學學好。</w:t>
            </w:r>
          </w:p>
        </w:tc>
        <w:tc>
          <w:tcPr>
            <w:tcW w:w="456" w:type="dxa"/>
          </w:tcPr>
          <w:p w14:paraId="5F10D195" w14:textId="77777777" w:rsidR="005333B9" w:rsidRPr="005333B9" w:rsidRDefault="005333B9" w:rsidP="005333B9">
            <w:pPr>
              <w:contextualSpacing/>
              <w:jc w:val="center"/>
              <w:rPr>
                <w:rFonts w:ascii="新細明體" w:eastAsia="新細明體" w:hAnsi="新細明體" w:cs="Times New Roman"/>
              </w:rPr>
            </w:pPr>
            <w:r w:rsidRPr="005333B9">
              <w:rPr>
                <w:rFonts w:ascii="新細明體" w:eastAsia="新細明體" w:hAnsi="新細明體" w:cs="Times New Roman"/>
              </w:rPr>
              <w:t>□</w:t>
            </w:r>
          </w:p>
        </w:tc>
        <w:tc>
          <w:tcPr>
            <w:tcW w:w="509" w:type="dxa"/>
          </w:tcPr>
          <w:p w14:paraId="2345223D" w14:textId="77777777" w:rsidR="005333B9" w:rsidRPr="005333B9" w:rsidRDefault="005333B9" w:rsidP="005333B9">
            <w:pPr>
              <w:contextualSpacing/>
              <w:jc w:val="center"/>
              <w:rPr>
                <w:rFonts w:ascii="新細明體" w:eastAsia="新細明體" w:hAnsi="新細明體" w:cs="Times New Roman"/>
              </w:rPr>
            </w:pPr>
            <w:r w:rsidRPr="005333B9">
              <w:rPr>
                <w:rFonts w:ascii="新細明體" w:eastAsia="新細明體" w:hAnsi="新細明體" w:cs="Times New Roman"/>
              </w:rPr>
              <w:t>□</w:t>
            </w:r>
          </w:p>
        </w:tc>
        <w:tc>
          <w:tcPr>
            <w:tcW w:w="456" w:type="dxa"/>
          </w:tcPr>
          <w:p w14:paraId="2E3F4139" w14:textId="77777777" w:rsidR="005333B9" w:rsidRPr="005333B9" w:rsidRDefault="005333B9" w:rsidP="005333B9">
            <w:pPr>
              <w:contextualSpacing/>
              <w:jc w:val="center"/>
              <w:rPr>
                <w:rFonts w:ascii="新細明體" w:eastAsia="新細明體" w:hAnsi="新細明體" w:cs="Times New Roman"/>
              </w:rPr>
            </w:pPr>
            <w:r w:rsidRPr="005333B9">
              <w:rPr>
                <w:rFonts w:ascii="新細明體" w:eastAsia="新細明體" w:hAnsi="新細明體" w:cs="Times New Roman"/>
              </w:rPr>
              <w:t>□</w:t>
            </w:r>
          </w:p>
        </w:tc>
        <w:tc>
          <w:tcPr>
            <w:tcW w:w="460" w:type="dxa"/>
          </w:tcPr>
          <w:p w14:paraId="4BB5F0FD" w14:textId="77777777" w:rsidR="005333B9" w:rsidRPr="005333B9" w:rsidRDefault="005333B9" w:rsidP="005333B9">
            <w:pPr>
              <w:contextualSpacing/>
              <w:jc w:val="center"/>
              <w:rPr>
                <w:rFonts w:ascii="新細明體" w:eastAsia="新細明體" w:hAnsi="新細明體" w:cs="Times New Roman"/>
              </w:rPr>
            </w:pPr>
            <w:r w:rsidRPr="005333B9">
              <w:rPr>
                <w:rFonts w:ascii="新細明體" w:eastAsia="新細明體" w:hAnsi="新細明體" w:cs="Times New Roman"/>
              </w:rPr>
              <w:t>□</w:t>
            </w:r>
          </w:p>
        </w:tc>
      </w:tr>
      <w:tr w:rsidR="005333B9" w:rsidRPr="005333B9" w14:paraId="7C5D0DAA" w14:textId="77777777" w:rsidTr="005333B9">
        <w:tc>
          <w:tcPr>
            <w:tcW w:w="6490" w:type="dxa"/>
          </w:tcPr>
          <w:p w14:paraId="578AB5F5" w14:textId="77777777" w:rsidR="005333B9" w:rsidRPr="005333B9" w:rsidRDefault="005333B9" w:rsidP="005333B9">
            <w:pPr>
              <w:spacing w:line="276" w:lineRule="auto"/>
              <w:jc w:val="both"/>
              <w:rPr>
                <w:rFonts w:ascii="Times New Roman" w:eastAsia="新細明體" w:hAnsi="Times New Roman" w:cs="Times New Roman"/>
              </w:rPr>
            </w:pPr>
            <w:r w:rsidRPr="005333B9">
              <w:rPr>
                <w:rFonts w:ascii="Times New Roman" w:eastAsia="新細明體" w:hAnsi="Times New Roman" w:cs="Times New Roman"/>
              </w:rPr>
              <w:t xml:space="preserve">17. </w:t>
            </w:r>
            <w:r w:rsidRPr="005333B9">
              <w:rPr>
                <w:rFonts w:ascii="Times New Roman" w:eastAsia="新細明體" w:hAnsi="Times New Roman" w:cs="Times New Roman"/>
              </w:rPr>
              <w:t>我數學</w:t>
            </w:r>
            <w:proofErr w:type="gramStart"/>
            <w:r w:rsidRPr="005333B9">
              <w:rPr>
                <w:rFonts w:ascii="Times New Roman" w:eastAsia="新細明體" w:hAnsi="Times New Roman" w:cs="Times New Roman"/>
              </w:rPr>
              <w:t>不懂時</w:t>
            </w:r>
            <w:proofErr w:type="gramEnd"/>
            <w:r w:rsidRPr="005333B9">
              <w:rPr>
                <w:rFonts w:ascii="Times New Roman" w:eastAsia="新細明體" w:hAnsi="Times New Roman" w:cs="Times New Roman"/>
              </w:rPr>
              <w:t>，會找人問。</w:t>
            </w:r>
          </w:p>
        </w:tc>
        <w:tc>
          <w:tcPr>
            <w:tcW w:w="456" w:type="dxa"/>
          </w:tcPr>
          <w:p w14:paraId="7F736685" w14:textId="77777777" w:rsidR="005333B9" w:rsidRPr="005333B9" w:rsidRDefault="005333B9" w:rsidP="005333B9">
            <w:pPr>
              <w:contextualSpacing/>
              <w:jc w:val="center"/>
              <w:rPr>
                <w:rFonts w:ascii="新細明體" w:eastAsia="新細明體" w:hAnsi="新細明體" w:cs="Times New Roman"/>
              </w:rPr>
            </w:pPr>
            <w:r w:rsidRPr="005333B9">
              <w:rPr>
                <w:rFonts w:ascii="新細明體" w:eastAsia="新細明體" w:hAnsi="新細明體" w:cs="Times New Roman"/>
              </w:rPr>
              <w:t>□</w:t>
            </w:r>
          </w:p>
        </w:tc>
        <w:tc>
          <w:tcPr>
            <w:tcW w:w="509" w:type="dxa"/>
          </w:tcPr>
          <w:p w14:paraId="0930F973" w14:textId="77777777" w:rsidR="005333B9" w:rsidRPr="005333B9" w:rsidRDefault="005333B9" w:rsidP="005333B9">
            <w:pPr>
              <w:contextualSpacing/>
              <w:jc w:val="center"/>
              <w:rPr>
                <w:rFonts w:ascii="新細明體" w:eastAsia="新細明體" w:hAnsi="新細明體" w:cs="Times New Roman"/>
              </w:rPr>
            </w:pPr>
            <w:r w:rsidRPr="005333B9">
              <w:rPr>
                <w:rFonts w:ascii="新細明體" w:eastAsia="新細明體" w:hAnsi="新細明體" w:cs="Times New Roman"/>
              </w:rPr>
              <w:t>□</w:t>
            </w:r>
          </w:p>
        </w:tc>
        <w:tc>
          <w:tcPr>
            <w:tcW w:w="456" w:type="dxa"/>
          </w:tcPr>
          <w:p w14:paraId="36DE7171" w14:textId="77777777" w:rsidR="005333B9" w:rsidRPr="005333B9" w:rsidRDefault="005333B9" w:rsidP="005333B9">
            <w:pPr>
              <w:contextualSpacing/>
              <w:jc w:val="center"/>
              <w:rPr>
                <w:rFonts w:ascii="新細明體" w:eastAsia="新細明體" w:hAnsi="新細明體" w:cs="Times New Roman"/>
              </w:rPr>
            </w:pPr>
            <w:r w:rsidRPr="005333B9">
              <w:rPr>
                <w:rFonts w:ascii="新細明體" w:eastAsia="新細明體" w:hAnsi="新細明體" w:cs="Times New Roman"/>
              </w:rPr>
              <w:t>□</w:t>
            </w:r>
          </w:p>
        </w:tc>
        <w:tc>
          <w:tcPr>
            <w:tcW w:w="460" w:type="dxa"/>
          </w:tcPr>
          <w:p w14:paraId="0EB2CC87" w14:textId="77777777" w:rsidR="005333B9" w:rsidRPr="005333B9" w:rsidRDefault="005333B9" w:rsidP="005333B9">
            <w:pPr>
              <w:contextualSpacing/>
              <w:jc w:val="center"/>
              <w:rPr>
                <w:rFonts w:ascii="新細明體" w:eastAsia="新細明體" w:hAnsi="新細明體" w:cs="Times New Roman"/>
              </w:rPr>
            </w:pPr>
            <w:r w:rsidRPr="005333B9">
              <w:rPr>
                <w:rFonts w:ascii="新細明體" w:eastAsia="新細明體" w:hAnsi="新細明體" w:cs="Times New Roman"/>
              </w:rPr>
              <w:t>□</w:t>
            </w:r>
          </w:p>
        </w:tc>
      </w:tr>
    </w:tbl>
    <w:p w14:paraId="18E21C8F" w14:textId="77777777" w:rsidR="005333B9" w:rsidRPr="005333B9" w:rsidRDefault="005333B9" w:rsidP="005333B9">
      <w:pPr>
        <w:spacing w:after="0" w:line="360" w:lineRule="auto"/>
        <w:rPr>
          <w:rFonts w:ascii="Times New Roman" w:eastAsia="新細明體" w:hAnsi="Times New Roman" w:cs="Times New Roman"/>
          <w:b/>
          <w:color w:val="000000"/>
          <w:sz w:val="32"/>
          <w:szCs w:val="32"/>
          <w14:ligatures w14:val="none"/>
        </w:rPr>
      </w:pPr>
    </w:p>
    <w:p w14:paraId="356E5FB5" w14:textId="77777777" w:rsidR="005333B9" w:rsidRPr="005333B9" w:rsidRDefault="005333B9" w:rsidP="005333B9">
      <w:pPr>
        <w:spacing w:after="0" w:line="240" w:lineRule="auto"/>
        <w:rPr>
          <w:rFonts w:ascii="Calibri" w:eastAsia="新細明體" w:hAnsi="Calibri" w:cs="Times New Roman"/>
          <w:szCs w:val="22"/>
          <w14:ligatures w14:val="none"/>
        </w:rPr>
      </w:pPr>
    </w:p>
    <w:p w14:paraId="3E8F0186" w14:textId="226CD4EE" w:rsidR="00F07A18" w:rsidRDefault="00F07A18" w:rsidP="008321B3">
      <w:pPr>
        <w:spacing w:after="0" w:line="480" w:lineRule="exact"/>
        <w:jc w:val="center"/>
        <w:rPr>
          <w:rFonts w:ascii="標楷體" w:eastAsia="標楷體" w:hAnsi="標楷體" w:cs="標楷體"/>
          <w:b/>
          <w:sz w:val="28"/>
          <w:szCs w:val="28"/>
        </w:rPr>
      </w:pPr>
    </w:p>
    <w:p w14:paraId="44317126" w14:textId="1F6DB32F" w:rsidR="00F07A18" w:rsidRDefault="00F07A18" w:rsidP="008321B3">
      <w:pPr>
        <w:spacing w:after="0" w:line="480" w:lineRule="exact"/>
        <w:jc w:val="center"/>
        <w:rPr>
          <w:rFonts w:ascii="標楷體" w:eastAsia="標楷體" w:hAnsi="標楷體" w:cs="標楷體"/>
          <w:b/>
          <w:sz w:val="28"/>
          <w:szCs w:val="28"/>
        </w:rPr>
      </w:pPr>
    </w:p>
    <w:p w14:paraId="4E7FE3BF" w14:textId="0344FAFE" w:rsidR="00F07A18" w:rsidRDefault="00F07A18" w:rsidP="008321B3">
      <w:pPr>
        <w:spacing w:after="0" w:line="480" w:lineRule="exact"/>
        <w:jc w:val="center"/>
        <w:rPr>
          <w:rFonts w:ascii="標楷體" w:eastAsia="標楷體" w:hAnsi="標楷體" w:cs="標楷體"/>
          <w:b/>
          <w:sz w:val="28"/>
          <w:szCs w:val="28"/>
        </w:rPr>
      </w:pPr>
    </w:p>
    <w:p w14:paraId="085D98E6" w14:textId="5203B735" w:rsidR="00F07A18" w:rsidRDefault="00F07A18" w:rsidP="008321B3">
      <w:pPr>
        <w:spacing w:after="0" w:line="480" w:lineRule="exact"/>
        <w:jc w:val="center"/>
        <w:rPr>
          <w:rFonts w:ascii="標楷體" w:eastAsia="標楷體" w:hAnsi="標楷體" w:cs="標楷體"/>
          <w:b/>
          <w:sz w:val="28"/>
          <w:szCs w:val="28"/>
        </w:rPr>
      </w:pPr>
    </w:p>
    <w:p w14:paraId="73983D53" w14:textId="18751CB6" w:rsidR="00F07A18" w:rsidRDefault="00F07A18" w:rsidP="008321B3">
      <w:pPr>
        <w:spacing w:after="0" w:line="480" w:lineRule="exact"/>
        <w:jc w:val="center"/>
        <w:rPr>
          <w:rFonts w:ascii="標楷體" w:eastAsia="標楷體" w:hAnsi="標楷體" w:cs="標楷體"/>
          <w:b/>
          <w:sz w:val="28"/>
          <w:szCs w:val="28"/>
        </w:rPr>
      </w:pPr>
    </w:p>
    <w:p w14:paraId="5E080A6A" w14:textId="77777777" w:rsidR="00202035" w:rsidRPr="003C3CD1" w:rsidRDefault="00202035" w:rsidP="00202035">
      <w:pPr>
        <w:spacing w:after="0" w:line="480" w:lineRule="exact"/>
        <w:jc w:val="center"/>
        <w:rPr>
          <w:rFonts w:ascii="標楷體" w:eastAsia="標楷體" w:hAnsi="標楷體" w:cs="標楷體"/>
          <w:b/>
          <w:sz w:val="28"/>
          <w:szCs w:val="28"/>
        </w:rPr>
      </w:pPr>
      <w:bookmarkStart w:id="11" w:name="_Hlk228150116"/>
      <w:r w:rsidRPr="003C3CD1">
        <w:rPr>
          <w:rFonts w:ascii="標楷體" w:eastAsia="標楷體" w:hAnsi="標楷體" w:cs="標楷體" w:hint="eastAsia"/>
          <w:b/>
          <w:sz w:val="28"/>
          <w:szCs w:val="28"/>
        </w:rPr>
        <w:lastRenderedPageBreak/>
        <w:t>基隆市</w:t>
      </w:r>
      <w:r w:rsidRPr="003C3CD1">
        <w:rPr>
          <w:rFonts w:ascii="標楷體" w:eastAsia="標楷體" w:hAnsi="標楷體" w:cs="標楷體"/>
          <w:b/>
          <w:sz w:val="28"/>
          <w:szCs w:val="28"/>
        </w:rPr>
        <w:t>11</w:t>
      </w:r>
      <w:r w:rsidRPr="003C3CD1">
        <w:rPr>
          <w:rFonts w:ascii="標楷體" w:eastAsia="標楷體" w:hAnsi="標楷體" w:cs="標楷體" w:hint="eastAsia"/>
          <w:b/>
          <w:sz w:val="28"/>
          <w:szCs w:val="28"/>
        </w:rPr>
        <w:t>5</w:t>
      </w:r>
      <w:proofErr w:type="gramStart"/>
      <w:r w:rsidRPr="003C3CD1">
        <w:rPr>
          <w:rFonts w:ascii="標楷體" w:eastAsia="標楷體" w:hAnsi="標楷體" w:cs="標楷體"/>
          <w:b/>
          <w:sz w:val="28"/>
          <w:szCs w:val="28"/>
        </w:rPr>
        <w:t>學年度精進</w:t>
      </w:r>
      <w:proofErr w:type="gramEnd"/>
      <w:r w:rsidRPr="003C3CD1">
        <w:rPr>
          <w:rFonts w:ascii="標楷體" w:eastAsia="標楷體" w:hAnsi="標楷體" w:cs="標楷體"/>
          <w:b/>
          <w:sz w:val="28"/>
          <w:szCs w:val="28"/>
        </w:rPr>
        <w:t>國民中小學教師教學專業與課程品質整體推動計畫</w:t>
      </w:r>
    </w:p>
    <w:p w14:paraId="758479D8" w14:textId="77777777" w:rsidR="00202035" w:rsidRDefault="00202035" w:rsidP="00202035">
      <w:pPr>
        <w:spacing w:line="500" w:lineRule="exact"/>
        <w:jc w:val="center"/>
        <w:rPr>
          <w:rFonts w:ascii="標楷體" w:eastAsia="標楷體" w:hAnsi="標楷體" w:cs="標楷體"/>
          <w:b/>
          <w:sz w:val="28"/>
          <w:szCs w:val="28"/>
        </w:rPr>
      </w:pPr>
      <w:r w:rsidRPr="003C3CD1">
        <w:rPr>
          <w:rFonts w:ascii="標楷體" w:eastAsia="標楷體" w:hAnsi="標楷體" w:cs="標楷體"/>
          <w:b/>
          <w:sz w:val="28"/>
          <w:szCs w:val="28"/>
        </w:rPr>
        <w:t>國民教育地方輔導團</w:t>
      </w:r>
      <w:r w:rsidRPr="003C3CD1">
        <w:rPr>
          <w:rFonts w:ascii="標楷體" w:eastAsia="標楷體" w:hAnsi="標楷體" w:cs="標楷體" w:hint="eastAsia"/>
          <w:b/>
          <w:sz w:val="28"/>
          <w:szCs w:val="28"/>
        </w:rPr>
        <w:t>數學</w:t>
      </w:r>
      <w:r w:rsidRPr="003C3CD1">
        <w:rPr>
          <w:rFonts w:ascii="標楷體" w:eastAsia="標楷體" w:hAnsi="標楷體" w:cs="標楷體"/>
          <w:b/>
          <w:sz w:val="28"/>
          <w:szCs w:val="28"/>
        </w:rPr>
        <w:t>領域分團</w:t>
      </w:r>
    </w:p>
    <w:p w14:paraId="76433E8A" w14:textId="0CB74F3E" w:rsidR="00202035" w:rsidRPr="003C3CD1" w:rsidRDefault="00202035" w:rsidP="00202035">
      <w:pPr>
        <w:spacing w:line="500" w:lineRule="exact"/>
        <w:jc w:val="center"/>
        <w:rPr>
          <w:rFonts w:ascii="標楷體" w:eastAsia="標楷體" w:hAnsi="標楷體" w:cs="標楷體"/>
          <w:b/>
          <w:sz w:val="28"/>
          <w:szCs w:val="28"/>
        </w:rPr>
      </w:pPr>
      <w:r>
        <w:rPr>
          <w:rFonts w:ascii="標楷體" w:eastAsia="標楷體" w:hAnsi="標楷體" w:cs="Gungsuh" w:hint="eastAsia"/>
          <w:color w:val="000000"/>
        </w:rPr>
        <w:t>子計畫</w:t>
      </w:r>
      <w:r>
        <w:rPr>
          <w:rFonts w:ascii="標楷體" w:eastAsia="標楷體" w:hAnsi="標楷體" w:cs="Gungsuh"/>
          <w:color w:val="000000"/>
        </w:rPr>
        <w:t>4</w:t>
      </w:r>
      <w:r>
        <w:rPr>
          <w:rFonts w:ascii="標楷體" w:eastAsia="標楷體" w:hAnsi="標楷體" w:cs="Gungsuh" w:hint="eastAsia"/>
          <w:color w:val="000000"/>
        </w:rPr>
        <w:t>-</w:t>
      </w:r>
      <w:r w:rsidRPr="003C3CD1">
        <w:rPr>
          <w:rFonts w:ascii="標楷體" w:eastAsia="標楷體" w:hAnsi="標楷體" w:cs="Gungsuh" w:hint="eastAsia"/>
          <w:color w:val="000000"/>
        </w:rPr>
        <w:t>「</w:t>
      </w:r>
      <w:bookmarkStart w:id="12" w:name="_Hlk228150084"/>
      <w:proofErr w:type="gramStart"/>
      <w:r w:rsidR="005769BE" w:rsidRPr="005769BE">
        <w:rPr>
          <w:rFonts w:ascii="標楷體" w:eastAsia="標楷體" w:hAnsi="標楷體" w:cs="新細明體" w:hint="eastAsia"/>
          <w:b/>
          <w:bCs/>
          <w:color w:val="000000"/>
        </w:rPr>
        <w:t>基優教師</w:t>
      </w:r>
      <w:proofErr w:type="gramEnd"/>
      <w:r w:rsidR="005769BE" w:rsidRPr="005769BE">
        <w:rPr>
          <w:rFonts w:ascii="標楷體" w:eastAsia="標楷體" w:hAnsi="標楷體" w:cs="新細明體" w:hint="eastAsia"/>
          <w:b/>
          <w:bCs/>
          <w:color w:val="000000"/>
        </w:rPr>
        <w:t>-</w:t>
      </w:r>
      <w:r w:rsidR="005769BE">
        <w:rPr>
          <w:rFonts w:ascii="標楷體" w:eastAsia="標楷體" w:hAnsi="標楷體" w:cs="新細明體"/>
          <w:b/>
          <w:bCs/>
          <w:color w:val="000000"/>
        </w:rPr>
        <w:t>AI</w:t>
      </w:r>
      <w:r w:rsidR="005769BE" w:rsidRPr="005769BE">
        <w:rPr>
          <w:rFonts w:ascii="標楷體" w:eastAsia="標楷體" w:hAnsi="標楷體" w:cs="新細明體" w:hint="eastAsia"/>
          <w:b/>
          <w:bCs/>
          <w:color w:val="000000"/>
        </w:rPr>
        <w:t>數學素養教學實作</w:t>
      </w:r>
      <w:bookmarkEnd w:id="12"/>
      <w:r w:rsidRPr="003C3CD1">
        <w:rPr>
          <w:rFonts w:ascii="標楷體" w:eastAsia="標楷體" w:hAnsi="標楷體" w:cs="Gungsuh" w:hint="eastAsia"/>
          <w:b/>
          <w:bCs/>
          <w:color w:val="000000"/>
        </w:rPr>
        <w:t>」</w:t>
      </w:r>
      <w:r w:rsidRPr="003C3CD1">
        <w:rPr>
          <w:rFonts w:ascii="標楷體" w:eastAsia="標楷體" w:hAnsi="標楷體" w:cs="Gungsuh" w:hint="eastAsia"/>
          <w:color w:val="000000"/>
        </w:rPr>
        <w:t>實施計畫</w:t>
      </w:r>
    </w:p>
    <w:p w14:paraId="0CC323B4" w14:textId="77777777" w:rsidR="00202035" w:rsidRPr="000E6DF8" w:rsidRDefault="00202035" w:rsidP="00202035">
      <w:pPr>
        <w:spacing w:after="0" w:line="500" w:lineRule="exact"/>
        <w:rPr>
          <w:rFonts w:ascii="標楷體" w:eastAsia="標楷體" w:hAnsi="標楷體"/>
          <w:b/>
          <w:sz w:val="28"/>
          <w:szCs w:val="28"/>
        </w:rPr>
      </w:pPr>
      <w:r>
        <w:rPr>
          <w:rFonts w:ascii="標楷體" w:eastAsia="標楷體" w:hAnsi="標楷體" w:hint="eastAsia"/>
          <w:b/>
          <w:sz w:val="28"/>
          <w:szCs w:val="28"/>
        </w:rPr>
        <w:t>一</w:t>
      </w:r>
      <w:r w:rsidRPr="000E6DF8">
        <w:rPr>
          <w:rFonts w:ascii="標楷體" w:eastAsia="標楷體" w:hAnsi="標楷體"/>
          <w:b/>
          <w:sz w:val="28"/>
          <w:szCs w:val="28"/>
        </w:rPr>
        <w:t>、依據</w:t>
      </w:r>
    </w:p>
    <w:p w14:paraId="353D75B3" w14:textId="77777777" w:rsidR="00202035" w:rsidRPr="003C3CD1" w:rsidRDefault="001E0A1A" w:rsidP="00202035">
      <w:pPr>
        <w:snapToGrid w:val="0"/>
        <w:spacing w:beforeLines="50" w:before="180" w:afterLines="50" w:after="180" w:line="400" w:lineRule="exact"/>
        <w:ind w:left="708" w:hangingChars="295" w:hanging="708"/>
        <w:rPr>
          <w:rFonts w:ascii="標楷體" w:eastAsia="標楷體" w:hAnsi="標楷體" w:cs="新細明體"/>
          <w:color w:val="000000"/>
        </w:rPr>
      </w:pPr>
      <w:sdt>
        <w:sdtPr>
          <w:rPr>
            <w:rFonts w:ascii="標楷體" w:eastAsia="標楷體" w:hAnsi="標楷體" w:cs="新細明體"/>
            <w:color w:val="000000"/>
          </w:rPr>
          <w:tag w:val="goog_rdk_87"/>
          <w:id w:val="-210660001"/>
        </w:sdtPr>
        <w:sdtEndPr/>
        <w:sdtContent>
          <w:r w:rsidR="00202035" w:rsidRPr="003C3CD1">
            <w:rPr>
              <w:rFonts w:ascii="標楷體" w:eastAsia="標楷體" w:hAnsi="標楷體" w:cs="新細明體"/>
              <w:color w:val="000000"/>
            </w:rPr>
            <w:t>（一）教育部補助直轄市縣（市）政府精進國民中學及國民小學教師教學專業與課程品質作業要點。</w:t>
          </w:r>
        </w:sdtContent>
      </w:sdt>
    </w:p>
    <w:p w14:paraId="11D92E8B" w14:textId="77777777" w:rsidR="00202035" w:rsidRPr="003C3CD1" w:rsidRDefault="001E0A1A" w:rsidP="00202035">
      <w:pPr>
        <w:snapToGrid w:val="0"/>
        <w:spacing w:beforeLines="50" w:before="180" w:afterLines="50" w:after="180" w:line="400" w:lineRule="exact"/>
        <w:rPr>
          <w:rFonts w:ascii="標楷體" w:eastAsia="標楷體" w:hAnsi="標楷體" w:cs="新細明體"/>
          <w:color w:val="000000"/>
        </w:rPr>
      </w:pPr>
      <w:sdt>
        <w:sdtPr>
          <w:rPr>
            <w:rFonts w:ascii="標楷體" w:eastAsia="標楷體" w:hAnsi="標楷體" w:cs="新細明體"/>
            <w:color w:val="000000"/>
          </w:rPr>
          <w:tag w:val="goog_rdk_88"/>
          <w:id w:val="-1099939316"/>
        </w:sdtPr>
        <w:sdtEndPr/>
        <w:sdtContent>
          <w:r w:rsidR="00202035" w:rsidRPr="003C3CD1">
            <w:rPr>
              <w:rFonts w:ascii="標楷體" w:eastAsia="標楷體" w:hAnsi="標楷體" w:cs="新細明體"/>
              <w:color w:val="000000"/>
            </w:rPr>
            <w:t>（二）基隆市11</w:t>
          </w:r>
          <w:r w:rsidR="00202035" w:rsidRPr="003C3CD1">
            <w:rPr>
              <w:rFonts w:ascii="標楷體" w:eastAsia="標楷體" w:hAnsi="標楷體" w:cs="新細明體" w:hint="eastAsia"/>
              <w:color w:val="000000"/>
            </w:rPr>
            <w:t>5</w:t>
          </w:r>
          <w:proofErr w:type="gramStart"/>
          <w:r w:rsidR="00202035" w:rsidRPr="003C3CD1">
            <w:rPr>
              <w:rFonts w:ascii="標楷體" w:eastAsia="標楷體" w:hAnsi="標楷體" w:cs="新細明體"/>
              <w:color w:val="000000"/>
            </w:rPr>
            <w:t>學年度精進</w:t>
          </w:r>
          <w:proofErr w:type="gramEnd"/>
          <w:r w:rsidR="00202035" w:rsidRPr="003C3CD1">
            <w:rPr>
              <w:rFonts w:ascii="標楷體" w:eastAsia="標楷體" w:hAnsi="標楷體" w:cs="新細明體"/>
              <w:color w:val="000000"/>
            </w:rPr>
            <w:t>國民中小學教師教學專業與課程品質整體推動計畫。</w:t>
          </w:r>
        </w:sdtContent>
      </w:sdt>
    </w:p>
    <w:p w14:paraId="53DB4E28" w14:textId="77777777" w:rsidR="00202035" w:rsidRPr="003C3CD1" w:rsidRDefault="001E0A1A" w:rsidP="00202035">
      <w:pPr>
        <w:snapToGrid w:val="0"/>
        <w:spacing w:beforeLines="50" w:before="180" w:afterLines="50" w:after="180" w:line="400" w:lineRule="exact"/>
        <w:rPr>
          <w:rFonts w:ascii="標楷體" w:eastAsia="標楷體" w:hAnsi="標楷體" w:cs="新細明體"/>
          <w:color w:val="000000"/>
        </w:rPr>
      </w:pPr>
      <w:sdt>
        <w:sdtPr>
          <w:rPr>
            <w:rFonts w:ascii="標楷體" w:eastAsia="標楷體" w:hAnsi="標楷體" w:cs="新細明體"/>
            <w:color w:val="000000"/>
          </w:rPr>
          <w:tag w:val="goog_rdk_89"/>
          <w:id w:val="187116102"/>
        </w:sdtPr>
        <w:sdtEndPr/>
        <w:sdtContent>
          <w:r w:rsidR="00202035" w:rsidRPr="003C3CD1">
            <w:rPr>
              <w:rFonts w:ascii="標楷體" w:eastAsia="標楷體" w:hAnsi="標楷體" w:cs="新細明體"/>
              <w:color w:val="000000"/>
            </w:rPr>
            <w:t>（三）基隆市11</w:t>
          </w:r>
          <w:r w:rsidR="00202035" w:rsidRPr="003C3CD1">
            <w:rPr>
              <w:rFonts w:ascii="標楷體" w:eastAsia="標楷體" w:hAnsi="標楷體" w:cs="新細明體" w:hint="eastAsia"/>
              <w:color w:val="000000"/>
            </w:rPr>
            <w:t>5</w:t>
          </w:r>
          <w:r w:rsidR="00202035" w:rsidRPr="003C3CD1">
            <w:rPr>
              <w:rFonts w:ascii="標楷體" w:eastAsia="標楷體" w:hAnsi="標楷體" w:cs="新細明體"/>
              <w:color w:val="000000"/>
            </w:rPr>
            <w:t>學年度國教地方團整體團</w:t>
          </w:r>
          <w:proofErr w:type="gramStart"/>
          <w:r w:rsidR="00202035" w:rsidRPr="003C3CD1">
            <w:rPr>
              <w:rFonts w:ascii="標楷體" w:eastAsia="標楷體" w:hAnsi="標楷體" w:cs="新細明體"/>
              <w:color w:val="000000"/>
            </w:rPr>
            <w:t>務</w:t>
          </w:r>
          <w:proofErr w:type="gramEnd"/>
          <w:r w:rsidR="00202035" w:rsidRPr="003C3CD1">
            <w:rPr>
              <w:rFonts w:ascii="標楷體" w:eastAsia="標楷體" w:hAnsi="標楷體" w:cs="新細明體"/>
              <w:color w:val="000000"/>
            </w:rPr>
            <w:t>計畫。</w:t>
          </w:r>
        </w:sdtContent>
      </w:sdt>
    </w:p>
    <w:p w14:paraId="1F522F32" w14:textId="77777777" w:rsidR="00202035" w:rsidRPr="000E6DF8" w:rsidRDefault="00202035" w:rsidP="00202035">
      <w:pPr>
        <w:spacing w:after="0" w:line="500" w:lineRule="exact"/>
        <w:rPr>
          <w:rFonts w:ascii="標楷體" w:eastAsia="標楷體" w:hAnsi="標楷體"/>
          <w:b/>
          <w:sz w:val="28"/>
          <w:szCs w:val="28"/>
        </w:rPr>
      </w:pPr>
      <w:r>
        <w:rPr>
          <w:rFonts w:ascii="標楷體" w:eastAsia="標楷體" w:hAnsi="標楷體" w:hint="eastAsia"/>
          <w:b/>
          <w:sz w:val="28"/>
          <w:szCs w:val="28"/>
        </w:rPr>
        <w:t>二</w:t>
      </w:r>
      <w:r w:rsidRPr="000E6DF8">
        <w:rPr>
          <w:rFonts w:ascii="標楷體" w:eastAsia="標楷體" w:hAnsi="標楷體"/>
          <w:b/>
          <w:sz w:val="28"/>
          <w:szCs w:val="28"/>
        </w:rPr>
        <w:t>、現況分析與需求評估</w:t>
      </w:r>
    </w:p>
    <w:p w14:paraId="2EE962C3" w14:textId="77777777" w:rsidR="00202035" w:rsidRDefault="00202035" w:rsidP="00202035">
      <w:pPr>
        <w:spacing w:beforeLines="50" w:before="180" w:after="0" w:line="240" w:lineRule="auto"/>
        <w:ind w:leftChars="60" w:left="1699" w:hangingChars="648" w:hanging="1555"/>
        <w:rPr>
          <w:rFonts w:ascii="標楷體" w:eastAsia="標楷體" w:hAnsi="標楷體" w:cs="新細明體"/>
        </w:rPr>
      </w:pPr>
      <w:r>
        <w:rPr>
          <w:rFonts w:ascii="標楷體" w:eastAsia="標楷體" w:hAnsi="標楷體" w:cs="新細明體" w:hint="eastAsia"/>
        </w:rPr>
        <w:t>(</w:t>
      </w:r>
      <w:proofErr w:type="gramStart"/>
      <w:r>
        <w:rPr>
          <w:rFonts w:ascii="標楷體" w:eastAsia="標楷體" w:hAnsi="標楷體" w:cs="新細明體" w:hint="eastAsia"/>
        </w:rPr>
        <w:t>一</w:t>
      </w:r>
      <w:proofErr w:type="gramEnd"/>
      <w:r>
        <w:rPr>
          <w:rFonts w:ascii="標楷體" w:eastAsia="標楷體" w:hAnsi="標楷體" w:cs="新細明體" w:hint="eastAsia"/>
        </w:rPr>
        <w:t>)</w:t>
      </w:r>
      <w:r w:rsidRPr="003C3CD1">
        <w:rPr>
          <w:rFonts w:ascii="標楷體" w:eastAsia="標楷體" w:hAnsi="標楷體" w:cs="新細明體" w:hint="eastAsia"/>
        </w:rPr>
        <w:t>現況分析：</w:t>
      </w:r>
    </w:p>
    <w:p w14:paraId="05EB9A3E" w14:textId="77777777" w:rsidR="005769BE" w:rsidRDefault="00202035" w:rsidP="005769BE">
      <w:pPr>
        <w:spacing w:beforeLines="50" w:before="180" w:after="0" w:line="240" w:lineRule="auto"/>
        <w:ind w:left="600" w:hangingChars="250" w:hanging="600"/>
        <w:rPr>
          <w:rFonts w:ascii="標楷體" w:eastAsia="標楷體" w:hAnsi="標楷體" w:cs="新細明體"/>
        </w:rPr>
      </w:pPr>
      <w:r>
        <w:rPr>
          <w:rFonts w:ascii="標楷體" w:eastAsia="標楷體" w:hAnsi="標楷體" w:cs="新細明體" w:hint="eastAsia"/>
        </w:rPr>
        <w:t xml:space="preserve">    </w:t>
      </w:r>
      <w:r w:rsidR="005769BE">
        <w:rPr>
          <w:rFonts w:ascii="標楷體" w:eastAsia="標楷體" w:hAnsi="標楷體" w:cs="新細明體"/>
        </w:rPr>
        <w:t xml:space="preserve">     </w:t>
      </w:r>
      <w:r w:rsidR="005769BE" w:rsidRPr="005769BE">
        <w:rPr>
          <w:rFonts w:ascii="標楷體" w:eastAsia="標楷體" w:hAnsi="標楷體" w:cs="新細明體" w:hint="eastAsia"/>
        </w:rPr>
        <w:t>為呼應108</w:t>
      </w:r>
      <w:proofErr w:type="gramStart"/>
      <w:r w:rsidR="005769BE" w:rsidRPr="005769BE">
        <w:rPr>
          <w:rFonts w:ascii="標楷體" w:eastAsia="標楷體" w:hAnsi="標楷體" w:cs="新細明體" w:hint="eastAsia"/>
        </w:rPr>
        <w:t>課綱提倡</w:t>
      </w:r>
      <w:proofErr w:type="gramEnd"/>
      <w:r w:rsidR="005769BE" w:rsidRPr="005769BE">
        <w:rPr>
          <w:rFonts w:ascii="標楷體" w:eastAsia="標楷體" w:hAnsi="標楷體" w:cs="新細明體" w:hint="eastAsia"/>
        </w:rPr>
        <w:t>之素養導向教學，</w:t>
      </w:r>
      <w:r w:rsidR="005769BE">
        <w:rPr>
          <w:rFonts w:ascii="標楷體" w:eastAsia="標楷體" w:hAnsi="標楷體" w:cs="新細明體" w:hint="eastAsia"/>
        </w:rPr>
        <w:t>師大數教中心</w:t>
      </w:r>
      <w:r w:rsidR="005769BE" w:rsidRPr="005769BE">
        <w:rPr>
          <w:rFonts w:ascii="標楷體" w:eastAsia="標楷體" w:hAnsi="標楷體" w:cs="新細明體" w:hint="eastAsia"/>
        </w:rPr>
        <w:t>自</w:t>
      </w:r>
      <w:proofErr w:type="gramStart"/>
      <w:r w:rsidR="005769BE" w:rsidRPr="005769BE">
        <w:rPr>
          <w:rFonts w:ascii="標楷體" w:eastAsia="標楷體" w:hAnsi="標楷體" w:cs="新細明體" w:hint="eastAsia"/>
        </w:rPr>
        <w:t>11</w:t>
      </w:r>
      <w:proofErr w:type="gramEnd"/>
      <w:r w:rsidR="005769BE" w:rsidRPr="005769BE">
        <w:rPr>
          <w:rFonts w:ascii="標楷體" w:eastAsia="標楷體" w:hAnsi="標楷體" w:cs="新細明體" w:hint="eastAsia"/>
        </w:rPr>
        <w:t>3年度起，將奠基進教室教學實作改名為數學素養教學實作，進一步推廣數學奠基進教室、數學奠基活動、素養包、微課程之微型活動或素養評量等，藉由將本中心研發之模組融入至一般正規課堂教學。旨意在於盼望教師們能將過去所開發的模組內容融入到課堂上課中，期盼有更多的教師與學生參與有趣的數學活動。</w:t>
      </w:r>
    </w:p>
    <w:p w14:paraId="6DA0FED5" w14:textId="285B31D5" w:rsidR="00202035" w:rsidRDefault="005769BE" w:rsidP="005769BE">
      <w:pPr>
        <w:spacing w:beforeLines="50" w:before="180" w:after="0" w:line="240" w:lineRule="auto"/>
        <w:ind w:left="600" w:hangingChars="250" w:hanging="600"/>
        <w:rPr>
          <w:rFonts w:ascii="標楷體" w:eastAsia="標楷體" w:hAnsi="標楷體" w:cs="新細明體"/>
        </w:rPr>
      </w:pPr>
      <w:r>
        <w:rPr>
          <w:rFonts w:ascii="標楷體" w:eastAsia="標楷體" w:hAnsi="標楷體" w:cs="新細明體" w:hint="eastAsia"/>
        </w:rPr>
        <w:t xml:space="preserve"> </w:t>
      </w:r>
      <w:r w:rsidR="00202035">
        <w:rPr>
          <w:rFonts w:ascii="標楷體" w:eastAsia="標楷體" w:hAnsi="標楷體" w:cs="新細明體" w:hint="eastAsia"/>
        </w:rPr>
        <w:t>(二)</w:t>
      </w:r>
      <w:r w:rsidR="00202035" w:rsidRPr="003C3CD1">
        <w:rPr>
          <w:rFonts w:ascii="標楷體" w:eastAsia="標楷體" w:hAnsi="標楷體" w:cs="新細明體" w:hint="eastAsia"/>
        </w:rPr>
        <w:t>需求評估：</w:t>
      </w:r>
    </w:p>
    <w:p w14:paraId="172D44B7" w14:textId="33A1A787" w:rsidR="005769BE" w:rsidRDefault="00202035" w:rsidP="005769BE">
      <w:pPr>
        <w:spacing w:beforeLines="50" w:before="180" w:after="0" w:line="240" w:lineRule="auto"/>
        <w:ind w:left="566" w:hangingChars="236" w:hanging="566"/>
        <w:rPr>
          <w:rFonts w:ascii="標楷體" w:eastAsia="標楷體" w:hAnsi="標楷體" w:cs="新細明體"/>
        </w:rPr>
      </w:pPr>
      <w:r>
        <w:rPr>
          <w:rFonts w:ascii="標楷體" w:eastAsia="標楷體" w:hAnsi="標楷體" w:cs="新細明體" w:hint="eastAsia"/>
        </w:rPr>
        <w:t xml:space="preserve">   </w:t>
      </w:r>
      <w:r>
        <w:rPr>
          <w:rFonts w:ascii="標楷體" w:eastAsia="標楷體" w:hAnsi="標楷體" w:cs="新細明體"/>
        </w:rPr>
        <w:t xml:space="preserve"> </w:t>
      </w:r>
      <w:r w:rsidR="005769BE">
        <w:rPr>
          <w:rFonts w:ascii="標楷體" w:eastAsia="標楷體" w:hAnsi="標楷體" w:cs="新細明體" w:hint="eastAsia"/>
        </w:rPr>
        <w:t xml:space="preserve">     </w:t>
      </w:r>
      <w:r w:rsidR="005769BE" w:rsidRPr="005769BE">
        <w:rPr>
          <w:rFonts w:ascii="標楷體" w:eastAsia="標楷體" w:hAnsi="標楷體" w:cs="新細明體" w:hint="eastAsia"/>
        </w:rPr>
        <w:t>在學期間的數學課堂中結合各種模組進行教學，並提供學生課程對應模組之教材、教具，達探究教學實作之目的，這樣的學習模式可能需要透過長期的規劃以及學校和教師們之間的協調配合及推廣，亦能逐漸看到學生在數學學習成就上的成長。</w:t>
      </w:r>
    </w:p>
    <w:p w14:paraId="64671F29" w14:textId="01EA5E38" w:rsidR="00202035" w:rsidRPr="00157F81" w:rsidRDefault="00202035" w:rsidP="005769BE">
      <w:pPr>
        <w:spacing w:beforeLines="50" w:before="180" w:after="0" w:line="240" w:lineRule="auto"/>
        <w:ind w:left="661" w:hangingChars="236" w:hanging="661"/>
        <w:rPr>
          <w:rFonts w:ascii="標楷體" w:eastAsia="標楷體" w:hAnsi="標楷體"/>
          <w:b/>
          <w:sz w:val="28"/>
          <w:szCs w:val="28"/>
        </w:rPr>
      </w:pPr>
      <w:r>
        <w:rPr>
          <w:rFonts w:ascii="標楷體" w:eastAsia="標楷體" w:hAnsi="標楷體" w:hint="eastAsia"/>
          <w:b/>
          <w:sz w:val="28"/>
          <w:szCs w:val="28"/>
        </w:rPr>
        <w:t>三</w:t>
      </w:r>
      <w:r w:rsidRPr="00157F81">
        <w:rPr>
          <w:rFonts w:ascii="標楷體" w:eastAsia="標楷體" w:hAnsi="標楷體" w:hint="eastAsia"/>
          <w:b/>
          <w:sz w:val="28"/>
          <w:szCs w:val="28"/>
        </w:rPr>
        <w:t>、目標</w:t>
      </w:r>
    </w:p>
    <w:p w14:paraId="2F9CCE04" w14:textId="0B68EE1C" w:rsidR="005769BE" w:rsidRPr="005769BE" w:rsidRDefault="00202035" w:rsidP="005769BE">
      <w:pPr>
        <w:snapToGrid w:val="0"/>
        <w:spacing w:beforeLines="50" w:before="180" w:afterLines="50" w:after="180" w:line="400" w:lineRule="exact"/>
        <w:ind w:left="708" w:hangingChars="295" w:hanging="708"/>
        <w:rPr>
          <w:rFonts w:ascii="標楷體" w:eastAsia="標楷體" w:hAnsi="標楷體" w:cs="新細明體"/>
          <w:color w:val="000000"/>
        </w:rPr>
      </w:pPr>
      <w:r w:rsidRPr="000E6DF8">
        <w:rPr>
          <w:rFonts w:ascii="標楷體" w:eastAsia="標楷體" w:hAnsi="標楷體" w:cs="新細明體" w:hint="eastAsia"/>
          <w:color w:val="000000"/>
        </w:rPr>
        <w:t xml:space="preserve"> </w:t>
      </w:r>
      <w:r w:rsidR="005769BE">
        <w:rPr>
          <w:rFonts w:ascii="標楷體" w:eastAsia="標楷體" w:hAnsi="標楷體" w:cs="新細明體"/>
          <w:color w:val="000000"/>
        </w:rPr>
        <w:t>(</w:t>
      </w:r>
      <w:proofErr w:type="gramStart"/>
      <w:r w:rsidR="005769BE" w:rsidRPr="005769BE">
        <w:rPr>
          <w:rFonts w:ascii="標楷體" w:eastAsia="標楷體" w:hAnsi="標楷體" w:cs="新細明體" w:hint="eastAsia"/>
          <w:color w:val="000000"/>
        </w:rPr>
        <w:t>一</w:t>
      </w:r>
      <w:proofErr w:type="gramEnd"/>
      <w:r w:rsidR="005769BE">
        <w:rPr>
          <w:rFonts w:ascii="標楷體" w:eastAsia="標楷體" w:hAnsi="標楷體" w:cs="新細明體" w:hint="eastAsia"/>
          <w:color w:val="000000"/>
        </w:rPr>
        <w:t>)</w:t>
      </w:r>
      <w:r w:rsidR="005769BE" w:rsidRPr="005769BE">
        <w:rPr>
          <w:rFonts w:ascii="標楷體" w:eastAsia="標楷體" w:hAnsi="標楷體" w:cs="新細明體" w:hint="eastAsia"/>
          <w:color w:val="000000"/>
        </w:rPr>
        <w:t>提升輔導團專業能力與輔導功能。</w:t>
      </w:r>
    </w:p>
    <w:p w14:paraId="73B39E02" w14:textId="3C98960A" w:rsidR="005769BE" w:rsidRDefault="005769BE" w:rsidP="005769BE">
      <w:pPr>
        <w:snapToGrid w:val="0"/>
        <w:spacing w:beforeLines="50" w:before="180" w:afterLines="50" w:after="180" w:line="400" w:lineRule="exact"/>
        <w:ind w:left="708" w:hangingChars="295" w:hanging="708"/>
        <w:rPr>
          <w:rFonts w:ascii="標楷體" w:eastAsia="標楷體" w:hAnsi="標楷體" w:cs="新細明體"/>
          <w:color w:val="000000"/>
        </w:rPr>
      </w:pPr>
      <w:r w:rsidRPr="005769BE">
        <w:rPr>
          <w:rFonts w:ascii="標楷體" w:eastAsia="標楷體" w:hAnsi="標楷體" w:cs="新細明體" w:hint="eastAsia"/>
          <w:color w:val="000000"/>
        </w:rPr>
        <w:t xml:space="preserve"> </w:t>
      </w:r>
      <w:r>
        <w:rPr>
          <w:rFonts w:ascii="標楷體" w:eastAsia="標楷體" w:hAnsi="標楷體" w:cs="新細明體"/>
          <w:color w:val="000000"/>
        </w:rPr>
        <w:t>(</w:t>
      </w:r>
      <w:r w:rsidRPr="005769BE">
        <w:rPr>
          <w:rFonts w:ascii="標楷體" w:eastAsia="標楷體" w:hAnsi="標楷體" w:cs="新細明體" w:hint="eastAsia"/>
          <w:color w:val="000000"/>
        </w:rPr>
        <w:t>二</w:t>
      </w:r>
      <w:r>
        <w:rPr>
          <w:rFonts w:ascii="標楷體" w:eastAsia="標楷體" w:hAnsi="標楷體" w:cs="新細明體" w:hint="eastAsia"/>
          <w:color w:val="000000"/>
        </w:rPr>
        <w:t>)</w:t>
      </w:r>
      <w:r w:rsidRPr="005769BE">
        <w:rPr>
          <w:rFonts w:ascii="標楷體" w:eastAsia="標楷體" w:hAnsi="標楷體" w:cs="新細明體" w:hint="eastAsia"/>
          <w:color w:val="000000"/>
        </w:rPr>
        <w:t>增進教師數學專業素養，提升學生學習學習興趣，成就學生數學學習。</w:t>
      </w:r>
    </w:p>
    <w:p w14:paraId="44C0DF31" w14:textId="3FA124BF" w:rsidR="005769BE" w:rsidRPr="005769BE" w:rsidRDefault="005769BE" w:rsidP="005769BE">
      <w:pPr>
        <w:snapToGrid w:val="0"/>
        <w:spacing w:beforeLines="50" w:before="180" w:afterLines="50" w:after="180" w:line="400" w:lineRule="exact"/>
        <w:ind w:left="708" w:hangingChars="295" w:hanging="708"/>
        <w:rPr>
          <w:rFonts w:ascii="標楷體" w:eastAsia="標楷體" w:hAnsi="標楷體" w:cs="新細明體"/>
          <w:color w:val="000000"/>
        </w:rPr>
      </w:pPr>
      <w:r>
        <w:rPr>
          <w:rFonts w:ascii="標楷體" w:eastAsia="標楷體" w:hAnsi="標楷體" w:cs="新細明體"/>
          <w:color w:val="000000"/>
        </w:rPr>
        <w:t xml:space="preserve"> (</w:t>
      </w:r>
      <w:r>
        <w:rPr>
          <w:rFonts w:ascii="標楷體" w:eastAsia="標楷體" w:hAnsi="標楷體" w:cs="新細明體" w:hint="eastAsia"/>
          <w:color w:val="000000"/>
        </w:rPr>
        <w:t>三</w:t>
      </w:r>
      <w:r>
        <w:rPr>
          <w:rFonts w:ascii="標楷體" w:eastAsia="標楷體" w:hAnsi="標楷體" w:cs="新細明體"/>
          <w:color w:val="000000"/>
        </w:rPr>
        <w:t>)</w:t>
      </w:r>
      <w:r>
        <w:rPr>
          <w:rFonts w:ascii="標楷體" w:eastAsia="標楷體" w:hAnsi="標楷體" w:cs="新細明體" w:hint="eastAsia"/>
          <w:color w:val="000000"/>
        </w:rPr>
        <w:t>增進教師AI輔助教學能力。</w:t>
      </w:r>
    </w:p>
    <w:p w14:paraId="5CE0D0A5" w14:textId="66089E73" w:rsidR="00202035" w:rsidRPr="00157F81" w:rsidRDefault="00202035" w:rsidP="005769BE">
      <w:pPr>
        <w:snapToGrid w:val="0"/>
        <w:spacing w:beforeLines="50" w:before="180" w:afterLines="50" w:after="180" w:line="400" w:lineRule="exact"/>
        <w:ind w:left="827" w:hangingChars="295" w:hanging="827"/>
        <w:rPr>
          <w:rFonts w:ascii="標楷體" w:eastAsia="標楷體" w:hAnsi="標楷體"/>
          <w:b/>
          <w:sz w:val="28"/>
          <w:szCs w:val="28"/>
        </w:rPr>
      </w:pPr>
      <w:r>
        <w:rPr>
          <w:rFonts w:ascii="標楷體" w:eastAsia="標楷體" w:hAnsi="標楷體" w:hint="eastAsia"/>
          <w:b/>
          <w:sz w:val="28"/>
          <w:szCs w:val="28"/>
        </w:rPr>
        <w:t>四</w:t>
      </w:r>
      <w:r w:rsidRPr="00157F81">
        <w:rPr>
          <w:rFonts w:ascii="標楷體" w:eastAsia="標楷體" w:hAnsi="標楷體"/>
          <w:b/>
          <w:sz w:val="28"/>
          <w:szCs w:val="28"/>
        </w:rPr>
        <w:t>、辦理單位</w:t>
      </w:r>
    </w:p>
    <w:p w14:paraId="37B125CE" w14:textId="77777777" w:rsidR="00202035" w:rsidRPr="003C3CD1" w:rsidRDefault="001E0A1A" w:rsidP="00202035">
      <w:pPr>
        <w:spacing w:beforeLines="50" w:before="180" w:after="100" w:afterAutospacing="1" w:line="240" w:lineRule="auto"/>
        <w:rPr>
          <w:rFonts w:ascii="標楷體" w:eastAsia="標楷體" w:hAnsi="標楷體"/>
          <w:color w:val="000000"/>
        </w:rPr>
      </w:pPr>
      <w:sdt>
        <w:sdtPr>
          <w:rPr>
            <w:rFonts w:ascii="標楷體" w:eastAsia="標楷體" w:hAnsi="標楷體"/>
          </w:rPr>
          <w:tag w:val="goog_rdk_94"/>
          <w:id w:val="437267776"/>
        </w:sdtPr>
        <w:sdtEndPr/>
        <w:sdtContent>
          <w:r w:rsidR="00202035" w:rsidRPr="003C3CD1">
            <w:rPr>
              <w:rFonts w:ascii="標楷體" w:eastAsia="標楷體" w:hAnsi="標楷體" w:cs="Gungsuh"/>
              <w:color w:val="000000"/>
            </w:rPr>
            <w:t>（一）指導單位：教育部國民及學前教育署</w:t>
          </w:r>
        </w:sdtContent>
      </w:sdt>
    </w:p>
    <w:p w14:paraId="22041DD7" w14:textId="77777777" w:rsidR="00202035" w:rsidRPr="003C3CD1" w:rsidRDefault="001E0A1A" w:rsidP="00202035">
      <w:pPr>
        <w:spacing w:beforeLines="50" w:before="180" w:after="100" w:afterAutospacing="1" w:line="240" w:lineRule="auto"/>
        <w:rPr>
          <w:rFonts w:ascii="標楷體" w:eastAsia="標楷體" w:hAnsi="標楷體"/>
          <w:color w:val="000000"/>
        </w:rPr>
      </w:pPr>
      <w:sdt>
        <w:sdtPr>
          <w:rPr>
            <w:rFonts w:ascii="標楷體" w:eastAsia="標楷體" w:hAnsi="標楷體"/>
          </w:rPr>
          <w:tag w:val="goog_rdk_95"/>
          <w:id w:val="841441030"/>
        </w:sdtPr>
        <w:sdtEndPr/>
        <w:sdtContent>
          <w:r w:rsidR="00202035" w:rsidRPr="003C3CD1">
            <w:rPr>
              <w:rFonts w:ascii="標楷體" w:eastAsia="標楷體" w:hAnsi="標楷體" w:cs="Gungsuh"/>
              <w:color w:val="000000"/>
            </w:rPr>
            <w:t>（二）主辦單位：基隆市政府教育處</w:t>
          </w:r>
        </w:sdtContent>
      </w:sdt>
    </w:p>
    <w:p w14:paraId="12F977F5" w14:textId="77777777" w:rsidR="00202035" w:rsidRPr="00683C44" w:rsidRDefault="00202035" w:rsidP="00202035">
      <w:pPr>
        <w:spacing w:beforeLines="50" w:before="180" w:after="100" w:afterAutospacing="1" w:line="240" w:lineRule="auto"/>
        <w:ind w:right="-161"/>
        <w:rPr>
          <w:rFonts w:ascii="標楷體" w:eastAsia="標楷體" w:hAnsi="標楷體" w:cs="新細明體"/>
          <w:color w:val="000000"/>
        </w:rPr>
      </w:pPr>
      <w:r w:rsidRPr="003C3CD1">
        <w:rPr>
          <w:rFonts w:ascii="標楷體" w:eastAsia="標楷體" w:hAnsi="標楷體" w:cs="Gungsuh"/>
          <w:color w:val="000000"/>
        </w:rPr>
        <w:t>（三）承辦單位：</w:t>
      </w:r>
      <w:r w:rsidRPr="003C3CD1">
        <w:rPr>
          <w:rFonts w:ascii="標楷體" w:eastAsia="標楷體" w:hAnsi="標楷體" w:cs="新細明體" w:hint="eastAsia"/>
          <w:color w:val="000000"/>
        </w:rPr>
        <w:t>基隆市國民教育輔導團數學領域國小組</w:t>
      </w:r>
    </w:p>
    <w:p w14:paraId="077BA3FC" w14:textId="77777777" w:rsidR="00202035" w:rsidRPr="00F172EE" w:rsidRDefault="00202035" w:rsidP="00202035">
      <w:pPr>
        <w:spacing w:after="0" w:line="500" w:lineRule="exact"/>
        <w:rPr>
          <w:rFonts w:ascii="標楷體" w:eastAsia="標楷體" w:hAnsi="標楷體"/>
          <w:b/>
          <w:sz w:val="28"/>
          <w:szCs w:val="28"/>
        </w:rPr>
      </w:pPr>
      <w:r>
        <w:rPr>
          <w:rFonts w:ascii="標楷體" w:eastAsia="標楷體" w:hAnsi="標楷體" w:hint="eastAsia"/>
          <w:b/>
          <w:sz w:val="28"/>
          <w:szCs w:val="28"/>
        </w:rPr>
        <w:t>五、</w:t>
      </w:r>
      <w:r w:rsidRPr="00F172EE">
        <w:rPr>
          <w:rFonts w:ascii="標楷體" w:eastAsia="標楷體" w:hAnsi="標楷體" w:hint="eastAsia"/>
          <w:b/>
          <w:sz w:val="28"/>
          <w:szCs w:val="28"/>
        </w:rPr>
        <w:t>辦理日期及地點：</w:t>
      </w:r>
    </w:p>
    <w:tbl>
      <w:tblPr>
        <w:tblW w:w="100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936"/>
        <w:gridCol w:w="3365"/>
        <w:gridCol w:w="2151"/>
        <w:gridCol w:w="1555"/>
      </w:tblGrid>
      <w:tr w:rsidR="00DE3EDA" w:rsidRPr="00DE3EDA" w14:paraId="5C207BE0" w14:textId="77777777" w:rsidTr="002B4D45">
        <w:trPr>
          <w:trHeight w:val="65"/>
          <w:jc w:val="center"/>
        </w:trPr>
        <w:tc>
          <w:tcPr>
            <w:tcW w:w="2936" w:type="dxa"/>
            <w:vAlign w:val="center"/>
          </w:tcPr>
          <w:p w14:paraId="1528DDDA" w14:textId="77777777" w:rsidR="00DE3EDA" w:rsidRPr="00DE3EDA" w:rsidRDefault="00DE3EDA" w:rsidP="00DE3EDA">
            <w:pPr>
              <w:snapToGrid w:val="0"/>
              <w:spacing w:after="0" w:line="276" w:lineRule="auto"/>
              <w:jc w:val="center"/>
              <w:rPr>
                <w:rFonts w:ascii="標楷體" w:eastAsia="標楷體" w:hAnsi="標楷體" w:cs="Times New Roman"/>
                <w14:ligatures w14:val="none"/>
              </w:rPr>
            </w:pPr>
            <w:r w:rsidRPr="00DE3EDA">
              <w:rPr>
                <w:rFonts w:ascii="標楷體" w:eastAsia="標楷體" w:hAnsi="標楷體" w:cs="標楷體" w:hint="eastAsia"/>
                <w14:ligatures w14:val="none"/>
              </w:rPr>
              <w:lastRenderedPageBreak/>
              <w:t>日期</w:t>
            </w:r>
          </w:p>
        </w:tc>
        <w:tc>
          <w:tcPr>
            <w:tcW w:w="3365" w:type="dxa"/>
            <w:vAlign w:val="center"/>
          </w:tcPr>
          <w:p w14:paraId="5BD3A56C" w14:textId="77777777" w:rsidR="00DE3EDA" w:rsidRPr="00DE3EDA" w:rsidRDefault="00DE3EDA" w:rsidP="00DE3EDA">
            <w:pPr>
              <w:snapToGrid w:val="0"/>
              <w:spacing w:after="0" w:line="276" w:lineRule="auto"/>
              <w:jc w:val="center"/>
              <w:rPr>
                <w:rFonts w:ascii="標楷體" w:eastAsia="標楷體" w:hAnsi="標楷體" w:cs="Times New Roman"/>
                <w14:ligatures w14:val="none"/>
              </w:rPr>
            </w:pPr>
            <w:r w:rsidRPr="00DE3EDA">
              <w:rPr>
                <w:rFonts w:ascii="標楷體" w:eastAsia="標楷體" w:hAnsi="標楷體" w:cs="標楷體" w:hint="eastAsia"/>
                <w14:ligatures w14:val="none"/>
              </w:rPr>
              <w:t>座談內容</w:t>
            </w:r>
          </w:p>
        </w:tc>
        <w:tc>
          <w:tcPr>
            <w:tcW w:w="2151" w:type="dxa"/>
            <w:vAlign w:val="center"/>
          </w:tcPr>
          <w:p w14:paraId="617E0709" w14:textId="77777777" w:rsidR="00DE3EDA" w:rsidRPr="00DE3EDA" w:rsidRDefault="00DE3EDA" w:rsidP="00DE3EDA">
            <w:pPr>
              <w:snapToGrid w:val="0"/>
              <w:spacing w:after="0" w:line="276" w:lineRule="auto"/>
              <w:jc w:val="center"/>
              <w:rPr>
                <w:rFonts w:ascii="標楷體" w:eastAsia="標楷體" w:hAnsi="標楷體" w:cs="Times New Roman"/>
                <w14:ligatures w14:val="none"/>
              </w:rPr>
            </w:pPr>
            <w:r w:rsidRPr="00DE3EDA">
              <w:rPr>
                <w:rFonts w:ascii="標楷體" w:eastAsia="標楷體" w:hAnsi="標楷體" w:cs="標楷體" w:hint="eastAsia"/>
                <w14:ligatures w14:val="none"/>
              </w:rPr>
              <w:t>講座或主持人</w:t>
            </w:r>
          </w:p>
        </w:tc>
        <w:tc>
          <w:tcPr>
            <w:tcW w:w="1555" w:type="dxa"/>
            <w:vAlign w:val="center"/>
          </w:tcPr>
          <w:p w14:paraId="3AE0C634" w14:textId="77777777" w:rsidR="00DE3EDA" w:rsidRPr="00DE3EDA" w:rsidRDefault="00DE3EDA" w:rsidP="00DE3EDA">
            <w:pPr>
              <w:snapToGrid w:val="0"/>
              <w:spacing w:after="0" w:line="276" w:lineRule="auto"/>
              <w:jc w:val="center"/>
              <w:rPr>
                <w:rFonts w:ascii="標楷體" w:eastAsia="標楷體" w:hAnsi="標楷體" w:cs="Times New Roman"/>
                <w14:ligatures w14:val="none"/>
              </w:rPr>
            </w:pPr>
            <w:r w:rsidRPr="00DE3EDA">
              <w:rPr>
                <w:rFonts w:ascii="標楷體" w:eastAsia="標楷體" w:hAnsi="標楷體" w:cs="標楷體" w:hint="eastAsia"/>
                <w14:ligatures w14:val="none"/>
              </w:rPr>
              <w:t>地點</w:t>
            </w:r>
          </w:p>
        </w:tc>
      </w:tr>
      <w:tr w:rsidR="00DE3EDA" w:rsidRPr="00DE3EDA" w14:paraId="2BEDC74A" w14:textId="77777777" w:rsidTr="002B4D45">
        <w:trPr>
          <w:cantSplit/>
          <w:trHeight w:val="65"/>
          <w:jc w:val="center"/>
        </w:trPr>
        <w:tc>
          <w:tcPr>
            <w:tcW w:w="2936" w:type="dxa"/>
            <w:vAlign w:val="center"/>
          </w:tcPr>
          <w:p w14:paraId="653D290C" w14:textId="77777777" w:rsidR="00DE3EDA" w:rsidRPr="00DE3EDA" w:rsidRDefault="00DE3EDA" w:rsidP="00DE3EDA">
            <w:pPr>
              <w:snapToGrid w:val="0"/>
              <w:spacing w:after="0" w:line="276" w:lineRule="auto"/>
              <w:jc w:val="center"/>
              <w:rPr>
                <w:rFonts w:ascii="標楷體" w:eastAsia="標楷體" w:hAnsi="標楷體" w:cs="標楷體"/>
                <w14:ligatures w14:val="none"/>
              </w:rPr>
            </w:pPr>
            <w:r w:rsidRPr="00DE3EDA">
              <w:rPr>
                <w:rFonts w:ascii="標楷體" w:eastAsia="標楷體" w:hAnsi="標楷體" w:cs="標楷體"/>
                <w14:ligatures w14:val="none"/>
              </w:rPr>
              <w:t>11</w:t>
            </w:r>
            <w:r w:rsidRPr="00DE3EDA">
              <w:rPr>
                <w:rFonts w:ascii="標楷體" w:eastAsia="標楷體" w:hAnsi="標楷體" w:cs="標楷體" w:hint="eastAsia"/>
                <w14:ligatures w14:val="none"/>
              </w:rPr>
              <w:t>5</w:t>
            </w:r>
            <w:r w:rsidRPr="00DE3EDA">
              <w:rPr>
                <w:rFonts w:ascii="標楷體" w:eastAsia="標楷體" w:hAnsi="標楷體" w:cs="標楷體"/>
                <w14:ligatures w14:val="none"/>
              </w:rPr>
              <w:t>/09/30(</w:t>
            </w:r>
            <w:r w:rsidRPr="00DE3EDA">
              <w:rPr>
                <w:rFonts w:ascii="標楷體" w:eastAsia="標楷體" w:hAnsi="標楷體" w:cs="標楷體" w:hint="eastAsia"/>
                <w14:ligatures w14:val="none"/>
              </w:rPr>
              <w:t>三</w:t>
            </w:r>
            <w:r w:rsidRPr="00DE3EDA">
              <w:rPr>
                <w:rFonts w:ascii="標楷體" w:eastAsia="標楷體" w:hAnsi="標楷體" w:cs="標楷體"/>
                <w14:ligatures w14:val="none"/>
              </w:rPr>
              <w:t>)13:30-16:30</w:t>
            </w:r>
          </w:p>
        </w:tc>
        <w:tc>
          <w:tcPr>
            <w:tcW w:w="3365" w:type="dxa"/>
            <w:vAlign w:val="center"/>
          </w:tcPr>
          <w:p w14:paraId="765CA80B" w14:textId="6DCE3D9E" w:rsidR="00DE3EDA" w:rsidRPr="00DE3EDA" w:rsidRDefault="00DE3EDA" w:rsidP="00DE3EDA">
            <w:pPr>
              <w:snapToGrid w:val="0"/>
              <w:spacing w:after="0" w:line="276" w:lineRule="auto"/>
              <w:jc w:val="center"/>
              <w:rPr>
                <w:rFonts w:ascii="標楷體" w:eastAsia="標楷體" w:hAnsi="標楷體" w:cs="Times New Roman"/>
                <w14:ligatures w14:val="none"/>
              </w:rPr>
            </w:pPr>
            <w:bookmarkStart w:id="13" w:name="_Hlk228149262"/>
            <w:r w:rsidRPr="00DE3EDA">
              <w:rPr>
                <w:rFonts w:ascii="標楷體" w:eastAsia="標楷體" w:hAnsi="標楷體" w:cs="標楷體" w:hint="eastAsia"/>
                <w14:ligatures w14:val="none"/>
              </w:rPr>
              <w:t>AI數學素養教學實作（一）</w:t>
            </w:r>
            <w:bookmarkEnd w:id="13"/>
          </w:p>
        </w:tc>
        <w:tc>
          <w:tcPr>
            <w:tcW w:w="2151" w:type="dxa"/>
            <w:vAlign w:val="center"/>
          </w:tcPr>
          <w:p w14:paraId="5BA7A368" w14:textId="77777777" w:rsidR="00DE3EDA" w:rsidRPr="00DE3EDA" w:rsidRDefault="00DE3EDA" w:rsidP="00DE3EDA">
            <w:pPr>
              <w:snapToGrid w:val="0"/>
              <w:spacing w:after="0" w:line="276" w:lineRule="auto"/>
              <w:jc w:val="center"/>
              <w:rPr>
                <w:rFonts w:ascii="標楷體" w:eastAsia="標楷體" w:hAnsi="標楷體" w:cs="Times New Roman"/>
                <w14:ligatures w14:val="none"/>
              </w:rPr>
            </w:pPr>
            <w:r w:rsidRPr="00DE3EDA">
              <w:rPr>
                <w:rFonts w:ascii="標楷體" w:eastAsia="標楷體" w:hAnsi="標楷體" w:cs="標楷體" w:hint="eastAsia"/>
                <w14:ligatures w14:val="none"/>
              </w:rPr>
              <w:t>中央數學輔導團</w:t>
            </w:r>
          </w:p>
          <w:p w14:paraId="4934BEE6" w14:textId="77777777" w:rsidR="00DE3EDA" w:rsidRPr="00DE3EDA" w:rsidRDefault="00DE3EDA" w:rsidP="00DE3EDA">
            <w:pPr>
              <w:snapToGrid w:val="0"/>
              <w:spacing w:after="0" w:line="276" w:lineRule="auto"/>
              <w:jc w:val="center"/>
              <w:rPr>
                <w:rFonts w:ascii="標楷體" w:eastAsia="標楷體" w:hAnsi="標楷體" w:cs="Times New Roman"/>
                <w14:ligatures w14:val="none"/>
              </w:rPr>
            </w:pPr>
            <w:r w:rsidRPr="00DE3EDA">
              <w:rPr>
                <w:rFonts w:ascii="標楷體" w:eastAsia="標楷體" w:hAnsi="標楷體" w:cs="標楷體" w:hint="eastAsia"/>
                <w14:ligatures w14:val="none"/>
              </w:rPr>
              <w:t>劉建成老師</w:t>
            </w:r>
            <w:r w:rsidRPr="00DE3EDA">
              <w:rPr>
                <w:rFonts w:ascii="標楷體" w:eastAsia="標楷體" w:hAnsi="標楷體" w:cs="標楷體"/>
                <w14:ligatures w14:val="none"/>
              </w:rPr>
              <w:t>(</w:t>
            </w:r>
            <w:r w:rsidRPr="00DE3EDA">
              <w:rPr>
                <w:rFonts w:ascii="標楷體" w:eastAsia="標楷體" w:hAnsi="標楷體" w:cs="標楷體" w:hint="eastAsia"/>
                <w14:ligatures w14:val="none"/>
              </w:rPr>
              <w:t>暫訂</w:t>
            </w:r>
            <w:r w:rsidRPr="00DE3EDA">
              <w:rPr>
                <w:rFonts w:ascii="標楷體" w:eastAsia="標楷體" w:hAnsi="標楷體" w:cs="標楷體"/>
                <w14:ligatures w14:val="none"/>
              </w:rPr>
              <w:t>)</w:t>
            </w:r>
          </w:p>
        </w:tc>
        <w:tc>
          <w:tcPr>
            <w:tcW w:w="1555" w:type="dxa"/>
            <w:vAlign w:val="center"/>
          </w:tcPr>
          <w:p w14:paraId="078C4989" w14:textId="77777777" w:rsidR="00DE3EDA" w:rsidRPr="00DE3EDA" w:rsidRDefault="00DE3EDA" w:rsidP="00DE3EDA">
            <w:pPr>
              <w:spacing w:after="0" w:line="240" w:lineRule="auto"/>
              <w:jc w:val="center"/>
              <w:rPr>
                <w:rFonts w:ascii="Calibri" w:eastAsia="新細明體" w:hAnsi="Calibri" w:cs="Times New Roman"/>
                <w:szCs w:val="22"/>
                <w14:ligatures w14:val="none"/>
              </w:rPr>
            </w:pPr>
            <w:r w:rsidRPr="00DE3EDA">
              <w:rPr>
                <w:rFonts w:ascii="標楷體" w:eastAsia="標楷體" w:hAnsi="標楷體" w:cs="標楷體"/>
                <w:szCs w:val="22"/>
                <w14:ligatures w14:val="none"/>
              </w:rPr>
              <w:t>南榮國中</w:t>
            </w:r>
          </w:p>
        </w:tc>
      </w:tr>
      <w:tr w:rsidR="00DE3EDA" w:rsidRPr="00DE3EDA" w14:paraId="6C0A0536" w14:textId="77777777" w:rsidTr="002B4D45">
        <w:trPr>
          <w:cantSplit/>
          <w:trHeight w:val="65"/>
          <w:jc w:val="center"/>
        </w:trPr>
        <w:tc>
          <w:tcPr>
            <w:tcW w:w="2936" w:type="dxa"/>
            <w:vAlign w:val="center"/>
          </w:tcPr>
          <w:p w14:paraId="5C033667" w14:textId="77777777" w:rsidR="00DE3EDA" w:rsidRPr="00DE3EDA" w:rsidRDefault="00DE3EDA" w:rsidP="00DE3EDA">
            <w:pPr>
              <w:snapToGrid w:val="0"/>
              <w:spacing w:after="0" w:line="276" w:lineRule="auto"/>
              <w:jc w:val="center"/>
              <w:rPr>
                <w:rFonts w:ascii="標楷體" w:eastAsia="標楷體" w:hAnsi="標楷體" w:cs="標楷體"/>
                <w14:ligatures w14:val="none"/>
              </w:rPr>
            </w:pPr>
            <w:r w:rsidRPr="00DE3EDA">
              <w:rPr>
                <w:rFonts w:ascii="標楷體" w:eastAsia="標楷體" w:hAnsi="標楷體" w:cs="標楷體"/>
                <w14:ligatures w14:val="none"/>
              </w:rPr>
              <w:t>115.10/28(</w:t>
            </w:r>
            <w:r w:rsidRPr="00DE3EDA">
              <w:rPr>
                <w:rFonts w:ascii="標楷體" w:eastAsia="標楷體" w:hAnsi="標楷體" w:cs="標楷體" w:hint="eastAsia"/>
                <w14:ligatures w14:val="none"/>
              </w:rPr>
              <w:t>三</w:t>
            </w:r>
            <w:r w:rsidRPr="00DE3EDA">
              <w:rPr>
                <w:rFonts w:ascii="標楷體" w:eastAsia="標楷體" w:hAnsi="標楷體" w:cs="標楷體"/>
                <w14:ligatures w14:val="none"/>
              </w:rPr>
              <w:t>)13:30-16:30</w:t>
            </w:r>
          </w:p>
        </w:tc>
        <w:tc>
          <w:tcPr>
            <w:tcW w:w="3365" w:type="dxa"/>
            <w:vAlign w:val="center"/>
          </w:tcPr>
          <w:p w14:paraId="024AE311" w14:textId="349054B2" w:rsidR="00DE3EDA" w:rsidRPr="00DE3EDA" w:rsidRDefault="00DE3EDA" w:rsidP="00DE3EDA">
            <w:pPr>
              <w:snapToGrid w:val="0"/>
              <w:spacing w:after="0" w:line="276" w:lineRule="auto"/>
              <w:jc w:val="center"/>
              <w:rPr>
                <w:rFonts w:ascii="標楷體" w:eastAsia="標楷體" w:hAnsi="標楷體" w:cs="Times New Roman"/>
                <w14:ligatures w14:val="none"/>
              </w:rPr>
            </w:pPr>
            <w:r w:rsidRPr="00DE3EDA">
              <w:rPr>
                <w:rFonts w:ascii="標楷體" w:eastAsia="標楷體" w:hAnsi="標楷體" w:cs="標楷體" w:hint="eastAsia"/>
                <w14:ligatures w14:val="none"/>
              </w:rPr>
              <w:t>AI數學素養教學實作（二）</w:t>
            </w:r>
          </w:p>
        </w:tc>
        <w:tc>
          <w:tcPr>
            <w:tcW w:w="2151" w:type="dxa"/>
            <w:vAlign w:val="center"/>
          </w:tcPr>
          <w:p w14:paraId="0DF5A7E5" w14:textId="77777777" w:rsidR="00DE3EDA" w:rsidRPr="00DE3EDA" w:rsidRDefault="00DE3EDA" w:rsidP="00DE3EDA">
            <w:pPr>
              <w:spacing w:after="0" w:line="276" w:lineRule="auto"/>
              <w:jc w:val="center"/>
              <w:rPr>
                <w:rFonts w:ascii="標楷體" w:eastAsia="標楷體" w:hAnsi="標楷體" w:cs="標楷體"/>
                <w14:ligatures w14:val="none"/>
              </w:rPr>
            </w:pPr>
            <w:r w:rsidRPr="00DE3EDA">
              <w:rPr>
                <w:rFonts w:ascii="標楷體" w:eastAsia="標楷體" w:hAnsi="標楷體" w:cs="標楷體" w:hint="eastAsia"/>
                <w14:ligatures w14:val="none"/>
              </w:rPr>
              <w:t>中央數學輔導團</w:t>
            </w:r>
          </w:p>
          <w:p w14:paraId="2436AFD2" w14:textId="77777777" w:rsidR="00DE3EDA" w:rsidRPr="00DE3EDA" w:rsidRDefault="00DE3EDA" w:rsidP="00DE3EDA">
            <w:pPr>
              <w:spacing w:after="0" w:line="276" w:lineRule="auto"/>
              <w:jc w:val="center"/>
              <w:rPr>
                <w:rFonts w:ascii="標楷體" w:eastAsia="標楷體" w:hAnsi="標楷體" w:cs="Times New Roman"/>
                <w14:ligatures w14:val="none"/>
              </w:rPr>
            </w:pPr>
            <w:r w:rsidRPr="00DE3EDA">
              <w:rPr>
                <w:rFonts w:ascii="標楷體" w:eastAsia="標楷體" w:hAnsi="標楷體" w:cs="標楷體" w:hint="eastAsia"/>
                <w14:ligatures w14:val="none"/>
              </w:rPr>
              <w:t>林柏寬老師(暫訂)</w:t>
            </w:r>
          </w:p>
        </w:tc>
        <w:tc>
          <w:tcPr>
            <w:tcW w:w="1555" w:type="dxa"/>
            <w:vAlign w:val="center"/>
          </w:tcPr>
          <w:p w14:paraId="6103DB89" w14:textId="77777777" w:rsidR="00DE3EDA" w:rsidRPr="00DE3EDA" w:rsidRDefault="00DE3EDA" w:rsidP="00DE3EDA">
            <w:pPr>
              <w:spacing w:after="0" w:line="240" w:lineRule="auto"/>
              <w:jc w:val="center"/>
              <w:rPr>
                <w:rFonts w:ascii="Calibri" w:eastAsia="新細明體" w:hAnsi="Calibri" w:cs="Times New Roman"/>
                <w:szCs w:val="22"/>
                <w14:ligatures w14:val="none"/>
              </w:rPr>
            </w:pPr>
            <w:r w:rsidRPr="00DE3EDA">
              <w:rPr>
                <w:rFonts w:ascii="標楷體" w:eastAsia="標楷體" w:hAnsi="標楷體" w:cs="標楷體"/>
                <w:szCs w:val="22"/>
                <w14:ligatures w14:val="none"/>
              </w:rPr>
              <w:t>南榮國中</w:t>
            </w:r>
          </w:p>
        </w:tc>
      </w:tr>
      <w:tr w:rsidR="00DE3EDA" w:rsidRPr="00DE3EDA" w14:paraId="5B418953" w14:textId="77777777" w:rsidTr="002B4D45">
        <w:trPr>
          <w:cantSplit/>
          <w:trHeight w:val="65"/>
          <w:jc w:val="center"/>
        </w:trPr>
        <w:tc>
          <w:tcPr>
            <w:tcW w:w="2936" w:type="dxa"/>
            <w:vAlign w:val="center"/>
          </w:tcPr>
          <w:p w14:paraId="5776DEC7" w14:textId="77777777" w:rsidR="00DE3EDA" w:rsidRPr="00DE3EDA" w:rsidRDefault="00DE3EDA" w:rsidP="00DE3EDA">
            <w:pPr>
              <w:snapToGrid w:val="0"/>
              <w:spacing w:after="0" w:line="276" w:lineRule="auto"/>
              <w:jc w:val="center"/>
              <w:rPr>
                <w:rFonts w:ascii="標楷體" w:eastAsia="標楷體" w:hAnsi="標楷體" w:cs="標楷體"/>
                <w14:ligatures w14:val="none"/>
              </w:rPr>
            </w:pPr>
            <w:r w:rsidRPr="00DE3EDA">
              <w:rPr>
                <w:rFonts w:ascii="標楷體" w:eastAsia="標楷體" w:hAnsi="標楷體" w:cs="標楷體"/>
                <w14:ligatures w14:val="none"/>
              </w:rPr>
              <w:t>116/03/</w:t>
            </w:r>
            <w:r w:rsidRPr="00DE3EDA">
              <w:rPr>
                <w:rFonts w:ascii="標楷體" w:eastAsia="標楷體" w:hAnsi="標楷體" w:cs="標楷體" w:hint="eastAsia"/>
                <w14:ligatures w14:val="none"/>
              </w:rPr>
              <w:t>2</w:t>
            </w:r>
            <w:r w:rsidRPr="00DE3EDA">
              <w:rPr>
                <w:rFonts w:ascii="標楷體" w:eastAsia="標楷體" w:hAnsi="標楷體" w:cs="標楷體"/>
                <w14:ligatures w14:val="none"/>
              </w:rPr>
              <w:t>4(</w:t>
            </w:r>
            <w:r w:rsidRPr="00DE3EDA">
              <w:rPr>
                <w:rFonts w:ascii="標楷體" w:eastAsia="標楷體" w:hAnsi="標楷體" w:cs="標楷體" w:hint="eastAsia"/>
                <w14:ligatures w14:val="none"/>
              </w:rPr>
              <w:t>三</w:t>
            </w:r>
            <w:r w:rsidRPr="00DE3EDA">
              <w:rPr>
                <w:rFonts w:ascii="標楷體" w:eastAsia="標楷體" w:hAnsi="標楷體" w:cs="標楷體"/>
                <w14:ligatures w14:val="none"/>
              </w:rPr>
              <w:t>)13:30-16:30</w:t>
            </w:r>
          </w:p>
        </w:tc>
        <w:tc>
          <w:tcPr>
            <w:tcW w:w="3365" w:type="dxa"/>
            <w:vAlign w:val="center"/>
          </w:tcPr>
          <w:p w14:paraId="064D635F" w14:textId="5CA33A4A" w:rsidR="00DE3EDA" w:rsidRPr="00DE3EDA" w:rsidRDefault="00DE3EDA" w:rsidP="00DE3EDA">
            <w:pPr>
              <w:snapToGrid w:val="0"/>
              <w:spacing w:after="0" w:line="276" w:lineRule="auto"/>
              <w:jc w:val="center"/>
              <w:rPr>
                <w:rFonts w:ascii="標楷體" w:eastAsia="標楷體" w:hAnsi="標楷體" w:cs="Times New Roman"/>
                <w14:ligatures w14:val="none"/>
              </w:rPr>
            </w:pPr>
            <w:r w:rsidRPr="00DE3EDA">
              <w:rPr>
                <w:rFonts w:ascii="標楷體" w:eastAsia="標楷體" w:hAnsi="標楷體" w:cs="標楷體" w:hint="eastAsia"/>
                <w14:ligatures w14:val="none"/>
              </w:rPr>
              <w:t>AI數學素養教學實作（三）</w:t>
            </w:r>
          </w:p>
        </w:tc>
        <w:tc>
          <w:tcPr>
            <w:tcW w:w="2151" w:type="dxa"/>
            <w:vAlign w:val="center"/>
          </w:tcPr>
          <w:p w14:paraId="61E9D647" w14:textId="77777777" w:rsidR="00DE3EDA" w:rsidRPr="00DE3EDA" w:rsidRDefault="00DE3EDA" w:rsidP="00DE3EDA">
            <w:pPr>
              <w:spacing w:after="0" w:line="276" w:lineRule="auto"/>
              <w:jc w:val="center"/>
              <w:rPr>
                <w:rFonts w:ascii="標楷體" w:eastAsia="標楷體" w:hAnsi="標楷體" w:cs="標楷體"/>
                <w14:ligatures w14:val="none"/>
              </w:rPr>
            </w:pPr>
            <w:r w:rsidRPr="00DE3EDA">
              <w:rPr>
                <w:rFonts w:ascii="標楷體" w:eastAsia="標楷體" w:hAnsi="標楷體" w:cs="標楷體" w:hint="eastAsia"/>
                <w14:ligatures w14:val="none"/>
              </w:rPr>
              <w:t>中央數學輔導團</w:t>
            </w:r>
          </w:p>
          <w:p w14:paraId="62CE466B" w14:textId="77777777" w:rsidR="00DE3EDA" w:rsidRPr="00DE3EDA" w:rsidRDefault="00DE3EDA" w:rsidP="00DE3EDA">
            <w:pPr>
              <w:spacing w:after="0" w:line="276" w:lineRule="auto"/>
              <w:jc w:val="center"/>
              <w:rPr>
                <w:rFonts w:ascii="標楷體" w:eastAsia="標楷體" w:hAnsi="標楷體" w:cs="Times New Roman"/>
                <w14:ligatures w14:val="none"/>
              </w:rPr>
            </w:pPr>
            <w:r w:rsidRPr="00DE3EDA">
              <w:rPr>
                <w:rFonts w:ascii="標楷體" w:eastAsia="標楷體" w:hAnsi="標楷體" w:cs="標楷體" w:hint="eastAsia"/>
                <w14:ligatures w14:val="none"/>
              </w:rPr>
              <w:t>劉建成老師(暫訂)</w:t>
            </w:r>
          </w:p>
        </w:tc>
        <w:tc>
          <w:tcPr>
            <w:tcW w:w="1555" w:type="dxa"/>
            <w:vAlign w:val="center"/>
          </w:tcPr>
          <w:p w14:paraId="1E7074E7" w14:textId="77777777" w:rsidR="00DE3EDA" w:rsidRPr="00DE3EDA" w:rsidRDefault="00DE3EDA" w:rsidP="00DE3EDA">
            <w:pPr>
              <w:spacing w:after="0" w:line="240" w:lineRule="auto"/>
              <w:jc w:val="center"/>
              <w:rPr>
                <w:rFonts w:ascii="Calibri" w:eastAsia="新細明體" w:hAnsi="Calibri" w:cs="Times New Roman"/>
                <w:szCs w:val="22"/>
                <w14:ligatures w14:val="none"/>
              </w:rPr>
            </w:pPr>
            <w:r w:rsidRPr="00DE3EDA">
              <w:rPr>
                <w:rFonts w:ascii="標楷體" w:eastAsia="標楷體" w:hAnsi="標楷體" w:cs="標楷體"/>
                <w:szCs w:val="22"/>
                <w14:ligatures w14:val="none"/>
              </w:rPr>
              <w:t>南榮國中</w:t>
            </w:r>
          </w:p>
        </w:tc>
      </w:tr>
      <w:tr w:rsidR="00DE3EDA" w:rsidRPr="00DE3EDA" w14:paraId="1334F24A" w14:textId="77777777" w:rsidTr="002B4D45">
        <w:trPr>
          <w:cantSplit/>
          <w:trHeight w:val="65"/>
          <w:jc w:val="center"/>
        </w:trPr>
        <w:tc>
          <w:tcPr>
            <w:tcW w:w="2936" w:type="dxa"/>
            <w:vAlign w:val="center"/>
          </w:tcPr>
          <w:p w14:paraId="7C3E12F6" w14:textId="77777777" w:rsidR="00DE3EDA" w:rsidRPr="00DE3EDA" w:rsidRDefault="00DE3EDA" w:rsidP="00DE3EDA">
            <w:pPr>
              <w:snapToGrid w:val="0"/>
              <w:spacing w:after="0" w:line="276" w:lineRule="auto"/>
              <w:jc w:val="center"/>
              <w:rPr>
                <w:rFonts w:ascii="標楷體" w:eastAsia="標楷體" w:hAnsi="標楷體" w:cs="標楷體"/>
                <w14:ligatures w14:val="none"/>
              </w:rPr>
            </w:pPr>
            <w:r w:rsidRPr="00DE3EDA">
              <w:rPr>
                <w:rFonts w:ascii="標楷體" w:eastAsia="標楷體" w:hAnsi="標楷體" w:cs="標楷體"/>
                <w14:ligatures w14:val="none"/>
              </w:rPr>
              <w:t>116/04/28(</w:t>
            </w:r>
            <w:r w:rsidRPr="00DE3EDA">
              <w:rPr>
                <w:rFonts w:ascii="標楷體" w:eastAsia="標楷體" w:hAnsi="標楷體" w:cs="標楷體" w:hint="eastAsia"/>
                <w14:ligatures w14:val="none"/>
              </w:rPr>
              <w:t>三</w:t>
            </w:r>
            <w:r w:rsidRPr="00DE3EDA">
              <w:rPr>
                <w:rFonts w:ascii="標楷體" w:eastAsia="標楷體" w:hAnsi="標楷體" w:cs="標楷體"/>
                <w14:ligatures w14:val="none"/>
              </w:rPr>
              <w:t>)13:30-16:30</w:t>
            </w:r>
          </w:p>
        </w:tc>
        <w:tc>
          <w:tcPr>
            <w:tcW w:w="3365" w:type="dxa"/>
            <w:vAlign w:val="center"/>
          </w:tcPr>
          <w:p w14:paraId="746A5117" w14:textId="146451A6" w:rsidR="00DE3EDA" w:rsidRPr="00DE3EDA" w:rsidRDefault="00DE3EDA" w:rsidP="00DE3EDA">
            <w:pPr>
              <w:snapToGrid w:val="0"/>
              <w:spacing w:after="0" w:line="276" w:lineRule="auto"/>
              <w:jc w:val="center"/>
              <w:rPr>
                <w:rFonts w:ascii="標楷體" w:eastAsia="標楷體" w:hAnsi="標楷體" w:cs="Times New Roman"/>
                <w14:ligatures w14:val="none"/>
              </w:rPr>
            </w:pPr>
            <w:r w:rsidRPr="00DE3EDA">
              <w:rPr>
                <w:rFonts w:ascii="標楷體" w:eastAsia="標楷體" w:hAnsi="標楷體" w:cs="標楷體" w:hint="eastAsia"/>
                <w14:ligatures w14:val="none"/>
              </w:rPr>
              <w:t>AI數學素養教學實作（四）</w:t>
            </w:r>
          </w:p>
        </w:tc>
        <w:tc>
          <w:tcPr>
            <w:tcW w:w="2151" w:type="dxa"/>
            <w:vAlign w:val="center"/>
          </w:tcPr>
          <w:p w14:paraId="2DB5C496" w14:textId="77777777" w:rsidR="00DE3EDA" w:rsidRPr="00DE3EDA" w:rsidRDefault="00DE3EDA" w:rsidP="00DE3EDA">
            <w:pPr>
              <w:spacing w:after="0" w:line="276" w:lineRule="auto"/>
              <w:jc w:val="center"/>
              <w:rPr>
                <w:rFonts w:ascii="標楷體" w:eastAsia="標楷體" w:hAnsi="標楷體" w:cs="標楷體"/>
                <w14:ligatures w14:val="none"/>
              </w:rPr>
            </w:pPr>
            <w:r w:rsidRPr="00DE3EDA">
              <w:rPr>
                <w:rFonts w:ascii="標楷體" w:eastAsia="標楷體" w:hAnsi="標楷體" w:cs="標楷體" w:hint="eastAsia"/>
                <w14:ligatures w14:val="none"/>
              </w:rPr>
              <w:t>中央數學輔導團</w:t>
            </w:r>
          </w:p>
          <w:p w14:paraId="31437141" w14:textId="77777777" w:rsidR="00DE3EDA" w:rsidRPr="00DE3EDA" w:rsidRDefault="00DE3EDA" w:rsidP="00DE3EDA">
            <w:pPr>
              <w:spacing w:after="0" w:line="276" w:lineRule="auto"/>
              <w:jc w:val="center"/>
              <w:rPr>
                <w:rFonts w:ascii="標楷體" w:eastAsia="標楷體" w:hAnsi="標楷體" w:cs="Times New Roman"/>
                <w14:ligatures w14:val="none"/>
              </w:rPr>
            </w:pPr>
            <w:r w:rsidRPr="00DE3EDA">
              <w:rPr>
                <w:rFonts w:ascii="標楷體" w:eastAsia="標楷體" w:hAnsi="標楷體" w:cs="標楷體" w:hint="eastAsia"/>
                <w14:ligatures w14:val="none"/>
              </w:rPr>
              <w:t>林柏寬老師(暫訂)</w:t>
            </w:r>
          </w:p>
        </w:tc>
        <w:tc>
          <w:tcPr>
            <w:tcW w:w="1555" w:type="dxa"/>
            <w:vAlign w:val="center"/>
          </w:tcPr>
          <w:p w14:paraId="035C9E63" w14:textId="77777777" w:rsidR="00DE3EDA" w:rsidRPr="00DE3EDA" w:rsidRDefault="00DE3EDA" w:rsidP="00DE3EDA">
            <w:pPr>
              <w:spacing w:after="0" w:line="240" w:lineRule="auto"/>
              <w:jc w:val="center"/>
              <w:rPr>
                <w:rFonts w:ascii="Calibri" w:eastAsia="新細明體" w:hAnsi="Calibri" w:cs="Times New Roman"/>
                <w:szCs w:val="22"/>
                <w14:ligatures w14:val="none"/>
              </w:rPr>
            </w:pPr>
            <w:r w:rsidRPr="00DE3EDA">
              <w:rPr>
                <w:rFonts w:ascii="標楷體" w:eastAsia="標楷體" w:hAnsi="標楷體" w:cs="標楷體"/>
                <w:szCs w:val="22"/>
                <w14:ligatures w14:val="none"/>
              </w:rPr>
              <w:t>南榮國中</w:t>
            </w:r>
          </w:p>
        </w:tc>
      </w:tr>
    </w:tbl>
    <w:p w14:paraId="397A1170" w14:textId="77777777" w:rsidR="00202035" w:rsidRPr="00F172EE" w:rsidRDefault="00202035" w:rsidP="00202035">
      <w:pPr>
        <w:spacing w:after="0" w:line="500" w:lineRule="exact"/>
        <w:rPr>
          <w:rFonts w:ascii="標楷體" w:eastAsia="標楷體" w:hAnsi="標楷體"/>
          <w:b/>
          <w:sz w:val="28"/>
          <w:szCs w:val="28"/>
        </w:rPr>
      </w:pPr>
      <w:r>
        <w:rPr>
          <w:rFonts w:ascii="標楷體" w:eastAsia="標楷體" w:hAnsi="標楷體" w:hint="eastAsia"/>
          <w:b/>
          <w:sz w:val="28"/>
          <w:szCs w:val="28"/>
        </w:rPr>
        <w:t>六、</w:t>
      </w:r>
      <w:r w:rsidRPr="00F172EE">
        <w:rPr>
          <w:rFonts w:ascii="標楷體" w:eastAsia="標楷體" w:hAnsi="標楷體" w:hint="eastAsia"/>
          <w:b/>
          <w:sz w:val="28"/>
          <w:szCs w:val="28"/>
        </w:rPr>
        <w:t>參與對象：</w:t>
      </w:r>
    </w:p>
    <w:p w14:paraId="07168359" w14:textId="30E6D82E" w:rsidR="00DE3EDA" w:rsidRPr="00DE3EDA" w:rsidRDefault="00DE3EDA" w:rsidP="00DE3EDA">
      <w:pPr>
        <w:snapToGrid w:val="0"/>
        <w:spacing w:after="0" w:line="480" w:lineRule="exact"/>
        <w:ind w:leftChars="300" w:left="1200" w:hangingChars="200" w:hanging="480"/>
        <w:rPr>
          <w:rFonts w:ascii="標楷體" w:eastAsia="標楷體" w:hAnsi="標楷體"/>
        </w:rPr>
      </w:pPr>
      <w:r w:rsidRPr="00DE3EDA">
        <w:rPr>
          <w:rFonts w:ascii="標楷體" w:eastAsia="標楷體" w:hAnsi="標楷體" w:hint="eastAsia"/>
        </w:rPr>
        <w:t>國中數學領域輔導員、</w:t>
      </w:r>
      <w:r>
        <w:rPr>
          <w:rFonts w:ascii="標楷體" w:eastAsia="標楷體" w:hAnsi="標楷體" w:hint="eastAsia"/>
        </w:rPr>
        <w:t>各校新進數學教師</w:t>
      </w:r>
    </w:p>
    <w:p w14:paraId="05B99B6B" w14:textId="77777777" w:rsidR="00DE3EDA" w:rsidRPr="00DE3EDA" w:rsidRDefault="00DE3EDA" w:rsidP="00DE3EDA">
      <w:pPr>
        <w:snapToGrid w:val="0"/>
        <w:spacing w:after="0" w:line="480" w:lineRule="exact"/>
        <w:ind w:leftChars="300" w:left="1200" w:hangingChars="200" w:hanging="480"/>
        <w:rPr>
          <w:rFonts w:ascii="標楷體" w:eastAsia="標楷體" w:hAnsi="標楷體"/>
        </w:rPr>
      </w:pPr>
      <w:r w:rsidRPr="00DE3EDA">
        <w:rPr>
          <w:rFonts w:ascii="標楷體" w:eastAsia="標楷體" w:hAnsi="標楷體" w:hint="eastAsia"/>
        </w:rPr>
        <w:t>學校規模1-15班   派1位數學教師。</w:t>
      </w:r>
    </w:p>
    <w:p w14:paraId="4995890B" w14:textId="77777777" w:rsidR="00DE3EDA" w:rsidRDefault="00DE3EDA" w:rsidP="00DE3EDA">
      <w:pPr>
        <w:snapToGrid w:val="0"/>
        <w:spacing w:after="0" w:line="480" w:lineRule="exact"/>
        <w:ind w:leftChars="300" w:left="1200" w:hangingChars="200" w:hanging="480"/>
        <w:rPr>
          <w:rFonts w:ascii="標楷體" w:eastAsia="標楷體" w:hAnsi="標楷體"/>
        </w:rPr>
      </w:pPr>
      <w:r w:rsidRPr="00DE3EDA">
        <w:rPr>
          <w:rFonts w:ascii="標楷體" w:eastAsia="標楷體" w:hAnsi="標楷體" w:hint="eastAsia"/>
        </w:rPr>
        <w:t>學校規模16班以上 派2位數學教師。</w:t>
      </w:r>
    </w:p>
    <w:p w14:paraId="1AFBD7D9" w14:textId="1ADE4902" w:rsidR="00202035" w:rsidRPr="00F172EE" w:rsidRDefault="00202035" w:rsidP="00DE3EDA">
      <w:pPr>
        <w:snapToGrid w:val="0"/>
        <w:spacing w:after="0" w:line="480" w:lineRule="exact"/>
        <w:ind w:leftChars="300" w:left="1200" w:hangingChars="200" w:hanging="480"/>
        <w:rPr>
          <w:rFonts w:ascii="標楷體" w:eastAsia="標楷體" w:hAnsi="標楷體"/>
        </w:rPr>
      </w:pPr>
      <w:r>
        <w:rPr>
          <w:rFonts w:ascii="標楷體" w:eastAsia="標楷體" w:hAnsi="標楷體" w:hint="eastAsia"/>
        </w:rPr>
        <w:t>每場各2</w:t>
      </w:r>
      <w:r>
        <w:rPr>
          <w:rFonts w:ascii="標楷體" w:eastAsia="標楷體" w:hAnsi="標楷體"/>
        </w:rPr>
        <w:t>5</w:t>
      </w:r>
      <w:r>
        <w:rPr>
          <w:rFonts w:ascii="標楷體" w:eastAsia="標楷體" w:hAnsi="標楷體" w:hint="eastAsia"/>
        </w:rPr>
        <w:t>人，</w:t>
      </w:r>
      <w:r w:rsidRPr="00F172EE">
        <w:rPr>
          <w:rFonts w:ascii="標楷體" w:eastAsia="標楷體" w:hAnsi="標楷體" w:hint="eastAsia"/>
        </w:rPr>
        <w:t>共計</w:t>
      </w:r>
      <w:r w:rsidR="00DE3EDA">
        <w:rPr>
          <w:rFonts w:ascii="標楷體" w:eastAsia="標楷體" w:hAnsi="標楷體" w:hint="eastAsia"/>
        </w:rPr>
        <w:t>1</w:t>
      </w:r>
      <w:r w:rsidR="00DE3EDA">
        <w:rPr>
          <w:rFonts w:ascii="標楷體" w:eastAsia="標楷體" w:hAnsi="標楷體"/>
        </w:rPr>
        <w:t>00</w:t>
      </w:r>
      <w:r w:rsidRPr="00F172EE">
        <w:rPr>
          <w:rFonts w:ascii="標楷體" w:eastAsia="標楷體" w:hAnsi="標楷體" w:hint="eastAsia"/>
        </w:rPr>
        <w:t>人</w:t>
      </w:r>
      <w:r>
        <w:rPr>
          <w:rFonts w:ascii="標楷體" w:eastAsia="標楷體" w:hAnsi="標楷體" w:hint="eastAsia"/>
        </w:rPr>
        <w:t>次</w:t>
      </w:r>
      <w:r w:rsidRPr="00F172EE">
        <w:rPr>
          <w:rFonts w:ascii="標楷體" w:eastAsia="標楷體" w:hAnsi="標楷體" w:hint="eastAsia"/>
        </w:rPr>
        <w:t>。</w:t>
      </w:r>
    </w:p>
    <w:p w14:paraId="4A94515C" w14:textId="77777777" w:rsidR="00202035" w:rsidRPr="00F172EE" w:rsidRDefault="00202035" w:rsidP="00202035">
      <w:pPr>
        <w:spacing w:after="0" w:line="500" w:lineRule="exact"/>
        <w:rPr>
          <w:rFonts w:ascii="標楷體" w:eastAsia="標楷體" w:hAnsi="標楷體"/>
          <w:b/>
          <w:sz w:val="28"/>
          <w:szCs w:val="28"/>
        </w:rPr>
      </w:pPr>
      <w:r>
        <w:rPr>
          <w:rFonts w:ascii="標楷體" w:eastAsia="標楷體" w:hAnsi="標楷體" w:hint="eastAsia"/>
          <w:b/>
          <w:sz w:val="28"/>
          <w:szCs w:val="28"/>
        </w:rPr>
        <w:t>七、</w:t>
      </w:r>
      <w:r w:rsidRPr="00F172EE">
        <w:rPr>
          <w:rFonts w:ascii="標楷體" w:eastAsia="標楷體" w:hAnsi="標楷體" w:hint="eastAsia"/>
          <w:b/>
          <w:sz w:val="28"/>
          <w:szCs w:val="28"/>
        </w:rPr>
        <w:t>實施方式：</w:t>
      </w:r>
    </w:p>
    <w:p w14:paraId="370212BC" w14:textId="3ED8150D" w:rsidR="00202035" w:rsidRDefault="00202035" w:rsidP="00202035">
      <w:pPr>
        <w:snapToGrid w:val="0"/>
        <w:spacing w:after="0" w:line="480" w:lineRule="exact"/>
        <w:ind w:leftChars="100" w:left="720" w:hangingChars="200" w:hanging="480"/>
        <w:rPr>
          <w:rFonts w:ascii="標楷體" w:eastAsia="標楷體" w:hAnsi="標楷體"/>
        </w:rPr>
      </w:pPr>
      <w:r>
        <w:rPr>
          <w:rFonts w:ascii="標楷體" w:eastAsia="標楷體" w:hAnsi="標楷體" w:hint="eastAsia"/>
        </w:rPr>
        <w:t>(</w:t>
      </w:r>
      <w:proofErr w:type="gramStart"/>
      <w:r>
        <w:rPr>
          <w:rFonts w:ascii="標楷體" w:eastAsia="標楷體" w:hAnsi="標楷體" w:hint="eastAsia"/>
        </w:rPr>
        <w:t>一</w:t>
      </w:r>
      <w:proofErr w:type="gramEnd"/>
      <w:r>
        <w:rPr>
          <w:rFonts w:ascii="標楷體" w:eastAsia="標楷體" w:hAnsi="標楷體" w:hint="eastAsia"/>
        </w:rPr>
        <w:t>)研習規劃</w:t>
      </w:r>
      <w:r w:rsidRPr="00683C44">
        <w:rPr>
          <w:rFonts w:ascii="標楷體" w:eastAsia="標楷體" w:hAnsi="標楷體" w:hint="eastAsia"/>
        </w:rPr>
        <w:t>：</w:t>
      </w:r>
      <w:r w:rsidR="00DE3EDA" w:rsidRPr="00DE3EDA">
        <w:rPr>
          <w:rFonts w:ascii="標楷體" w:eastAsia="標楷體" w:hAnsi="標楷體" w:hint="eastAsia"/>
        </w:rPr>
        <w:t>以奠基活動為基礎，並將以數學建模歷程作為活動設計之腳本架構，並透過多媒體互動元件，發展成素養導向可獨立探索之數學實驗活動。</w:t>
      </w:r>
    </w:p>
    <w:p w14:paraId="659587BE" w14:textId="77777777" w:rsidR="00202035" w:rsidRDefault="00202035" w:rsidP="00202035">
      <w:pPr>
        <w:snapToGrid w:val="0"/>
        <w:spacing w:after="0" w:line="480" w:lineRule="exact"/>
        <w:ind w:leftChars="100" w:left="720" w:hangingChars="200" w:hanging="480"/>
        <w:rPr>
          <w:rFonts w:ascii="標楷體" w:eastAsia="標楷體" w:hAnsi="標楷體"/>
        </w:rPr>
      </w:pPr>
      <w:r>
        <w:rPr>
          <w:rFonts w:ascii="標楷體" w:eastAsia="標楷體" w:hAnsi="標楷體"/>
        </w:rPr>
        <w:t>(</w:t>
      </w:r>
      <w:r>
        <w:rPr>
          <w:rFonts w:ascii="標楷體" w:eastAsia="標楷體" w:hAnsi="標楷體" w:hint="eastAsia"/>
        </w:rPr>
        <w:t>二)</w:t>
      </w:r>
      <w:r w:rsidRPr="00F172EE">
        <w:rPr>
          <w:rFonts w:ascii="標楷體" w:eastAsia="標楷體" w:hAnsi="標楷體" w:hint="eastAsia"/>
        </w:rPr>
        <w:t>研習內容：</w:t>
      </w:r>
    </w:p>
    <w:tbl>
      <w:tblPr>
        <w:tblpPr w:leftFromText="180" w:rightFromText="180" w:vertAnchor="text" w:horzAnchor="margin" w:tblpXSpec="center" w:tblpY="240"/>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96"/>
        <w:gridCol w:w="4154"/>
        <w:gridCol w:w="2551"/>
        <w:gridCol w:w="1664"/>
      </w:tblGrid>
      <w:tr w:rsidR="00DE3EDA" w:rsidRPr="00DE3EDA" w14:paraId="4601F6E2" w14:textId="77777777" w:rsidTr="002B4D45">
        <w:trPr>
          <w:trHeight w:val="397"/>
        </w:trPr>
        <w:tc>
          <w:tcPr>
            <w:tcW w:w="1696" w:type="dxa"/>
            <w:vAlign w:val="center"/>
          </w:tcPr>
          <w:p w14:paraId="39C7768A" w14:textId="77777777" w:rsidR="00DE3EDA" w:rsidRPr="00DE3EDA" w:rsidRDefault="00DE3EDA" w:rsidP="00DE3EDA">
            <w:pPr>
              <w:snapToGrid w:val="0"/>
              <w:spacing w:beforeLines="50" w:before="180" w:after="0" w:line="276" w:lineRule="auto"/>
              <w:jc w:val="center"/>
              <w:rPr>
                <w:rFonts w:ascii="標楷體" w:eastAsia="標楷體" w:hAnsi="標楷體" w:cs="Times New Roman"/>
                <w14:ligatures w14:val="none"/>
              </w:rPr>
            </w:pPr>
            <w:r w:rsidRPr="00DE3EDA">
              <w:rPr>
                <w:rFonts w:ascii="標楷體" w:eastAsia="標楷體" w:hAnsi="標楷體" w:cs="標楷體" w:hint="eastAsia"/>
                <w14:ligatures w14:val="none"/>
              </w:rPr>
              <w:t>時間</w:t>
            </w:r>
          </w:p>
        </w:tc>
        <w:tc>
          <w:tcPr>
            <w:tcW w:w="4154" w:type="dxa"/>
            <w:vAlign w:val="center"/>
          </w:tcPr>
          <w:p w14:paraId="341B563D" w14:textId="77777777" w:rsidR="00DE3EDA" w:rsidRPr="00DE3EDA" w:rsidRDefault="00DE3EDA" w:rsidP="00DE3EDA">
            <w:pPr>
              <w:snapToGrid w:val="0"/>
              <w:spacing w:beforeLines="50" w:before="180" w:after="0" w:line="276" w:lineRule="auto"/>
              <w:jc w:val="center"/>
              <w:rPr>
                <w:rFonts w:ascii="標楷體" w:eastAsia="標楷體" w:hAnsi="標楷體" w:cs="Times New Roman"/>
                <w14:ligatures w14:val="none"/>
              </w:rPr>
            </w:pPr>
            <w:r w:rsidRPr="00DE3EDA">
              <w:rPr>
                <w:rFonts w:ascii="標楷體" w:eastAsia="標楷體" w:hAnsi="標楷體" w:cs="標楷體" w:hint="eastAsia"/>
                <w14:ligatures w14:val="none"/>
              </w:rPr>
              <w:t>活動內容</w:t>
            </w:r>
          </w:p>
        </w:tc>
        <w:tc>
          <w:tcPr>
            <w:tcW w:w="2551" w:type="dxa"/>
            <w:vAlign w:val="center"/>
          </w:tcPr>
          <w:p w14:paraId="17C82E4A" w14:textId="77777777" w:rsidR="00DE3EDA" w:rsidRPr="00DE3EDA" w:rsidRDefault="00DE3EDA" w:rsidP="00DE3EDA">
            <w:pPr>
              <w:snapToGrid w:val="0"/>
              <w:spacing w:beforeLines="50" w:before="180" w:after="0" w:line="276" w:lineRule="auto"/>
              <w:jc w:val="center"/>
              <w:rPr>
                <w:rFonts w:ascii="標楷體" w:eastAsia="標楷體" w:hAnsi="標楷體" w:cs="Times New Roman"/>
                <w14:ligatures w14:val="none"/>
              </w:rPr>
            </w:pPr>
            <w:r w:rsidRPr="00DE3EDA">
              <w:rPr>
                <w:rFonts w:ascii="標楷體" w:eastAsia="標楷體" w:hAnsi="標楷體" w:cs="標楷體" w:hint="eastAsia"/>
                <w14:ligatures w14:val="none"/>
              </w:rPr>
              <w:t>講座或主持人</w:t>
            </w:r>
          </w:p>
        </w:tc>
        <w:tc>
          <w:tcPr>
            <w:tcW w:w="1664" w:type="dxa"/>
            <w:vAlign w:val="center"/>
          </w:tcPr>
          <w:p w14:paraId="75A49556" w14:textId="77777777" w:rsidR="00DE3EDA" w:rsidRPr="00DE3EDA" w:rsidRDefault="00DE3EDA" w:rsidP="00DE3EDA">
            <w:pPr>
              <w:snapToGrid w:val="0"/>
              <w:spacing w:beforeLines="50" w:before="180" w:after="0" w:line="276" w:lineRule="auto"/>
              <w:jc w:val="center"/>
              <w:rPr>
                <w:rFonts w:ascii="標楷體" w:eastAsia="標楷體" w:hAnsi="標楷體" w:cs="Times New Roman"/>
                <w14:ligatures w14:val="none"/>
              </w:rPr>
            </w:pPr>
            <w:r w:rsidRPr="00DE3EDA">
              <w:rPr>
                <w:rFonts w:ascii="標楷體" w:eastAsia="標楷體" w:hAnsi="標楷體" w:cs="標楷體" w:hint="eastAsia"/>
                <w14:ligatures w14:val="none"/>
              </w:rPr>
              <w:t>備註</w:t>
            </w:r>
          </w:p>
        </w:tc>
      </w:tr>
      <w:tr w:rsidR="00DE3EDA" w:rsidRPr="00DE3EDA" w14:paraId="7CEE2B36" w14:textId="77777777" w:rsidTr="002B4D45">
        <w:trPr>
          <w:cantSplit/>
          <w:trHeight w:val="602"/>
        </w:trPr>
        <w:tc>
          <w:tcPr>
            <w:tcW w:w="1696" w:type="dxa"/>
            <w:vAlign w:val="center"/>
          </w:tcPr>
          <w:p w14:paraId="546912A5" w14:textId="77777777" w:rsidR="00DE3EDA" w:rsidRPr="00DE3EDA" w:rsidRDefault="00DE3EDA" w:rsidP="00DE3EDA">
            <w:pPr>
              <w:snapToGrid w:val="0"/>
              <w:spacing w:beforeLines="50" w:before="180" w:after="0" w:line="276" w:lineRule="auto"/>
              <w:jc w:val="center"/>
              <w:rPr>
                <w:rFonts w:ascii="標楷體" w:eastAsia="標楷體" w:hAnsi="標楷體" w:cs="標楷體"/>
                <w14:ligatures w14:val="none"/>
              </w:rPr>
            </w:pPr>
            <w:r w:rsidRPr="00DE3EDA">
              <w:rPr>
                <w:rFonts w:ascii="標楷體" w:eastAsia="標楷體" w:hAnsi="標楷體" w:cs="標楷體"/>
                <w14:ligatures w14:val="none"/>
              </w:rPr>
              <w:t>13:20-13:30</w:t>
            </w:r>
          </w:p>
        </w:tc>
        <w:tc>
          <w:tcPr>
            <w:tcW w:w="4154" w:type="dxa"/>
            <w:vAlign w:val="center"/>
          </w:tcPr>
          <w:p w14:paraId="5DFD15E9" w14:textId="77777777" w:rsidR="00DE3EDA" w:rsidRPr="00DE3EDA" w:rsidRDefault="00DE3EDA" w:rsidP="00DE3EDA">
            <w:pPr>
              <w:snapToGrid w:val="0"/>
              <w:spacing w:after="0" w:line="276" w:lineRule="auto"/>
              <w:jc w:val="center"/>
              <w:rPr>
                <w:rFonts w:ascii="標楷體" w:eastAsia="標楷體" w:hAnsi="標楷體" w:cs="Times New Roman"/>
                <w14:ligatures w14:val="none"/>
              </w:rPr>
            </w:pPr>
            <w:r w:rsidRPr="00DE3EDA">
              <w:rPr>
                <w:rFonts w:ascii="標楷體" w:eastAsia="標楷體" w:hAnsi="標楷體" w:cs="標楷體" w:hint="eastAsia"/>
                <w14:ligatures w14:val="none"/>
              </w:rPr>
              <w:t>報到</w:t>
            </w:r>
          </w:p>
        </w:tc>
        <w:tc>
          <w:tcPr>
            <w:tcW w:w="2551" w:type="dxa"/>
            <w:vAlign w:val="center"/>
          </w:tcPr>
          <w:p w14:paraId="513E80E8" w14:textId="77777777" w:rsidR="00DE3EDA" w:rsidRPr="00DE3EDA" w:rsidRDefault="00DE3EDA" w:rsidP="00DE3EDA">
            <w:pPr>
              <w:snapToGrid w:val="0"/>
              <w:spacing w:after="0" w:line="276" w:lineRule="auto"/>
              <w:jc w:val="center"/>
              <w:rPr>
                <w:rFonts w:ascii="標楷體" w:eastAsia="標楷體" w:hAnsi="標楷體" w:cs="Times New Roman"/>
                <w14:ligatures w14:val="none"/>
              </w:rPr>
            </w:pPr>
            <w:r w:rsidRPr="00DE3EDA">
              <w:rPr>
                <w:rFonts w:ascii="標楷體" w:eastAsia="標楷體" w:hAnsi="標楷體" w:cs="標楷體" w:hint="eastAsia"/>
                <w14:ligatures w14:val="none"/>
              </w:rPr>
              <w:t>本市國中數學輔導團</w:t>
            </w:r>
          </w:p>
        </w:tc>
        <w:tc>
          <w:tcPr>
            <w:tcW w:w="1664" w:type="dxa"/>
            <w:vAlign w:val="center"/>
          </w:tcPr>
          <w:p w14:paraId="65E42862" w14:textId="77777777" w:rsidR="00DE3EDA" w:rsidRPr="00DE3EDA" w:rsidRDefault="00DE3EDA" w:rsidP="00DE3EDA">
            <w:pPr>
              <w:snapToGrid w:val="0"/>
              <w:spacing w:after="0" w:line="276" w:lineRule="auto"/>
              <w:jc w:val="center"/>
              <w:rPr>
                <w:rFonts w:ascii="標楷體" w:eastAsia="標楷體" w:hAnsi="標楷體" w:cs="Times New Roman"/>
                <w14:ligatures w14:val="none"/>
              </w:rPr>
            </w:pPr>
          </w:p>
        </w:tc>
      </w:tr>
      <w:tr w:rsidR="00DE3EDA" w:rsidRPr="00DE3EDA" w14:paraId="50365E09" w14:textId="77777777" w:rsidTr="002B4D45">
        <w:trPr>
          <w:cantSplit/>
          <w:trHeight w:val="602"/>
        </w:trPr>
        <w:tc>
          <w:tcPr>
            <w:tcW w:w="1696" w:type="dxa"/>
            <w:vAlign w:val="center"/>
          </w:tcPr>
          <w:p w14:paraId="57FCC13C" w14:textId="77777777" w:rsidR="00DE3EDA" w:rsidRPr="00DE3EDA" w:rsidRDefault="00DE3EDA" w:rsidP="00DE3EDA">
            <w:pPr>
              <w:snapToGrid w:val="0"/>
              <w:spacing w:beforeLines="50" w:before="180" w:after="0" w:line="276" w:lineRule="auto"/>
              <w:jc w:val="center"/>
              <w:rPr>
                <w:rFonts w:ascii="標楷體" w:eastAsia="標楷體" w:hAnsi="標楷體" w:cs="標楷體"/>
                <w14:ligatures w14:val="none"/>
              </w:rPr>
            </w:pPr>
            <w:r w:rsidRPr="00DE3EDA">
              <w:rPr>
                <w:rFonts w:ascii="標楷體" w:eastAsia="標楷體" w:hAnsi="標楷體" w:cs="標楷體"/>
                <w14:ligatures w14:val="none"/>
              </w:rPr>
              <w:t>13:30-16:30</w:t>
            </w:r>
          </w:p>
        </w:tc>
        <w:tc>
          <w:tcPr>
            <w:tcW w:w="4154" w:type="dxa"/>
            <w:vAlign w:val="center"/>
          </w:tcPr>
          <w:p w14:paraId="168DF623" w14:textId="6556BE07" w:rsidR="00DE3EDA" w:rsidRPr="00DE3EDA" w:rsidRDefault="00DE3EDA" w:rsidP="00DE3EDA">
            <w:pPr>
              <w:snapToGrid w:val="0"/>
              <w:spacing w:after="0" w:line="276" w:lineRule="auto"/>
              <w:jc w:val="center"/>
              <w:rPr>
                <w:rFonts w:ascii="標楷體" w:eastAsia="標楷體" w:hAnsi="標楷體" w:cs="Times New Roman"/>
                <w14:ligatures w14:val="none"/>
              </w:rPr>
            </w:pPr>
            <w:r w:rsidRPr="00DE3EDA">
              <w:rPr>
                <w:rFonts w:ascii="標楷體" w:eastAsia="標楷體" w:hAnsi="標楷體" w:cs="標楷體" w:hint="eastAsia"/>
                <w14:ligatures w14:val="none"/>
              </w:rPr>
              <w:t>AI數學素養教學實作</w:t>
            </w:r>
          </w:p>
        </w:tc>
        <w:tc>
          <w:tcPr>
            <w:tcW w:w="2551" w:type="dxa"/>
            <w:vAlign w:val="center"/>
          </w:tcPr>
          <w:p w14:paraId="5F28604C" w14:textId="77777777" w:rsidR="00DE3EDA" w:rsidRPr="00DE3EDA" w:rsidRDefault="00DE3EDA" w:rsidP="00DE3EDA">
            <w:pPr>
              <w:spacing w:after="0" w:line="276" w:lineRule="auto"/>
              <w:jc w:val="center"/>
              <w:rPr>
                <w:rFonts w:ascii="標楷體" w:eastAsia="標楷體" w:hAnsi="標楷體" w:cs="標楷體"/>
                <w14:ligatures w14:val="none"/>
              </w:rPr>
            </w:pPr>
            <w:r w:rsidRPr="00DE3EDA">
              <w:rPr>
                <w:rFonts w:ascii="標楷體" w:eastAsia="標楷體" w:hAnsi="標楷體" w:cs="標楷體" w:hint="eastAsia"/>
                <w14:ligatures w14:val="none"/>
              </w:rPr>
              <w:t>中央數學輔導團</w:t>
            </w:r>
          </w:p>
          <w:p w14:paraId="2B033DAB" w14:textId="77777777" w:rsidR="00DE3EDA" w:rsidRPr="00DE3EDA" w:rsidRDefault="00DE3EDA" w:rsidP="00DE3EDA">
            <w:pPr>
              <w:snapToGrid w:val="0"/>
              <w:spacing w:after="0" w:line="276" w:lineRule="auto"/>
              <w:jc w:val="center"/>
              <w:rPr>
                <w:rFonts w:ascii="標楷體" w:eastAsia="標楷體" w:hAnsi="標楷體" w:cs="標楷體"/>
                <w14:ligatures w14:val="none"/>
              </w:rPr>
            </w:pPr>
            <w:r w:rsidRPr="00DE3EDA">
              <w:rPr>
                <w:rFonts w:ascii="標楷體" w:eastAsia="標楷體" w:hAnsi="標楷體" w:cs="標楷體" w:hint="eastAsia"/>
                <w14:ligatures w14:val="none"/>
              </w:rPr>
              <w:t>劉建成老師(暫訂)</w:t>
            </w:r>
          </w:p>
          <w:p w14:paraId="36619ED7" w14:textId="77777777" w:rsidR="00DE3EDA" w:rsidRPr="00DE3EDA" w:rsidRDefault="00DE3EDA" w:rsidP="00DE3EDA">
            <w:pPr>
              <w:snapToGrid w:val="0"/>
              <w:spacing w:after="0" w:line="276" w:lineRule="auto"/>
              <w:jc w:val="center"/>
              <w:rPr>
                <w:rFonts w:ascii="標楷體" w:eastAsia="標楷體" w:hAnsi="標楷體" w:cs="Times New Roman"/>
                <w14:ligatures w14:val="none"/>
              </w:rPr>
            </w:pPr>
            <w:r w:rsidRPr="00DE3EDA">
              <w:rPr>
                <w:rFonts w:ascii="標楷體" w:eastAsia="標楷體" w:hAnsi="標楷體" w:cs="Times New Roman" w:hint="eastAsia"/>
                <w14:ligatures w14:val="none"/>
              </w:rPr>
              <w:t>林柏寬老師(暫訂)</w:t>
            </w:r>
          </w:p>
        </w:tc>
        <w:tc>
          <w:tcPr>
            <w:tcW w:w="1664" w:type="dxa"/>
            <w:vAlign w:val="center"/>
          </w:tcPr>
          <w:p w14:paraId="5A177027" w14:textId="77777777" w:rsidR="00DE3EDA" w:rsidRPr="00DE3EDA" w:rsidRDefault="00DE3EDA" w:rsidP="00DE3EDA">
            <w:pPr>
              <w:snapToGrid w:val="0"/>
              <w:spacing w:after="0" w:line="276" w:lineRule="auto"/>
              <w:jc w:val="center"/>
              <w:rPr>
                <w:rFonts w:ascii="標楷體" w:eastAsia="標楷體" w:hAnsi="標楷體" w:cs="Times New Roman"/>
                <w14:ligatures w14:val="none"/>
              </w:rPr>
            </w:pPr>
          </w:p>
        </w:tc>
      </w:tr>
    </w:tbl>
    <w:p w14:paraId="6DEA00A7" w14:textId="77777777" w:rsidR="00202035" w:rsidRPr="00F172EE" w:rsidRDefault="00202035" w:rsidP="00202035">
      <w:pPr>
        <w:snapToGrid w:val="0"/>
        <w:spacing w:after="0" w:line="480" w:lineRule="exact"/>
        <w:ind w:leftChars="100" w:left="720" w:hangingChars="200" w:hanging="480"/>
        <w:rPr>
          <w:rFonts w:ascii="標楷體" w:eastAsia="標楷體" w:hAnsi="標楷體"/>
        </w:rPr>
      </w:pPr>
    </w:p>
    <w:p w14:paraId="4527EAFF" w14:textId="77777777" w:rsidR="00202035" w:rsidRPr="00FA0493" w:rsidRDefault="00202035" w:rsidP="00202035">
      <w:pPr>
        <w:spacing w:after="0" w:line="500" w:lineRule="exact"/>
        <w:rPr>
          <w:rFonts w:ascii="標楷體" w:eastAsia="標楷體" w:hAnsi="標楷體"/>
          <w:b/>
          <w:sz w:val="28"/>
          <w:szCs w:val="28"/>
        </w:rPr>
      </w:pPr>
      <w:r w:rsidRPr="00FA0493">
        <w:rPr>
          <w:rFonts w:ascii="標楷體" w:eastAsia="標楷體" w:hAnsi="標楷體"/>
          <w:b/>
          <w:sz w:val="28"/>
          <w:szCs w:val="28"/>
        </w:rPr>
        <w:t>八、經費來源與概算</w:t>
      </w:r>
    </w:p>
    <w:p w14:paraId="276F1ADF" w14:textId="77777777" w:rsidR="00202035" w:rsidRPr="00054729" w:rsidRDefault="00202035" w:rsidP="00202035">
      <w:pPr>
        <w:ind w:left="1985" w:hangingChars="827" w:hanging="1985"/>
        <w:rPr>
          <w:rFonts w:ascii="標楷體" w:eastAsia="標楷體" w:hAnsi="標楷體"/>
        </w:rPr>
      </w:pPr>
      <w:r w:rsidRPr="00054729">
        <w:rPr>
          <w:rFonts w:ascii="標楷體" w:eastAsia="標楷體" w:hAnsi="標楷體"/>
        </w:rPr>
        <w:t>（一）經費來源：「教育部補助直轄市縣（市）政府精進國民中學及國民小學教師教學專業與</w:t>
      </w:r>
      <w:r>
        <w:rPr>
          <w:rFonts w:ascii="標楷體" w:eastAsia="標楷體" w:hAnsi="標楷體" w:hint="eastAsia"/>
        </w:rPr>
        <w:t xml:space="preserve">      </w:t>
      </w:r>
      <w:r w:rsidRPr="00054729">
        <w:rPr>
          <w:rFonts w:ascii="標楷體" w:eastAsia="標楷體" w:hAnsi="標楷體"/>
        </w:rPr>
        <w:t>課程品質作業要點」</w:t>
      </w:r>
      <w:r>
        <w:rPr>
          <w:rFonts w:ascii="標楷體" w:eastAsia="標楷體" w:hAnsi="標楷體" w:hint="eastAsia"/>
        </w:rPr>
        <w:t>經費項下支應，詳如附件一。</w:t>
      </w:r>
    </w:p>
    <w:p w14:paraId="6C669581" w14:textId="77777777" w:rsidR="00202035" w:rsidRDefault="00202035" w:rsidP="00F20EAF">
      <w:pPr>
        <w:pStyle w:val="a9"/>
        <w:numPr>
          <w:ilvl w:val="0"/>
          <w:numId w:val="40"/>
        </w:numPr>
        <w:spacing w:after="0" w:line="500" w:lineRule="exact"/>
        <w:rPr>
          <w:rFonts w:ascii="標楷體" w:eastAsia="標楷體" w:hAnsi="標楷體"/>
          <w:b/>
          <w:sz w:val="28"/>
          <w:szCs w:val="28"/>
        </w:rPr>
      </w:pPr>
      <w:r>
        <w:rPr>
          <w:rFonts w:ascii="標楷體" w:eastAsia="標楷體" w:hAnsi="標楷體" w:hint="eastAsia"/>
          <w:b/>
          <w:sz w:val="28"/>
          <w:szCs w:val="28"/>
        </w:rPr>
        <w:t>預期效益</w:t>
      </w:r>
      <w:r w:rsidRPr="002C467E">
        <w:rPr>
          <w:rFonts w:ascii="標楷體" w:eastAsia="標楷體" w:hAnsi="標楷體" w:hint="eastAsia"/>
          <w:b/>
          <w:sz w:val="28"/>
          <w:szCs w:val="28"/>
        </w:rPr>
        <w:t>：</w:t>
      </w:r>
    </w:p>
    <w:p w14:paraId="41485C68" w14:textId="37770693" w:rsidR="00DE3EDA" w:rsidRPr="00F20EAF" w:rsidRDefault="00F20EAF" w:rsidP="00F20EAF">
      <w:pPr>
        <w:spacing w:after="0" w:line="500" w:lineRule="exact"/>
        <w:ind w:leftChars="100" w:left="708" w:hangingChars="195" w:hanging="468"/>
        <w:rPr>
          <w:rFonts w:ascii="標楷體" w:eastAsia="標楷體" w:hAnsi="標楷體"/>
        </w:rPr>
      </w:pPr>
      <w:r w:rsidRPr="00F20EAF">
        <w:rPr>
          <w:rFonts w:ascii="標楷體" w:eastAsia="標楷體" w:hAnsi="標楷體" w:hint="eastAsia"/>
        </w:rPr>
        <w:t>(</w:t>
      </w:r>
      <w:proofErr w:type="gramStart"/>
      <w:r w:rsidR="00DE3EDA" w:rsidRPr="00F20EAF">
        <w:rPr>
          <w:rFonts w:ascii="標楷體" w:eastAsia="標楷體" w:hAnsi="標楷體" w:hint="eastAsia"/>
        </w:rPr>
        <w:t>一</w:t>
      </w:r>
      <w:proofErr w:type="gramEnd"/>
      <w:r w:rsidRPr="00F20EAF">
        <w:rPr>
          <w:rFonts w:ascii="標楷體" w:eastAsia="標楷體" w:hAnsi="標楷體" w:hint="eastAsia"/>
        </w:rPr>
        <w:t>)</w:t>
      </w:r>
      <w:r w:rsidR="00DE3EDA" w:rsidRPr="00F20EAF">
        <w:rPr>
          <w:rFonts w:ascii="標楷體" w:eastAsia="標楷體" w:hAnsi="標楷體" w:hint="eastAsia"/>
        </w:rPr>
        <w:t>藉由數學遊戲、數學魔術</w:t>
      </w:r>
      <w:r>
        <w:rPr>
          <w:rFonts w:ascii="標楷體" w:eastAsia="標楷體" w:hAnsi="標楷體" w:hint="eastAsia"/>
        </w:rPr>
        <w:t>、</w:t>
      </w:r>
      <w:r w:rsidR="00DE3EDA" w:rsidRPr="00F20EAF">
        <w:rPr>
          <w:rFonts w:ascii="標楷體" w:eastAsia="標楷體" w:hAnsi="標楷體" w:hint="eastAsia"/>
        </w:rPr>
        <w:t>闖關等活動</w:t>
      </w:r>
      <w:r>
        <w:rPr>
          <w:rFonts w:ascii="標楷體" w:eastAsia="標楷體" w:hAnsi="標楷體" w:hint="eastAsia"/>
        </w:rPr>
        <w:t>及AI輔助</w:t>
      </w:r>
      <w:r w:rsidR="00DE3EDA" w:rsidRPr="00F20EAF">
        <w:rPr>
          <w:rFonts w:ascii="標楷體" w:eastAsia="標楷體" w:hAnsi="標楷體" w:hint="eastAsia"/>
        </w:rPr>
        <w:t>，使教師的創新教學引起學生的動機並啟發學生的創造力，提升學生學習之興趣，進而培養學生研究數學知識的基本能力，藉此提升學生吸收數學知識。</w:t>
      </w:r>
    </w:p>
    <w:p w14:paraId="14B1575D" w14:textId="039CFEE2" w:rsidR="00202035" w:rsidRPr="00F20EAF" w:rsidRDefault="00F20EAF" w:rsidP="00D529DD">
      <w:pPr>
        <w:spacing w:after="0" w:line="500" w:lineRule="exact"/>
        <w:ind w:left="708" w:hangingChars="295" w:hanging="708"/>
        <w:rPr>
          <w:rFonts w:ascii="標楷體" w:eastAsia="標楷體" w:hAnsi="標楷體"/>
        </w:rPr>
      </w:pPr>
      <w:r>
        <w:rPr>
          <w:rFonts w:ascii="標楷體" w:eastAsia="標楷體" w:hAnsi="標楷體" w:hint="eastAsia"/>
        </w:rPr>
        <w:t xml:space="preserve">  (</w:t>
      </w:r>
      <w:r w:rsidR="00DE3EDA" w:rsidRPr="00F20EAF">
        <w:rPr>
          <w:rFonts w:ascii="標楷體" w:eastAsia="標楷體" w:hAnsi="標楷體" w:hint="eastAsia"/>
        </w:rPr>
        <w:t>二</w:t>
      </w:r>
      <w:r>
        <w:rPr>
          <w:rFonts w:ascii="標楷體" w:eastAsia="標楷體" w:hAnsi="標楷體" w:hint="eastAsia"/>
        </w:rPr>
        <w:t>)</w:t>
      </w:r>
      <w:r w:rsidR="00DE3EDA" w:rsidRPr="00F20EAF">
        <w:rPr>
          <w:rFonts w:ascii="標楷體" w:eastAsia="標楷體" w:hAnsi="標楷體" w:hint="eastAsia"/>
        </w:rPr>
        <w:t>本案研習納入本市國民中小學教師素養導向教學專業成長三年計畫-教師教學知能系列課程研</w:t>
      </w:r>
      <w:r w:rsidR="00DE3EDA" w:rsidRPr="00F20EAF">
        <w:rPr>
          <w:rFonts w:ascii="標楷體" w:eastAsia="標楷體" w:hAnsi="標楷體" w:hint="eastAsia"/>
        </w:rPr>
        <w:lastRenderedPageBreak/>
        <w:t>習時數</w:t>
      </w:r>
    </w:p>
    <w:p w14:paraId="7372BA1F" w14:textId="00FDF19D" w:rsidR="00F20EAF" w:rsidRPr="00F20EAF" w:rsidRDefault="00F20EAF" w:rsidP="00F20EAF">
      <w:pPr>
        <w:pStyle w:val="a9"/>
        <w:numPr>
          <w:ilvl w:val="0"/>
          <w:numId w:val="40"/>
        </w:numPr>
        <w:spacing w:after="0" w:line="500" w:lineRule="exact"/>
        <w:rPr>
          <w:rFonts w:ascii="標楷體" w:eastAsia="標楷體" w:hAnsi="標楷體"/>
          <w:b/>
          <w:sz w:val="28"/>
          <w:szCs w:val="28"/>
        </w:rPr>
      </w:pPr>
      <w:r w:rsidRPr="00F20EAF">
        <w:rPr>
          <w:rFonts w:ascii="標楷體" w:eastAsia="標楷體" w:hAnsi="標楷體" w:hint="eastAsia"/>
          <w:b/>
          <w:sz w:val="28"/>
          <w:szCs w:val="28"/>
        </w:rPr>
        <w:t>考核與獎勵：執行本計畫人員經績效考核，</w:t>
      </w:r>
      <w:proofErr w:type="gramStart"/>
      <w:r w:rsidRPr="00F20EAF">
        <w:rPr>
          <w:rFonts w:ascii="標楷體" w:eastAsia="標楷體" w:hAnsi="標楷體" w:hint="eastAsia"/>
          <w:b/>
          <w:sz w:val="28"/>
          <w:szCs w:val="28"/>
        </w:rPr>
        <w:t>覈</w:t>
      </w:r>
      <w:proofErr w:type="gramEnd"/>
      <w:r w:rsidRPr="00F20EAF">
        <w:rPr>
          <w:rFonts w:ascii="標楷體" w:eastAsia="標楷體" w:hAnsi="標楷體" w:hint="eastAsia"/>
          <w:b/>
          <w:sz w:val="28"/>
          <w:szCs w:val="28"/>
        </w:rPr>
        <w:t>實予以敘獎</w:t>
      </w:r>
      <w:r>
        <w:rPr>
          <w:rFonts w:ascii="標楷體" w:eastAsia="標楷體" w:hAnsi="標楷體" w:hint="eastAsia"/>
          <w:b/>
          <w:sz w:val="28"/>
          <w:szCs w:val="28"/>
        </w:rPr>
        <w:t>。</w:t>
      </w:r>
    </w:p>
    <w:p w14:paraId="727157A9" w14:textId="6F6AE8D2" w:rsidR="00202035" w:rsidRPr="00F07A18" w:rsidRDefault="00202035" w:rsidP="00F20EAF">
      <w:pPr>
        <w:pStyle w:val="a9"/>
        <w:numPr>
          <w:ilvl w:val="0"/>
          <w:numId w:val="40"/>
        </w:numPr>
        <w:spacing w:after="0" w:line="500" w:lineRule="exact"/>
        <w:rPr>
          <w:rFonts w:ascii="標楷體" w:eastAsia="標楷體" w:hAnsi="標楷體"/>
          <w:b/>
          <w:sz w:val="28"/>
          <w:szCs w:val="28"/>
        </w:rPr>
      </w:pPr>
      <w:r w:rsidRPr="00E760B7">
        <w:rPr>
          <w:rFonts w:ascii="標楷體" w:eastAsia="標楷體" w:hAnsi="標楷體" w:hint="eastAsia"/>
          <w:b/>
          <w:bCs/>
          <w:sz w:val="28"/>
          <w:szCs w:val="28"/>
        </w:rPr>
        <w:t>本計畫經陳報基隆市政府教育局核定後實施，修正時亦同。</w:t>
      </w:r>
    </w:p>
    <w:p w14:paraId="013CD62D" w14:textId="292AC5B7" w:rsidR="00202035" w:rsidRDefault="00202035" w:rsidP="00202035">
      <w:pPr>
        <w:spacing w:after="0" w:line="500" w:lineRule="exact"/>
        <w:rPr>
          <w:rFonts w:ascii="標楷體" w:eastAsia="標楷體" w:hAnsi="標楷體"/>
          <w:b/>
          <w:sz w:val="28"/>
          <w:szCs w:val="28"/>
        </w:rPr>
      </w:pPr>
    </w:p>
    <w:p w14:paraId="68EFC15D" w14:textId="50DA07DB" w:rsidR="00F20EAF" w:rsidRDefault="00F20EAF" w:rsidP="00202035">
      <w:pPr>
        <w:spacing w:after="0" w:line="500" w:lineRule="exact"/>
        <w:rPr>
          <w:rFonts w:ascii="標楷體" w:eastAsia="標楷體" w:hAnsi="標楷體"/>
          <w:b/>
          <w:sz w:val="28"/>
          <w:szCs w:val="28"/>
        </w:rPr>
      </w:pPr>
    </w:p>
    <w:p w14:paraId="576C307A" w14:textId="6C8CA2F1" w:rsidR="00F20EAF" w:rsidRDefault="00F20EAF" w:rsidP="00202035">
      <w:pPr>
        <w:spacing w:after="0" w:line="500" w:lineRule="exact"/>
        <w:rPr>
          <w:rFonts w:ascii="標楷體" w:eastAsia="標楷體" w:hAnsi="標楷體"/>
          <w:b/>
          <w:sz w:val="28"/>
          <w:szCs w:val="28"/>
        </w:rPr>
      </w:pPr>
    </w:p>
    <w:p w14:paraId="6A53E398" w14:textId="2F4F3BBA" w:rsidR="00F20EAF" w:rsidRDefault="00F20EAF" w:rsidP="00202035">
      <w:pPr>
        <w:spacing w:after="0" w:line="500" w:lineRule="exact"/>
        <w:rPr>
          <w:rFonts w:ascii="標楷體" w:eastAsia="標楷體" w:hAnsi="標楷體"/>
          <w:b/>
          <w:sz w:val="28"/>
          <w:szCs w:val="28"/>
        </w:rPr>
      </w:pPr>
    </w:p>
    <w:p w14:paraId="0DB30B91" w14:textId="28CF679C" w:rsidR="00F20EAF" w:rsidRDefault="00F20EAF" w:rsidP="00202035">
      <w:pPr>
        <w:spacing w:after="0" w:line="500" w:lineRule="exact"/>
        <w:rPr>
          <w:rFonts w:ascii="標楷體" w:eastAsia="標楷體" w:hAnsi="標楷體"/>
          <w:b/>
          <w:sz w:val="28"/>
          <w:szCs w:val="28"/>
        </w:rPr>
      </w:pPr>
    </w:p>
    <w:p w14:paraId="37C68C69" w14:textId="57056F96" w:rsidR="00F20EAF" w:rsidRDefault="00F20EAF" w:rsidP="00202035">
      <w:pPr>
        <w:spacing w:after="0" w:line="500" w:lineRule="exact"/>
        <w:rPr>
          <w:rFonts w:ascii="標楷體" w:eastAsia="標楷體" w:hAnsi="標楷體"/>
          <w:b/>
          <w:sz w:val="28"/>
          <w:szCs w:val="28"/>
        </w:rPr>
      </w:pPr>
    </w:p>
    <w:p w14:paraId="0696A65C" w14:textId="5C78DB3B" w:rsidR="00F20EAF" w:rsidRDefault="00F20EAF" w:rsidP="00202035">
      <w:pPr>
        <w:spacing w:after="0" w:line="500" w:lineRule="exact"/>
        <w:rPr>
          <w:rFonts w:ascii="標楷體" w:eastAsia="標楷體" w:hAnsi="標楷體"/>
          <w:b/>
          <w:sz w:val="28"/>
          <w:szCs w:val="28"/>
        </w:rPr>
      </w:pPr>
    </w:p>
    <w:p w14:paraId="237F4F09" w14:textId="6607D59F" w:rsidR="00F20EAF" w:rsidRDefault="00F20EAF" w:rsidP="00202035">
      <w:pPr>
        <w:spacing w:after="0" w:line="500" w:lineRule="exact"/>
        <w:rPr>
          <w:rFonts w:ascii="標楷體" w:eastAsia="標楷體" w:hAnsi="標楷體"/>
          <w:b/>
          <w:sz w:val="28"/>
          <w:szCs w:val="28"/>
        </w:rPr>
      </w:pPr>
    </w:p>
    <w:p w14:paraId="559B2E4B" w14:textId="3D4BE4EA" w:rsidR="00F20EAF" w:rsidRDefault="00F20EAF" w:rsidP="00202035">
      <w:pPr>
        <w:spacing w:after="0" w:line="500" w:lineRule="exact"/>
        <w:rPr>
          <w:rFonts w:ascii="標楷體" w:eastAsia="標楷體" w:hAnsi="標楷體"/>
          <w:b/>
          <w:sz w:val="28"/>
          <w:szCs w:val="28"/>
        </w:rPr>
      </w:pPr>
    </w:p>
    <w:p w14:paraId="2399AD8A" w14:textId="59A35A60" w:rsidR="00F20EAF" w:rsidRDefault="00F20EAF" w:rsidP="00202035">
      <w:pPr>
        <w:spacing w:after="0" w:line="500" w:lineRule="exact"/>
        <w:rPr>
          <w:rFonts w:ascii="標楷體" w:eastAsia="標楷體" w:hAnsi="標楷體"/>
          <w:b/>
          <w:sz w:val="28"/>
          <w:szCs w:val="28"/>
        </w:rPr>
      </w:pPr>
    </w:p>
    <w:p w14:paraId="6ACF0D82" w14:textId="24461F00" w:rsidR="00F20EAF" w:rsidRDefault="00F20EAF" w:rsidP="00202035">
      <w:pPr>
        <w:spacing w:after="0" w:line="500" w:lineRule="exact"/>
        <w:rPr>
          <w:rFonts w:ascii="標楷體" w:eastAsia="標楷體" w:hAnsi="標楷體"/>
          <w:b/>
          <w:sz w:val="28"/>
          <w:szCs w:val="28"/>
        </w:rPr>
      </w:pPr>
    </w:p>
    <w:p w14:paraId="312016B2" w14:textId="37138062" w:rsidR="00F20EAF" w:rsidRDefault="00F20EAF" w:rsidP="00202035">
      <w:pPr>
        <w:spacing w:after="0" w:line="500" w:lineRule="exact"/>
        <w:rPr>
          <w:rFonts w:ascii="標楷體" w:eastAsia="標楷體" w:hAnsi="標楷體"/>
          <w:b/>
          <w:sz w:val="28"/>
          <w:szCs w:val="28"/>
        </w:rPr>
      </w:pPr>
    </w:p>
    <w:p w14:paraId="023101A7" w14:textId="2D19132D" w:rsidR="00F20EAF" w:rsidRDefault="00F20EAF" w:rsidP="00202035">
      <w:pPr>
        <w:spacing w:after="0" w:line="500" w:lineRule="exact"/>
        <w:rPr>
          <w:rFonts w:ascii="標楷體" w:eastAsia="標楷體" w:hAnsi="標楷體"/>
          <w:b/>
          <w:sz w:val="28"/>
          <w:szCs w:val="28"/>
        </w:rPr>
      </w:pPr>
    </w:p>
    <w:p w14:paraId="36015EF9" w14:textId="6DA534B8" w:rsidR="00F20EAF" w:rsidRDefault="00F20EAF" w:rsidP="00202035">
      <w:pPr>
        <w:spacing w:after="0" w:line="500" w:lineRule="exact"/>
        <w:rPr>
          <w:rFonts w:ascii="標楷體" w:eastAsia="標楷體" w:hAnsi="標楷體"/>
          <w:b/>
          <w:sz w:val="28"/>
          <w:szCs w:val="28"/>
        </w:rPr>
      </w:pPr>
    </w:p>
    <w:p w14:paraId="75E474DF" w14:textId="58647CEE" w:rsidR="00F20EAF" w:rsidRDefault="00F20EAF" w:rsidP="00202035">
      <w:pPr>
        <w:spacing w:after="0" w:line="500" w:lineRule="exact"/>
        <w:rPr>
          <w:rFonts w:ascii="標楷體" w:eastAsia="標楷體" w:hAnsi="標楷體"/>
          <w:b/>
          <w:sz w:val="28"/>
          <w:szCs w:val="28"/>
        </w:rPr>
      </w:pPr>
    </w:p>
    <w:p w14:paraId="2219A249" w14:textId="4C738C9B" w:rsidR="00F20EAF" w:rsidRDefault="00F20EAF" w:rsidP="00202035">
      <w:pPr>
        <w:spacing w:after="0" w:line="500" w:lineRule="exact"/>
        <w:rPr>
          <w:rFonts w:ascii="標楷體" w:eastAsia="標楷體" w:hAnsi="標楷體"/>
          <w:b/>
          <w:sz w:val="28"/>
          <w:szCs w:val="28"/>
        </w:rPr>
      </w:pPr>
    </w:p>
    <w:p w14:paraId="07E5F818" w14:textId="1C6B65C5" w:rsidR="00F20EAF" w:rsidRDefault="00F20EAF" w:rsidP="00202035">
      <w:pPr>
        <w:spacing w:after="0" w:line="500" w:lineRule="exact"/>
        <w:rPr>
          <w:rFonts w:ascii="標楷體" w:eastAsia="標楷體" w:hAnsi="標楷體"/>
          <w:b/>
          <w:sz w:val="28"/>
          <w:szCs w:val="28"/>
        </w:rPr>
      </w:pPr>
    </w:p>
    <w:p w14:paraId="5F2C011E" w14:textId="3633D1D6" w:rsidR="00F20EAF" w:rsidRDefault="00F20EAF" w:rsidP="00202035">
      <w:pPr>
        <w:spacing w:after="0" w:line="500" w:lineRule="exact"/>
        <w:rPr>
          <w:rFonts w:ascii="標楷體" w:eastAsia="標楷體" w:hAnsi="標楷體"/>
          <w:b/>
          <w:sz w:val="28"/>
          <w:szCs w:val="28"/>
        </w:rPr>
      </w:pPr>
    </w:p>
    <w:p w14:paraId="7D05D4D5" w14:textId="63C2E444" w:rsidR="00F20EAF" w:rsidRDefault="00F20EAF" w:rsidP="00202035">
      <w:pPr>
        <w:spacing w:after="0" w:line="500" w:lineRule="exact"/>
        <w:rPr>
          <w:rFonts w:ascii="標楷體" w:eastAsia="標楷體" w:hAnsi="標楷體"/>
          <w:b/>
          <w:sz w:val="28"/>
          <w:szCs w:val="28"/>
        </w:rPr>
      </w:pPr>
    </w:p>
    <w:p w14:paraId="46BBEC54" w14:textId="32663460" w:rsidR="00F20EAF" w:rsidRDefault="00F20EAF" w:rsidP="00202035">
      <w:pPr>
        <w:spacing w:after="0" w:line="500" w:lineRule="exact"/>
        <w:rPr>
          <w:rFonts w:ascii="標楷體" w:eastAsia="標楷體" w:hAnsi="標楷體"/>
          <w:b/>
          <w:sz w:val="28"/>
          <w:szCs w:val="28"/>
        </w:rPr>
      </w:pPr>
    </w:p>
    <w:p w14:paraId="15F402E5" w14:textId="4D1FD1A0" w:rsidR="00F20EAF" w:rsidRDefault="00F20EAF" w:rsidP="00202035">
      <w:pPr>
        <w:spacing w:after="0" w:line="500" w:lineRule="exact"/>
        <w:rPr>
          <w:rFonts w:ascii="標楷體" w:eastAsia="標楷體" w:hAnsi="標楷體"/>
          <w:b/>
          <w:sz w:val="28"/>
          <w:szCs w:val="28"/>
        </w:rPr>
      </w:pPr>
    </w:p>
    <w:p w14:paraId="58B9B713" w14:textId="67B12679" w:rsidR="00F20EAF" w:rsidRDefault="00F20EAF" w:rsidP="00202035">
      <w:pPr>
        <w:spacing w:after="0" w:line="500" w:lineRule="exact"/>
        <w:rPr>
          <w:rFonts w:ascii="標楷體" w:eastAsia="標楷體" w:hAnsi="標楷體"/>
          <w:b/>
          <w:sz w:val="28"/>
          <w:szCs w:val="28"/>
        </w:rPr>
      </w:pPr>
    </w:p>
    <w:p w14:paraId="121DD03E" w14:textId="1CCA9DA9" w:rsidR="00F20EAF" w:rsidRDefault="00F20EAF" w:rsidP="00202035">
      <w:pPr>
        <w:spacing w:after="0" w:line="500" w:lineRule="exact"/>
        <w:rPr>
          <w:rFonts w:ascii="標楷體" w:eastAsia="標楷體" w:hAnsi="標楷體"/>
          <w:b/>
          <w:sz w:val="28"/>
          <w:szCs w:val="28"/>
        </w:rPr>
      </w:pPr>
    </w:p>
    <w:p w14:paraId="240F2CA5" w14:textId="75307E05" w:rsidR="00F20EAF" w:rsidRDefault="00F20EAF" w:rsidP="00202035">
      <w:pPr>
        <w:spacing w:after="0" w:line="500" w:lineRule="exact"/>
        <w:rPr>
          <w:rFonts w:ascii="標楷體" w:eastAsia="標楷體" w:hAnsi="標楷體"/>
          <w:b/>
          <w:sz w:val="28"/>
          <w:szCs w:val="28"/>
        </w:rPr>
      </w:pPr>
    </w:p>
    <w:p w14:paraId="605F7BFA" w14:textId="4A2410E4" w:rsidR="00F20EAF" w:rsidRDefault="00F20EAF" w:rsidP="00202035">
      <w:pPr>
        <w:spacing w:after="0" w:line="500" w:lineRule="exact"/>
        <w:rPr>
          <w:rFonts w:ascii="標楷體" w:eastAsia="標楷體" w:hAnsi="標楷體"/>
          <w:b/>
          <w:sz w:val="28"/>
          <w:szCs w:val="28"/>
        </w:rPr>
      </w:pPr>
    </w:p>
    <w:p w14:paraId="64A8EA52" w14:textId="3F32306B" w:rsidR="00F20EAF" w:rsidRDefault="00F20EAF" w:rsidP="00202035">
      <w:pPr>
        <w:spacing w:after="0" w:line="500" w:lineRule="exact"/>
        <w:rPr>
          <w:rFonts w:ascii="標楷體" w:eastAsia="標楷體" w:hAnsi="標楷體"/>
          <w:b/>
          <w:sz w:val="28"/>
          <w:szCs w:val="28"/>
        </w:rPr>
      </w:pPr>
    </w:p>
    <w:p w14:paraId="2A2DDCF2" w14:textId="3C81F346" w:rsidR="00F20EAF" w:rsidRDefault="00F20EAF" w:rsidP="00202035">
      <w:pPr>
        <w:spacing w:after="0" w:line="500" w:lineRule="exact"/>
        <w:rPr>
          <w:rFonts w:ascii="標楷體" w:eastAsia="標楷體" w:hAnsi="標楷體"/>
          <w:b/>
          <w:sz w:val="28"/>
          <w:szCs w:val="28"/>
        </w:rPr>
      </w:pPr>
    </w:p>
    <w:p w14:paraId="605EA995" w14:textId="77777777" w:rsidR="00F20EAF" w:rsidRPr="00F07A18" w:rsidRDefault="00F20EAF" w:rsidP="00202035">
      <w:pPr>
        <w:spacing w:after="0" w:line="500" w:lineRule="exact"/>
        <w:rPr>
          <w:rFonts w:ascii="標楷體" w:eastAsia="標楷體" w:hAnsi="標楷體"/>
          <w:b/>
          <w:sz w:val="28"/>
          <w:szCs w:val="28"/>
        </w:rPr>
      </w:pPr>
    </w:p>
    <w:p w14:paraId="15F11F7E" w14:textId="2B4050C0" w:rsidR="00202035" w:rsidRPr="00E760B7" w:rsidRDefault="00202035" w:rsidP="00202035">
      <w:pPr>
        <w:snapToGrid w:val="0"/>
        <w:spacing w:after="0" w:line="240" w:lineRule="auto"/>
        <w:rPr>
          <w:rFonts w:ascii="標楷體" w:eastAsia="標楷體" w:hAnsi="標楷體" w:cs="標楷體"/>
          <w:szCs w:val="22"/>
          <w:bdr w:val="single" w:sz="4" w:space="0" w:color="auto"/>
          <w14:ligatures w14:val="none"/>
        </w:rPr>
      </w:pPr>
      <w:r w:rsidRPr="00E760B7">
        <w:rPr>
          <w:rFonts w:ascii="標楷體" w:eastAsia="標楷體" w:hAnsi="標楷體" w:cs="標楷體" w:hint="eastAsia"/>
          <w:szCs w:val="22"/>
          <w:bdr w:val="single" w:sz="4" w:space="0" w:color="auto"/>
          <w14:ligatures w14:val="none"/>
        </w:rPr>
        <w:t>子計畫</w:t>
      </w:r>
      <w:r w:rsidR="00F20EAF">
        <w:rPr>
          <w:rFonts w:ascii="標楷體" w:eastAsia="標楷體" w:hAnsi="標楷體" w:cs="標楷體"/>
          <w:szCs w:val="22"/>
          <w:bdr w:val="single" w:sz="4" w:space="0" w:color="auto"/>
          <w14:ligatures w14:val="none"/>
        </w:rPr>
        <w:t>4</w:t>
      </w:r>
      <w:r w:rsidRPr="00E760B7">
        <w:rPr>
          <w:rFonts w:ascii="標楷體" w:eastAsia="標楷體" w:hAnsi="標楷體" w:cs="標楷體" w:hint="eastAsia"/>
          <w:szCs w:val="22"/>
          <w:bdr w:val="single" w:sz="4" w:space="0" w:color="auto"/>
          <w14:ligatures w14:val="none"/>
        </w:rPr>
        <w:t>附件</w:t>
      </w:r>
      <w:r w:rsidRPr="00E760B7">
        <w:rPr>
          <w:rFonts w:ascii="標楷體" w:eastAsia="標楷體" w:hAnsi="標楷體" w:cs="標楷體"/>
          <w:szCs w:val="22"/>
          <w:bdr w:val="single" w:sz="4" w:space="0" w:color="auto"/>
          <w14:ligatures w14:val="none"/>
        </w:rPr>
        <w:t>1</w:t>
      </w:r>
    </w:p>
    <w:p w14:paraId="5E51DF84" w14:textId="77777777" w:rsidR="00202035" w:rsidRPr="00E760B7" w:rsidRDefault="00202035" w:rsidP="00202035">
      <w:pPr>
        <w:adjustRightInd w:val="0"/>
        <w:snapToGrid w:val="0"/>
        <w:spacing w:after="0" w:line="240" w:lineRule="auto"/>
        <w:jc w:val="center"/>
        <w:rPr>
          <w:rFonts w:ascii="標楷體" w:eastAsia="標楷體" w:hAnsi="標楷體" w:cs="Times New Roman"/>
          <w:b/>
          <w14:ligatures w14:val="none"/>
        </w:rPr>
      </w:pPr>
      <w:r w:rsidRPr="00E760B7">
        <w:rPr>
          <w:rFonts w:ascii="標楷體" w:eastAsia="標楷體" w:hAnsi="標楷體" w:cs="Times New Roman" w:hint="eastAsia"/>
          <w:b/>
          <w14:ligatures w14:val="none"/>
        </w:rPr>
        <w:t>基隆市</w:t>
      </w:r>
      <w:r w:rsidRPr="00E760B7">
        <w:rPr>
          <w:rFonts w:ascii="標楷體" w:eastAsia="標楷體" w:hAnsi="標楷體" w:cs="Times New Roman"/>
          <w:b/>
          <w14:ligatures w14:val="none"/>
        </w:rPr>
        <w:t>11</w:t>
      </w:r>
      <w:r w:rsidRPr="00E760B7">
        <w:rPr>
          <w:rFonts w:ascii="標楷體" w:eastAsia="標楷體" w:hAnsi="標楷體" w:cs="Times New Roman" w:hint="eastAsia"/>
          <w:b/>
          <w14:ligatures w14:val="none"/>
        </w:rPr>
        <w:t>5</w:t>
      </w:r>
      <w:proofErr w:type="gramStart"/>
      <w:r w:rsidRPr="00E760B7">
        <w:rPr>
          <w:rFonts w:ascii="標楷體" w:eastAsia="標楷體" w:hAnsi="標楷體" w:cs="Times New Roman"/>
          <w:b/>
          <w14:ligatures w14:val="none"/>
        </w:rPr>
        <w:t>學年度精進</w:t>
      </w:r>
      <w:proofErr w:type="gramEnd"/>
      <w:r w:rsidRPr="00E760B7">
        <w:rPr>
          <w:rFonts w:ascii="標楷體" w:eastAsia="標楷體" w:hAnsi="標楷體" w:cs="Times New Roman"/>
          <w:b/>
          <w14:ligatures w14:val="none"/>
        </w:rPr>
        <w:t>國民中小學教師教學專業與課程品質整體推動計畫</w:t>
      </w:r>
    </w:p>
    <w:p w14:paraId="05F8BFE2" w14:textId="77777777" w:rsidR="00202035" w:rsidRPr="00E760B7" w:rsidRDefault="00202035" w:rsidP="00202035">
      <w:pPr>
        <w:adjustRightInd w:val="0"/>
        <w:snapToGrid w:val="0"/>
        <w:spacing w:after="0" w:line="240" w:lineRule="auto"/>
        <w:jc w:val="center"/>
        <w:rPr>
          <w:rFonts w:ascii="標楷體" w:eastAsia="標楷體" w:hAnsi="標楷體" w:cs="Times New Roman"/>
          <w:b/>
          <w14:ligatures w14:val="none"/>
        </w:rPr>
      </w:pPr>
      <w:r w:rsidRPr="00E760B7">
        <w:rPr>
          <w:rFonts w:ascii="標楷體" w:eastAsia="標楷體" w:hAnsi="標楷體" w:cs="Times New Roman"/>
          <w:b/>
          <w14:ligatures w14:val="none"/>
        </w:rPr>
        <w:t>國民教育地方輔導團</w:t>
      </w:r>
      <w:r w:rsidRPr="00E760B7">
        <w:rPr>
          <w:rFonts w:ascii="標楷體" w:eastAsia="標楷體" w:hAnsi="標楷體" w:cs="Times New Roman" w:hint="eastAsia"/>
          <w:b/>
          <w14:ligatures w14:val="none"/>
        </w:rPr>
        <w:t>數學</w:t>
      </w:r>
      <w:r w:rsidRPr="00E760B7">
        <w:rPr>
          <w:rFonts w:ascii="標楷體" w:eastAsia="標楷體" w:hAnsi="標楷體" w:cs="Times New Roman"/>
          <w:b/>
          <w14:ligatures w14:val="none"/>
        </w:rPr>
        <w:t>領域分團</w:t>
      </w:r>
    </w:p>
    <w:p w14:paraId="32E5F2B5" w14:textId="7553E156" w:rsidR="00202035" w:rsidRPr="00E760B7" w:rsidRDefault="00202035" w:rsidP="00202035">
      <w:pPr>
        <w:adjustRightInd w:val="0"/>
        <w:snapToGrid w:val="0"/>
        <w:spacing w:after="0" w:line="240" w:lineRule="auto"/>
        <w:jc w:val="center"/>
        <w:rPr>
          <w:rFonts w:ascii="標楷體" w:eastAsia="標楷體" w:hAnsi="標楷體" w:cs="Times New Roman"/>
          <w:b/>
          <w14:ligatures w14:val="none"/>
        </w:rPr>
      </w:pPr>
      <w:r w:rsidRPr="00E760B7">
        <w:rPr>
          <w:rFonts w:ascii="標楷體" w:eastAsia="標楷體" w:hAnsi="標楷體" w:cs="Times New Roman" w:hint="eastAsia"/>
          <w14:ligatures w14:val="none"/>
        </w:rPr>
        <w:t>子計畫</w:t>
      </w:r>
      <w:r w:rsidR="00F20EAF">
        <w:rPr>
          <w:rFonts w:ascii="標楷體" w:eastAsia="標楷體" w:hAnsi="標楷體" w:cs="Times New Roman"/>
          <w14:ligatures w14:val="none"/>
        </w:rPr>
        <w:t>4</w:t>
      </w:r>
      <w:r w:rsidRPr="00E760B7">
        <w:rPr>
          <w:rFonts w:ascii="標楷體" w:eastAsia="標楷體" w:hAnsi="標楷體" w:cs="Times New Roman" w:hint="eastAsia"/>
          <w14:ligatures w14:val="none"/>
        </w:rPr>
        <w:t>-「</w:t>
      </w:r>
      <w:proofErr w:type="gramStart"/>
      <w:r w:rsidR="00F20EAF" w:rsidRPr="00F20EAF">
        <w:rPr>
          <w:rFonts w:ascii="標楷體" w:eastAsia="標楷體" w:hAnsi="標楷體" w:cs="Times New Roman" w:hint="eastAsia"/>
          <w:b/>
          <w:bCs/>
          <w14:ligatures w14:val="none"/>
        </w:rPr>
        <w:t>基優教師</w:t>
      </w:r>
      <w:proofErr w:type="gramEnd"/>
      <w:r w:rsidR="00F20EAF" w:rsidRPr="00F20EAF">
        <w:rPr>
          <w:rFonts w:ascii="標楷體" w:eastAsia="標楷體" w:hAnsi="標楷體" w:cs="Times New Roman" w:hint="eastAsia"/>
          <w:b/>
          <w:bCs/>
          <w14:ligatures w14:val="none"/>
        </w:rPr>
        <w:t>-AI數學素養教學實作</w:t>
      </w:r>
      <w:r w:rsidRPr="00E760B7">
        <w:rPr>
          <w:rFonts w:ascii="標楷體" w:eastAsia="標楷體" w:hAnsi="標楷體" w:cs="Times New Roman" w:hint="eastAsia"/>
          <w:b/>
          <w:bCs/>
          <w14:ligatures w14:val="none"/>
        </w:rPr>
        <w:t>」</w:t>
      </w:r>
      <w:r w:rsidRPr="00E760B7">
        <w:rPr>
          <w:rFonts w:ascii="標楷體" w:eastAsia="標楷體" w:hAnsi="標楷體" w:cs="Times New Roman" w:hint="eastAsia"/>
          <w14:ligatures w14:val="none"/>
        </w:rPr>
        <w:t>經費概算表</w:t>
      </w:r>
    </w:p>
    <w:p w14:paraId="3A9CC6AC" w14:textId="77777777" w:rsidR="00202035" w:rsidRPr="00F07A18" w:rsidRDefault="00202035" w:rsidP="00202035">
      <w:pPr>
        <w:snapToGrid w:val="0"/>
        <w:spacing w:after="0" w:line="240" w:lineRule="auto"/>
        <w:rPr>
          <w:rFonts w:ascii="標楷體" w:eastAsia="標楷體" w:hAnsi="標楷體" w:cs="標楷體"/>
          <w:b/>
          <w:bCs/>
          <w14:ligatures w14:val="none"/>
        </w:rPr>
      </w:pPr>
    </w:p>
    <w:tbl>
      <w:tblPr>
        <w:tblW w:w="9240" w:type="dxa"/>
        <w:jc w:val="center"/>
        <w:tblCellMar>
          <w:left w:w="28" w:type="dxa"/>
          <w:right w:w="28" w:type="dxa"/>
        </w:tblCellMar>
        <w:tblLook w:val="00A0" w:firstRow="1" w:lastRow="0" w:firstColumn="1" w:lastColumn="0" w:noHBand="0" w:noVBand="0"/>
      </w:tblPr>
      <w:tblGrid>
        <w:gridCol w:w="1916"/>
        <w:gridCol w:w="716"/>
        <w:gridCol w:w="707"/>
        <w:gridCol w:w="884"/>
        <w:gridCol w:w="956"/>
        <w:gridCol w:w="4061"/>
      </w:tblGrid>
      <w:tr w:rsidR="00F20EAF" w:rsidRPr="00F20EAF" w14:paraId="7CB405F8" w14:textId="77777777" w:rsidTr="002B4D45">
        <w:trPr>
          <w:trHeight w:val="330"/>
          <w:jc w:val="center"/>
        </w:trPr>
        <w:tc>
          <w:tcPr>
            <w:tcW w:w="1916" w:type="dxa"/>
            <w:tcBorders>
              <w:top w:val="single" w:sz="4" w:space="0" w:color="auto"/>
              <w:left w:val="single" w:sz="4" w:space="0" w:color="auto"/>
              <w:bottom w:val="single" w:sz="4" w:space="0" w:color="auto"/>
              <w:right w:val="single" w:sz="4" w:space="0" w:color="auto"/>
            </w:tcBorders>
            <w:vAlign w:val="center"/>
          </w:tcPr>
          <w:p w14:paraId="17A9DA75" w14:textId="77777777" w:rsidR="00F20EAF" w:rsidRPr="00F20EAF" w:rsidRDefault="00F20EAF" w:rsidP="00F20EAF">
            <w:pPr>
              <w:spacing w:after="0" w:line="240" w:lineRule="auto"/>
              <w:jc w:val="center"/>
              <w:rPr>
                <w:rFonts w:ascii="標楷體" w:eastAsia="標楷體" w:hAnsi="標楷體" w:cs="Times New Roman"/>
                <w:szCs w:val="22"/>
                <w14:ligatures w14:val="none"/>
              </w:rPr>
            </w:pPr>
            <w:r w:rsidRPr="00F20EAF">
              <w:rPr>
                <w:rFonts w:ascii="標楷體" w:eastAsia="標楷體" w:hAnsi="標楷體" w:cs="標楷體" w:hint="eastAsia"/>
                <w:szCs w:val="22"/>
                <w14:ligatures w14:val="none"/>
              </w:rPr>
              <w:t>項</w:t>
            </w:r>
            <w:r w:rsidRPr="00F20EAF">
              <w:rPr>
                <w:rFonts w:ascii="標楷體" w:eastAsia="標楷體" w:hAnsi="標楷體" w:cs="標楷體"/>
                <w:szCs w:val="22"/>
                <w14:ligatures w14:val="none"/>
              </w:rPr>
              <w:t xml:space="preserve">   </w:t>
            </w:r>
            <w:r w:rsidRPr="00F20EAF">
              <w:rPr>
                <w:rFonts w:ascii="標楷體" w:eastAsia="標楷體" w:hAnsi="標楷體" w:cs="標楷體" w:hint="eastAsia"/>
                <w:szCs w:val="22"/>
                <w14:ligatures w14:val="none"/>
              </w:rPr>
              <w:t>目</w:t>
            </w:r>
          </w:p>
        </w:tc>
        <w:tc>
          <w:tcPr>
            <w:tcW w:w="716" w:type="dxa"/>
            <w:tcBorders>
              <w:top w:val="single" w:sz="4" w:space="0" w:color="auto"/>
              <w:left w:val="nil"/>
              <w:bottom w:val="single" w:sz="4" w:space="0" w:color="auto"/>
              <w:right w:val="single" w:sz="4" w:space="0" w:color="auto"/>
            </w:tcBorders>
            <w:vAlign w:val="center"/>
          </w:tcPr>
          <w:p w14:paraId="6A2E6F1A" w14:textId="77777777" w:rsidR="00F20EAF" w:rsidRPr="00F20EAF" w:rsidRDefault="00F20EAF" w:rsidP="00F20EAF">
            <w:pPr>
              <w:spacing w:after="0" w:line="240" w:lineRule="auto"/>
              <w:jc w:val="center"/>
              <w:rPr>
                <w:rFonts w:ascii="標楷體" w:eastAsia="標楷體" w:hAnsi="標楷體" w:cs="Times New Roman"/>
                <w:szCs w:val="22"/>
                <w14:ligatures w14:val="none"/>
              </w:rPr>
            </w:pPr>
            <w:r w:rsidRPr="00F20EAF">
              <w:rPr>
                <w:rFonts w:ascii="標楷體" w:eastAsia="標楷體" w:hAnsi="標楷體" w:cs="標楷體" w:hint="eastAsia"/>
                <w:szCs w:val="22"/>
                <w14:ligatures w14:val="none"/>
              </w:rPr>
              <w:t>數量</w:t>
            </w:r>
          </w:p>
        </w:tc>
        <w:tc>
          <w:tcPr>
            <w:tcW w:w="707" w:type="dxa"/>
            <w:tcBorders>
              <w:top w:val="single" w:sz="4" w:space="0" w:color="auto"/>
              <w:left w:val="nil"/>
              <w:bottom w:val="single" w:sz="4" w:space="0" w:color="auto"/>
              <w:right w:val="single" w:sz="4" w:space="0" w:color="auto"/>
            </w:tcBorders>
            <w:vAlign w:val="center"/>
          </w:tcPr>
          <w:p w14:paraId="126925EB" w14:textId="77777777" w:rsidR="00F20EAF" w:rsidRPr="00F20EAF" w:rsidRDefault="00F20EAF" w:rsidP="00F20EAF">
            <w:pPr>
              <w:spacing w:after="0" w:line="240" w:lineRule="auto"/>
              <w:jc w:val="center"/>
              <w:rPr>
                <w:rFonts w:ascii="標楷體" w:eastAsia="標楷體" w:hAnsi="標楷體" w:cs="Times New Roman"/>
                <w:szCs w:val="22"/>
                <w14:ligatures w14:val="none"/>
              </w:rPr>
            </w:pPr>
            <w:r w:rsidRPr="00F20EAF">
              <w:rPr>
                <w:rFonts w:ascii="標楷體" w:eastAsia="標楷體" w:hAnsi="標楷體" w:cs="標楷體" w:hint="eastAsia"/>
                <w:szCs w:val="22"/>
                <w14:ligatures w14:val="none"/>
              </w:rPr>
              <w:t>單位</w:t>
            </w:r>
          </w:p>
        </w:tc>
        <w:tc>
          <w:tcPr>
            <w:tcW w:w="884" w:type="dxa"/>
            <w:tcBorders>
              <w:top w:val="single" w:sz="4" w:space="0" w:color="auto"/>
              <w:left w:val="nil"/>
              <w:bottom w:val="single" w:sz="4" w:space="0" w:color="auto"/>
              <w:right w:val="single" w:sz="4" w:space="0" w:color="auto"/>
            </w:tcBorders>
            <w:vAlign w:val="center"/>
          </w:tcPr>
          <w:p w14:paraId="66E06A4E" w14:textId="77777777" w:rsidR="00F20EAF" w:rsidRPr="00F20EAF" w:rsidRDefault="00F20EAF" w:rsidP="00F20EAF">
            <w:pPr>
              <w:spacing w:after="0" w:line="240" w:lineRule="auto"/>
              <w:jc w:val="center"/>
              <w:rPr>
                <w:rFonts w:ascii="標楷體" w:eastAsia="標楷體" w:hAnsi="標楷體" w:cs="Times New Roman"/>
                <w:szCs w:val="22"/>
                <w14:ligatures w14:val="none"/>
              </w:rPr>
            </w:pPr>
            <w:r w:rsidRPr="00F20EAF">
              <w:rPr>
                <w:rFonts w:ascii="標楷體" w:eastAsia="標楷體" w:hAnsi="標楷體" w:cs="標楷體" w:hint="eastAsia"/>
                <w:szCs w:val="22"/>
                <w14:ligatures w14:val="none"/>
              </w:rPr>
              <w:t>單價</w:t>
            </w:r>
          </w:p>
        </w:tc>
        <w:tc>
          <w:tcPr>
            <w:tcW w:w="956" w:type="dxa"/>
            <w:tcBorders>
              <w:top w:val="single" w:sz="4" w:space="0" w:color="auto"/>
              <w:left w:val="nil"/>
              <w:bottom w:val="single" w:sz="4" w:space="0" w:color="auto"/>
              <w:right w:val="single" w:sz="4" w:space="0" w:color="auto"/>
            </w:tcBorders>
            <w:vAlign w:val="center"/>
          </w:tcPr>
          <w:p w14:paraId="4A5B2C8B" w14:textId="77777777" w:rsidR="00F20EAF" w:rsidRPr="00F20EAF" w:rsidRDefault="00F20EAF" w:rsidP="00F20EAF">
            <w:pPr>
              <w:spacing w:after="0" w:line="240" w:lineRule="auto"/>
              <w:jc w:val="center"/>
              <w:rPr>
                <w:rFonts w:ascii="標楷體" w:eastAsia="標楷體" w:hAnsi="標楷體" w:cs="Times New Roman"/>
                <w:szCs w:val="22"/>
                <w14:ligatures w14:val="none"/>
              </w:rPr>
            </w:pPr>
            <w:r w:rsidRPr="00F20EAF">
              <w:rPr>
                <w:rFonts w:ascii="標楷體" w:eastAsia="標楷體" w:hAnsi="標楷體" w:cs="標楷體" w:hint="eastAsia"/>
                <w:szCs w:val="22"/>
                <w14:ligatures w14:val="none"/>
              </w:rPr>
              <w:t>金額</w:t>
            </w:r>
          </w:p>
        </w:tc>
        <w:tc>
          <w:tcPr>
            <w:tcW w:w="4061" w:type="dxa"/>
            <w:tcBorders>
              <w:top w:val="single" w:sz="4" w:space="0" w:color="auto"/>
              <w:left w:val="nil"/>
              <w:bottom w:val="single" w:sz="4" w:space="0" w:color="auto"/>
              <w:right w:val="single" w:sz="4" w:space="0" w:color="auto"/>
            </w:tcBorders>
            <w:vAlign w:val="center"/>
          </w:tcPr>
          <w:p w14:paraId="26C8B427" w14:textId="77777777" w:rsidR="00F20EAF" w:rsidRPr="00F20EAF" w:rsidRDefault="00F20EAF" w:rsidP="00F20EAF">
            <w:pPr>
              <w:spacing w:after="0" w:line="240" w:lineRule="auto"/>
              <w:jc w:val="center"/>
              <w:rPr>
                <w:rFonts w:ascii="標楷體" w:eastAsia="標楷體" w:hAnsi="標楷體" w:cs="Times New Roman"/>
                <w:szCs w:val="22"/>
                <w14:ligatures w14:val="none"/>
              </w:rPr>
            </w:pPr>
            <w:r w:rsidRPr="00F20EAF">
              <w:rPr>
                <w:rFonts w:ascii="標楷體" w:eastAsia="標楷體" w:hAnsi="標楷體" w:cs="標楷體" w:hint="eastAsia"/>
                <w:szCs w:val="22"/>
                <w14:ligatures w14:val="none"/>
              </w:rPr>
              <w:t>備註</w:t>
            </w:r>
          </w:p>
        </w:tc>
      </w:tr>
      <w:tr w:rsidR="00F20EAF" w:rsidRPr="00F20EAF" w14:paraId="657648E3" w14:textId="77777777" w:rsidTr="002B4D45">
        <w:trPr>
          <w:trHeight w:val="330"/>
          <w:jc w:val="center"/>
        </w:trPr>
        <w:tc>
          <w:tcPr>
            <w:tcW w:w="1916" w:type="dxa"/>
            <w:tcBorders>
              <w:top w:val="single" w:sz="4" w:space="0" w:color="auto"/>
              <w:left w:val="single" w:sz="4" w:space="0" w:color="auto"/>
              <w:bottom w:val="double" w:sz="4" w:space="0" w:color="auto"/>
              <w:right w:val="single" w:sz="4" w:space="0" w:color="auto"/>
            </w:tcBorders>
            <w:vAlign w:val="center"/>
          </w:tcPr>
          <w:p w14:paraId="2155F814" w14:textId="77777777" w:rsidR="00F20EAF" w:rsidRPr="00F20EAF" w:rsidRDefault="00F20EAF" w:rsidP="00F20EAF">
            <w:pPr>
              <w:spacing w:after="0" w:line="240" w:lineRule="auto"/>
              <w:jc w:val="center"/>
              <w:rPr>
                <w:rFonts w:ascii="標楷體" w:eastAsia="標楷體" w:hAnsi="標楷體" w:cs="Times New Roman"/>
                <w:szCs w:val="22"/>
                <w14:ligatures w14:val="none"/>
              </w:rPr>
            </w:pPr>
            <w:r w:rsidRPr="00F20EAF">
              <w:rPr>
                <w:rFonts w:ascii="標楷體" w:eastAsia="標楷體" w:hAnsi="標楷體" w:cs="標楷體" w:hint="eastAsia"/>
                <w:szCs w:val="22"/>
                <w14:ligatures w14:val="none"/>
              </w:rPr>
              <w:t>外聘講座鐘點費</w:t>
            </w:r>
          </w:p>
        </w:tc>
        <w:tc>
          <w:tcPr>
            <w:tcW w:w="716" w:type="dxa"/>
            <w:tcBorders>
              <w:top w:val="single" w:sz="4" w:space="0" w:color="auto"/>
              <w:left w:val="single" w:sz="4" w:space="0" w:color="auto"/>
              <w:bottom w:val="double" w:sz="4" w:space="0" w:color="auto"/>
              <w:right w:val="single" w:sz="4" w:space="0" w:color="auto"/>
            </w:tcBorders>
            <w:vAlign w:val="center"/>
          </w:tcPr>
          <w:p w14:paraId="7A1AC9D7" w14:textId="77777777" w:rsidR="00F20EAF" w:rsidRPr="00F20EAF" w:rsidRDefault="00F20EAF" w:rsidP="00F20EAF">
            <w:pPr>
              <w:spacing w:after="0" w:line="240" w:lineRule="auto"/>
              <w:jc w:val="right"/>
              <w:rPr>
                <w:rFonts w:ascii="標楷體" w:eastAsia="標楷體" w:hAnsi="標楷體" w:cs="Times New Roman"/>
                <w:szCs w:val="22"/>
                <w14:ligatures w14:val="none"/>
              </w:rPr>
            </w:pPr>
            <w:r w:rsidRPr="00F20EAF">
              <w:rPr>
                <w:rFonts w:ascii="標楷體" w:eastAsia="標楷體" w:hAnsi="標楷體" w:cs="標楷體"/>
                <w:szCs w:val="22"/>
                <w14:ligatures w14:val="none"/>
              </w:rPr>
              <w:t>12</w:t>
            </w:r>
          </w:p>
        </w:tc>
        <w:tc>
          <w:tcPr>
            <w:tcW w:w="707" w:type="dxa"/>
            <w:tcBorders>
              <w:top w:val="single" w:sz="4" w:space="0" w:color="auto"/>
              <w:left w:val="single" w:sz="4" w:space="0" w:color="auto"/>
              <w:bottom w:val="double" w:sz="4" w:space="0" w:color="auto"/>
              <w:right w:val="single" w:sz="4" w:space="0" w:color="auto"/>
            </w:tcBorders>
            <w:vAlign w:val="center"/>
          </w:tcPr>
          <w:p w14:paraId="70BE2E3F" w14:textId="77777777" w:rsidR="00F20EAF" w:rsidRPr="00F20EAF" w:rsidRDefault="00F20EAF" w:rsidP="00F20EAF">
            <w:pPr>
              <w:spacing w:after="0" w:line="240" w:lineRule="auto"/>
              <w:jc w:val="right"/>
              <w:rPr>
                <w:rFonts w:ascii="標楷體" w:eastAsia="標楷體" w:hAnsi="標楷體" w:cs="Times New Roman"/>
                <w:szCs w:val="22"/>
                <w14:ligatures w14:val="none"/>
              </w:rPr>
            </w:pPr>
            <w:r w:rsidRPr="00F20EAF">
              <w:rPr>
                <w:rFonts w:ascii="標楷體" w:eastAsia="標楷體" w:hAnsi="標楷體" w:cs="標楷體" w:hint="eastAsia"/>
                <w:szCs w:val="22"/>
                <w14:ligatures w14:val="none"/>
              </w:rPr>
              <w:t>時</w:t>
            </w:r>
          </w:p>
        </w:tc>
        <w:tc>
          <w:tcPr>
            <w:tcW w:w="884" w:type="dxa"/>
            <w:tcBorders>
              <w:top w:val="single" w:sz="4" w:space="0" w:color="auto"/>
              <w:left w:val="single" w:sz="4" w:space="0" w:color="auto"/>
              <w:bottom w:val="double" w:sz="4" w:space="0" w:color="auto"/>
              <w:right w:val="single" w:sz="4" w:space="0" w:color="auto"/>
            </w:tcBorders>
            <w:vAlign w:val="center"/>
          </w:tcPr>
          <w:p w14:paraId="4B010B84" w14:textId="77777777" w:rsidR="00F20EAF" w:rsidRPr="00F20EAF" w:rsidRDefault="00F20EAF" w:rsidP="00F20EAF">
            <w:pPr>
              <w:spacing w:after="0" w:line="240" w:lineRule="auto"/>
              <w:jc w:val="right"/>
              <w:rPr>
                <w:rFonts w:ascii="標楷體" w:eastAsia="標楷體" w:hAnsi="標楷體" w:cs="Times New Roman"/>
                <w:szCs w:val="22"/>
                <w14:ligatures w14:val="none"/>
              </w:rPr>
            </w:pPr>
            <w:r w:rsidRPr="00F20EAF">
              <w:rPr>
                <w:rFonts w:ascii="標楷體" w:eastAsia="標楷體" w:hAnsi="標楷體" w:cs="標楷體"/>
                <w:szCs w:val="22"/>
                <w14:ligatures w14:val="none"/>
              </w:rPr>
              <w:t>2,000</w:t>
            </w:r>
          </w:p>
        </w:tc>
        <w:tc>
          <w:tcPr>
            <w:tcW w:w="956" w:type="dxa"/>
            <w:tcBorders>
              <w:top w:val="single" w:sz="4" w:space="0" w:color="auto"/>
              <w:left w:val="single" w:sz="4" w:space="0" w:color="auto"/>
              <w:bottom w:val="double" w:sz="4" w:space="0" w:color="auto"/>
              <w:right w:val="single" w:sz="4" w:space="0" w:color="auto"/>
            </w:tcBorders>
            <w:vAlign w:val="center"/>
          </w:tcPr>
          <w:p w14:paraId="02239EB3" w14:textId="77777777" w:rsidR="00F20EAF" w:rsidRPr="00F20EAF" w:rsidRDefault="00F20EAF" w:rsidP="00F20EAF">
            <w:pPr>
              <w:spacing w:after="0" w:line="240" w:lineRule="auto"/>
              <w:jc w:val="right"/>
              <w:rPr>
                <w:rFonts w:ascii="標楷體" w:eastAsia="標楷體" w:hAnsi="標楷體" w:cs="Times New Roman"/>
                <w:szCs w:val="22"/>
                <w14:ligatures w14:val="none"/>
              </w:rPr>
            </w:pPr>
            <w:r w:rsidRPr="00F20EAF">
              <w:rPr>
                <w:rFonts w:ascii="標楷體" w:eastAsia="標楷體" w:hAnsi="標楷體" w:cs="標楷體"/>
                <w:szCs w:val="22"/>
                <w14:ligatures w14:val="none"/>
              </w:rPr>
              <w:t>24,000</w:t>
            </w:r>
          </w:p>
        </w:tc>
        <w:tc>
          <w:tcPr>
            <w:tcW w:w="4061" w:type="dxa"/>
            <w:tcBorders>
              <w:top w:val="single" w:sz="4" w:space="0" w:color="auto"/>
              <w:left w:val="single" w:sz="4" w:space="0" w:color="auto"/>
              <w:bottom w:val="double" w:sz="4" w:space="0" w:color="auto"/>
              <w:right w:val="single" w:sz="4" w:space="0" w:color="auto"/>
            </w:tcBorders>
            <w:vAlign w:val="center"/>
          </w:tcPr>
          <w:p w14:paraId="2B8BE10A" w14:textId="77777777" w:rsidR="00F20EAF" w:rsidRPr="00F20EAF" w:rsidRDefault="00F20EAF" w:rsidP="00F20EAF">
            <w:pPr>
              <w:spacing w:after="0" w:line="240" w:lineRule="auto"/>
              <w:jc w:val="right"/>
              <w:rPr>
                <w:rFonts w:ascii="標楷體" w:eastAsia="標楷體" w:hAnsi="標楷體" w:cs="標楷體"/>
                <w:szCs w:val="22"/>
                <w14:ligatures w14:val="none"/>
              </w:rPr>
            </w:pPr>
            <w:r w:rsidRPr="00F20EAF">
              <w:rPr>
                <w:rFonts w:ascii="標楷體" w:eastAsia="標楷體" w:hAnsi="標楷體" w:cs="標楷體" w:hint="eastAsia"/>
                <w:szCs w:val="22"/>
                <w14:ligatures w14:val="none"/>
              </w:rPr>
              <w:t>每場</w:t>
            </w:r>
            <w:r w:rsidRPr="00F20EAF">
              <w:rPr>
                <w:rFonts w:ascii="標楷體" w:eastAsia="標楷體" w:hAnsi="標楷體" w:cs="標楷體"/>
                <w:szCs w:val="22"/>
                <w14:ligatures w14:val="none"/>
              </w:rPr>
              <w:t>3</w:t>
            </w:r>
            <w:r w:rsidRPr="00F20EAF">
              <w:rPr>
                <w:rFonts w:ascii="標楷體" w:eastAsia="標楷體" w:hAnsi="標楷體" w:cs="標楷體" w:hint="eastAsia"/>
                <w:szCs w:val="22"/>
                <w14:ligatures w14:val="none"/>
              </w:rPr>
              <w:t>小時，共</w:t>
            </w:r>
            <w:r w:rsidRPr="00F20EAF">
              <w:rPr>
                <w:rFonts w:ascii="標楷體" w:eastAsia="標楷體" w:hAnsi="標楷體" w:cs="標楷體"/>
                <w:szCs w:val="22"/>
                <w14:ligatures w14:val="none"/>
              </w:rPr>
              <w:t>4</w:t>
            </w:r>
            <w:r w:rsidRPr="00F20EAF">
              <w:rPr>
                <w:rFonts w:ascii="標楷體" w:eastAsia="標楷體" w:hAnsi="標楷體" w:cs="標楷體" w:hint="eastAsia"/>
                <w:szCs w:val="22"/>
                <w14:ligatures w14:val="none"/>
              </w:rPr>
              <w:t>場，</w:t>
            </w:r>
          </w:p>
          <w:p w14:paraId="30451653" w14:textId="77777777" w:rsidR="00F20EAF" w:rsidRPr="00F20EAF" w:rsidRDefault="00F20EAF" w:rsidP="00F20EAF">
            <w:pPr>
              <w:wordWrap w:val="0"/>
              <w:spacing w:after="0" w:line="240" w:lineRule="auto"/>
              <w:jc w:val="right"/>
              <w:rPr>
                <w:rFonts w:ascii="標楷體" w:eastAsia="標楷體" w:hAnsi="標楷體" w:cs="Times New Roman"/>
                <w:szCs w:val="22"/>
                <w14:ligatures w14:val="none"/>
              </w:rPr>
            </w:pPr>
            <w:r w:rsidRPr="00F20EAF">
              <w:rPr>
                <w:rFonts w:ascii="標楷體" w:eastAsia="標楷體" w:hAnsi="標楷體" w:cs="標楷體" w:hint="eastAsia"/>
                <w:szCs w:val="22"/>
                <w14:ligatures w14:val="none"/>
              </w:rPr>
              <w:t>由</w:t>
            </w:r>
            <w:proofErr w:type="gramStart"/>
            <w:r w:rsidRPr="00F20EAF">
              <w:rPr>
                <w:rFonts w:ascii="標楷體" w:eastAsia="標楷體" w:hAnsi="標楷體" w:cs="標楷體" w:hint="eastAsia"/>
                <w:szCs w:val="22"/>
                <w14:ligatures w14:val="none"/>
              </w:rPr>
              <w:t>教育部易思計畫</w:t>
            </w:r>
            <w:proofErr w:type="gramEnd"/>
            <w:r w:rsidRPr="00F20EAF">
              <w:rPr>
                <w:rFonts w:ascii="標楷體" w:eastAsia="標楷體" w:hAnsi="標楷體" w:cs="標楷體" w:hint="eastAsia"/>
                <w:szCs w:val="22"/>
                <w14:ligatures w14:val="none"/>
              </w:rPr>
              <w:t>負擔</w:t>
            </w:r>
          </w:p>
        </w:tc>
      </w:tr>
      <w:tr w:rsidR="00F20EAF" w:rsidRPr="00F20EAF" w14:paraId="77D8009C" w14:textId="77777777" w:rsidTr="002B4D45">
        <w:trPr>
          <w:trHeight w:val="739"/>
          <w:jc w:val="center"/>
        </w:trPr>
        <w:tc>
          <w:tcPr>
            <w:tcW w:w="1916" w:type="dxa"/>
            <w:tcBorders>
              <w:top w:val="double" w:sz="4" w:space="0" w:color="auto"/>
              <w:left w:val="single" w:sz="4" w:space="0" w:color="auto"/>
              <w:bottom w:val="single" w:sz="4" w:space="0" w:color="auto"/>
              <w:right w:val="single" w:sz="4" w:space="0" w:color="auto"/>
            </w:tcBorders>
            <w:vAlign w:val="center"/>
          </w:tcPr>
          <w:p w14:paraId="05D72B66" w14:textId="77777777" w:rsidR="00F20EAF" w:rsidRPr="00F20EAF" w:rsidRDefault="00F20EAF" w:rsidP="00F20EAF">
            <w:pPr>
              <w:spacing w:after="0" w:line="240" w:lineRule="auto"/>
              <w:jc w:val="center"/>
              <w:rPr>
                <w:rFonts w:ascii="標楷體" w:eastAsia="標楷體" w:hAnsi="標楷體" w:cs="Times New Roman"/>
                <w:szCs w:val="22"/>
                <w14:ligatures w14:val="none"/>
              </w:rPr>
            </w:pPr>
            <w:r w:rsidRPr="00F20EAF">
              <w:rPr>
                <w:rFonts w:ascii="標楷體" w:eastAsia="標楷體" w:hAnsi="標楷體" w:cs="標楷體" w:hint="eastAsia"/>
                <w:szCs w:val="22"/>
                <w14:ligatures w14:val="none"/>
              </w:rPr>
              <w:t>印刷費</w:t>
            </w:r>
          </w:p>
        </w:tc>
        <w:tc>
          <w:tcPr>
            <w:tcW w:w="716" w:type="dxa"/>
            <w:tcBorders>
              <w:top w:val="double" w:sz="4" w:space="0" w:color="auto"/>
              <w:left w:val="nil"/>
              <w:bottom w:val="single" w:sz="4" w:space="0" w:color="auto"/>
              <w:right w:val="single" w:sz="4" w:space="0" w:color="auto"/>
            </w:tcBorders>
            <w:vAlign w:val="center"/>
          </w:tcPr>
          <w:p w14:paraId="2AA88FFE" w14:textId="77777777" w:rsidR="00F20EAF" w:rsidRPr="00F20EAF" w:rsidRDefault="00F20EAF" w:rsidP="00F20EAF">
            <w:pPr>
              <w:spacing w:after="0" w:line="240" w:lineRule="auto"/>
              <w:jc w:val="right"/>
              <w:rPr>
                <w:rFonts w:ascii="標楷體" w:eastAsia="標楷體" w:hAnsi="標楷體" w:cs="Times New Roman"/>
                <w:szCs w:val="22"/>
                <w14:ligatures w14:val="none"/>
              </w:rPr>
            </w:pPr>
            <w:r w:rsidRPr="00F20EAF">
              <w:rPr>
                <w:rFonts w:ascii="標楷體" w:eastAsia="標楷體" w:hAnsi="標楷體" w:cs="標楷體"/>
                <w:szCs w:val="22"/>
                <w14:ligatures w14:val="none"/>
              </w:rPr>
              <w:t>4</w:t>
            </w:r>
          </w:p>
        </w:tc>
        <w:tc>
          <w:tcPr>
            <w:tcW w:w="707" w:type="dxa"/>
            <w:tcBorders>
              <w:top w:val="double" w:sz="4" w:space="0" w:color="auto"/>
              <w:left w:val="nil"/>
              <w:bottom w:val="single" w:sz="4" w:space="0" w:color="auto"/>
              <w:right w:val="single" w:sz="4" w:space="0" w:color="auto"/>
            </w:tcBorders>
            <w:vAlign w:val="center"/>
          </w:tcPr>
          <w:p w14:paraId="1FA8D5FF" w14:textId="77777777" w:rsidR="00F20EAF" w:rsidRPr="00F20EAF" w:rsidRDefault="00F20EAF" w:rsidP="00F20EAF">
            <w:pPr>
              <w:spacing w:after="0" w:line="240" w:lineRule="auto"/>
              <w:jc w:val="right"/>
              <w:rPr>
                <w:rFonts w:ascii="標楷體" w:eastAsia="標楷體" w:hAnsi="標楷體" w:cs="Times New Roman"/>
                <w:szCs w:val="22"/>
                <w14:ligatures w14:val="none"/>
              </w:rPr>
            </w:pPr>
            <w:r w:rsidRPr="00F20EAF">
              <w:rPr>
                <w:rFonts w:ascii="標楷體" w:eastAsia="標楷體" w:hAnsi="標楷體" w:cs="標楷體" w:hint="eastAsia"/>
                <w:szCs w:val="22"/>
                <w14:ligatures w14:val="none"/>
              </w:rPr>
              <w:t>式</w:t>
            </w:r>
          </w:p>
        </w:tc>
        <w:tc>
          <w:tcPr>
            <w:tcW w:w="884" w:type="dxa"/>
            <w:tcBorders>
              <w:top w:val="double" w:sz="4" w:space="0" w:color="auto"/>
              <w:left w:val="nil"/>
              <w:bottom w:val="single" w:sz="4" w:space="0" w:color="auto"/>
              <w:right w:val="single" w:sz="4" w:space="0" w:color="auto"/>
            </w:tcBorders>
            <w:vAlign w:val="center"/>
          </w:tcPr>
          <w:p w14:paraId="2B265F7F" w14:textId="77777777" w:rsidR="00F20EAF" w:rsidRPr="00F20EAF" w:rsidRDefault="00F20EAF" w:rsidP="00F20EAF">
            <w:pPr>
              <w:spacing w:after="0" w:line="240" w:lineRule="auto"/>
              <w:jc w:val="right"/>
              <w:rPr>
                <w:rFonts w:ascii="標楷體" w:eastAsia="標楷體" w:hAnsi="標楷體" w:cs="Times New Roman"/>
                <w:szCs w:val="22"/>
                <w14:ligatures w14:val="none"/>
              </w:rPr>
            </w:pPr>
            <w:r w:rsidRPr="00F20EAF">
              <w:rPr>
                <w:rFonts w:ascii="標楷體" w:eastAsia="標楷體" w:hAnsi="標楷體" w:cs="標楷體"/>
                <w:szCs w:val="22"/>
                <w14:ligatures w14:val="none"/>
              </w:rPr>
              <w:t>1,250</w:t>
            </w:r>
            <w:r w:rsidRPr="00F20EAF">
              <w:rPr>
                <w:rFonts w:ascii="標楷體" w:eastAsia="標楷體" w:hAnsi="標楷體" w:cs="標楷體" w:hint="eastAsia"/>
                <w:szCs w:val="22"/>
                <w14:ligatures w14:val="none"/>
              </w:rPr>
              <w:t xml:space="preserve">　</w:t>
            </w:r>
          </w:p>
        </w:tc>
        <w:tc>
          <w:tcPr>
            <w:tcW w:w="956" w:type="dxa"/>
            <w:tcBorders>
              <w:top w:val="double" w:sz="4" w:space="0" w:color="auto"/>
              <w:left w:val="nil"/>
              <w:bottom w:val="single" w:sz="4" w:space="0" w:color="auto"/>
              <w:right w:val="single" w:sz="4" w:space="0" w:color="auto"/>
            </w:tcBorders>
            <w:vAlign w:val="center"/>
          </w:tcPr>
          <w:p w14:paraId="7A2A4607" w14:textId="77777777" w:rsidR="00F20EAF" w:rsidRPr="00F20EAF" w:rsidRDefault="00F20EAF" w:rsidP="00F20EAF">
            <w:pPr>
              <w:spacing w:after="0" w:line="240" w:lineRule="auto"/>
              <w:jc w:val="right"/>
              <w:rPr>
                <w:rFonts w:ascii="標楷體" w:eastAsia="標楷體" w:hAnsi="標楷體" w:cs="Times New Roman"/>
                <w:szCs w:val="22"/>
                <w14:ligatures w14:val="none"/>
              </w:rPr>
            </w:pPr>
            <w:r w:rsidRPr="00F20EAF">
              <w:rPr>
                <w:rFonts w:ascii="標楷體" w:eastAsia="標楷體" w:hAnsi="標楷體" w:cs="標楷體"/>
                <w:szCs w:val="22"/>
                <w14:ligatures w14:val="none"/>
              </w:rPr>
              <w:t>5,000</w:t>
            </w:r>
          </w:p>
        </w:tc>
        <w:tc>
          <w:tcPr>
            <w:tcW w:w="4061" w:type="dxa"/>
            <w:tcBorders>
              <w:top w:val="double" w:sz="4" w:space="0" w:color="auto"/>
              <w:left w:val="nil"/>
              <w:bottom w:val="single" w:sz="4" w:space="0" w:color="auto"/>
              <w:right w:val="single" w:sz="4" w:space="0" w:color="auto"/>
            </w:tcBorders>
            <w:vAlign w:val="center"/>
          </w:tcPr>
          <w:p w14:paraId="42CD71E7" w14:textId="77777777" w:rsidR="00F20EAF" w:rsidRPr="00F20EAF" w:rsidRDefault="00F20EAF" w:rsidP="00F20EAF">
            <w:pPr>
              <w:spacing w:after="0" w:line="276" w:lineRule="auto"/>
              <w:jc w:val="right"/>
              <w:rPr>
                <w:rFonts w:ascii="標楷體" w:eastAsia="標楷體" w:hAnsi="標楷體" w:cs="Times New Roman"/>
                <w:kern w:val="0"/>
                <w:szCs w:val="22"/>
                <w14:ligatures w14:val="none"/>
              </w:rPr>
            </w:pPr>
            <w:r w:rsidRPr="00F20EAF">
              <w:rPr>
                <w:rFonts w:ascii="標楷體" w:eastAsia="標楷體" w:hAnsi="標楷體" w:cs="標楷體" w:hint="eastAsia"/>
                <w:kern w:val="0"/>
                <w:szCs w:val="22"/>
                <w14:ligatures w14:val="none"/>
              </w:rPr>
              <w:t>每場</w:t>
            </w:r>
            <w:r w:rsidRPr="00F20EAF">
              <w:rPr>
                <w:rFonts w:ascii="標楷體" w:eastAsia="標楷體" w:hAnsi="標楷體" w:cs="標楷體"/>
                <w:kern w:val="0"/>
                <w:szCs w:val="22"/>
                <w14:ligatures w14:val="none"/>
              </w:rPr>
              <w:t>25</w:t>
            </w:r>
            <w:r w:rsidRPr="00F20EAF">
              <w:rPr>
                <w:rFonts w:ascii="標楷體" w:eastAsia="標楷體" w:hAnsi="標楷體" w:cs="標楷體" w:hint="eastAsia"/>
                <w:kern w:val="0"/>
                <w:szCs w:val="22"/>
                <w14:ligatures w14:val="none"/>
              </w:rPr>
              <w:t>人，每人</w:t>
            </w:r>
            <w:r w:rsidRPr="00F20EAF">
              <w:rPr>
                <w:rFonts w:ascii="標楷體" w:eastAsia="標楷體" w:hAnsi="標楷體" w:cs="標楷體"/>
                <w:kern w:val="0"/>
                <w:szCs w:val="22"/>
                <w14:ligatures w14:val="none"/>
              </w:rPr>
              <w:t>50</w:t>
            </w:r>
            <w:r w:rsidRPr="00F20EAF">
              <w:rPr>
                <w:rFonts w:ascii="標楷體" w:eastAsia="標楷體" w:hAnsi="標楷體" w:cs="標楷體" w:hint="eastAsia"/>
                <w:kern w:val="0"/>
                <w:szCs w:val="22"/>
                <w14:ligatures w14:val="none"/>
              </w:rPr>
              <w:t>元</w:t>
            </w:r>
          </w:p>
          <w:p w14:paraId="5E979264" w14:textId="77777777" w:rsidR="00F20EAF" w:rsidRPr="00F20EAF" w:rsidRDefault="00F20EAF" w:rsidP="00F20EAF">
            <w:pPr>
              <w:spacing w:after="0" w:line="240" w:lineRule="auto"/>
              <w:jc w:val="right"/>
              <w:rPr>
                <w:rFonts w:ascii="標楷體" w:eastAsia="標楷體" w:hAnsi="標楷體" w:cs="Times New Roman"/>
                <w:szCs w:val="22"/>
                <w14:ligatures w14:val="none"/>
              </w:rPr>
            </w:pPr>
            <w:r w:rsidRPr="00F20EAF">
              <w:rPr>
                <w:rFonts w:ascii="標楷體" w:eastAsia="標楷體" w:hAnsi="標楷體" w:cs="標楷體" w:hint="eastAsia"/>
                <w:kern w:val="0"/>
                <w:szCs w:val="22"/>
                <w14:ligatures w14:val="none"/>
              </w:rPr>
              <w:t>，共</w:t>
            </w:r>
            <w:r w:rsidRPr="00F20EAF">
              <w:rPr>
                <w:rFonts w:ascii="標楷體" w:eastAsia="標楷體" w:hAnsi="標楷體" w:cs="標楷體"/>
                <w:kern w:val="0"/>
                <w:szCs w:val="22"/>
                <w14:ligatures w14:val="none"/>
              </w:rPr>
              <w:t>4</w:t>
            </w:r>
            <w:r w:rsidRPr="00F20EAF">
              <w:rPr>
                <w:rFonts w:ascii="標楷體" w:eastAsia="標楷體" w:hAnsi="標楷體" w:cs="標楷體" w:hint="eastAsia"/>
                <w:kern w:val="0"/>
                <w:szCs w:val="22"/>
                <w14:ligatures w14:val="none"/>
              </w:rPr>
              <w:t>場，</w:t>
            </w:r>
            <w:r w:rsidRPr="00F20EAF">
              <w:rPr>
                <w:rFonts w:ascii="標楷體" w:eastAsia="標楷體" w:hAnsi="標楷體" w:cs="標楷體"/>
                <w:kern w:val="0"/>
                <w:szCs w:val="22"/>
                <w14:ligatures w14:val="none"/>
              </w:rPr>
              <w:t>25*50*4=5000</w:t>
            </w:r>
          </w:p>
        </w:tc>
      </w:tr>
      <w:tr w:rsidR="00F20EAF" w:rsidRPr="00F20EAF" w14:paraId="09D534F4" w14:textId="77777777" w:rsidTr="002B4D45">
        <w:trPr>
          <w:trHeight w:val="330"/>
          <w:jc w:val="center"/>
        </w:trPr>
        <w:tc>
          <w:tcPr>
            <w:tcW w:w="1916" w:type="dxa"/>
            <w:tcBorders>
              <w:top w:val="nil"/>
              <w:left w:val="single" w:sz="4" w:space="0" w:color="auto"/>
              <w:bottom w:val="single" w:sz="4" w:space="0" w:color="auto"/>
              <w:right w:val="single" w:sz="4" w:space="0" w:color="auto"/>
            </w:tcBorders>
            <w:vAlign w:val="center"/>
          </w:tcPr>
          <w:p w14:paraId="349C4B4C" w14:textId="77777777" w:rsidR="00F20EAF" w:rsidRPr="00F20EAF" w:rsidRDefault="00F20EAF" w:rsidP="00F20EAF">
            <w:pPr>
              <w:spacing w:after="0" w:line="240" w:lineRule="auto"/>
              <w:jc w:val="center"/>
              <w:rPr>
                <w:rFonts w:ascii="標楷體" w:eastAsia="標楷體" w:hAnsi="標楷體" w:cs="Times New Roman"/>
                <w:szCs w:val="22"/>
                <w14:ligatures w14:val="none"/>
              </w:rPr>
            </w:pPr>
            <w:r w:rsidRPr="00F20EAF">
              <w:rPr>
                <w:rFonts w:ascii="標楷體" w:eastAsia="標楷體" w:hAnsi="標楷體" w:cs="標楷體" w:hint="eastAsia"/>
                <w:szCs w:val="22"/>
                <w14:ligatures w14:val="none"/>
              </w:rPr>
              <w:t>雜支</w:t>
            </w:r>
          </w:p>
        </w:tc>
        <w:tc>
          <w:tcPr>
            <w:tcW w:w="716" w:type="dxa"/>
            <w:tcBorders>
              <w:top w:val="nil"/>
              <w:left w:val="nil"/>
              <w:bottom w:val="single" w:sz="4" w:space="0" w:color="auto"/>
              <w:right w:val="single" w:sz="4" w:space="0" w:color="auto"/>
            </w:tcBorders>
            <w:vAlign w:val="center"/>
          </w:tcPr>
          <w:p w14:paraId="6B01685E" w14:textId="77777777" w:rsidR="00F20EAF" w:rsidRPr="00F20EAF" w:rsidRDefault="00F20EAF" w:rsidP="00F20EAF">
            <w:pPr>
              <w:spacing w:after="0" w:line="240" w:lineRule="auto"/>
              <w:jc w:val="right"/>
              <w:rPr>
                <w:rFonts w:ascii="標楷體" w:eastAsia="標楷體" w:hAnsi="標楷體" w:cs="Times New Roman"/>
                <w:szCs w:val="22"/>
                <w14:ligatures w14:val="none"/>
              </w:rPr>
            </w:pPr>
            <w:r w:rsidRPr="00F20EAF">
              <w:rPr>
                <w:rFonts w:ascii="標楷體" w:eastAsia="標楷體" w:hAnsi="標楷體" w:cs="標楷體"/>
                <w:szCs w:val="22"/>
                <w14:ligatures w14:val="none"/>
              </w:rPr>
              <w:t>1</w:t>
            </w:r>
          </w:p>
        </w:tc>
        <w:tc>
          <w:tcPr>
            <w:tcW w:w="707" w:type="dxa"/>
            <w:tcBorders>
              <w:top w:val="nil"/>
              <w:left w:val="nil"/>
              <w:bottom w:val="single" w:sz="4" w:space="0" w:color="auto"/>
              <w:right w:val="single" w:sz="4" w:space="0" w:color="auto"/>
            </w:tcBorders>
            <w:vAlign w:val="center"/>
          </w:tcPr>
          <w:p w14:paraId="300DBC1C" w14:textId="77777777" w:rsidR="00F20EAF" w:rsidRPr="00F20EAF" w:rsidRDefault="00F20EAF" w:rsidP="00F20EAF">
            <w:pPr>
              <w:spacing w:after="0" w:line="240" w:lineRule="auto"/>
              <w:jc w:val="right"/>
              <w:rPr>
                <w:rFonts w:ascii="標楷體" w:eastAsia="標楷體" w:hAnsi="標楷體" w:cs="Times New Roman"/>
                <w:szCs w:val="22"/>
                <w14:ligatures w14:val="none"/>
              </w:rPr>
            </w:pPr>
            <w:r w:rsidRPr="00F20EAF">
              <w:rPr>
                <w:rFonts w:ascii="標楷體" w:eastAsia="標楷體" w:hAnsi="標楷體" w:cs="標楷體" w:hint="eastAsia"/>
                <w:szCs w:val="22"/>
                <w14:ligatures w14:val="none"/>
              </w:rPr>
              <w:t>式</w:t>
            </w:r>
          </w:p>
        </w:tc>
        <w:tc>
          <w:tcPr>
            <w:tcW w:w="884" w:type="dxa"/>
            <w:tcBorders>
              <w:top w:val="nil"/>
              <w:left w:val="nil"/>
              <w:bottom w:val="single" w:sz="4" w:space="0" w:color="auto"/>
              <w:right w:val="single" w:sz="4" w:space="0" w:color="auto"/>
            </w:tcBorders>
            <w:noWrap/>
            <w:vAlign w:val="center"/>
          </w:tcPr>
          <w:p w14:paraId="19F64F9F" w14:textId="77777777" w:rsidR="00F20EAF" w:rsidRPr="00F20EAF" w:rsidRDefault="00F20EAF" w:rsidP="00F20EAF">
            <w:pPr>
              <w:spacing w:after="0" w:line="240" w:lineRule="auto"/>
              <w:jc w:val="right"/>
              <w:rPr>
                <w:rFonts w:ascii="標楷體" w:eastAsia="標楷體" w:hAnsi="標楷體" w:cs="Times New Roman"/>
                <w:szCs w:val="22"/>
                <w14:ligatures w14:val="none"/>
              </w:rPr>
            </w:pPr>
            <w:r w:rsidRPr="00F20EAF">
              <w:rPr>
                <w:rFonts w:ascii="標楷體" w:eastAsia="標楷體" w:hAnsi="標楷體" w:cs="標楷體" w:hint="eastAsia"/>
                <w:szCs w:val="22"/>
                <w14:ligatures w14:val="none"/>
              </w:rPr>
              <w:t xml:space="preserve">　</w:t>
            </w:r>
          </w:p>
        </w:tc>
        <w:tc>
          <w:tcPr>
            <w:tcW w:w="956" w:type="dxa"/>
            <w:tcBorders>
              <w:top w:val="nil"/>
              <w:left w:val="nil"/>
              <w:bottom w:val="single" w:sz="4" w:space="0" w:color="auto"/>
              <w:right w:val="single" w:sz="4" w:space="0" w:color="auto"/>
            </w:tcBorders>
            <w:vAlign w:val="center"/>
          </w:tcPr>
          <w:p w14:paraId="19594B40" w14:textId="77777777" w:rsidR="00F20EAF" w:rsidRPr="00F20EAF" w:rsidRDefault="00F20EAF" w:rsidP="00F20EAF">
            <w:pPr>
              <w:spacing w:after="0" w:line="240" w:lineRule="auto"/>
              <w:jc w:val="right"/>
              <w:rPr>
                <w:rFonts w:ascii="標楷體" w:eastAsia="標楷體" w:hAnsi="標楷體" w:cs="Times New Roman"/>
                <w:szCs w:val="22"/>
                <w14:ligatures w14:val="none"/>
              </w:rPr>
            </w:pPr>
            <w:r w:rsidRPr="00F20EAF">
              <w:rPr>
                <w:rFonts w:ascii="標楷體" w:eastAsia="標楷體" w:hAnsi="標楷體" w:cs="標楷體"/>
                <w:szCs w:val="22"/>
                <w14:ligatures w14:val="none"/>
              </w:rPr>
              <w:t>200</w:t>
            </w:r>
          </w:p>
        </w:tc>
        <w:tc>
          <w:tcPr>
            <w:tcW w:w="4061" w:type="dxa"/>
            <w:tcBorders>
              <w:top w:val="nil"/>
              <w:left w:val="nil"/>
              <w:bottom w:val="single" w:sz="4" w:space="0" w:color="auto"/>
              <w:right w:val="single" w:sz="4" w:space="0" w:color="auto"/>
            </w:tcBorders>
            <w:vAlign w:val="center"/>
          </w:tcPr>
          <w:p w14:paraId="11A88A7A" w14:textId="77777777" w:rsidR="00F20EAF" w:rsidRPr="00F20EAF" w:rsidRDefault="00F20EAF" w:rsidP="00F20EAF">
            <w:pPr>
              <w:spacing w:after="0" w:line="240" w:lineRule="auto"/>
              <w:jc w:val="right"/>
              <w:rPr>
                <w:rFonts w:ascii="標楷體" w:eastAsia="標楷體" w:hAnsi="標楷體" w:cs="Times New Roman"/>
                <w:szCs w:val="22"/>
                <w14:ligatures w14:val="none"/>
              </w:rPr>
            </w:pPr>
            <w:r w:rsidRPr="00F20EAF">
              <w:rPr>
                <w:rFonts w:ascii="標楷體" w:eastAsia="標楷體" w:hAnsi="標楷體" w:cs="標楷體"/>
                <w:kern w:val="0"/>
                <w:szCs w:val="22"/>
                <w14:ligatures w14:val="none"/>
              </w:rPr>
              <w:t>5%</w:t>
            </w:r>
          </w:p>
        </w:tc>
      </w:tr>
      <w:tr w:rsidR="00F20EAF" w:rsidRPr="00F20EAF" w14:paraId="18894C62" w14:textId="77777777" w:rsidTr="002B4D45">
        <w:trPr>
          <w:trHeight w:val="330"/>
          <w:jc w:val="center"/>
        </w:trPr>
        <w:tc>
          <w:tcPr>
            <w:tcW w:w="1916" w:type="dxa"/>
            <w:tcBorders>
              <w:top w:val="nil"/>
              <w:left w:val="single" w:sz="4" w:space="0" w:color="auto"/>
              <w:bottom w:val="single" w:sz="4" w:space="0" w:color="auto"/>
              <w:right w:val="single" w:sz="4" w:space="0" w:color="auto"/>
            </w:tcBorders>
            <w:vAlign w:val="center"/>
          </w:tcPr>
          <w:p w14:paraId="535D24D2" w14:textId="77777777" w:rsidR="00F20EAF" w:rsidRPr="00F20EAF" w:rsidRDefault="00F20EAF" w:rsidP="00F20EAF">
            <w:pPr>
              <w:spacing w:after="0" w:line="240" w:lineRule="auto"/>
              <w:jc w:val="center"/>
              <w:rPr>
                <w:rFonts w:ascii="標楷體" w:eastAsia="標楷體" w:hAnsi="標楷體" w:cs="Times New Roman"/>
                <w:szCs w:val="22"/>
                <w14:ligatures w14:val="none"/>
              </w:rPr>
            </w:pPr>
            <w:r w:rsidRPr="00F20EAF">
              <w:rPr>
                <w:rFonts w:ascii="標楷體" w:eastAsia="標楷體" w:hAnsi="標楷體" w:cs="標楷體" w:hint="eastAsia"/>
                <w:szCs w:val="22"/>
                <w14:ligatures w14:val="none"/>
              </w:rPr>
              <w:t>總計</w:t>
            </w:r>
          </w:p>
        </w:tc>
        <w:tc>
          <w:tcPr>
            <w:tcW w:w="716" w:type="dxa"/>
            <w:tcBorders>
              <w:top w:val="nil"/>
              <w:left w:val="nil"/>
              <w:bottom w:val="single" w:sz="4" w:space="0" w:color="auto"/>
              <w:right w:val="single" w:sz="4" w:space="0" w:color="auto"/>
            </w:tcBorders>
            <w:vAlign w:val="center"/>
          </w:tcPr>
          <w:p w14:paraId="375A5E43" w14:textId="77777777" w:rsidR="00F20EAF" w:rsidRPr="00F20EAF" w:rsidRDefault="00F20EAF" w:rsidP="00F20EAF">
            <w:pPr>
              <w:spacing w:after="0" w:line="240" w:lineRule="auto"/>
              <w:rPr>
                <w:rFonts w:ascii="標楷體" w:eastAsia="標楷體" w:hAnsi="標楷體" w:cs="Times New Roman"/>
                <w:szCs w:val="22"/>
                <w14:ligatures w14:val="none"/>
              </w:rPr>
            </w:pPr>
            <w:r w:rsidRPr="00F20EAF">
              <w:rPr>
                <w:rFonts w:ascii="標楷體" w:eastAsia="標楷體" w:hAnsi="標楷體" w:cs="標楷體" w:hint="eastAsia"/>
                <w:szCs w:val="22"/>
                <w14:ligatures w14:val="none"/>
              </w:rPr>
              <w:t xml:space="preserve">　</w:t>
            </w:r>
          </w:p>
        </w:tc>
        <w:tc>
          <w:tcPr>
            <w:tcW w:w="707" w:type="dxa"/>
            <w:tcBorders>
              <w:top w:val="nil"/>
              <w:left w:val="nil"/>
              <w:bottom w:val="single" w:sz="4" w:space="0" w:color="auto"/>
              <w:right w:val="single" w:sz="4" w:space="0" w:color="auto"/>
            </w:tcBorders>
            <w:noWrap/>
            <w:vAlign w:val="center"/>
          </w:tcPr>
          <w:p w14:paraId="20DEFF3E" w14:textId="77777777" w:rsidR="00F20EAF" w:rsidRPr="00F20EAF" w:rsidRDefault="00F20EAF" w:rsidP="00F20EAF">
            <w:pPr>
              <w:spacing w:after="0" w:line="240" w:lineRule="auto"/>
              <w:jc w:val="right"/>
              <w:rPr>
                <w:rFonts w:ascii="標楷體" w:eastAsia="標楷體" w:hAnsi="標楷體" w:cs="Times New Roman"/>
                <w:szCs w:val="22"/>
                <w14:ligatures w14:val="none"/>
              </w:rPr>
            </w:pPr>
            <w:r w:rsidRPr="00F20EAF">
              <w:rPr>
                <w:rFonts w:ascii="標楷體" w:eastAsia="標楷體" w:hAnsi="標楷體" w:cs="標楷體" w:hint="eastAsia"/>
                <w:szCs w:val="22"/>
                <w14:ligatures w14:val="none"/>
              </w:rPr>
              <w:t xml:space="preserve">　</w:t>
            </w:r>
          </w:p>
        </w:tc>
        <w:tc>
          <w:tcPr>
            <w:tcW w:w="884" w:type="dxa"/>
            <w:tcBorders>
              <w:top w:val="nil"/>
              <w:left w:val="nil"/>
              <w:bottom w:val="single" w:sz="4" w:space="0" w:color="auto"/>
              <w:right w:val="single" w:sz="4" w:space="0" w:color="auto"/>
            </w:tcBorders>
            <w:vAlign w:val="center"/>
          </w:tcPr>
          <w:p w14:paraId="25F2AB44" w14:textId="77777777" w:rsidR="00F20EAF" w:rsidRPr="00F20EAF" w:rsidRDefault="00F20EAF" w:rsidP="00F20EAF">
            <w:pPr>
              <w:spacing w:after="0" w:line="240" w:lineRule="auto"/>
              <w:rPr>
                <w:rFonts w:ascii="標楷體" w:eastAsia="標楷體" w:hAnsi="標楷體" w:cs="Times New Roman"/>
                <w:szCs w:val="22"/>
                <w14:ligatures w14:val="none"/>
              </w:rPr>
            </w:pPr>
            <w:r w:rsidRPr="00F20EAF">
              <w:rPr>
                <w:rFonts w:ascii="標楷體" w:eastAsia="標楷體" w:hAnsi="標楷體" w:cs="標楷體" w:hint="eastAsia"/>
                <w:szCs w:val="22"/>
                <w14:ligatures w14:val="none"/>
              </w:rPr>
              <w:t xml:space="preserve">　</w:t>
            </w:r>
          </w:p>
        </w:tc>
        <w:tc>
          <w:tcPr>
            <w:tcW w:w="956" w:type="dxa"/>
            <w:tcBorders>
              <w:top w:val="nil"/>
              <w:left w:val="nil"/>
              <w:bottom w:val="single" w:sz="4" w:space="0" w:color="auto"/>
              <w:right w:val="single" w:sz="4" w:space="0" w:color="auto"/>
            </w:tcBorders>
            <w:vAlign w:val="center"/>
          </w:tcPr>
          <w:p w14:paraId="69A11CF4" w14:textId="77777777" w:rsidR="00F20EAF" w:rsidRPr="00F20EAF" w:rsidRDefault="00F20EAF" w:rsidP="00F20EAF">
            <w:pPr>
              <w:spacing w:after="0" w:line="240" w:lineRule="auto"/>
              <w:jc w:val="right"/>
              <w:rPr>
                <w:rFonts w:ascii="標楷體" w:eastAsia="標楷體" w:hAnsi="標楷體" w:cs="Times New Roman"/>
                <w:szCs w:val="22"/>
                <w14:ligatures w14:val="none"/>
              </w:rPr>
            </w:pPr>
            <w:r w:rsidRPr="00F20EAF">
              <w:rPr>
                <w:rFonts w:ascii="標楷體" w:eastAsia="標楷體" w:hAnsi="標楷體" w:cs="標楷體"/>
                <w:szCs w:val="22"/>
                <w14:ligatures w14:val="none"/>
              </w:rPr>
              <w:t>5,200</w:t>
            </w:r>
          </w:p>
        </w:tc>
        <w:tc>
          <w:tcPr>
            <w:tcW w:w="4061" w:type="dxa"/>
            <w:tcBorders>
              <w:top w:val="nil"/>
              <w:left w:val="nil"/>
              <w:bottom w:val="single" w:sz="4" w:space="0" w:color="auto"/>
              <w:right w:val="single" w:sz="4" w:space="0" w:color="auto"/>
            </w:tcBorders>
            <w:vAlign w:val="center"/>
          </w:tcPr>
          <w:p w14:paraId="64E0A0E5" w14:textId="77777777" w:rsidR="00F20EAF" w:rsidRPr="00F20EAF" w:rsidRDefault="00F20EAF" w:rsidP="00F20EAF">
            <w:pPr>
              <w:spacing w:after="0" w:line="240" w:lineRule="auto"/>
              <w:jc w:val="right"/>
              <w:rPr>
                <w:rFonts w:ascii="標楷體" w:eastAsia="標楷體" w:hAnsi="標楷體" w:cs="Times New Roman"/>
                <w:szCs w:val="22"/>
                <w14:ligatures w14:val="none"/>
              </w:rPr>
            </w:pPr>
            <w:r w:rsidRPr="00F20EAF">
              <w:rPr>
                <w:rFonts w:ascii="標楷體" w:eastAsia="標楷體" w:hAnsi="標楷體" w:cs="標楷體" w:hint="eastAsia"/>
                <w:szCs w:val="22"/>
                <w14:ligatures w14:val="none"/>
              </w:rPr>
              <w:t xml:space="preserve">　</w:t>
            </w:r>
          </w:p>
        </w:tc>
      </w:tr>
    </w:tbl>
    <w:p w14:paraId="3D45DCA4" w14:textId="77777777" w:rsidR="00202035" w:rsidRDefault="00202035" w:rsidP="00202035">
      <w:pPr>
        <w:spacing w:after="0" w:line="480" w:lineRule="exact"/>
        <w:jc w:val="center"/>
        <w:rPr>
          <w:rFonts w:ascii="標楷體" w:eastAsia="標楷體" w:hAnsi="標楷體" w:cs="標楷體"/>
          <w:b/>
          <w:sz w:val="28"/>
          <w:szCs w:val="28"/>
        </w:rPr>
      </w:pPr>
    </w:p>
    <w:p w14:paraId="3C2E4E41" w14:textId="77777777" w:rsidR="00202035" w:rsidRDefault="00202035" w:rsidP="00202035">
      <w:pPr>
        <w:spacing w:after="0" w:line="480" w:lineRule="exact"/>
        <w:jc w:val="center"/>
        <w:rPr>
          <w:rFonts w:ascii="標楷體" w:eastAsia="標楷體" w:hAnsi="標楷體" w:cs="標楷體"/>
          <w:b/>
          <w:sz w:val="28"/>
          <w:szCs w:val="28"/>
        </w:rPr>
      </w:pPr>
    </w:p>
    <w:p w14:paraId="577CE2D0" w14:textId="77777777" w:rsidR="00202035" w:rsidRDefault="00202035" w:rsidP="00202035">
      <w:pPr>
        <w:spacing w:after="0" w:line="480" w:lineRule="exact"/>
        <w:jc w:val="center"/>
        <w:rPr>
          <w:rFonts w:ascii="標楷體" w:eastAsia="標楷體" w:hAnsi="標楷體" w:cs="標楷體"/>
          <w:b/>
          <w:sz w:val="28"/>
          <w:szCs w:val="28"/>
        </w:rPr>
      </w:pPr>
    </w:p>
    <w:p w14:paraId="6D161F2D" w14:textId="77777777" w:rsidR="00202035" w:rsidRDefault="00202035" w:rsidP="00202035">
      <w:pPr>
        <w:spacing w:after="0" w:line="480" w:lineRule="exact"/>
        <w:jc w:val="center"/>
        <w:rPr>
          <w:rFonts w:ascii="標楷體" w:eastAsia="標楷體" w:hAnsi="標楷體" w:cs="標楷體"/>
          <w:b/>
          <w:sz w:val="28"/>
          <w:szCs w:val="28"/>
        </w:rPr>
      </w:pPr>
    </w:p>
    <w:p w14:paraId="04B6E47B" w14:textId="77777777" w:rsidR="00202035" w:rsidRDefault="00202035" w:rsidP="00202035">
      <w:pPr>
        <w:spacing w:after="0" w:line="480" w:lineRule="exact"/>
        <w:jc w:val="center"/>
        <w:rPr>
          <w:rFonts w:ascii="標楷體" w:eastAsia="標楷體" w:hAnsi="標楷體" w:cs="標楷體"/>
          <w:b/>
          <w:sz w:val="28"/>
          <w:szCs w:val="28"/>
        </w:rPr>
      </w:pPr>
    </w:p>
    <w:p w14:paraId="77680225" w14:textId="77777777" w:rsidR="00202035" w:rsidRDefault="00202035" w:rsidP="00202035">
      <w:pPr>
        <w:spacing w:after="0" w:line="480" w:lineRule="exact"/>
        <w:jc w:val="center"/>
        <w:rPr>
          <w:rFonts w:ascii="標楷體" w:eastAsia="標楷體" w:hAnsi="標楷體" w:cs="標楷體"/>
          <w:b/>
          <w:sz w:val="28"/>
          <w:szCs w:val="28"/>
        </w:rPr>
      </w:pPr>
    </w:p>
    <w:p w14:paraId="6C273FDF" w14:textId="77777777" w:rsidR="00202035" w:rsidRDefault="00202035" w:rsidP="00202035">
      <w:pPr>
        <w:spacing w:after="0" w:line="480" w:lineRule="exact"/>
        <w:jc w:val="center"/>
        <w:rPr>
          <w:rFonts w:ascii="標楷體" w:eastAsia="標楷體" w:hAnsi="標楷體" w:cs="標楷體"/>
          <w:b/>
          <w:sz w:val="28"/>
          <w:szCs w:val="28"/>
        </w:rPr>
      </w:pPr>
    </w:p>
    <w:p w14:paraId="38CA46B9" w14:textId="77777777" w:rsidR="00202035" w:rsidRDefault="00202035" w:rsidP="00202035">
      <w:pPr>
        <w:spacing w:after="0" w:line="480" w:lineRule="exact"/>
        <w:jc w:val="center"/>
        <w:rPr>
          <w:rFonts w:ascii="標楷體" w:eastAsia="標楷體" w:hAnsi="標楷體" w:cs="標楷體"/>
          <w:b/>
          <w:sz w:val="28"/>
          <w:szCs w:val="28"/>
        </w:rPr>
      </w:pPr>
    </w:p>
    <w:p w14:paraId="4307F2A9" w14:textId="77777777" w:rsidR="00202035" w:rsidRDefault="00202035" w:rsidP="00202035">
      <w:pPr>
        <w:spacing w:after="0" w:line="480" w:lineRule="exact"/>
        <w:jc w:val="center"/>
        <w:rPr>
          <w:rFonts w:ascii="標楷體" w:eastAsia="標楷體" w:hAnsi="標楷體" w:cs="標楷體"/>
          <w:b/>
          <w:sz w:val="28"/>
          <w:szCs w:val="28"/>
        </w:rPr>
      </w:pPr>
    </w:p>
    <w:p w14:paraId="22F513DD" w14:textId="77777777" w:rsidR="00202035" w:rsidRDefault="00202035" w:rsidP="00202035">
      <w:pPr>
        <w:spacing w:after="0" w:line="480" w:lineRule="exact"/>
        <w:jc w:val="center"/>
        <w:rPr>
          <w:rFonts w:ascii="標楷體" w:eastAsia="標楷體" w:hAnsi="標楷體" w:cs="標楷體"/>
          <w:b/>
          <w:sz w:val="28"/>
          <w:szCs w:val="28"/>
        </w:rPr>
      </w:pPr>
    </w:p>
    <w:p w14:paraId="2F07D04A" w14:textId="77777777" w:rsidR="00202035" w:rsidRDefault="00202035" w:rsidP="00202035">
      <w:pPr>
        <w:spacing w:after="0" w:line="480" w:lineRule="exact"/>
        <w:jc w:val="center"/>
        <w:rPr>
          <w:rFonts w:ascii="標楷體" w:eastAsia="標楷體" w:hAnsi="標楷體" w:cs="標楷體"/>
          <w:b/>
          <w:sz w:val="28"/>
          <w:szCs w:val="28"/>
        </w:rPr>
      </w:pPr>
    </w:p>
    <w:p w14:paraId="59CE79E7" w14:textId="77777777" w:rsidR="00202035" w:rsidRDefault="00202035" w:rsidP="00202035">
      <w:pPr>
        <w:spacing w:after="0" w:line="480" w:lineRule="exact"/>
        <w:jc w:val="center"/>
        <w:rPr>
          <w:rFonts w:ascii="標楷體" w:eastAsia="標楷體" w:hAnsi="標楷體" w:cs="標楷體"/>
          <w:b/>
          <w:sz w:val="28"/>
          <w:szCs w:val="28"/>
        </w:rPr>
      </w:pPr>
    </w:p>
    <w:p w14:paraId="612776A5" w14:textId="77777777" w:rsidR="00202035" w:rsidRDefault="00202035" w:rsidP="00202035">
      <w:pPr>
        <w:spacing w:after="0" w:line="480" w:lineRule="exact"/>
        <w:jc w:val="center"/>
        <w:rPr>
          <w:rFonts w:ascii="標楷體" w:eastAsia="標楷體" w:hAnsi="標楷體" w:cs="標楷體"/>
          <w:b/>
          <w:sz w:val="28"/>
          <w:szCs w:val="28"/>
        </w:rPr>
      </w:pPr>
    </w:p>
    <w:p w14:paraId="41FF8F14" w14:textId="77777777" w:rsidR="00202035" w:rsidRDefault="00202035" w:rsidP="00202035">
      <w:pPr>
        <w:spacing w:after="0" w:line="480" w:lineRule="exact"/>
        <w:jc w:val="center"/>
        <w:rPr>
          <w:rFonts w:ascii="標楷體" w:eastAsia="標楷體" w:hAnsi="標楷體" w:cs="標楷體"/>
          <w:b/>
          <w:sz w:val="28"/>
          <w:szCs w:val="28"/>
        </w:rPr>
      </w:pPr>
    </w:p>
    <w:p w14:paraId="0420C4C4" w14:textId="77777777" w:rsidR="00202035" w:rsidRDefault="00202035" w:rsidP="00202035">
      <w:pPr>
        <w:spacing w:after="0" w:line="480" w:lineRule="exact"/>
        <w:jc w:val="center"/>
        <w:rPr>
          <w:rFonts w:ascii="標楷體" w:eastAsia="標楷體" w:hAnsi="標楷體" w:cs="標楷體"/>
          <w:b/>
          <w:sz w:val="28"/>
          <w:szCs w:val="28"/>
        </w:rPr>
      </w:pPr>
    </w:p>
    <w:p w14:paraId="78294627" w14:textId="77777777" w:rsidR="00202035" w:rsidRDefault="00202035" w:rsidP="00202035">
      <w:pPr>
        <w:spacing w:after="0" w:line="480" w:lineRule="exact"/>
        <w:jc w:val="center"/>
        <w:rPr>
          <w:rFonts w:ascii="標楷體" w:eastAsia="標楷體" w:hAnsi="標楷體" w:cs="標楷體"/>
          <w:b/>
          <w:sz w:val="28"/>
          <w:szCs w:val="28"/>
        </w:rPr>
      </w:pPr>
    </w:p>
    <w:p w14:paraId="627533C9" w14:textId="77777777" w:rsidR="00202035" w:rsidRDefault="00202035" w:rsidP="00202035">
      <w:pPr>
        <w:spacing w:after="0" w:line="480" w:lineRule="exact"/>
        <w:jc w:val="center"/>
        <w:rPr>
          <w:rFonts w:ascii="標楷體" w:eastAsia="標楷體" w:hAnsi="標楷體" w:cs="標楷體"/>
          <w:b/>
          <w:sz w:val="28"/>
          <w:szCs w:val="28"/>
        </w:rPr>
      </w:pPr>
    </w:p>
    <w:p w14:paraId="45509C55" w14:textId="77777777" w:rsidR="00202035" w:rsidRDefault="00202035" w:rsidP="00202035">
      <w:pPr>
        <w:spacing w:after="0" w:line="480" w:lineRule="exact"/>
        <w:jc w:val="center"/>
        <w:rPr>
          <w:rFonts w:ascii="標楷體" w:eastAsia="標楷體" w:hAnsi="標楷體" w:cs="標楷體"/>
          <w:b/>
          <w:sz w:val="28"/>
          <w:szCs w:val="28"/>
        </w:rPr>
      </w:pPr>
    </w:p>
    <w:p w14:paraId="408A3B73" w14:textId="77777777" w:rsidR="00202035" w:rsidRDefault="00202035" w:rsidP="00202035">
      <w:pPr>
        <w:spacing w:after="0" w:line="480" w:lineRule="exact"/>
        <w:jc w:val="center"/>
        <w:rPr>
          <w:rFonts w:ascii="標楷體" w:eastAsia="標楷體" w:hAnsi="標楷體" w:cs="標楷體"/>
          <w:b/>
          <w:sz w:val="28"/>
          <w:szCs w:val="28"/>
        </w:rPr>
      </w:pPr>
    </w:p>
    <w:p w14:paraId="12178B10" w14:textId="77777777" w:rsidR="00202035" w:rsidRDefault="00202035" w:rsidP="00202035">
      <w:pPr>
        <w:spacing w:after="0" w:line="480" w:lineRule="exact"/>
        <w:jc w:val="center"/>
        <w:rPr>
          <w:rFonts w:ascii="標楷體" w:eastAsia="標楷體" w:hAnsi="標楷體" w:cs="標楷體"/>
          <w:b/>
          <w:sz w:val="28"/>
          <w:szCs w:val="28"/>
        </w:rPr>
      </w:pPr>
    </w:p>
    <w:p w14:paraId="2C3EA7F3" w14:textId="77777777" w:rsidR="00202035" w:rsidRDefault="00202035" w:rsidP="00202035">
      <w:pPr>
        <w:spacing w:after="0" w:line="480" w:lineRule="exact"/>
        <w:jc w:val="center"/>
        <w:rPr>
          <w:rFonts w:ascii="標楷體" w:eastAsia="標楷體" w:hAnsi="標楷體" w:cs="標楷體"/>
          <w:b/>
          <w:sz w:val="28"/>
          <w:szCs w:val="28"/>
        </w:rPr>
      </w:pPr>
    </w:p>
    <w:p w14:paraId="5FDB3EFE" w14:textId="6BD0B90F" w:rsidR="00F07A18" w:rsidRDefault="00F07A18" w:rsidP="008321B3">
      <w:pPr>
        <w:spacing w:after="0" w:line="480" w:lineRule="exact"/>
        <w:jc w:val="center"/>
        <w:rPr>
          <w:rFonts w:ascii="標楷體" w:eastAsia="標楷體" w:hAnsi="標楷體" w:cs="標楷體"/>
          <w:b/>
          <w:sz w:val="28"/>
          <w:szCs w:val="28"/>
        </w:rPr>
      </w:pPr>
    </w:p>
    <w:p w14:paraId="164705BE" w14:textId="6D26CAF5" w:rsidR="00FB7785" w:rsidRPr="00FB7785" w:rsidRDefault="00FB7785" w:rsidP="00FB7785">
      <w:pPr>
        <w:snapToGrid w:val="0"/>
        <w:spacing w:after="0" w:line="240" w:lineRule="auto"/>
        <w:rPr>
          <w:rFonts w:ascii="標楷體" w:eastAsia="標楷體" w:hAnsi="標楷體" w:cs="標楷體"/>
          <w:szCs w:val="22"/>
          <w:bdr w:val="single" w:sz="4" w:space="0" w:color="auto"/>
          <w14:ligatures w14:val="none"/>
        </w:rPr>
      </w:pPr>
      <w:r w:rsidRPr="00FB7785">
        <w:rPr>
          <w:rFonts w:ascii="標楷體" w:eastAsia="標楷體" w:hAnsi="標楷體" w:cs="標楷體" w:hint="eastAsia"/>
          <w:szCs w:val="22"/>
          <w:bdr w:val="single" w:sz="4" w:space="0" w:color="auto"/>
          <w14:ligatures w14:val="none"/>
        </w:rPr>
        <w:lastRenderedPageBreak/>
        <w:t>子計畫</w:t>
      </w:r>
      <w:r>
        <w:rPr>
          <w:rFonts w:ascii="標楷體" w:eastAsia="標楷體" w:hAnsi="標楷體" w:cs="標楷體"/>
          <w:szCs w:val="22"/>
          <w:bdr w:val="single" w:sz="4" w:space="0" w:color="auto"/>
          <w14:ligatures w14:val="none"/>
        </w:rPr>
        <w:t>4</w:t>
      </w:r>
      <w:r w:rsidRPr="00FB7785">
        <w:rPr>
          <w:rFonts w:ascii="標楷體" w:eastAsia="標楷體" w:hAnsi="標楷體" w:cs="標楷體" w:hint="eastAsia"/>
          <w:szCs w:val="22"/>
          <w:bdr w:val="single" w:sz="4" w:space="0" w:color="auto"/>
          <w14:ligatures w14:val="none"/>
        </w:rPr>
        <w:t>附件</w:t>
      </w:r>
      <w:r w:rsidRPr="00FB7785">
        <w:rPr>
          <w:rFonts w:ascii="標楷體" w:eastAsia="標楷體" w:hAnsi="標楷體" w:cs="標楷體"/>
          <w:szCs w:val="22"/>
          <w:bdr w:val="single" w:sz="4" w:space="0" w:color="auto"/>
          <w14:ligatures w14:val="none"/>
        </w:rPr>
        <w:t>2</w:t>
      </w:r>
    </w:p>
    <w:p w14:paraId="3DB416D3" w14:textId="77777777" w:rsidR="00FB7785" w:rsidRPr="00FB7785" w:rsidRDefault="00FB7785" w:rsidP="00FB7785">
      <w:pPr>
        <w:autoSpaceDE w:val="0"/>
        <w:autoSpaceDN w:val="0"/>
        <w:adjustRightInd w:val="0"/>
        <w:spacing w:after="0" w:line="300" w:lineRule="exact"/>
        <w:jc w:val="center"/>
        <w:rPr>
          <w:rFonts w:ascii="標楷體" w:eastAsia="標楷體" w:hAnsi="標楷體" w:cs="Times New Roman"/>
          <w:b/>
          <w:bCs/>
          <w:color w:val="000000"/>
          <w:kern w:val="0"/>
          <w:lang w:bidi="mr-IN"/>
          <w14:ligatures w14:val="none"/>
        </w:rPr>
      </w:pPr>
      <w:r w:rsidRPr="00FB7785">
        <w:rPr>
          <w:rFonts w:ascii="標楷體" w:eastAsia="標楷體" w:hAnsi="標楷體" w:cs="標楷體" w:hint="eastAsia"/>
          <w:b/>
          <w:bCs/>
          <w:color w:val="000000"/>
          <w:kern w:val="0"/>
          <w:lang w:bidi="mr-IN"/>
          <w14:ligatures w14:val="none"/>
        </w:rPr>
        <w:t>「活動階段」及「實踐階段」效益評估問卷調查表</w:t>
      </w:r>
    </w:p>
    <w:p w14:paraId="40DC7D76" w14:textId="77777777" w:rsidR="00FB7785" w:rsidRPr="00FB7785" w:rsidRDefault="00FB7785" w:rsidP="00FB7785">
      <w:pPr>
        <w:autoSpaceDE w:val="0"/>
        <w:autoSpaceDN w:val="0"/>
        <w:adjustRightInd w:val="0"/>
        <w:spacing w:after="0" w:line="240" w:lineRule="auto"/>
        <w:rPr>
          <w:rFonts w:ascii="標楷體" w:eastAsia="標楷體" w:hAnsi="標楷體" w:cs="Times New Roman"/>
          <w:color w:val="000000"/>
          <w:kern w:val="0"/>
          <w:lang w:bidi="mr-IN"/>
          <w14:ligatures w14:val="none"/>
        </w:rPr>
      </w:pPr>
      <w:r w:rsidRPr="00FB7785">
        <w:rPr>
          <w:rFonts w:ascii="標楷體" w:eastAsia="標楷體" w:hAnsi="標楷體" w:cs="標楷體" w:hint="eastAsia"/>
          <w:color w:val="000000"/>
          <w:kern w:val="0"/>
          <w:lang w:bidi="mr-IN"/>
          <w14:ligatures w14:val="none"/>
        </w:rPr>
        <w:t>各位老師您好：</w:t>
      </w:r>
    </w:p>
    <w:p w14:paraId="65C5E56A" w14:textId="77777777" w:rsidR="00FB7785" w:rsidRPr="00FB7785" w:rsidRDefault="00FB7785" w:rsidP="00FB7785">
      <w:pPr>
        <w:autoSpaceDE w:val="0"/>
        <w:autoSpaceDN w:val="0"/>
        <w:adjustRightInd w:val="0"/>
        <w:spacing w:after="0" w:line="240" w:lineRule="auto"/>
        <w:rPr>
          <w:rFonts w:ascii="標楷體" w:eastAsia="標楷體" w:hAnsi="標楷體" w:cs="標楷體"/>
          <w:color w:val="000000"/>
          <w:kern w:val="0"/>
          <w:lang w:bidi="mr-IN"/>
          <w14:ligatures w14:val="none"/>
        </w:rPr>
      </w:pPr>
      <w:r w:rsidRPr="00FB7785">
        <w:rPr>
          <w:rFonts w:ascii="標楷體" w:eastAsia="標楷體" w:hAnsi="標楷體" w:cs="標楷體" w:hint="eastAsia"/>
          <w:color w:val="000000"/>
          <w:kern w:val="0"/>
          <w:lang w:bidi="mr-IN"/>
          <w14:ligatures w14:val="none"/>
        </w:rPr>
        <w:t>為了解您對本次活動成效滿意度的看法，請您配合填寫以下問卷調查表；本問卷之目的在彙集大家的意見與問題，作為未來規劃之參考，以提昇活動品質。本問卷</w:t>
      </w:r>
      <w:proofErr w:type="gramStart"/>
      <w:r w:rsidRPr="00FB7785">
        <w:rPr>
          <w:rFonts w:ascii="標楷體" w:eastAsia="標楷體" w:hAnsi="標楷體" w:cs="標楷體" w:hint="eastAsia"/>
          <w:color w:val="000000"/>
          <w:kern w:val="0"/>
          <w:lang w:bidi="mr-IN"/>
          <w14:ligatures w14:val="none"/>
        </w:rPr>
        <w:t>採</w:t>
      </w:r>
      <w:proofErr w:type="gramEnd"/>
      <w:r w:rsidRPr="00FB7785">
        <w:rPr>
          <w:rFonts w:ascii="標楷體" w:eastAsia="標楷體" w:hAnsi="標楷體" w:cs="標楷體" w:hint="eastAsia"/>
          <w:color w:val="000000"/>
          <w:kern w:val="0"/>
          <w:lang w:bidi="mr-IN"/>
          <w14:ligatures w14:val="none"/>
        </w:rPr>
        <w:t>不記名方式進行，您的任何意見都將受到嚴格的保密。衷心感謝您的合作與參與！</w:t>
      </w:r>
      <w:r w:rsidRPr="00FB7785">
        <w:rPr>
          <w:rFonts w:ascii="標楷體" w:eastAsia="標楷體" w:hAnsi="標楷體" w:cs="標楷體"/>
          <w:color w:val="000000"/>
          <w:kern w:val="0"/>
          <w:lang w:bidi="mr-IN"/>
          <w14:ligatures w14:val="none"/>
        </w:rPr>
        <w:t xml:space="preserve"> </w:t>
      </w:r>
    </w:p>
    <w:tbl>
      <w:tblPr>
        <w:tblW w:w="9629" w:type="dxa"/>
        <w:jc w:val="center"/>
        <w:tblBorders>
          <w:top w:val="single" w:sz="8" w:space="0" w:color="00000A"/>
          <w:left w:val="single" w:sz="8" w:space="0" w:color="00000A"/>
          <w:bottom w:val="single" w:sz="8" w:space="0" w:color="00000A"/>
          <w:right w:val="single" w:sz="8" w:space="0" w:color="00000A"/>
          <w:insideH w:val="single" w:sz="8" w:space="0" w:color="00000A"/>
          <w:insideV w:val="single" w:sz="8" w:space="0" w:color="00000A"/>
        </w:tblBorders>
        <w:tblCellMar>
          <w:left w:w="98" w:type="dxa"/>
        </w:tblCellMar>
        <w:tblLook w:val="0000" w:firstRow="0" w:lastRow="0" w:firstColumn="0" w:lastColumn="0" w:noHBand="0" w:noVBand="0"/>
      </w:tblPr>
      <w:tblGrid>
        <w:gridCol w:w="9629"/>
      </w:tblGrid>
      <w:tr w:rsidR="00FB7785" w:rsidRPr="00FB7785" w14:paraId="25475DD3" w14:textId="77777777" w:rsidTr="002B4D45">
        <w:trPr>
          <w:trHeight w:val="570"/>
          <w:jc w:val="center"/>
        </w:trPr>
        <w:tc>
          <w:tcPr>
            <w:tcW w:w="9629" w:type="dxa"/>
            <w:tcMar>
              <w:left w:w="98" w:type="dxa"/>
            </w:tcMar>
          </w:tcPr>
          <w:p w14:paraId="73FF13A2" w14:textId="77777777" w:rsidR="00FB7785" w:rsidRPr="00FB7785" w:rsidRDefault="00FB7785" w:rsidP="00FB7785">
            <w:pPr>
              <w:autoSpaceDE w:val="0"/>
              <w:autoSpaceDN w:val="0"/>
              <w:adjustRightInd w:val="0"/>
              <w:spacing w:after="0" w:line="240" w:lineRule="auto"/>
              <w:rPr>
                <w:rFonts w:ascii="標楷體" w:eastAsia="標楷體" w:hAnsi="標楷體" w:cs="Times New Roman"/>
                <w:color w:val="000000"/>
                <w:kern w:val="0"/>
                <w:lang w:bidi="mr-IN"/>
                <w14:ligatures w14:val="none"/>
              </w:rPr>
            </w:pPr>
            <w:r w:rsidRPr="00FB7785">
              <w:rPr>
                <w:rFonts w:ascii="標楷體" w:eastAsia="標楷體" w:hAnsi="標楷體" w:cs="標楷體" w:hint="eastAsia"/>
                <w:color w:val="000000"/>
                <w:kern w:val="0"/>
                <w:lang w:bidi="mr-IN"/>
                <w14:ligatures w14:val="none"/>
              </w:rPr>
              <w:t>請您於作答前詳細閱讀說明：</w:t>
            </w:r>
            <w:r w:rsidRPr="00FB7785">
              <w:rPr>
                <w:rFonts w:ascii="標楷體" w:eastAsia="標楷體" w:hAnsi="標楷體" w:cs="Times New Roman"/>
                <w:color w:val="000000"/>
                <w:kern w:val="0"/>
                <w:lang w:bidi="mr-IN"/>
                <w14:ligatures w14:val="none"/>
              </w:rPr>
              <w:br/>
            </w:r>
            <w:r w:rsidRPr="00FB7785">
              <w:rPr>
                <w:rFonts w:ascii="標楷體" w:eastAsia="標楷體" w:hAnsi="標楷體" w:cs="標楷體" w:hint="eastAsia"/>
                <w:color w:val="000000"/>
                <w:kern w:val="0"/>
                <w:lang w:bidi="mr-IN"/>
                <w14:ligatures w14:val="none"/>
              </w:rPr>
              <w:t>（</w:t>
            </w:r>
            <w:r w:rsidRPr="00FB7785">
              <w:rPr>
                <w:rFonts w:ascii="標楷體" w:eastAsia="標楷體" w:hAnsi="標楷體" w:cs="標楷體"/>
                <w:color w:val="000000"/>
                <w:kern w:val="0"/>
                <w:lang w:bidi="mr-IN"/>
                <w14:ligatures w14:val="none"/>
              </w:rPr>
              <w:t>1</w:t>
            </w:r>
            <w:r w:rsidRPr="00FB7785">
              <w:rPr>
                <w:rFonts w:ascii="標楷體" w:eastAsia="標楷體" w:hAnsi="標楷體" w:cs="標楷體" w:hint="eastAsia"/>
                <w:color w:val="000000"/>
                <w:kern w:val="0"/>
                <w:lang w:bidi="mr-IN"/>
                <w14:ligatures w14:val="none"/>
              </w:rPr>
              <w:t>）本問卷</w:t>
            </w:r>
            <w:proofErr w:type="gramStart"/>
            <w:r w:rsidRPr="00FB7785">
              <w:rPr>
                <w:rFonts w:ascii="標楷體" w:eastAsia="標楷體" w:hAnsi="標楷體" w:cs="標楷體" w:hint="eastAsia"/>
                <w:color w:val="000000"/>
                <w:kern w:val="0"/>
                <w:lang w:bidi="mr-IN"/>
                <w14:ligatures w14:val="none"/>
              </w:rPr>
              <w:t>採</w:t>
            </w:r>
            <w:proofErr w:type="gramEnd"/>
            <w:r w:rsidRPr="00FB7785">
              <w:rPr>
                <w:rFonts w:ascii="標楷體" w:eastAsia="標楷體" w:hAnsi="標楷體" w:cs="標楷體" w:hint="eastAsia"/>
                <w:color w:val="000000"/>
                <w:kern w:val="0"/>
                <w:lang w:bidi="mr-IN"/>
                <w14:ligatures w14:val="none"/>
              </w:rPr>
              <w:t>不記名方式進行，請您放心作答。</w:t>
            </w:r>
          </w:p>
          <w:p w14:paraId="1BA11EEC" w14:textId="77777777" w:rsidR="00FB7785" w:rsidRPr="00FB7785" w:rsidRDefault="00FB7785" w:rsidP="00FB7785">
            <w:pPr>
              <w:autoSpaceDE w:val="0"/>
              <w:autoSpaceDN w:val="0"/>
              <w:adjustRightInd w:val="0"/>
              <w:spacing w:after="0" w:line="240" w:lineRule="auto"/>
              <w:rPr>
                <w:rFonts w:ascii="標楷體" w:eastAsia="標楷體" w:hAnsi="標楷體" w:cs="Times New Roman"/>
                <w:color w:val="000000"/>
                <w:kern w:val="0"/>
                <w:lang w:bidi="mr-IN"/>
                <w14:ligatures w14:val="none"/>
              </w:rPr>
            </w:pPr>
            <w:r w:rsidRPr="00FB7785">
              <w:rPr>
                <w:rFonts w:ascii="標楷體" w:eastAsia="標楷體" w:hAnsi="標楷體" w:cs="標楷體" w:hint="eastAsia"/>
                <w:color w:val="000000"/>
                <w:kern w:val="0"/>
                <w:lang w:bidi="mr-IN"/>
                <w14:ligatures w14:val="none"/>
              </w:rPr>
              <w:t>（</w:t>
            </w:r>
            <w:r w:rsidRPr="00FB7785">
              <w:rPr>
                <w:rFonts w:ascii="標楷體" w:eastAsia="標楷體" w:hAnsi="標楷體" w:cs="標楷體"/>
                <w:color w:val="000000"/>
                <w:kern w:val="0"/>
                <w:lang w:bidi="mr-IN"/>
                <w14:ligatures w14:val="none"/>
              </w:rPr>
              <w:t>2</w:t>
            </w:r>
            <w:r w:rsidRPr="00FB7785">
              <w:rPr>
                <w:rFonts w:ascii="標楷體" w:eastAsia="標楷體" w:hAnsi="標楷體" w:cs="標楷體" w:hint="eastAsia"/>
                <w:color w:val="000000"/>
                <w:kern w:val="0"/>
                <w:lang w:bidi="mr-IN"/>
                <w14:ligatures w14:val="none"/>
              </w:rPr>
              <w:t>）對於本次活動成效</w:t>
            </w:r>
            <w:proofErr w:type="gramStart"/>
            <w:r w:rsidRPr="00FB7785">
              <w:rPr>
                <w:rFonts w:ascii="標楷體" w:eastAsia="標楷體" w:hAnsi="標楷體" w:cs="標楷體" w:hint="eastAsia"/>
                <w:color w:val="000000"/>
                <w:kern w:val="0"/>
                <w:lang w:bidi="mr-IN"/>
                <w14:ligatures w14:val="none"/>
              </w:rPr>
              <w:t>滿意的</w:t>
            </w:r>
            <w:proofErr w:type="gramEnd"/>
            <w:r w:rsidRPr="00FB7785">
              <w:rPr>
                <w:rFonts w:ascii="標楷體" w:eastAsia="標楷體" w:hAnsi="標楷體" w:cs="標楷體" w:hint="eastAsia"/>
                <w:color w:val="000000"/>
                <w:kern w:val="0"/>
                <w:lang w:bidi="mr-IN"/>
                <w14:ligatures w14:val="none"/>
              </w:rPr>
              <w:t>程度共有</w:t>
            </w:r>
            <w:r w:rsidRPr="00FB7785">
              <w:rPr>
                <w:rFonts w:ascii="標楷體" w:eastAsia="標楷體" w:hAnsi="標楷體" w:cs="標楷體"/>
                <w:color w:val="000000"/>
                <w:kern w:val="0"/>
                <w:lang w:bidi="mr-IN"/>
                <w14:ligatures w14:val="none"/>
              </w:rPr>
              <w:t>5.</w:t>
            </w:r>
            <w:r w:rsidRPr="00FB7785">
              <w:rPr>
                <w:rFonts w:ascii="標楷體" w:eastAsia="標楷體" w:hAnsi="標楷體" w:cs="標楷體" w:hint="eastAsia"/>
                <w:color w:val="000000"/>
                <w:kern w:val="0"/>
                <w:lang w:bidi="mr-IN"/>
                <w14:ligatures w14:val="none"/>
              </w:rPr>
              <w:t>非常滿意</w:t>
            </w:r>
            <w:r w:rsidRPr="00FB7785">
              <w:rPr>
                <w:rFonts w:ascii="標楷體" w:eastAsia="標楷體" w:hAnsi="標楷體" w:cs="標楷體"/>
                <w:color w:val="000000"/>
                <w:kern w:val="0"/>
                <w:lang w:bidi="mr-IN"/>
                <w14:ligatures w14:val="none"/>
              </w:rPr>
              <w:t>4.</w:t>
            </w:r>
            <w:r w:rsidRPr="00FB7785">
              <w:rPr>
                <w:rFonts w:ascii="標楷體" w:eastAsia="標楷體" w:hAnsi="標楷體" w:cs="標楷體" w:hint="eastAsia"/>
                <w:color w:val="000000"/>
                <w:kern w:val="0"/>
                <w:lang w:bidi="mr-IN"/>
                <w14:ligatures w14:val="none"/>
              </w:rPr>
              <w:t>滿意</w:t>
            </w:r>
            <w:r w:rsidRPr="00FB7785">
              <w:rPr>
                <w:rFonts w:ascii="標楷體" w:eastAsia="標楷體" w:hAnsi="標楷體" w:cs="標楷體"/>
                <w:color w:val="000000"/>
                <w:kern w:val="0"/>
                <w:lang w:bidi="mr-IN"/>
                <w14:ligatures w14:val="none"/>
              </w:rPr>
              <w:t>3.</w:t>
            </w:r>
            <w:r w:rsidRPr="00FB7785">
              <w:rPr>
                <w:rFonts w:ascii="標楷體" w:eastAsia="標楷體" w:hAnsi="標楷體" w:cs="標楷體" w:hint="eastAsia"/>
                <w:color w:val="000000"/>
                <w:kern w:val="0"/>
                <w:lang w:bidi="mr-IN"/>
                <w14:ligatures w14:val="none"/>
              </w:rPr>
              <w:t>無意見</w:t>
            </w:r>
            <w:r w:rsidRPr="00FB7785">
              <w:rPr>
                <w:rFonts w:ascii="標楷體" w:eastAsia="標楷體" w:hAnsi="標楷體" w:cs="標楷體"/>
                <w:color w:val="000000"/>
                <w:kern w:val="0"/>
                <w:lang w:bidi="mr-IN"/>
                <w14:ligatures w14:val="none"/>
              </w:rPr>
              <w:t>2.</w:t>
            </w:r>
            <w:r w:rsidRPr="00FB7785">
              <w:rPr>
                <w:rFonts w:ascii="標楷體" w:eastAsia="標楷體" w:hAnsi="標楷體" w:cs="標楷體" w:hint="eastAsia"/>
                <w:color w:val="000000"/>
                <w:kern w:val="0"/>
                <w:lang w:bidi="mr-IN"/>
                <w14:ligatures w14:val="none"/>
              </w:rPr>
              <w:t>不滿意</w:t>
            </w:r>
            <w:r w:rsidRPr="00FB7785">
              <w:rPr>
                <w:rFonts w:ascii="標楷體" w:eastAsia="標楷體" w:hAnsi="標楷體" w:cs="標楷體"/>
                <w:color w:val="000000"/>
                <w:kern w:val="0"/>
                <w:lang w:bidi="mr-IN"/>
                <w14:ligatures w14:val="none"/>
              </w:rPr>
              <w:t>1.</w:t>
            </w:r>
            <w:r w:rsidRPr="00FB7785">
              <w:rPr>
                <w:rFonts w:ascii="標楷體" w:eastAsia="標楷體" w:hAnsi="標楷體" w:cs="標楷體" w:hint="eastAsia"/>
                <w:color w:val="000000"/>
                <w:kern w:val="0"/>
                <w:lang w:bidi="mr-IN"/>
                <w14:ligatures w14:val="none"/>
              </w:rPr>
              <w:t>非常不滿意等五種程度，請就您</w:t>
            </w:r>
            <w:proofErr w:type="gramStart"/>
            <w:r w:rsidRPr="00FB7785">
              <w:rPr>
                <w:rFonts w:ascii="標楷體" w:eastAsia="標楷體" w:hAnsi="標楷體" w:cs="標楷體" w:hint="eastAsia"/>
                <w:color w:val="000000"/>
                <w:kern w:val="0"/>
                <w:lang w:bidi="mr-IN"/>
                <w14:ligatures w14:val="none"/>
              </w:rPr>
              <w:t>滿意的</w:t>
            </w:r>
            <w:proofErr w:type="gramEnd"/>
            <w:r w:rsidRPr="00FB7785">
              <w:rPr>
                <w:rFonts w:ascii="標楷體" w:eastAsia="標楷體" w:hAnsi="標楷體" w:cs="標楷體" w:hint="eastAsia"/>
                <w:color w:val="000000"/>
                <w:kern w:val="0"/>
                <w:lang w:bidi="mr-IN"/>
                <w14:ligatures w14:val="none"/>
              </w:rPr>
              <w:t>程度圈選（單選）。</w:t>
            </w:r>
          </w:p>
          <w:p w14:paraId="0F2BFAF6" w14:textId="77777777" w:rsidR="00FB7785" w:rsidRPr="00FB7785" w:rsidRDefault="00FB7785" w:rsidP="00FB7785">
            <w:pPr>
              <w:autoSpaceDE w:val="0"/>
              <w:autoSpaceDN w:val="0"/>
              <w:adjustRightInd w:val="0"/>
              <w:spacing w:after="0" w:line="240" w:lineRule="auto"/>
              <w:rPr>
                <w:rFonts w:ascii="標楷體" w:eastAsia="標楷體" w:hAnsi="標楷體" w:cs="Times New Roman"/>
                <w:color w:val="000000"/>
                <w:kern w:val="0"/>
                <w:lang w:bidi="mr-IN"/>
                <w14:ligatures w14:val="none"/>
              </w:rPr>
            </w:pPr>
            <w:r w:rsidRPr="00FB7785">
              <w:rPr>
                <w:rFonts w:ascii="標楷體" w:eastAsia="標楷體" w:hAnsi="標楷體" w:cs="標楷體" w:hint="eastAsia"/>
                <w:color w:val="000000"/>
                <w:kern w:val="0"/>
                <w:lang w:bidi="mr-IN"/>
                <w14:ligatures w14:val="none"/>
              </w:rPr>
              <w:t>（</w:t>
            </w:r>
            <w:r w:rsidRPr="00FB7785">
              <w:rPr>
                <w:rFonts w:ascii="標楷體" w:eastAsia="標楷體" w:hAnsi="標楷體" w:cs="標楷體"/>
                <w:color w:val="000000"/>
                <w:kern w:val="0"/>
                <w:lang w:bidi="mr-IN"/>
                <w14:ligatures w14:val="none"/>
              </w:rPr>
              <w:t>3</w:t>
            </w:r>
            <w:r w:rsidRPr="00FB7785">
              <w:rPr>
                <w:rFonts w:ascii="標楷體" w:eastAsia="標楷體" w:hAnsi="標楷體" w:cs="標楷體" w:hint="eastAsia"/>
                <w:color w:val="000000"/>
                <w:kern w:val="0"/>
                <w:lang w:bidi="mr-IN"/>
                <w14:ligatures w14:val="none"/>
              </w:rPr>
              <w:t>）如果您對本次活動有其他建議或意見，請於開放</w:t>
            </w:r>
            <w:proofErr w:type="gramStart"/>
            <w:r w:rsidRPr="00FB7785">
              <w:rPr>
                <w:rFonts w:ascii="標楷體" w:eastAsia="標楷體" w:hAnsi="標楷體" w:cs="標楷體" w:hint="eastAsia"/>
                <w:color w:val="000000"/>
                <w:kern w:val="0"/>
                <w:lang w:bidi="mr-IN"/>
                <w14:ligatures w14:val="none"/>
              </w:rPr>
              <w:t>問卷區寫下</w:t>
            </w:r>
            <w:proofErr w:type="gramEnd"/>
            <w:r w:rsidRPr="00FB7785">
              <w:rPr>
                <w:rFonts w:ascii="標楷體" w:eastAsia="標楷體" w:hAnsi="標楷體" w:cs="標楷體" w:hint="eastAsia"/>
                <w:color w:val="000000"/>
                <w:kern w:val="0"/>
                <w:lang w:bidi="mr-IN"/>
                <w14:ligatures w14:val="none"/>
              </w:rPr>
              <w:t>您的寶貴意見。</w:t>
            </w:r>
          </w:p>
        </w:tc>
      </w:tr>
    </w:tbl>
    <w:p w14:paraId="3DE732CE" w14:textId="77777777" w:rsidR="00FB7785" w:rsidRPr="00FB7785" w:rsidRDefault="00FB7785" w:rsidP="00FB7785">
      <w:pPr>
        <w:spacing w:after="0" w:line="240" w:lineRule="auto"/>
        <w:jc w:val="center"/>
        <w:rPr>
          <w:rFonts w:ascii="標楷體" w:eastAsia="標楷體" w:hAnsi="標楷體" w:cs="標楷體"/>
          <w:color w:val="000000"/>
          <w14:ligatures w14:val="none"/>
        </w:rPr>
      </w:pPr>
      <w:r w:rsidRPr="00FB7785">
        <w:rPr>
          <w:rFonts w:ascii="標楷體" w:eastAsia="標楷體" w:hAnsi="標楷體" w:cs="標楷體"/>
          <w:color w:val="000000"/>
          <w14:ligatures w14:val="none"/>
        </w:rPr>
        <w:t>------</w:t>
      </w:r>
      <w:r w:rsidRPr="00FB7785">
        <w:rPr>
          <w:rFonts w:ascii="標楷體" w:eastAsia="標楷體" w:hAnsi="標楷體" w:cs="標楷體" w:hint="eastAsia"/>
          <w:color w:val="000000"/>
          <w14:ligatures w14:val="none"/>
        </w:rPr>
        <w:t>以下是問卷內容</w:t>
      </w:r>
      <w:r w:rsidRPr="00FB7785">
        <w:rPr>
          <w:rFonts w:ascii="標楷體" w:eastAsia="標楷體" w:hAnsi="標楷體" w:cs="標楷體"/>
          <w:color w:val="000000"/>
          <w14:ligatures w14:val="none"/>
        </w:rPr>
        <w:t>------</w:t>
      </w:r>
    </w:p>
    <w:p w14:paraId="6994E9CA" w14:textId="77777777" w:rsidR="00FB7785" w:rsidRPr="00FB7785" w:rsidRDefault="00FB7785" w:rsidP="00FB7785">
      <w:pPr>
        <w:autoSpaceDE w:val="0"/>
        <w:autoSpaceDN w:val="0"/>
        <w:adjustRightInd w:val="0"/>
        <w:spacing w:after="0" w:line="300" w:lineRule="exact"/>
        <w:rPr>
          <w:rFonts w:ascii="標楷體" w:eastAsia="標楷體" w:hAnsi="標楷體" w:cs="Times New Roman"/>
          <w:color w:val="000000"/>
          <w:kern w:val="0"/>
          <w:lang w:bidi="mr-IN"/>
          <w14:ligatures w14:val="none"/>
        </w:rPr>
      </w:pPr>
      <w:r w:rsidRPr="00FB7785">
        <w:rPr>
          <w:rFonts w:ascii="標楷體" w:eastAsia="標楷體" w:hAnsi="標楷體" w:cs="標楷體" w:hint="eastAsia"/>
          <w:color w:val="000000"/>
          <w:kern w:val="0"/>
          <w:lang w:bidi="mr-IN"/>
          <w14:ligatures w14:val="none"/>
        </w:rPr>
        <w:t>活動名稱：</w:t>
      </w:r>
      <w:r w:rsidRPr="00FB7785">
        <w:rPr>
          <w:rFonts w:ascii="標楷體" w:eastAsia="標楷體" w:hAnsi="標楷體" w:cs="標楷體" w:hint="eastAsia"/>
          <w:b/>
          <w:bCs/>
          <w:color w:val="000000"/>
          <w:kern w:val="0"/>
          <w:lang w:bidi="mr-IN"/>
          <w14:ligatures w14:val="none"/>
        </w:rPr>
        <w:t>數學奠基進教室</w:t>
      </w:r>
    </w:p>
    <w:tbl>
      <w:tblPr>
        <w:tblW w:w="9627" w:type="dxa"/>
        <w:jc w:val="center"/>
        <w:tblBorders>
          <w:top w:val="single" w:sz="8" w:space="0" w:color="00000A"/>
          <w:left w:val="single" w:sz="8" w:space="0" w:color="00000A"/>
          <w:bottom w:val="single" w:sz="8" w:space="0" w:color="00000A"/>
          <w:right w:val="single" w:sz="8" w:space="0" w:color="00000A"/>
          <w:insideH w:val="single" w:sz="8" w:space="0" w:color="00000A"/>
          <w:insideV w:val="single" w:sz="8" w:space="0" w:color="00000A"/>
        </w:tblBorders>
        <w:tblCellMar>
          <w:left w:w="98" w:type="dxa"/>
        </w:tblCellMar>
        <w:tblLook w:val="0000" w:firstRow="0" w:lastRow="0" w:firstColumn="0" w:lastColumn="0" w:noHBand="0" w:noVBand="0"/>
      </w:tblPr>
      <w:tblGrid>
        <w:gridCol w:w="983"/>
        <w:gridCol w:w="696"/>
        <w:gridCol w:w="5718"/>
        <w:gridCol w:w="446"/>
        <w:gridCol w:w="446"/>
        <w:gridCol w:w="446"/>
        <w:gridCol w:w="446"/>
        <w:gridCol w:w="446"/>
      </w:tblGrid>
      <w:tr w:rsidR="00FB7785" w:rsidRPr="00FB7785" w14:paraId="012A8A80" w14:textId="77777777" w:rsidTr="002B4D45">
        <w:trPr>
          <w:trHeight w:val="720"/>
          <w:jc w:val="center"/>
        </w:trPr>
        <w:tc>
          <w:tcPr>
            <w:tcW w:w="7500" w:type="dxa"/>
            <w:gridSpan w:val="3"/>
            <w:tcMar>
              <w:left w:w="98" w:type="dxa"/>
            </w:tcMar>
            <w:vAlign w:val="center"/>
          </w:tcPr>
          <w:p w14:paraId="10D9EC3D" w14:textId="77777777" w:rsidR="00FB7785" w:rsidRPr="00FB7785" w:rsidRDefault="00FB7785" w:rsidP="00FB7785">
            <w:pPr>
              <w:spacing w:after="0" w:line="240" w:lineRule="exact"/>
              <w:jc w:val="both"/>
              <w:rPr>
                <w:rFonts w:ascii="標楷體" w:eastAsia="標楷體" w:hAnsi="標楷體" w:cs="Times New Roman"/>
                <w:color w:val="000000"/>
                <w14:ligatures w14:val="none"/>
              </w:rPr>
            </w:pPr>
            <w:r w:rsidRPr="00FB7785">
              <w:rPr>
                <w:rFonts w:ascii="標楷體" w:eastAsia="標楷體" w:hAnsi="標楷體" w:cs="標楷體" w:hint="eastAsia"/>
                <w:color w:val="000000"/>
                <w14:ligatures w14:val="none"/>
              </w:rPr>
              <w:t>下列</w:t>
            </w:r>
            <w:r w:rsidRPr="00FB7785">
              <w:rPr>
                <w:rFonts w:ascii="標楷體" w:eastAsia="標楷體" w:hAnsi="標楷體" w:cs="標楷體"/>
                <w:color w:val="000000"/>
                <w14:ligatures w14:val="none"/>
              </w:rPr>
              <w:t>1</w:t>
            </w:r>
            <w:r w:rsidRPr="00FB7785">
              <w:rPr>
                <w:rFonts w:ascii="標楷體" w:eastAsia="標楷體" w:hAnsi="標楷體" w:cs="標楷體" w:hint="eastAsia"/>
                <w:color w:val="000000"/>
                <w14:ligatures w14:val="none"/>
              </w:rPr>
              <w:t>至</w:t>
            </w:r>
            <w:r w:rsidRPr="00FB7785">
              <w:rPr>
                <w:rFonts w:ascii="標楷體" w:eastAsia="標楷體" w:hAnsi="標楷體" w:cs="標楷體"/>
                <w:color w:val="000000"/>
                <w14:ligatures w14:val="none"/>
              </w:rPr>
              <w:t>8</w:t>
            </w:r>
            <w:r w:rsidRPr="00FB7785">
              <w:rPr>
                <w:rFonts w:ascii="標楷體" w:eastAsia="標楷體" w:hAnsi="標楷體" w:cs="標楷體" w:hint="eastAsia"/>
                <w:color w:val="000000"/>
                <w14:ligatures w14:val="none"/>
              </w:rPr>
              <w:t>題是為瞭解您參與活動階段之成效滿意度，請您詳閱題目的內容，並請在與您意見最相符的答案□中圈選</w:t>
            </w:r>
            <w:r w:rsidRPr="00FB7785">
              <w:rPr>
                <w:rFonts w:ascii="標楷體" w:eastAsia="標楷體" w:hAnsi="標楷體" w:cs="標楷體"/>
                <w:color w:val="000000"/>
                <w14:ligatures w14:val="none"/>
              </w:rPr>
              <w:t>1</w:t>
            </w:r>
            <w:r w:rsidRPr="00FB7785">
              <w:rPr>
                <w:rFonts w:ascii="標楷體" w:eastAsia="標楷體" w:hAnsi="標楷體" w:cs="標楷體" w:hint="eastAsia"/>
                <w:color w:val="000000"/>
                <w14:ligatures w14:val="none"/>
              </w:rPr>
              <w:t>個數字。</w:t>
            </w:r>
            <w:r w:rsidRPr="00FB7785">
              <w:rPr>
                <w:rFonts w:ascii="標楷體" w:eastAsia="標楷體" w:hAnsi="標楷體" w:cs="標楷體"/>
                <w:color w:val="000000"/>
                <w14:ligatures w14:val="none"/>
              </w:rPr>
              <w:t>9</w:t>
            </w:r>
            <w:r w:rsidRPr="00FB7785">
              <w:rPr>
                <w:rFonts w:ascii="標楷體" w:eastAsia="標楷體" w:hAnsi="標楷體" w:cs="標楷體" w:hint="eastAsia"/>
                <w:color w:val="000000"/>
                <w14:ligatures w14:val="none"/>
              </w:rPr>
              <w:t>至</w:t>
            </w:r>
            <w:r w:rsidRPr="00FB7785">
              <w:rPr>
                <w:rFonts w:ascii="標楷體" w:eastAsia="標楷體" w:hAnsi="標楷體" w:cs="標楷體"/>
                <w:color w:val="000000"/>
                <w14:ligatures w14:val="none"/>
              </w:rPr>
              <w:t>11</w:t>
            </w:r>
            <w:r w:rsidRPr="00FB7785">
              <w:rPr>
                <w:rFonts w:ascii="標楷體" w:eastAsia="標楷體" w:hAnsi="標楷體" w:cs="標楷體" w:hint="eastAsia"/>
                <w:color w:val="000000"/>
                <w14:ligatures w14:val="none"/>
              </w:rPr>
              <w:t>題則請您預估或以返校之後實際情況圈選。</w:t>
            </w:r>
          </w:p>
        </w:tc>
        <w:tc>
          <w:tcPr>
            <w:tcW w:w="425" w:type="dxa"/>
            <w:tcMar>
              <w:left w:w="98" w:type="dxa"/>
            </w:tcMar>
          </w:tcPr>
          <w:p w14:paraId="13488B52" w14:textId="77777777" w:rsidR="00FB7785" w:rsidRPr="00FB7785" w:rsidRDefault="00FB7785" w:rsidP="00FB7785">
            <w:pPr>
              <w:spacing w:after="0" w:line="240" w:lineRule="exact"/>
              <w:rPr>
                <w:rFonts w:ascii="標楷體" w:eastAsia="標楷體" w:hAnsi="標楷體" w:cs="Times New Roman"/>
                <w:color w:val="000000"/>
                <w14:ligatures w14:val="none"/>
              </w:rPr>
            </w:pPr>
            <w:r w:rsidRPr="00FB7785">
              <w:rPr>
                <w:rFonts w:ascii="標楷體" w:eastAsia="標楷體" w:hAnsi="標楷體" w:cs="標楷體" w:hint="eastAsia"/>
                <w:color w:val="000000"/>
                <w14:ligatures w14:val="none"/>
              </w:rPr>
              <w:t>非</w:t>
            </w:r>
          </w:p>
          <w:p w14:paraId="6115943D" w14:textId="77777777" w:rsidR="00FB7785" w:rsidRPr="00FB7785" w:rsidRDefault="00FB7785" w:rsidP="00FB7785">
            <w:pPr>
              <w:spacing w:after="0" w:line="240" w:lineRule="exact"/>
              <w:rPr>
                <w:rFonts w:ascii="標楷體" w:eastAsia="標楷體" w:hAnsi="標楷體" w:cs="Times New Roman"/>
                <w:color w:val="000000"/>
                <w14:ligatures w14:val="none"/>
              </w:rPr>
            </w:pPr>
            <w:r w:rsidRPr="00FB7785">
              <w:rPr>
                <w:rFonts w:ascii="標楷體" w:eastAsia="標楷體" w:hAnsi="標楷體" w:cs="標楷體" w:hint="eastAsia"/>
                <w:color w:val="000000"/>
                <w14:ligatures w14:val="none"/>
              </w:rPr>
              <w:t>常</w:t>
            </w:r>
          </w:p>
          <w:p w14:paraId="13E4E4FE" w14:textId="77777777" w:rsidR="00FB7785" w:rsidRPr="00FB7785" w:rsidRDefault="00FB7785" w:rsidP="00FB7785">
            <w:pPr>
              <w:spacing w:after="0" w:line="240" w:lineRule="exact"/>
              <w:rPr>
                <w:rFonts w:ascii="標楷體" w:eastAsia="標楷體" w:hAnsi="標楷體" w:cs="Times New Roman"/>
                <w:color w:val="000000"/>
                <w14:ligatures w14:val="none"/>
              </w:rPr>
            </w:pPr>
            <w:r w:rsidRPr="00FB7785">
              <w:rPr>
                <w:rFonts w:ascii="標楷體" w:eastAsia="標楷體" w:hAnsi="標楷體" w:cs="標楷體" w:hint="eastAsia"/>
                <w:color w:val="000000"/>
                <w14:ligatures w14:val="none"/>
              </w:rPr>
              <w:t>滿意</w:t>
            </w:r>
          </w:p>
        </w:tc>
        <w:tc>
          <w:tcPr>
            <w:tcW w:w="426" w:type="dxa"/>
            <w:tcMar>
              <w:left w:w="98" w:type="dxa"/>
            </w:tcMar>
          </w:tcPr>
          <w:p w14:paraId="4F31AF47" w14:textId="77777777" w:rsidR="00FB7785" w:rsidRPr="00FB7785" w:rsidRDefault="00FB7785" w:rsidP="00FB7785">
            <w:pPr>
              <w:spacing w:after="0" w:line="240" w:lineRule="exact"/>
              <w:rPr>
                <w:rFonts w:ascii="標楷體" w:eastAsia="標楷體" w:hAnsi="標楷體" w:cs="Times New Roman"/>
                <w:color w:val="000000"/>
                <w14:ligatures w14:val="none"/>
              </w:rPr>
            </w:pPr>
            <w:r w:rsidRPr="00FB7785">
              <w:rPr>
                <w:rFonts w:ascii="標楷體" w:eastAsia="標楷體" w:hAnsi="標楷體" w:cs="標楷體" w:hint="eastAsia"/>
                <w:color w:val="000000"/>
                <w14:ligatures w14:val="none"/>
              </w:rPr>
              <w:t>滿意</w:t>
            </w:r>
          </w:p>
        </w:tc>
        <w:tc>
          <w:tcPr>
            <w:tcW w:w="425" w:type="dxa"/>
            <w:tcMar>
              <w:left w:w="98" w:type="dxa"/>
            </w:tcMar>
          </w:tcPr>
          <w:p w14:paraId="401E09D0" w14:textId="77777777" w:rsidR="00FB7785" w:rsidRPr="00FB7785" w:rsidRDefault="00FB7785" w:rsidP="00FB7785">
            <w:pPr>
              <w:spacing w:after="0" w:line="240" w:lineRule="exact"/>
              <w:rPr>
                <w:rFonts w:ascii="標楷體" w:eastAsia="標楷體" w:hAnsi="標楷體" w:cs="Times New Roman"/>
                <w:color w:val="000000"/>
                <w14:ligatures w14:val="none"/>
              </w:rPr>
            </w:pPr>
            <w:r w:rsidRPr="00FB7785">
              <w:rPr>
                <w:rFonts w:ascii="標楷體" w:eastAsia="標楷體" w:hAnsi="標楷體" w:cs="標楷體" w:hint="eastAsia"/>
                <w:color w:val="000000"/>
                <w14:ligatures w14:val="none"/>
              </w:rPr>
              <w:t>無</w:t>
            </w:r>
          </w:p>
          <w:p w14:paraId="5B6B544A" w14:textId="77777777" w:rsidR="00FB7785" w:rsidRPr="00FB7785" w:rsidRDefault="00FB7785" w:rsidP="00FB7785">
            <w:pPr>
              <w:spacing w:after="0" w:line="240" w:lineRule="exact"/>
              <w:rPr>
                <w:rFonts w:ascii="標楷體" w:eastAsia="標楷體" w:hAnsi="標楷體" w:cs="Times New Roman"/>
                <w:color w:val="000000"/>
                <w14:ligatures w14:val="none"/>
              </w:rPr>
            </w:pPr>
            <w:r w:rsidRPr="00FB7785">
              <w:rPr>
                <w:rFonts w:ascii="標楷體" w:eastAsia="標楷體" w:hAnsi="標楷體" w:cs="標楷體" w:hint="eastAsia"/>
                <w:color w:val="000000"/>
                <w14:ligatures w14:val="none"/>
              </w:rPr>
              <w:t>意</w:t>
            </w:r>
          </w:p>
          <w:p w14:paraId="3F8D9205" w14:textId="77777777" w:rsidR="00FB7785" w:rsidRPr="00FB7785" w:rsidRDefault="00FB7785" w:rsidP="00FB7785">
            <w:pPr>
              <w:spacing w:after="0" w:line="240" w:lineRule="exact"/>
              <w:rPr>
                <w:rFonts w:ascii="標楷體" w:eastAsia="標楷體" w:hAnsi="標楷體" w:cs="Times New Roman"/>
                <w:color w:val="000000"/>
                <w14:ligatures w14:val="none"/>
              </w:rPr>
            </w:pPr>
            <w:r w:rsidRPr="00FB7785">
              <w:rPr>
                <w:rFonts w:ascii="標楷體" w:eastAsia="標楷體" w:hAnsi="標楷體" w:cs="標楷體" w:hint="eastAsia"/>
                <w:color w:val="000000"/>
                <w14:ligatures w14:val="none"/>
              </w:rPr>
              <w:t>見</w:t>
            </w:r>
          </w:p>
        </w:tc>
        <w:tc>
          <w:tcPr>
            <w:tcW w:w="426" w:type="dxa"/>
            <w:tcMar>
              <w:left w:w="98" w:type="dxa"/>
            </w:tcMar>
          </w:tcPr>
          <w:p w14:paraId="35279C50" w14:textId="77777777" w:rsidR="00FB7785" w:rsidRPr="00FB7785" w:rsidRDefault="00FB7785" w:rsidP="00FB7785">
            <w:pPr>
              <w:spacing w:after="0" w:line="240" w:lineRule="exact"/>
              <w:rPr>
                <w:rFonts w:ascii="標楷體" w:eastAsia="標楷體" w:hAnsi="標楷體" w:cs="Times New Roman"/>
                <w:color w:val="000000"/>
                <w14:ligatures w14:val="none"/>
              </w:rPr>
            </w:pPr>
            <w:r w:rsidRPr="00FB7785">
              <w:rPr>
                <w:rFonts w:ascii="標楷體" w:eastAsia="標楷體" w:hAnsi="標楷體" w:cs="標楷體" w:hint="eastAsia"/>
                <w:color w:val="000000"/>
                <w14:ligatures w14:val="none"/>
              </w:rPr>
              <w:t>不滿意</w:t>
            </w:r>
          </w:p>
        </w:tc>
        <w:tc>
          <w:tcPr>
            <w:tcW w:w="423" w:type="dxa"/>
            <w:tcMar>
              <w:left w:w="98" w:type="dxa"/>
            </w:tcMar>
          </w:tcPr>
          <w:p w14:paraId="4BA48260" w14:textId="77777777" w:rsidR="00FB7785" w:rsidRPr="00FB7785" w:rsidRDefault="00FB7785" w:rsidP="00FB7785">
            <w:pPr>
              <w:spacing w:after="0" w:line="240" w:lineRule="exact"/>
              <w:rPr>
                <w:rFonts w:ascii="標楷體" w:eastAsia="標楷體" w:hAnsi="標楷體" w:cs="Times New Roman"/>
                <w:color w:val="000000"/>
                <w14:ligatures w14:val="none"/>
              </w:rPr>
            </w:pPr>
            <w:r w:rsidRPr="00FB7785">
              <w:rPr>
                <w:rFonts w:ascii="標楷體" w:eastAsia="標楷體" w:hAnsi="標楷體" w:cs="標楷體" w:hint="eastAsia"/>
                <w:color w:val="000000"/>
                <w14:ligatures w14:val="none"/>
              </w:rPr>
              <w:t>非常不滿意</w:t>
            </w:r>
          </w:p>
        </w:tc>
      </w:tr>
      <w:tr w:rsidR="00FB7785" w:rsidRPr="00FB7785" w14:paraId="2AEBEC14" w14:textId="77777777" w:rsidTr="002B4D45">
        <w:trPr>
          <w:trHeight w:val="137"/>
          <w:jc w:val="center"/>
        </w:trPr>
        <w:tc>
          <w:tcPr>
            <w:tcW w:w="993" w:type="dxa"/>
            <w:vMerge w:val="restart"/>
            <w:tcMar>
              <w:left w:w="98" w:type="dxa"/>
            </w:tcMar>
            <w:vAlign w:val="center"/>
          </w:tcPr>
          <w:p w14:paraId="580FFA02" w14:textId="77777777" w:rsidR="00FB7785" w:rsidRPr="00FB7785" w:rsidRDefault="00FB7785" w:rsidP="00FB7785">
            <w:pPr>
              <w:spacing w:after="0" w:line="400" w:lineRule="exact"/>
              <w:jc w:val="center"/>
              <w:rPr>
                <w:rFonts w:ascii="標楷體" w:eastAsia="標楷體" w:hAnsi="標楷體" w:cs="Times New Roman"/>
                <w:color w:val="000000"/>
                <w14:ligatures w14:val="none"/>
              </w:rPr>
            </w:pPr>
            <w:r w:rsidRPr="00FB7785">
              <w:rPr>
                <w:rFonts w:ascii="標楷體" w:eastAsia="標楷體" w:hAnsi="標楷體" w:cs="標楷體" w:hint="eastAsia"/>
                <w:b/>
                <w:bCs/>
                <w:color w:val="000000"/>
                <w14:ligatures w14:val="none"/>
              </w:rPr>
              <w:t>授課階段效益評估</w:t>
            </w:r>
          </w:p>
        </w:tc>
        <w:tc>
          <w:tcPr>
            <w:tcW w:w="698" w:type="dxa"/>
            <w:tcMar>
              <w:left w:w="98" w:type="dxa"/>
            </w:tcMar>
            <w:vAlign w:val="center"/>
          </w:tcPr>
          <w:p w14:paraId="77F710B1" w14:textId="77777777" w:rsidR="00FB7785" w:rsidRPr="00FB7785" w:rsidRDefault="00FB7785" w:rsidP="00FB7785">
            <w:pPr>
              <w:spacing w:after="0" w:line="240" w:lineRule="auto"/>
              <w:jc w:val="center"/>
              <w:rPr>
                <w:rFonts w:ascii="標楷體" w:eastAsia="標楷體" w:hAnsi="標楷體" w:cs="標楷體"/>
                <w:color w:val="000000"/>
                <w14:ligatures w14:val="none"/>
              </w:rPr>
            </w:pPr>
            <w:r w:rsidRPr="00FB7785">
              <w:rPr>
                <w:rFonts w:ascii="標楷體" w:eastAsia="標楷體" w:hAnsi="標楷體" w:cs="標楷體"/>
                <w:color w:val="000000"/>
                <w14:ligatures w14:val="none"/>
              </w:rPr>
              <w:t>01.</w:t>
            </w:r>
          </w:p>
        </w:tc>
        <w:tc>
          <w:tcPr>
            <w:tcW w:w="5810" w:type="dxa"/>
            <w:tcMar>
              <w:left w:w="98" w:type="dxa"/>
            </w:tcMar>
          </w:tcPr>
          <w:p w14:paraId="5C48462B" w14:textId="77777777" w:rsidR="00FB7785" w:rsidRPr="00FB7785" w:rsidRDefault="00FB7785" w:rsidP="00FB7785">
            <w:pPr>
              <w:spacing w:after="0" w:line="240" w:lineRule="auto"/>
              <w:rPr>
                <w:rFonts w:ascii="標楷體" w:eastAsia="標楷體" w:hAnsi="標楷體" w:cs="Times New Roman"/>
                <w:color w:val="000000"/>
                <w14:ligatures w14:val="none"/>
              </w:rPr>
            </w:pPr>
            <w:r w:rsidRPr="00FB7785">
              <w:rPr>
                <w:rFonts w:ascii="標楷體" w:eastAsia="標楷體" w:hAnsi="標楷體" w:cs="標楷體" w:hint="eastAsia"/>
                <w:color w:val="000000"/>
                <w14:ligatures w14:val="none"/>
              </w:rPr>
              <w:t>講師能清晰傳達此次活動的理念。</w:t>
            </w:r>
          </w:p>
        </w:tc>
        <w:tc>
          <w:tcPr>
            <w:tcW w:w="425" w:type="dxa"/>
            <w:tcMar>
              <w:left w:w="98" w:type="dxa"/>
            </w:tcMar>
          </w:tcPr>
          <w:p w14:paraId="5BB8C0CD" w14:textId="77777777" w:rsidR="00FB7785" w:rsidRPr="00FB7785" w:rsidRDefault="00FB7785" w:rsidP="00FB7785">
            <w:pPr>
              <w:spacing w:after="0" w:line="240" w:lineRule="auto"/>
              <w:rPr>
                <w:rFonts w:ascii="標楷體" w:eastAsia="標楷體" w:hAnsi="標楷體" w:cs="標楷體"/>
                <w:color w:val="000000"/>
                <w14:ligatures w14:val="none"/>
              </w:rPr>
            </w:pPr>
            <w:r w:rsidRPr="00FB7785">
              <w:rPr>
                <w:rFonts w:ascii="標楷體" w:eastAsia="標楷體" w:hAnsi="標楷體" w:cs="標楷體"/>
                <w:color w:val="000000"/>
                <w14:ligatures w14:val="none"/>
              </w:rPr>
              <w:t>5</w:t>
            </w:r>
          </w:p>
        </w:tc>
        <w:tc>
          <w:tcPr>
            <w:tcW w:w="426" w:type="dxa"/>
            <w:tcMar>
              <w:left w:w="98" w:type="dxa"/>
            </w:tcMar>
          </w:tcPr>
          <w:p w14:paraId="59C968DD" w14:textId="77777777" w:rsidR="00FB7785" w:rsidRPr="00FB7785" w:rsidRDefault="00FB7785" w:rsidP="00FB7785">
            <w:pPr>
              <w:spacing w:after="0" w:line="240" w:lineRule="auto"/>
              <w:rPr>
                <w:rFonts w:ascii="標楷體" w:eastAsia="標楷體" w:hAnsi="標楷體" w:cs="標楷體"/>
                <w:color w:val="000000"/>
                <w14:ligatures w14:val="none"/>
              </w:rPr>
            </w:pPr>
            <w:r w:rsidRPr="00FB7785">
              <w:rPr>
                <w:rFonts w:ascii="標楷體" w:eastAsia="標楷體" w:hAnsi="標楷體" w:cs="標楷體"/>
                <w:color w:val="000000"/>
                <w14:ligatures w14:val="none"/>
              </w:rPr>
              <w:t>4</w:t>
            </w:r>
          </w:p>
        </w:tc>
        <w:tc>
          <w:tcPr>
            <w:tcW w:w="425" w:type="dxa"/>
            <w:tcMar>
              <w:left w:w="98" w:type="dxa"/>
            </w:tcMar>
          </w:tcPr>
          <w:p w14:paraId="1EC8D1CF" w14:textId="77777777" w:rsidR="00FB7785" w:rsidRPr="00FB7785" w:rsidRDefault="00FB7785" w:rsidP="00FB7785">
            <w:pPr>
              <w:spacing w:after="0" w:line="240" w:lineRule="auto"/>
              <w:rPr>
                <w:rFonts w:ascii="標楷體" w:eastAsia="標楷體" w:hAnsi="標楷體" w:cs="標楷體"/>
                <w:color w:val="000000"/>
                <w14:ligatures w14:val="none"/>
              </w:rPr>
            </w:pPr>
            <w:r w:rsidRPr="00FB7785">
              <w:rPr>
                <w:rFonts w:ascii="標楷體" w:eastAsia="標楷體" w:hAnsi="標楷體" w:cs="標楷體"/>
                <w:color w:val="000000"/>
                <w14:ligatures w14:val="none"/>
              </w:rPr>
              <w:t>3</w:t>
            </w:r>
          </w:p>
        </w:tc>
        <w:tc>
          <w:tcPr>
            <w:tcW w:w="426" w:type="dxa"/>
            <w:tcMar>
              <w:left w:w="98" w:type="dxa"/>
            </w:tcMar>
          </w:tcPr>
          <w:p w14:paraId="1925BEC7" w14:textId="77777777" w:rsidR="00FB7785" w:rsidRPr="00FB7785" w:rsidRDefault="00FB7785" w:rsidP="00FB7785">
            <w:pPr>
              <w:spacing w:after="0" w:line="240" w:lineRule="auto"/>
              <w:rPr>
                <w:rFonts w:ascii="標楷體" w:eastAsia="標楷體" w:hAnsi="標楷體" w:cs="標楷體"/>
                <w:color w:val="000000"/>
                <w14:ligatures w14:val="none"/>
              </w:rPr>
            </w:pPr>
            <w:r w:rsidRPr="00FB7785">
              <w:rPr>
                <w:rFonts w:ascii="標楷體" w:eastAsia="標楷體" w:hAnsi="標楷體" w:cs="標楷體"/>
                <w:color w:val="000000"/>
                <w14:ligatures w14:val="none"/>
              </w:rPr>
              <w:t>2</w:t>
            </w:r>
          </w:p>
        </w:tc>
        <w:tc>
          <w:tcPr>
            <w:tcW w:w="422" w:type="dxa"/>
            <w:tcMar>
              <w:left w:w="98" w:type="dxa"/>
            </w:tcMar>
          </w:tcPr>
          <w:p w14:paraId="5814A432" w14:textId="77777777" w:rsidR="00FB7785" w:rsidRPr="00FB7785" w:rsidRDefault="00FB7785" w:rsidP="00FB7785">
            <w:pPr>
              <w:spacing w:after="0" w:line="240" w:lineRule="auto"/>
              <w:rPr>
                <w:rFonts w:ascii="標楷體" w:eastAsia="標楷體" w:hAnsi="標楷體" w:cs="標楷體"/>
                <w:color w:val="000000"/>
                <w14:ligatures w14:val="none"/>
              </w:rPr>
            </w:pPr>
            <w:r w:rsidRPr="00FB7785">
              <w:rPr>
                <w:rFonts w:ascii="標楷體" w:eastAsia="標楷體" w:hAnsi="標楷體" w:cs="標楷體"/>
                <w:color w:val="000000"/>
                <w14:ligatures w14:val="none"/>
              </w:rPr>
              <w:t>1</w:t>
            </w:r>
          </w:p>
        </w:tc>
      </w:tr>
      <w:tr w:rsidR="00FB7785" w:rsidRPr="00FB7785" w14:paraId="391AD583" w14:textId="77777777" w:rsidTr="002B4D45">
        <w:trPr>
          <w:trHeight w:val="138"/>
          <w:jc w:val="center"/>
        </w:trPr>
        <w:tc>
          <w:tcPr>
            <w:tcW w:w="993" w:type="dxa"/>
            <w:vMerge/>
            <w:tcMar>
              <w:left w:w="98" w:type="dxa"/>
            </w:tcMar>
            <w:vAlign w:val="center"/>
          </w:tcPr>
          <w:p w14:paraId="37CC93E8" w14:textId="77777777" w:rsidR="00FB7785" w:rsidRPr="00FB7785" w:rsidRDefault="00FB7785" w:rsidP="00FB7785">
            <w:pPr>
              <w:spacing w:after="0" w:line="400" w:lineRule="exact"/>
              <w:jc w:val="center"/>
              <w:rPr>
                <w:rFonts w:ascii="標楷體" w:eastAsia="標楷體" w:hAnsi="標楷體" w:cs="Times New Roman"/>
                <w:color w:val="000000"/>
                <w14:ligatures w14:val="none"/>
              </w:rPr>
            </w:pPr>
          </w:p>
        </w:tc>
        <w:tc>
          <w:tcPr>
            <w:tcW w:w="698" w:type="dxa"/>
            <w:tcMar>
              <w:left w:w="98" w:type="dxa"/>
            </w:tcMar>
            <w:vAlign w:val="center"/>
          </w:tcPr>
          <w:p w14:paraId="3E53008D" w14:textId="77777777" w:rsidR="00FB7785" w:rsidRPr="00FB7785" w:rsidRDefault="00FB7785" w:rsidP="00FB7785">
            <w:pPr>
              <w:spacing w:after="0" w:line="240" w:lineRule="auto"/>
              <w:jc w:val="center"/>
              <w:rPr>
                <w:rFonts w:ascii="標楷體" w:eastAsia="標楷體" w:hAnsi="標楷體" w:cs="標楷體"/>
                <w:color w:val="000000"/>
                <w14:ligatures w14:val="none"/>
              </w:rPr>
            </w:pPr>
            <w:r w:rsidRPr="00FB7785">
              <w:rPr>
                <w:rFonts w:ascii="標楷體" w:eastAsia="標楷體" w:hAnsi="標楷體" w:cs="標楷體"/>
                <w:color w:val="000000"/>
                <w14:ligatures w14:val="none"/>
              </w:rPr>
              <w:t>02.</w:t>
            </w:r>
          </w:p>
        </w:tc>
        <w:tc>
          <w:tcPr>
            <w:tcW w:w="5810" w:type="dxa"/>
            <w:tcMar>
              <w:left w:w="98" w:type="dxa"/>
            </w:tcMar>
          </w:tcPr>
          <w:p w14:paraId="1148EFD3" w14:textId="77777777" w:rsidR="00FB7785" w:rsidRPr="00FB7785" w:rsidRDefault="00FB7785" w:rsidP="00FB7785">
            <w:pPr>
              <w:spacing w:after="0" w:line="240" w:lineRule="auto"/>
              <w:rPr>
                <w:rFonts w:ascii="標楷體" w:eastAsia="標楷體" w:hAnsi="標楷體" w:cs="Times New Roman"/>
                <w:color w:val="000000"/>
                <w14:ligatures w14:val="none"/>
              </w:rPr>
            </w:pPr>
            <w:r w:rsidRPr="00FB7785">
              <w:rPr>
                <w:rFonts w:ascii="標楷體" w:eastAsia="標楷體" w:hAnsi="標楷體" w:cs="標楷體" w:hint="eastAsia"/>
                <w:color w:val="000000"/>
                <w14:ligatures w14:val="none"/>
              </w:rPr>
              <w:t>講老師能明確示範此次活動的技巧。</w:t>
            </w:r>
          </w:p>
        </w:tc>
        <w:tc>
          <w:tcPr>
            <w:tcW w:w="425" w:type="dxa"/>
            <w:tcMar>
              <w:left w:w="98" w:type="dxa"/>
            </w:tcMar>
          </w:tcPr>
          <w:p w14:paraId="362539E2" w14:textId="77777777" w:rsidR="00FB7785" w:rsidRPr="00FB7785" w:rsidRDefault="00FB7785" w:rsidP="00FB7785">
            <w:pPr>
              <w:spacing w:after="0" w:line="240" w:lineRule="auto"/>
              <w:rPr>
                <w:rFonts w:ascii="標楷體" w:eastAsia="標楷體" w:hAnsi="標楷體" w:cs="標楷體"/>
                <w:color w:val="000000"/>
                <w14:ligatures w14:val="none"/>
              </w:rPr>
            </w:pPr>
            <w:r w:rsidRPr="00FB7785">
              <w:rPr>
                <w:rFonts w:ascii="標楷體" w:eastAsia="標楷體" w:hAnsi="標楷體" w:cs="標楷體"/>
                <w:color w:val="000000"/>
                <w14:ligatures w14:val="none"/>
              </w:rPr>
              <w:t>5</w:t>
            </w:r>
          </w:p>
        </w:tc>
        <w:tc>
          <w:tcPr>
            <w:tcW w:w="426" w:type="dxa"/>
            <w:tcMar>
              <w:left w:w="98" w:type="dxa"/>
            </w:tcMar>
          </w:tcPr>
          <w:p w14:paraId="4D2A70D6" w14:textId="77777777" w:rsidR="00FB7785" w:rsidRPr="00FB7785" w:rsidRDefault="00FB7785" w:rsidP="00FB7785">
            <w:pPr>
              <w:spacing w:after="0" w:line="240" w:lineRule="auto"/>
              <w:rPr>
                <w:rFonts w:ascii="標楷體" w:eastAsia="標楷體" w:hAnsi="標楷體" w:cs="標楷體"/>
                <w:color w:val="000000"/>
                <w14:ligatures w14:val="none"/>
              </w:rPr>
            </w:pPr>
            <w:r w:rsidRPr="00FB7785">
              <w:rPr>
                <w:rFonts w:ascii="標楷體" w:eastAsia="標楷體" w:hAnsi="標楷體" w:cs="標楷體"/>
                <w:color w:val="000000"/>
                <w14:ligatures w14:val="none"/>
              </w:rPr>
              <w:t>4</w:t>
            </w:r>
          </w:p>
        </w:tc>
        <w:tc>
          <w:tcPr>
            <w:tcW w:w="425" w:type="dxa"/>
            <w:tcMar>
              <w:left w:w="98" w:type="dxa"/>
            </w:tcMar>
          </w:tcPr>
          <w:p w14:paraId="7037A47F" w14:textId="77777777" w:rsidR="00FB7785" w:rsidRPr="00FB7785" w:rsidRDefault="00FB7785" w:rsidP="00FB7785">
            <w:pPr>
              <w:spacing w:after="0" w:line="240" w:lineRule="auto"/>
              <w:rPr>
                <w:rFonts w:ascii="標楷體" w:eastAsia="標楷體" w:hAnsi="標楷體" w:cs="標楷體"/>
                <w:color w:val="000000"/>
                <w14:ligatures w14:val="none"/>
              </w:rPr>
            </w:pPr>
            <w:r w:rsidRPr="00FB7785">
              <w:rPr>
                <w:rFonts w:ascii="標楷體" w:eastAsia="標楷體" w:hAnsi="標楷體" w:cs="標楷體"/>
                <w:color w:val="000000"/>
                <w14:ligatures w14:val="none"/>
              </w:rPr>
              <w:t>3</w:t>
            </w:r>
          </w:p>
        </w:tc>
        <w:tc>
          <w:tcPr>
            <w:tcW w:w="426" w:type="dxa"/>
            <w:tcMar>
              <w:left w:w="98" w:type="dxa"/>
            </w:tcMar>
          </w:tcPr>
          <w:p w14:paraId="21AE856A" w14:textId="77777777" w:rsidR="00FB7785" w:rsidRPr="00FB7785" w:rsidRDefault="00FB7785" w:rsidP="00FB7785">
            <w:pPr>
              <w:spacing w:after="0" w:line="240" w:lineRule="auto"/>
              <w:rPr>
                <w:rFonts w:ascii="標楷體" w:eastAsia="標楷體" w:hAnsi="標楷體" w:cs="標楷體"/>
                <w:color w:val="000000"/>
                <w14:ligatures w14:val="none"/>
              </w:rPr>
            </w:pPr>
            <w:r w:rsidRPr="00FB7785">
              <w:rPr>
                <w:rFonts w:ascii="標楷體" w:eastAsia="標楷體" w:hAnsi="標楷體" w:cs="標楷體"/>
                <w:color w:val="000000"/>
                <w14:ligatures w14:val="none"/>
              </w:rPr>
              <w:t>2</w:t>
            </w:r>
          </w:p>
        </w:tc>
        <w:tc>
          <w:tcPr>
            <w:tcW w:w="422" w:type="dxa"/>
            <w:tcMar>
              <w:left w:w="98" w:type="dxa"/>
            </w:tcMar>
          </w:tcPr>
          <w:p w14:paraId="3F40EEED" w14:textId="77777777" w:rsidR="00FB7785" w:rsidRPr="00FB7785" w:rsidRDefault="00FB7785" w:rsidP="00FB7785">
            <w:pPr>
              <w:spacing w:after="0" w:line="240" w:lineRule="auto"/>
              <w:rPr>
                <w:rFonts w:ascii="標楷體" w:eastAsia="標楷體" w:hAnsi="標楷體" w:cs="標楷體"/>
                <w:color w:val="000000"/>
                <w14:ligatures w14:val="none"/>
              </w:rPr>
            </w:pPr>
            <w:r w:rsidRPr="00FB7785">
              <w:rPr>
                <w:rFonts w:ascii="標楷體" w:eastAsia="標楷體" w:hAnsi="標楷體" w:cs="標楷體"/>
                <w:color w:val="000000"/>
                <w14:ligatures w14:val="none"/>
              </w:rPr>
              <w:t>1</w:t>
            </w:r>
          </w:p>
        </w:tc>
      </w:tr>
      <w:tr w:rsidR="00FB7785" w:rsidRPr="00FB7785" w14:paraId="6E66247B" w14:textId="77777777" w:rsidTr="002B4D45">
        <w:trPr>
          <w:trHeight w:val="137"/>
          <w:jc w:val="center"/>
        </w:trPr>
        <w:tc>
          <w:tcPr>
            <w:tcW w:w="993" w:type="dxa"/>
            <w:vMerge/>
            <w:tcMar>
              <w:left w:w="98" w:type="dxa"/>
            </w:tcMar>
            <w:vAlign w:val="center"/>
          </w:tcPr>
          <w:p w14:paraId="557DCD24" w14:textId="77777777" w:rsidR="00FB7785" w:rsidRPr="00FB7785" w:rsidRDefault="00FB7785" w:rsidP="00FB7785">
            <w:pPr>
              <w:spacing w:after="0" w:line="400" w:lineRule="exact"/>
              <w:jc w:val="center"/>
              <w:rPr>
                <w:rFonts w:ascii="標楷體" w:eastAsia="標楷體" w:hAnsi="標楷體" w:cs="Times New Roman"/>
                <w:color w:val="000000"/>
                <w14:ligatures w14:val="none"/>
              </w:rPr>
            </w:pPr>
          </w:p>
        </w:tc>
        <w:tc>
          <w:tcPr>
            <w:tcW w:w="698" w:type="dxa"/>
            <w:tcMar>
              <w:left w:w="98" w:type="dxa"/>
            </w:tcMar>
            <w:vAlign w:val="center"/>
          </w:tcPr>
          <w:p w14:paraId="5633D404" w14:textId="77777777" w:rsidR="00FB7785" w:rsidRPr="00FB7785" w:rsidRDefault="00FB7785" w:rsidP="00FB7785">
            <w:pPr>
              <w:spacing w:after="0" w:line="240" w:lineRule="auto"/>
              <w:jc w:val="center"/>
              <w:rPr>
                <w:rFonts w:ascii="標楷體" w:eastAsia="標楷體" w:hAnsi="標楷體" w:cs="標楷體"/>
                <w:color w:val="000000"/>
                <w14:ligatures w14:val="none"/>
              </w:rPr>
            </w:pPr>
            <w:r w:rsidRPr="00FB7785">
              <w:rPr>
                <w:rFonts w:ascii="標楷體" w:eastAsia="標楷體" w:hAnsi="標楷體" w:cs="標楷體"/>
                <w:color w:val="000000"/>
                <w14:ligatures w14:val="none"/>
              </w:rPr>
              <w:t>03.</w:t>
            </w:r>
          </w:p>
        </w:tc>
        <w:tc>
          <w:tcPr>
            <w:tcW w:w="5810" w:type="dxa"/>
            <w:tcMar>
              <w:left w:w="98" w:type="dxa"/>
            </w:tcMar>
          </w:tcPr>
          <w:p w14:paraId="1D59738C" w14:textId="77777777" w:rsidR="00FB7785" w:rsidRPr="00FB7785" w:rsidRDefault="00FB7785" w:rsidP="00FB7785">
            <w:pPr>
              <w:spacing w:after="0" w:line="240" w:lineRule="auto"/>
              <w:rPr>
                <w:rFonts w:ascii="標楷體" w:eastAsia="標楷體" w:hAnsi="標楷體" w:cs="Times New Roman"/>
                <w:color w:val="000000"/>
                <w14:ligatures w14:val="none"/>
              </w:rPr>
            </w:pPr>
            <w:r w:rsidRPr="00FB7785">
              <w:rPr>
                <w:rFonts w:ascii="標楷體" w:eastAsia="標楷體" w:hAnsi="標楷體" w:cs="標楷體" w:hint="eastAsia"/>
                <w:color w:val="000000"/>
                <w14:ligatures w14:val="none"/>
              </w:rPr>
              <w:t>我個人能接受此次活動的教育理念。</w:t>
            </w:r>
          </w:p>
        </w:tc>
        <w:tc>
          <w:tcPr>
            <w:tcW w:w="425" w:type="dxa"/>
            <w:tcMar>
              <w:left w:w="98" w:type="dxa"/>
            </w:tcMar>
          </w:tcPr>
          <w:p w14:paraId="0BB29063" w14:textId="77777777" w:rsidR="00FB7785" w:rsidRPr="00FB7785" w:rsidRDefault="00FB7785" w:rsidP="00FB7785">
            <w:pPr>
              <w:spacing w:after="0" w:line="240" w:lineRule="auto"/>
              <w:rPr>
                <w:rFonts w:ascii="標楷體" w:eastAsia="標楷體" w:hAnsi="標楷體" w:cs="標楷體"/>
                <w:color w:val="000000"/>
                <w14:ligatures w14:val="none"/>
              </w:rPr>
            </w:pPr>
            <w:r w:rsidRPr="00FB7785">
              <w:rPr>
                <w:rFonts w:ascii="標楷體" w:eastAsia="標楷體" w:hAnsi="標楷體" w:cs="標楷體"/>
                <w:color w:val="000000"/>
                <w14:ligatures w14:val="none"/>
              </w:rPr>
              <w:t>5</w:t>
            </w:r>
          </w:p>
        </w:tc>
        <w:tc>
          <w:tcPr>
            <w:tcW w:w="426" w:type="dxa"/>
            <w:tcMar>
              <w:left w:w="98" w:type="dxa"/>
            </w:tcMar>
          </w:tcPr>
          <w:p w14:paraId="5C59E73A" w14:textId="77777777" w:rsidR="00FB7785" w:rsidRPr="00FB7785" w:rsidRDefault="00FB7785" w:rsidP="00FB7785">
            <w:pPr>
              <w:spacing w:after="0" w:line="240" w:lineRule="auto"/>
              <w:rPr>
                <w:rFonts w:ascii="標楷體" w:eastAsia="標楷體" w:hAnsi="標楷體" w:cs="標楷體"/>
                <w:color w:val="000000"/>
                <w14:ligatures w14:val="none"/>
              </w:rPr>
            </w:pPr>
            <w:r w:rsidRPr="00FB7785">
              <w:rPr>
                <w:rFonts w:ascii="標楷體" w:eastAsia="標楷體" w:hAnsi="標楷體" w:cs="標楷體"/>
                <w:color w:val="000000"/>
                <w14:ligatures w14:val="none"/>
              </w:rPr>
              <w:t>4</w:t>
            </w:r>
          </w:p>
        </w:tc>
        <w:tc>
          <w:tcPr>
            <w:tcW w:w="425" w:type="dxa"/>
            <w:tcMar>
              <w:left w:w="98" w:type="dxa"/>
            </w:tcMar>
          </w:tcPr>
          <w:p w14:paraId="00087DEE" w14:textId="77777777" w:rsidR="00FB7785" w:rsidRPr="00FB7785" w:rsidRDefault="00FB7785" w:rsidP="00FB7785">
            <w:pPr>
              <w:spacing w:after="0" w:line="240" w:lineRule="auto"/>
              <w:rPr>
                <w:rFonts w:ascii="標楷體" w:eastAsia="標楷體" w:hAnsi="標楷體" w:cs="標楷體"/>
                <w:color w:val="000000"/>
                <w14:ligatures w14:val="none"/>
              </w:rPr>
            </w:pPr>
            <w:r w:rsidRPr="00FB7785">
              <w:rPr>
                <w:rFonts w:ascii="標楷體" w:eastAsia="標楷體" w:hAnsi="標楷體" w:cs="標楷體"/>
                <w:color w:val="000000"/>
                <w14:ligatures w14:val="none"/>
              </w:rPr>
              <w:t>3</w:t>
            </w:r>
          </w:p>
        </w:tc>
        <w:tc>
          <w:tcPr>
            <w:tcW w:w="426" w:type="dxa"/>
            <w:tcMar>
              <w:left w:w="98" w:type="dxa"/>
            </w:tcMar>
          </w:tcPr>
          <w:p w14:paraId="60D3CF7A" w14:textId="77777777" w:rsidR="00FB7785" w:rsidRPr="00FB7785" w:rsidRDefault="00FB7785" w:rsidP="00FB7785">
            <w:pPr>
              <w:spacing w:after="0" w:line="240" w:lineRule="auto"/>
              <w:rPr>
                <w:rFonts w:ascii="標楷體" w:eastAsia="標楷體" w:hAnsi="標楷體" w:cs="標楷體"/>
                <w:color w:val="000000"/>
                <w14:ligatures w14:val="none"/>
              </w:rPr>
            </w:pPr>
            <w:r w:rsidRPr="00FB7785">
              <w:rPr>
                <w:rFonts w:ascii="標楷體" w:eastAsia="標楷體" w:hAnsi="標楷體" w:cs="標楷體"/>
                <w:color w:val="000000"/>
                <w14:ligatures w14:val="none"/>
              </w:rPr>
              <w:t>2</w:t>
            </w:r>
          </w:p>
        </w:tc>
        <w:tc>
          <w:tcPr>
            <w:tcW w:w="422" w:type="dxa"/>
            <w:tcMar>
              <w:left w:w="98" w:type="dxa"/>
            </w:tcMar>
          </w:tcPr>
          <w:p w14:paraId="38CB681E" w14:textId="77777777" w:rsidR="00FB7785" w:rsidRPr="00FB7785" w:rsidRDefault="00FB7785" w:rsidP="00FB7785">
            <w:pPr>
              <w:spacing w:after="0" w:line="240" w:lineRule="auto"/>
              <w:rPr>
                <w:rFonts w:ascii="標楷體" w:eastAsia="標楷體" w:hAnsi="標楷體" w:cs="標楷體"/>
                <w:color w:val="000000"/>
                <w14:ligatures w14:val="none"/>
              </w:rPr>
            </w:pPr>
            <w:r w:rsidRPr="00FB7785">
              <w:rPr>
                <w:rFonts w:ascii="標楷體" w:eastAsia="標楷體" w:hAnsi="標楷體" w:cs="標楷體"/>
                <w:color w:val="000000"/>
                <w14:ligatures w14:val="none"/>
              </w:rPr>
              <w:t>1</w:t>
            </w:r>
          </w:p>
        </w:tc>
      </w:tr>
      <w:tr w:rsidR="00FB7785" w:rsidRPr="00FB7785" w14:paraId="337FE2A0" w14:textId="77777777" w:rsidTr="002B4D45">
        <w:trPr>
          <w:trHeight w:val="137"/>
          <w:jc w:val="center"/>
        </w:trPr>
        <w:tc>
          <w:tcPr>
            <w:tcW w:w="993" w:type="dxa"/>
            <w:vMerge/>
            <w:tcMar>
              <w:left w:w="98" w:type="dxa"/>
            </w:tcMar>
            <w:vAlign w:val="center"/>
          </w:tcPr>
          <w:p w14:paraId="5F927DDD" w14:textId="77777777" w:rsidR="00FB7785" w:rsidRPr="00FB7785" w:rsidRDefault="00FB7785" w:rsidP="00FB7785">
            <w:pPr>
              <w:spacing w:after="0" w:line="400" w:lineRule="exact"/>
              <w:jc w:val="center"/>
              <w:rPr>
                <w:rFonts w:ascii="標楷體" w:eastAsia="標楷體" w:hAnsi="標楷體" w:cs="Times New Roman"/>
                <w:color w:val="000000"/>
                <w14:ligatures w14:val="none"/>
              </w:rPr>
            </w:pPr>
          </w:p>
        </w:tc>
        <w:tc>
          <w:tcPr>
            <w:tcW w:w="698" w:type="dxa"/>
            <w:tcMar>
              <w:left w:w="98" w:type="dxa"/>
            </w:tcMar>
            <w:vAlign w:val="center"/>
          </w:tcPr>
          <w:p w14:paraId="11F378CE" w14:textId="77777777" w:rsidR="00FB7785" w:rsidRPr="00FB7785" w:rsidRDefault="00FB7785" w:rsidP="00FB7785">
            <w:pPr>
              <w:spacing w:after="0" w:line="240" w:lineRule="auto"/>
              <w:jc w:val="center"/>
              <w:rPr>
                <w:rFonts w:ascii="標楷體" w:eastAsia="標楷體" w:hAnsi="標楷體" w:cs="標楷體"/>
                <w:color w:val="000000"/>
                <w14:ligatures w14:val="none"/>
              </w:rPr>
            </w:pPr>
            <w:r w:rsidRPr="00FB7785">
              <w:rPr>
                <w:rFonts w:ascii="標楷體" w:eastAsia="標楷體" w:hAnsi="標楷體" w:cs="標楷體"/>
                <w:color w:val="000000"/>
                <w14:ligatures w14:val="none"/>
              </w:rPr>
              <w:t>04.</w:t>
            </w:r>
          </w:p>
        </w:tc>
        <w:tc>
          <w:tcPr>
            <w:tcW w:w="5810" w:type="dxa"/>
            <w:tcMar>
              <w:left w:w="98" w:type="dxa"/>
            </w:tcMar>
          </w:tcPr>
          <w:p w14:paraId="446E316E" w14:textId="77777777" w:rsidR="00FB7785" w:rsidRPr="00FB7785" w:rsidRDefault="00FB7785" w:rsidP="00FB7785">
            <w:pPr>
              <w:spacing w:after="0" w:line="240" w:lineRule="auto"/>
              <w:rPr>
                <w:rFonts w:ascii="標楷體" w:eastAsia="標楷體" w:hAnsi="標楷體" w:cs="Times New Roman"/>
                <w:color w:val="000000"/>
                <w14:ligatures w14:val="none"/>
              </w:rPr>
            </w:pPr>
            <w:r w:rsidRPr="00FB7785">
              <w:rPr>
                <w:rFonts w:ascii="標楷體" w:eastAsia="標楷體" w:hAnsi="標楷體" w:cs="標楷體" w:hint="eastAsia"/>
                <w:color w:val="000000"/>
                <w14:ligatures w14:val="none"/>
              </w:rPr>
              <w:t>我個人能接受此次活動的推動技巧。</w:t>
            </w:r>
          </w:p>
        </w:tc>
        <w:tc>
          <w:tcPr>
            <w:tcW w:w="425" w:type="dxa"/>
            <w:tcMar>
              <w:left w:w="98" w:type="dxa"/>
            </w:tcMar>
          </w:tcPr>
          <w:p w14:paraId="526B2473" w14:textId="77777777" w:rsidR="00FB7785" w:rsidRPr="00FB7785" w:rsidRDefault="00FB7785" w:rsidP="00FB7785">
            <w:pPr>
              <w:spacing w:after="0" w:line="240" w:lineRule="auto"/>
              <w:rPr>
                <w:rFonts w:ascii="標楷體" w:eastAsia="標楷體" w:hAnsi="標楷體" w:cs="標楷體"/>
                <w:color w:val="000000"/>
                <w14:ligatures w14:val="none"/>
              </w:rPr>
            </w:pPr>
            <w:r w:rsidRPr="00FB7785">
              <w:rPr>
                <w:rFonts w:ascii="標楷體" w:eastAsia="標楷體" w:hAnsi="標楷體" w:cs="標楷體"/>
                <w:color w:val="000000"/>
                <w14:ligatures w14:val="none"/>
              </w:rPr>
              <w:t>5</w:t>
            </w:r>
          </w:p>
        </w:tc>
        <w:tc>
          <w:tcPr>
            <w:tcW w:w="426" w:type="dxa"/>
            <w:tcMar>
              <w:left w:w="98" w:type="dxa"/>
            </w:tcMar>
          </w:tcPr>
          <w:p w14:paraId="7362214C" w14:textId="77777777" w:rsidR="00FB7785" w:rsidRPr="00FB7785" w:rsidRDefault="00FB7785" w:rsidP="00FB7785">
            <w:pPr>
              <w:spacing w:after="0" w:line="240" w:lineRule="auto"/>
              <w:rPr>
                <w:rFonts w:ascii="標楷體" w:eastAsia="標楷體" w:hAnsi="標楷體" w:cs="標楷體"/>
                <w:color w:val="000000"/>
                <w14:ligatures w14:val="none"/>
              </w:rPr>
            </w:pPr>
            <w:r w:rsidRPr="00FB7785">
              <w:rPr>
                <w:rFonts w:ascii="標楷體" w:eastAsia="標楷體" w:hAnsi="標楷體" w:cs="標楷體"/>
                <w:color w:val="000000"/>
                <w14:ligatures w14:val="none"/>
              </w:rPr>
              <w:t>4</w:t>
            </w:r>
          </w:p>
        </w:tc>
        <w:tc>
          <w:tcPr>
            <w:tcW w:w="425" w:type="dxa"/>
            <w:tcMar>
              <w:left w:w="98" w:type="dxa"/>
            </w:tcMar>
          </w:tcPr>
          <w:p w14:paraId="16A4526E" w14:textId="77777777" w:rsidR="00FB7785" w:rsidRPr="00FB7785" w:rsidRDefault="00FB7785" w:rsidP="00FB7785">
            <w:pPr>
              <w:spacing w:after="0" w:line="240" w:lineRule="auto"/>
              <w:rPr>
                <w:rFonts w:ascii="標楷體" w:eastAsia="標楷體" w:hAnsi="標楷體" w:cs="標楷體"/>
                <w:color w:val="000000"/>
                <w14:ligatures w14:val="none"/>
              </w:rPr>
            </w:pPr>
            <w:r w:rsidRPr="00FB7785">
              <w:rPr>
                <w:rFonts w:ascii="標楷體" w:eastAsia="標楷體" w:hAnsi="標楷體" w:cs="標楷體"/>
                <w:color w:val="000000"/>
                <w14:ligatures w14:val="none"/>
              </w:rPr>
              <w:t>3</w:t>
            </w:r>
          </w:p>
        </w:tc>
        <w:tc>
          <w:tcPr>
            <w:tcW w:w="426" w:type="dxa"/>
            <w:tcMar>
              <w:left w:w="98" w:type="dxa"/>
            </w:tcMar>
          </w:tcPr>
          <w:p w14:paraId="38FAF624" w14:textId="77777777" w:rsidR="00FB7785" w:rsidRPr="00FB7785" w:rsidRDefault="00FB7785" w:rsidP="00FB7785">
            <w:pPr>
              <w:spacing w:after="0" w:line="240" w:lineRule="auto"/>
              <w:rPr>
                <w:rFonts w:ascii="標楷體" w:eastAsia="標楷體" w:hAnsi="標楷體" w:cs="標楷體"/>
                <w:color w:val="000000"/>
                <w14:ligatures w14:val="none"/>
              </w:rPr>
            </w:pPr>
            <w:r w:rsidRPr="00FB7785">
              <w:rPr>
                <w:rFonts w:ascii="標楷體" w:eastAsia="標楷體" w:hAnsi="標楷體" w:cs="標楷體"/>
                <w:color w:val="000000"/>
                <w14:ligatures w14:val="none"/>
              </w:rPr>
              <w:t>2</w:t>
            </w:r>
          </w:p>
        </w:tc>
        <w:tc>
          <w:tcPr>
            <w:tcW w:w="422" w:type="dxa"/>
            <w:tcMar>
              <w:left w:w="98" w:type="dxa"/>
            </w:tcMar>
          </w:tcPr>
          <w:p w14:paraId="0EC1950E" w14:textId="77777777" w:rsidR="00FB7785" w:rsidRPr="00FB7785" w:rsidRDefault="00FB7785" w:rsidP="00FB7785">
            <w:pPr>
              <w:spacing w:after="0" w:line="240" w:lineRule="auto"/>
              <w:rPr>
                <w:rFonts w:ascii="標楷體" w:eastAsia="標楷體" w:hAnsi="標楷體" w:cs="標楷體"/>
                <w:color w:val="000000"/>
                <w14:ligatures w14:val="none"/>
              </w:rPr>
            </w:pPr>
            <w:r w:rsidRPr="00FB7785">
              <w:rPr>
                <w:rFonts w:ascii="標楷體" w:eastAsia="標楷體" w:hAnsi="標楷體" w:cs="標楷體"/>
                <w:color w:val="000000"/>
                <w14:ligatures w14:val="none"/>
              </w:rPr>
              <w:t>1</w:t>
            </w:r>
          </w:p>
        </w:tc>
      </w:tr>
      <w:tr w:rsidR="00FB7785" w:rsidRPr="00FB7785" w14:paraId="4D190DF2" w14:textId="77777777" w:rsidTr="002B4D45">
        <w:trPr>
          <w:trHeight w:val="138"/>
          <w:jc w:val="center"/>
        </w:trPr>
        <w:tc>
          <w:tcPr>
            <w:tcW w:w="993" w:type="dxa"/>
            <w:vMerge/>
            <w:tcMar>
              <w:left w:w="98" w:type="dxa"/>
            </w:tcMar>
            <w:vAlign w:val="center"/>
          </w:tcPr>
          <w:p w14:paraId="4C25D1DE" w14:textId="77777777" w:rsidR="00FB7785" w:rsidRPr="00FB7785" w:rsidRDefault="00FB7785" w:rsidP="00FB7785">
            <w:pPr>
              <w:spacing w:after="0" w:line="400" w:lineRule="exact"/>
              <w:jc w:val="center"/>
              <w:rPr>
                <w:rFonts w:ascii="標楷體" w:eastAsia="標楷體" w:hAnsi="標楷體" w:cs="Times New Roman"/>
                <w:color w:val="000000"/>
                <w14:ligatures w14:val="none"/>
              </w:rPr>
            </w:pPr>
          </w:p>
        </w:tc>
        <w:tc>
          <w:tcPr>
            <w:tcW w:w="698" w:type="dxa"/>
            <w:tcMar>
              <w:left w:w="98" w:type="dxa"/>
            </w:tcMar>
            <w:vAlign w:val="center"/>
          </w:tcPr>
          <w:p w14:paraId="61F0FEE6" w14:textId="77777777" w:rsidR="00FB7785" w:rsidRPr="00FB7785" w:rsidRDefault="00FB7785" w:rsidP="00FB7785">
            <w:pPr>
              <w:spacing w:after="0" w:line="240" w:lineRule="auto"/>
              <w:jc w:val="center"/>
              <w:rPr>
                <w:rFonts w:ascii="標楷體" w:eastAsia="標楷體" w:hAnsi="標楷體" w:cs="標楷體"/>
                <w:color w:val="000000"/>
                <w14:ligatures w14:val="none"/>
              </w:rPr>
            </w:pPr>
            <w:r w:rsidRPr="00FB7785">
              <w:rPr>
                <w:rFonts w:ascii="標楷體" w:eastAsia="標楷體" w:hAnsi="標楷體" w:cs="標楷體"/>
                <w:color w:val="000000"/>
                <w14:ligatures w14:val="none"/>
              </w:rPr>
              <w:t>05.</w:t>
            </w:r>
          </w:p>
        </w:tc>
        <w:tc>
          <w:tcPr>
            <w:tcW w:w="5810" w:type="dxa"/>
            <w:tcMar>
              <w:left w:w="98" w:type="dxa"/>
            </w:tcMar>
          </w:tcPr>
          <w:p w14:paraId="756FA1CE" w14:textId="77777777" w:rsidR="00FB7785" w:rsidRPr="00FB7785" w:rsidRDefault="00FB7785" w:rsidP="00FB7785">
            <w:pPr>
              <w:spacing w:after="0" w:line="240" w:lineRule="auto"/>
              <w:rPr>
                <w:rFonts w:ascii="標楷體" w:eastAsia="標楷體" w:hAnsi="標楷體" w:cs="Times New Roman"/>
                <w:color w:val="000000"/>
                <w14:ligatures w14:val="none"/>
              </w:rPr>
            </w:pPr>
            <w:r w:rsidRPr="00FB7785">
              <w:rPr>
                <w:rFonts w:ascii="標楷體" w:eastAsia="標楷體" w:hAnsi="標楷體" w:cs="標楷體" w:hint="eastAsia"/>
                <w:color w:val="000000"/>
                <w14:ligatures w14:val="none"/>
              </w:rPr>
              <w:t>授課內容能和我個人先備知識／經驗相結合。</w:t>
            </w:r>
          </w:p>
        </w:tc>
        <w:tc>
          <w:tcPr>
            <w:tcW w:w="425" w:type="dxa"/>
            <w:tcMar>
              <w:left w:w="98" w:type="dxa"/>
            </w:tcMar>
          </w:tcPr>
          <w:p w14:paraId="569F5D63" w14:textId="77777777" w:rsidR="00FB7785" w:rsidRPr="00FB7785" w:rsidRDefault="00FB7785" w:rsidP="00FB7785">
            <w:pPr>
              <w:spacing w:after="0" w:line="240" w:lineRule="auto"/>
              <w:rPr>
                <w:rFonts w:ascii="標楷體" w:eastAsia="標楷體" w:hAnsi="標楷體" w:cs="標楷體"/>
                <w:color w:val="000000"/>
                <w14:ligatures w14:val="none"/>
              </w:rPr>
            </w:pPr>
            <w:r w:rsidRPr="00FB7785">
              <w:rPr>
                <w:rFonts w:ascii="標楷體" w:eastAsia="標楷體" w:hAnsi="標楷體" w:cs="標楷體"/>
                <w:color w:val="000000"/>
                <w14:ligatures w14:val="none"/>
              </w:rPr>
              <w:t>5</w:t>
            </w:r>
          </w:p>
        </w:tc>
        <w:tc>
          <w:tcPr>
            <w:tcW w:w="426" w:type="dxa"/>
            <w:tcMar>
              <w:left w:w="98" w:type="dxa"/>
            </w:tcMar>
          </w:tcPr>
          <w:p w14:paraId="3ACE7B0D" w14:textId="77777777" w:rsidR="00FB7785" w:rsidRPr="00FB7785" w:rsidRDefault="00FB7785" w:rsidP="00FB7785">
            <w:pPr>
              <w:spacing w:after="0" w:line="240" w:lineRule="auto"/>
              <w:rPr>
                <w:rFonts w:ascii="標楷體" w:eastAsia="標楷體" w:hAnsi="標楷體" w:cs="標楷體"/>
                <w:color w:val="000000"/>
                <w14:ligatures w14:val="none"/>
              </w:rPr>
            </w:pPr>
            <w:r w:rsidRPr="00FB7785">
              <w:rPr>
                <w:rFonts w:ascii="標楷體" w:eastAsia="標楷體" w:hAnsi="標楷體" w:cs="標楷體"/>
                <w:color w:val="000000"/>
                <w14:ligatures w14:val="none"/>
              </w:rPr>
              <w:t>4</w:t>
            </w:r>
          </w:p>
        </w:tc>
        <w:tc>
          <w:tcPr>
            <w:tcW w:w="425" w:type="dxa"/>
            <w:tcMar>
              <w:left w:w="98" w:type="dxa"/>
            </w:tcMar>
          </w:tcPr>
          <w:p w14:paraId="1E5384A1" w14:textId="77777777" w:rsidR="00FB7785" w:rsidRPr="00FB7785" w:rsidRDefault="00FB7785" w:rsidP="00FB7785">
            <w:pPr>
              <w:spacing w:after="0" w:line="240" w:lineRule="auto"/>
              <w:rPr>
                <w:rFonts w:ascii="標楷體" w:eastAsia="標楷體" w:hAnsi="標楷體" w:cs="標楷體"/>
                <w:color w:val="000000"/>
                <w14:ligatures w14:val="none"/>
              </w:rPr>
            </w:pPr>
            <w:r w:rsidRPr="00FB7785">
              <w:rPr>
                <w:rFonts w:ascii="標楷體" w:eastAsia="標楷體" w:hAnsi="標楷體" w:cs="標楷體"/>
                <w:color w:val="000000"/>
                <w14:ligatures w14:val="none"/>
              </w:rPr>
              <w:t>3</w:t>
            </w:r>
          </w:p>
        </w:tc>
        <w:tc>
          <w:tcPr>
            <w:tcW w:w="426" w:type="dxa"/>
            <w:tcMar>
              <w:left w:w="98" w:type="dxa"/>
            </w:tcMar>
          </w:tcPr>
          <w:p w14:paraId="0513E557" w14:textId="77777777" w:rsidR="00FB7785" w:rsidRPr="00FB7785" w:rsidRDefault="00FB7785" w:rsidP="00FB7785">
            <w:pPr>
              <w:spacing w:after="0" w:line="240" w:lineRule="auto"/>
              <w:rPr>
                <w:rFonts w:ascii="標楷體" w:eastAsia="標楷體" w:hAnsi="標楷體" w:cs="標楷體"/>
                <w:color w:val="000000"/>
                <w14:ligatures w14:val="none"/>
              </w:rPr>
            </w:pPr>
            <w:r w:rsidRPr="00FB7785">
              <w:rPr>
                <w:rFonts w:ascii="標楷體" w:eastAsia="標楷體" w:hAnsi="標楷體" w:cs="標楷體"/>
                <w:color w:val="000000"/>
                <w14:ligatures w14:val="none"/>
              </w:rPr>
              <w:t>2</w:t>
            </w:r>
          </w:p>
        </w:tc>
        <w:tc>
          <w:tcPr>
            <w:tcW w:w="422" w:type="dxa"/>
            <w:tcMar>
              <w:left w:w="98" w:type="dxa"/>
            </w:tcMar>
          </w:tcPr>
          <w:p w14:paraId="6751EDB4" w14:textId="77777777" w:rsidR="00FB7785" w:rsidRPr="00FB7785" w:rsidRDefault="00FB7785" w:rsidP="00FB7785">
            <w:pPr>
              <w:spacing w:after="0" w:line="240" w:lineRule="auto"/>
              <w:rPr>
                <w:rFonts w:ascii="標楷體" w:eastAsia="標楷體" w:hAnsi="標楷體" w:cs="標楷體"/>
                <w:color w:val="000000"/>
                <w14:ligatures w14:val="none"/>
              </w:rPr>
            </w:pPr>
            <w:r w:rsidRPr="00FB7785">
              <w:rPr>
                <w:rFonts w:ascii="標楷體" w:eastAsia="標楷體" w:hAnsi="標楷體" w:cs="標楷體"/>
                <w:color w:val="000000"/>
                <w14:ligatures w14:val="none"/>
              </w:rPr>
              <w:t>1</w:t>
            </w:r>
          </w:p>
        </w:tc>
      </w:tr>
      <w:tr w:rsidR="00FB7785" w:rsidRPr="00FB7785" w14:paraId="1DB3236C" w14:textId="77777777" w:rsidTr="002B4D45">
        <w:trPr>
          <w:trHeight w:val="138"/>
          <w:jc w:val="center"/>
        </w:trPr>
        <w:tc>
          <w:tcPr>
            <w:tcW w:w="993" w:type="dxa"/>
            <w:vMerge w:val="restart"/>
            <w:shd w:val="clear" w:color="auto" w:fill="D9D9D9"/>
            <w:tcMar>
              <w:left w:w="98" w:type="dxa"/>
            </w:tcMar>
            <w:vAlign w:val="center"/>
          </w:tcPr>
          <w:p w14:paraId="5538EAE8" w14:textId="77777777" w:rsidR="00FB7785" w:rsidRPr="00FB7785" w:rsidRDefault="00FB7785" w:rsidP="00FB7785">
            <w:pPr>
              <w:spacing w:after="0" w:line="400" w:lineRule="exact"/>
              <w:jc w:val="center"/>
              <w:rPr>
                <w:rFonts w:ascii="標楷體" w:eastAsia="標楷體" w:hAnsi="標楷體" w:cs="Times New Roman"/>
                <w:color w:val="000000"/>
                <w14:ligatures w14:val="none"/>
              </w:rPr>
            </w:pPr>
            <w:r w:rsidRPr="00FB7785">
              <w:rPr>
                <w:rFonts w:ascii="標楷體" w:eastAsia="標楷體" w:hAnsi="標楷體" w:cs="標楷體" w:hint="eastAsia"/>
                <w:b/>
                <w:bCs/>
                <w:color w:val="000000"/>
                <w14:ligatures w14:val="none"/>
              </w:rPr>
              <w:t>實踐階段效益評估</w:t>
            </w:r>
          </w:p>
        </w:tc>
        <w:tc>
          <w:tcPr>
            <w:tcW w:w="698" w:type="dxa"/>
            <w:shd w:val="clear" w:color="auto" w:fill="D9D9D9"/>
            <w:tcMar>
              <w:left w:w="98" w:type="dxa"/>
            </w:tcMar>
            <w:vAlign w:val="center"/>
          </w:tcPr>
          <w:p w14:paraId="0398B900" w14:textId="77777777" w:rsidR="00FB7785" w:rsidRPr="00FB7785" w:rsidRDefault="00FB7785" w:rsidP="00FB7785">
            <w:pPr>
              <w:spacing w:after="0" w:line="240" w:lineRule="auto"/>
              <w:jc w:val="center"/>
              <w:rPr>
                <w:rFonts w:ascii="標楷體" w:eastAsia="標楷體" w:hAnsi="標楷體" w:cs="標楷體"/>
                <w:color w:val="000000"/>
                <w14:ligatures w14:val="none"/>
              </w:rPr>
            </w:pPr>
            <w:r w:rsidRPr="00FB7785">
              <w:rPr>
                <w:rFonts w:ascii="標楷體" w:eastAsia="標楷體" w:hAnsi="標楷體" w:cs="標楷體"/>
                <w:color w:val="000000"/>
                <w14:ligatures w14:val="none"/>
              </w:rPr>
              <w:t>06.</w:t>
            </w:r>
          </w:p>
        </w:tc>
        <w:tc>
          <w:tcPr>
            <w:tcW w:w="5810" w:type="dxa"/>
            <w:shd w:val="clear" w:color="auto" w:fill="D9D9D9"/>
            <w:tcMar>
              <w:left w:w="98" w:type="dxa"/>
            </w:tcMar>
          </w:tcPr>
          <w:p w14:paraId="14FDEC00" w14:textId="77777777" w:rsidR="00FB7785" w:rsidRPr="00FB7785" w:rsidRDefault="00FB7785" w:rsidP="00FB7785">
            <w:pPr>
              <w:autoSpaceDE w:val="0"/>
              <w:autoSpaceDN w:val="0"/>
              <w:adjustRightInd w:val="0"/>
              <w:spacing w:after="0" w:line="240" w:lineRule="auto"/>
              <w:rPr>
                <w:rFonts w:ascii="標楷體" w:eastAsia="標楷體" w:hAnsi="標楷體" w:cs="Times New Roman"/>
                <w:color w:val="000000"/>
                <w:kern w:val="0"/>
                <w:lang w:bidi="mr-IN"/>
                <w14:ligatures w14:val="none"/>
              </w:rPr>
            </w:pPr>
            <w:r w:rsidRPr="00FB7785">
              <w:rPr>
                <w:rFonts w:ascii="標楷體" w:eastAsia="標楷體" w:hAnsi="標楷體" w:cs="標楷體" w:hint="eastAsia"/>
                <w:color w:val="000000"/>
                <w:kern w:val="0"/>
                <w:lang w:bidi="mr-IN"/>
                <w14:ligatures w14:val="none"/>
              </w:rPr>
              <w:t>我能向學校老師清晰傳達此次活動的理念。</w:t>
            </w:r>
          </w:p>
        </w:tc>
        <w:tc>
          <w:tcPr>
            <w:tcW w:w="425" w:type="dxa"/>
            <w:shd w:val="clear" w:color="auto" w:fill="D9D9D9"/>
            <w:tcMar>
              <w:left w:w="98" w:type="dxa"/>
            </w:tcMar>
          </w:tcPr>
          <w:p w14:paraId="6C537BE9" w14:textId="77777777" w:rsidR="00FB7785" w:rsidRPr="00FB7785" w:rsidRDefault="00FB7785" w:rsidP="00FB7785">
            <w:pPr>
              <w:spacing w:after="0" w:line="240" w:lineRule="auto"/>
              <w:rPr>
                <w:rFonts w:ascii="標楷體" w:eastAsia="標楷體" w:hAnsi="標楷體" w:cs="標楷體"/>
                <w:color w:val="000000"/>
                <w14:ligatures w14:val="none"/>
              </w:rPr>
            </w:pPr>
            <w:r w:rsidRPr="00FB7785">
              <w:rPr>
                <w:rFonts w:ascii="標楷體" w:eastAsia="標楷體" w:hAnsi="標楷體" w:cs="標楷體"/>
                <w:color w:val="000000"/>
                <w14:ligatures w14:val="none"/>
              </w:rPr>
              <w:t>5</w:t>
            </w:r>
          </w:p>
        </w:tc>
        <w:tc>
          <w:tcPr>
            <w:tcW w:w="426" w:type="dxa"/>
            <w:shd w:val="clear" w:color="auto" w:fill="D9D9D9"/>
            <w:tcMar>
              <w:left w:w="98" w:type="dxa"/>
            </w:tcMar>
          </w:tcPr>
          <w:p w14:paraId="59C59786" w14:textId="77777777" w:rsidR="00FB7785" w:rsidRPr="00FB7785" w:rsidRDefault="00FB7785" w:rsidP="00FB7785">
            <w:pPr>
              <w:spacing w:after="0" w:line="240" w:lineRule="auto"/>
              <w:rPr>
                <w:rFonts w:ascii="標楷體" w:eastAsia="標楷體" w:hAnsi="標楷體" w:cs="標楷體"/>
                <w:color w:val="000000"/>
                <w14:ligatures w14:val="none"/>
              </w:rPr>
            </w:pPr>
            <w:r w:rsidRPr="00FB7785">
              <w:rPr>
                <w:rFonts w:ascii="標楷體" w:eastAsia="標楷體" w:hAnsi="標楷體" w:cs="標楷體"/>
                <w:color w:val="000000"/>
                <w14:ligatures w14:val="none"/>
              </w:rPr>
              <w:t>4</w:t>
            </w:r>
          </w:p>
        </w:tc>
        <w:tc>
          <w:tcPr>
            <w:tcW w:w="425" w:type="dxa"/>
            <w:shd w:val="clear" w:color="auto" w:fill="D9D9D9"/>
            <w:tcMar>
              <w:left w:w="98" w:type="dxa"/>
            </w:tcMar>
          </w:tcPr>
          <w:p w14:paraId="0C52CF84" w14:textId="77777777" w:rsidR="00FB7785" w:rsidRPr="00FB7785" w:rsidRDefault="00FB7785" w:rsidP="00FB7785">
            <w:pPr>
              <w:spacing w:after="0" w:line="240" w:lineRule="auto"/>
              <w:rPr>
                <w:rFonts w:ascii="標楷體" w:eastAsia="標楷體" w:hAnsi="標楷體" w:cs="標楷體"/>
                <w:color w:val="000000"/>
                <w14:ligatures w14:val="none"/>
              </w:rPr>
            </w:pPr>
            <w:r w:rsidRPr="00FB7785">
              <w:rPr>
                <w:rFonts w:ascii="標楷體" w:eastAsia="標楷體" w:hAnsi="標楷體" w:cs="標楷體"/>
                <w:color w:val="000000"/>
                <w14:ligatures w14:val="none"/>
              </w:rPr>
              <w:t>3</w:t>
            </w:r>
          </w:p>
        </w:tc>
        <w:tc>
          <w:tcPr>
            <w:tcW w:w="426" w:type="dxa"/>
            <w:shd w:val="clear" w:color="auto" w:fill="D9D9D9"/>
            <w:tcMar>
              <w:left w:w="98" w:type="dxa"/>
            </w:tcMar>
          </w:tcPr>
          <w:p w14:paraId="5FEFBAA4" w14:textId="77777777" w:rsidR="00FB7785" w:rsidRPr="00FB7785" w:rsidRDefault="00FB7785" w:rsidP="00FB7785">
            <w:pPr>
              <w:spacing w:after="0" w:line="240" w:lineRule="auto"/>
              <w:rPr>
                <w:rFonts w:ascii="標楷體" w:eastAsia="標楷體" w:hAnsi="標楷體" w:cs="標楷體"/>
                <w:color w:val="000000"/>
                <w14:ligatures w14:val="none"/>
              </w:rPr>
            </w:pPr>
            <w:r w:rsidRPr="00FB7785">
              <w:rPr>
                <w:rFonts w:ascii="標楷體" w:eastAsia="標楷體" w:hAnsi="標楷體" w:cs="標楷體"/>
                <w:color w:val="000000"/>
                <w14:ligatures w14:val="none"/>
              </w:rPr>
              <w:t>2</w:t>
            </w:r>
          </w:p>
        </w:tc>
        <w:tc>
          <w:tcPr>
            <w:tcW w:w="422" w:type="dxa"/>
            <w:shd w:val="clear" w:color="auto" w:fill="D9D9D9"/>
            <w:tcMar>
              <w:left w:w="98" w:type="dxa"/>
            </w:tcMar>
          </w:tcPr>
          <w:p w14:paraId="0AD80E8E" w14:textId="77777777" w:rsidR="00FB7785" w:rsidRPr="00FB7785" w:rsidRDefault="00FB7785" w:rsidP="00FB7785">
            <w:pPr>
              <w:spacing w:after="0" w:line="240" w:lineRule="auto"/>
              <w:rPr>
                <w:rFonts w:ascii="標楷體" w:eastAsia="標楷體" w:hAnsi="標楷體" w:cs="標楷體"/>
                <w:color w:val="000000"/>
                <w14:ligatures w14:val="none"/>
              </w:rPr>
            </w:pPr>
            <w:r w:rsidRPr="00FB7785">
              <w:rPr>
                <w:rFonts w:ascii="標楷體" w:eastAsia="標楷體" w:hAnsi="標楷體" w:cs="標楷體"/>
                <w:color w:val="000000"/>
                <w14:ligatures w14:val="none"/>
              </w:rPr>
              <w:t>1</w:t>
            </w:r>
          </w:p>
        </w:tc>
      </w:tr>
      <w:tr w:rsidR="00FB7785" w:rsidRPr="00FB7785" w14:paraId="2EE7FD54" w14:textId="77777777" w:rsidTr="002B4D45">
        <w:trPr>
          <w:trHeight w:val="138"/>
          <w:jc w:val="center"/>
        </w:trPr>
        <w:tc>
          <w:tcPr>
            <w:tcW w:w="993" w:type="dxa"/>
            <w:vMerge/>
            <w:shd w:val="clear" w:color="auto" w:fill="D9D9D9"/>
            <w:tcMar>
              <w:left w:w="98" w:type="dxa"/>
            </w:tcMar>
            <w:vAlign w:val="center"/>
          </w:tcPr>
          <w:p w14:paraId="7C62A4CC" w14:textId="77777777" w:rsidR="00FB7785" w:rsidRPr="00FB7785" w:rsidRDefault="00FB7785" w:rsidP="00FB7785">
            <w:pPr>
              <w:spacing w:after="0" w:line="240" w:lineRule="auto"/>
              <w:jc w:val="center"/>
              <w:rPr>
                <w:rFonts w:ascii="標楷體" w:eastAsia="標楷體" w:hAnsi="標楷體" w:cs="Times New Roman"/>
                <w:color w:val="000000"/>
                <w14:ligatures w14:val="none"/>
              </w:rPr>
            </w:pPr>
          </w:p>
        </w:tc>
        <w:tc>
          <w:tcPr>
            <w:tcW w:w="698" w:type="dxa"/>
            <w:shd w:val="clear" w:color="auto" w:fill="D9D9D9"/>
            <w:tcMar>
              <w:left w:w="98" w:type="dxa"/>
            </w:tcMar>
            <w:vAlign w:val="center"/>
          </w:tcPr>
          <w:p w14:paraId="6F5919A5" w14:textId="77777777" w:rsidR="00FB7785" w:rsidRPr="00FB7785" w:rsidRDefault="00FB7785" w:rsidP="00FB7785">
            <w:pPr>
              <w:spacing w:after="0" w:line="240" w:lineRule="auto"/>
              <w:jc w:val="center"/>
              <w:rPr>
                <w:rFonts w:ascii="標楷體" w:eastAsia="標楷體" w:hAnsi="標楷體" w:cs="標楷體"/>
                <w:color w:val="000000"/>
                <w14:ligatures w14:val="none"/>
              </w:rPr>
            </w:pPr>
            <w:r w:rsidRPr="00FB7785">
              <w:rPr>
                <w:rFonts w:ascii="標楷體" w:eastAsia="標楷體" w:hAnsi="標楷體" w:cs="標楷體"/>
                <w:color w:val="000000"/>
                <w14:ligatures w14:val="none"/>
              </w:rPr>
              <w:t>07.</w:t>
            </w:r>
          </w:p>
        </w:tc>
        <w:tc>
          <w:tcPr>
            <w:tcW w:w="5810" w:type="dxa"/>
            <w:shd w:val="clear" w:color="auto" w:fill="D9D9D9"/>
            <w:tcMar>
              <w:left w:w="98" w:type="dxa"/>
            </w:tcMar>
          </w:tcPr>
          <w:p w14:paraId="4839D2BD" w14:textId="77777777" w:rsidR="00FB7785" w:rsidRPr="00FB7785" w:rsidRDefault="00FB7785" w:rsidP="00FB7785">
            <w:pPr>
              <w:autoSpaceDE w:val="0"/>
              <w:autoSpaceDN w:val="0"/>
              <w:adjustRightInd w:val="0"/>
              <w:spacing w:after="0" w:line="240" w:lineRule="auto"/>
              <w:rPr>
                <w:rFonts w:ascii="標楷體" w:eastAsia="標楷體" w:hAnsi="標楷體" w:cs="Times New Roman"/>
                <w:color w:val="000000"/>
                <w:kern w:val="0"/>
                <w:lang w:bidi="mr-IN"/>
                <w14:ligatures w14:val="none"/>
              </w:rPr>
            </w:pPr>
            <w:r w:rsidRPr="00FB7785">
              <w:rPr>
                <w:rFonts w:ascii="標楷體" w:eastAsia="標楷體" w:hAnsi="標楷體" w:cs="標楷體" w:hint="eastAsia"/>
                <w:color w:val="000000"/>
                <w:kern w:val="0"/>
                <w:lang w:bidi="mr-IN"/>
                <w14:ligatures w14:val="none"/>
              </w:rPr>
              <w:t>我能向學校老師明確示範此次活動的技巧。</w:t>
            </w:r>
          </w:p>
        </w:tc>
        <w:tc>
          <w:tcPr>
            <w:tcW w:w="425" w:type="dxa"/>
            <w:shd w:val="clear" w:color="auto" w:fill="D9D9D9"/>
            <w:tcMar>
              <w:left w:w="98" w:type="dxa"/>
            </w:tcMar>
          </w:tcPr>
          <w:p w14:paraId="6D5689FA" w14:textId="77777777" w:rsidR="00FB7785" w:rsidRPr="00FB7785" w:rsidRDefault="00FB7785" w:rsidP="00FB7785">
            <w:pPr>
              <w:spacing w:after="0" w:line="240" w:lineRule="auto"/>
              <w:rPr>
                <w:rFonts w:ascii="標楷體" w:eastAsia="標楷體" w:hAnsi="標楷體" w:cs="標楷體"/>
                <w:color w:val="000000"/>
                <w14:ligatures w14:val="none"/>
              </w:rPr>
            </w:pPr>
            <w:r w:rsidRPr="00FB7785">
              <w:rPr>
                <w:rFonts w:ascii="標楷體" w:eastAsia="標楷體" w:hAnsi="標楷體" w:cs="標楷體"/>
                <w:color w:val="000000"/>
                <w14:ligatures w14:val="none"/>
              </w:rPr>
              <w:t>5</w:t>
            </w:r>
          </w:p>
        </w:tc>
        <w:tc>
          <w:tcPr>
            <w:tcW w:w="426" w:type="dxa"/>
            <w:shd w:val="clear" w:color="auto" w:fill="D9D9D9"/>
            <w:tcMar>
              <w:left w:w="98" w:type="dxa"/>
            </w:tcMar>
          </w:tcPr>
          <w:p w14:paraId="2BF83C8C" w14:textId="77777777" w:rsidR="00FB7785" w:rsidRPr="00FB7785" w:rsidRDefault="00FB7785" w:rsidP="00FB7785">
            <w:pPr>
              <w:spacing w:after="0" w:line="240" w:lineRule="auto"/>
              <w:rPr>
                <w:rFonts w:ascii="標楷體" w:eastAsia="標楷體" w:hAnsi="標楷體" w:cs="標楷體"/>
                <w:color w:val="000000"/>
                <w14:ligatures w14:val="none"/>
              </w:rPr>
            </w:pPr>
            <w:r w:rsidRPr="00FB7785">
              <w:rPr>
                <w:rFonts w:ascii="標楷體" w:eastAsia="標楷體" w:hAnsi="標楷體" w:cs="標楷體"/>
                <w:color w:val="000000"/>
                <w14:ligatures w14:val="none"/>
              </w:rPr>
              <w:t>4</w:t>
            </w:r>
          </w:p>
        </w:tc>
        <w:tc>
          <w:tcPr>
            <w:tcW w:w="425" w:type="dxa"/>
            <w:shd w:val="clear" w:color="auto" w:fill="D9D9D9"/>
            <w:tcMar>
              <w:left w:w="98" w:type="dxa"/>
            </w:tcMar>
          </w:tcPr>
          <w:p w14:paraId="6D37A318" w14:textId="77777777" w:rsidR="00FB7785" w:rsidRPr="00FB7785" w:rsidRDefault="00FB7785" w:rsidP="00FB7785">
            <w:pPr>
              <w:spacing w:after="0" w:line="240" w:lineRule="auto"/>
              <w:rPr>
                <w:rFonts w:ascii="標楷體" w:eastAsia="標楷體" w:hAnsi="標楷體" w:cs="標楷體"/>
                <w:color w:val="000000"/>
                <w14:ligatures w14:val="none"/>
              </w:rPr>
            </w:pPr>
            <w:r w:rsidRPr="00FB7785">
              <w:rPr>
                <w:rFonts w:ascii="標楷體" w:eastAsia="標楷體" w:hAnsi="標楷體" w:cs="標楷體"/>
                <w:color w:val="000000"/>
                <w14:ligatures w14:val="none"/>
              </w:rPr>
              <w:t>3</w:t>
            </w:r>
          </w:p>
        </w:tc>
        <w:tc>
          <w:tcPr>
            <w:tcW w:w="426" w:type="dxa"/>
            <w:shd w:val="clear" w:color="auto" w:fill="D9D9D9"/>
            <w:tcMar>
              <w:left w:w="98" w:type="dxa"/>
            </w:tcMar>
          </w:tcPr>
          <w:p w14:paraId="0A78C090" w14:textId="77777777" w:rsidR="00FB7785" w:rsidRPr="00FB7785" w:rsidRDefault="00FB7785" w:rsidP="00FB7785">
            <w:pPr>
              <w:spacing w:after="0" w:line="240" w:lineRule="auto"/>
              <w:rPr>
                <w:rFonts w:ascii="標楷體" w:eastAsia="標楷體" w:hAnsi="標楷體" w:cs="標楷體"/>
                <w:color w:val="000000"/>
                <w14:ligatures w14:val="none"/>
              </w:rPr>
            </w:pPr>
            <w:r w:rsidRPr="00FB7785">
              <w:rPr>
                <w:rFonts w:ascii="標楷體" w:eastAsia="標楷體" w:hAnsi="標楷體" w:cs="標楷體"/>
                <w:color w:val="000000"/>
                <w14:ligatures w14:val="none"/>
              </w:rPr>
              <w:t>2</w:t>
            </w:r>
          </w:p>
        </w:tc>
        <w:tc>
          <w:tcPr>
            <w:tcW w:w="422" w:type="dxa"/>
            <w:shd w:val="clear" w:color="auto" w:fill="D9D9D9"/>
            <w:tcMar>
              <w:left w:w="98" w:type="dxa"/>
            </w:tcMar>
          </w:tcPr>
          <w:p w14:paraId="55801D11" w14:textId="77777777" w:rsidR="00FB7785" w:rsidRPr="00FB7785" w:rsidRDefault="00FB7785" w:rsidP="00FB7785">
            <w:pPr>
              <w:spacing w:after="0" w:line="240" w:lineRule="auto"/>
              <w:rPr>
                <w:rFonts w:ascii="標楷體" w:eastAsia="標楷體" w:hAnsi="標楷體" w:cs="標楷體"/>
                <w:color w:val="000000"/>
                <w14:ligatures w14:val="none"/>
              </w:rPr>
            </w:pPr>
            <w:r w:rsidRPr="00FB7785">
              <w:rPr>
                <w:rFonts w:ascii="標楷體" w:eastAsia="標楷體" w:hAnsi="標楷體" w:cs="標楷體"/>
                <w:color w:val="000000"/>
                <w14:ligatures w14:val="none"/>
              </w:rPr>
              <w:t>1</w:t>
            </w:r>
          </w:p>
        </w:tc>
      </w:tr>
      <w:tr w:rsidR="00FB7785" w:rsidRPr="00FB7785" w14:paraId="7BBE48B5" w14:textId="77777777" w:rsidTr="002B4D45">
        <w:trPr>
          <w:trHeight w:val="138"/>
          <w:jc w:val="center"/>
        </w:trPr>
        <w:tc>
          <w:tcPr>
            <w:tcW w:w="993" w:type="dxa"/>
            <w:vMerge/>
            <w:shd w:val="clear" w:color="auto" w:fill="D9D9D9"/>
            <w:tcMar>
              <w:left w:w="98" w:type="dxa"/>
            </w:tcMar>
            <w:vAlign w:val="center"/>
          </w:tcPr>
          <w:p w14:paraId="14EE456D" w14:textId="77777777" w:rsidR="00FB7785" w:rsidRPr="00FB7785" w:rsidRDefault="00FB7785" w:rsidP="00FB7785">
            <w:pPr>
              <w:spacing w:after="0" w:line="240" w:lineRule="auto"/>
              <w:jc w:val="center"/>
              <w:rPr>
                <w:rFonts w:ascii="標楷體" w:eastAsia="標楷體" w:hAnsi="標楷體" w:cs="Times New Roman"/>
                <w:color w:val="000000"/>
                <w14:ligatures w14:val="none"/>
              </w:rPr>
            </w:pPr>
          </w:p>
        </w:tc>
        <w:tc>
          <w:tcPr>
            <w:tcW w:w="698" w:type="dxa"/>
            <w:shd w:val="clear" w:color="auto" w:fill="D9D9D9"/>
            <w:tcMar>
              <w:left w:w="98" w:type="dxa"/>
            </w:tcMar>
            <w:vAlign w:val="center"/>
          </w:tcPr>
          <w:p w14:paraId="13EA2C22" w14:textId="77777777" w:rsidR="00FB7785" w:rsidRPr="00FB7785" w:rsidRDefault="00FB7785" w:rsidP="00FB7785">
            <w:pPr>
              <w:spacing w:after="0" w:line="240" w:lineRule="auto"/>
              <w:jc w:val="center"/>
              <w:rPr>
                <w:rFonts w:ascii="標楷體" w:eastAsia="標楷體" w:hAnsi="標楷體" w:cs="標楷體"/>
                <w:color w:val="000000"/>
                <w14:ligatures w14:val="none"/>
              </w:rPr>
            </w:pPr>
            <w:r w:rsidRPr="00FB7785">
              <w:rPr>
                <w:rFonts w:ascii="標楷體" w:eastAsia="標楷體" w:hAnsi="標楷體" w:cs="標楷體"/>
                <w:color w:val="000000"/>
                <w14:ligatures w14:val="none"/>
              </w:rPr>
              <w:t>08.</w:t>
            </w:r>
          </w:p>
        </w:tc>
        <w:tc>
          <w:tcPr>
            <w:tcW w:w="5810" w:type="dxa"/>
            <w:shd w:val="clear" w:color="auto" w:fill="D9D9D9"/>
            <w:tcMar>
              <w:left w:w="98" w:type="dxa"/>
            </w:tcMar>
          </w:tcPr>
          <w:p w14:paraId="19ABDD69" w14:textId="77777777" w:rsidR="00FB7785" w:rsidRPr="00FB7785" w:rsidRDefault="00FB7785" w:rsidP="00FB7785">
            <w:pPr>
              <w:autoSpaceDE w:val="0"/>
              <w:autoSpaceDN w:val="0"/>
              <w:adjustRightInd w:val="0"/>
              <w:spacing w:after="0" w:line="240" w:lineRule="auto"/>
              <w:rPr>
                <w:rFonts w:ascii="標楷體" w:eastAsia="標楷體" w:hAnsi="標楷體" w:cs="Times New Roman"/>
                <w:color w:val="000000"/>
                <w:kern w:val="0"/>
                <w:lang w:bidi="mr-IN"/>
                <w14:ligatures w14:val="none"/>
              </w:rPr>
            </w:pPr>
            <w:r w:rsidRPr="00FB7785">
              <w:rPr>
                <w:rFonts w:ascii="標楷體" w:eastAsia="標楷體" w:hAnsi="標楷體" w:cs="標楷體" w:hint="eastAsia"/>
                <w:color w:val="000000"/>
                <w:kern w:val="0"/>
                <w:lang w:bidi="mr-IN"/>
                <w14:ligatures w14:val="none"/>
              </w:rPr>
              <w:t>學校老師可能接受此次活動的教育理念。</w:t>
            </w:r>
          </w:p>
        </w:tc>
        <w:tc>
          <w:tcPr>
            <w:tcW w:w="425" w:type="dxa"/>
            <w:shd w:val="clear" w:color="auto" w:fill="D9D9D9"/>
            <w:tcMar>
              <w:left w:w="98" w:type="dxa"/>
            </w:tcMar>
          </w:tcPr>
          <w:p w14:paraId="7159BC70" w14:textId="77777777" w:rsidR="00FB7785" w:rsidRPr="00FB7785" w:rsidRDefault="00FB7785" w:rsidP="00FB7785">
            <w:pPr>
              <w:spacing w:after="0" w:line="240" w:lineRule="auto"/>
              <w:rPr>
                <w:rFonts w:ascii="標楷體" w:eastAsia="標楷體" w:hAnsi="標楷體" w:cs="標楷體"/>
                <w:color w:val="000000"/>
                <w14:ligatures w14:val="none"/>
              </w:rPr>
            </w:pPr>
            <w:r w:rsidRPr="00FB7785">
              <w:rPr>
                <w:rFonts w:ascii="標楷體" w:eastAsia="標楷體" w:hAnsi="標楷體" w:cs="標楷體"/>
                <w:color w:val="000000"/>
                <w14:ligatures w14:val="none"/>
              </w:rPr>
              <w:t>5</w:t>
            </w:r>
          </w:p>
        </w:tc>
        <w:tc>
          <w:tcPr>
            <w:tcW w:w="426" w:type="dxa"/>
            <w:shd w:val="clear" w:color="auto" w:fill="D9D9D9"/>
            <w:tcMar>
              <w:left w:w="98" w:type="dxa"/>
            </w:tcMar>
          </w:tcPr>
          <w:p w14:paraId="1A9F16D7" w14:textId="77777777" w:rsidR="00FB7785" w:rsidRPr="00FB7785" w:rsidRDefault="00FB7785" w:rsidP="00FB7785">
            <w:pPr>
              <w:spacing w:after="0" w:line="240" w:lineRule="auto"/>
              <w:rPr>
                <w:rFonts w:ascii="標楷體" w:eastAsia="標楷體" w:hAnsi="標楷體" w:cs="標楷體"/>
                <w:color w:val="000000"/>
                <w14:ligatures w14:val="none"/>
              </w:rPr>
            </w:pPr>
            <w:r w:rsidRPr="00FB7785">
              <w:rPr>
                <w:rFonts w:ascii="標楷體" w:eastAsia="標楷體" w:hAnsi="標楷體" w:cs="標楷體"/>
                <w:color w:val="000000"/>
                <w14:ligatures w14:val="none"/>
              </w:rPr>
              <w:t>4</w:t>
            </w:r>
          </w:p>
        </w:tc>
        <w:tc>
          <w:tcPr>
            <w:tcW w:w="425" w:type="dxa"/>
            <w:shd w:val="clear" w:color="auto" w:fill="D9D9D9"/>
            <w:tcMar>
              <w:left w:w="98" w:type="dxa"/>
            </w:tcMar>
          </w:tcPr>
          <w:p w14:paraId="643BFD36" w14:textId="77777777" w:rsidR="00FB7785" w:rsidRPr="00FB7785" w:rsidRDefault="00FB7785" w:rsidP="00FB7785">
            <w:pPr>
              <w:spacing w:after="0" w:line="240" w:lineRule="auto"/>
              <w:rPr>
                <w:rFonts w:ascii="標楷體" w:eastAsia="標楷體" w:hAnsi="標楷體" w:cs="標楷體"/>
                <w:color w:val="000000"/>
                <w14:ligatures w14:val="none"/>
              </w:rPr>
            </w:pPr>
            <w:r w:rsidRPr="00FB7785">
              <w:rPr>
                <w:rFonts w:ascii="標楷體" w:eastAsia="標楷體" w:hAnsi="標楷體" w:cs="標楷體"/>
                <w:color w:val="000000"/>
                <w14:ligatures w14:val="none"/>
              </w:rPr>
              <w:t>3</w:t>
            </w:r>
          </w:p>
        </w:tc>
        <w:tc>
          <w:tcPr>
            <w:tcW w:w="426" w:type="dxa"/>
            <w:shd w:val="clear" w:color="auto" w:fill="D9D9D9"/>
            <w:tcMar>
              <w:left w:w="98" w:type="dxa"/>
            </w:tcMar>
          </w:tcPr>
          <w:p w14:paraId="6C6DE8EA" w14:textId="77777777" w:rsidR="00FB7785" w:rsidRPr="00FB7785" w:rsidRDefault="00FB7785" w:rsidP="00FB7785">
            <w:pPr>
              <w:spacing w:after="0" w:line="240" w:lineRule="auto"/>
              <w:rPr>
                <w:rFonts w:ascii="標楷體" w:eastAsia="標楷體" w:hAnsi="標楷體" w:cs="標楷體"/>
                <w:color w:val="000000"/>
                <w14:ligatures w14:val="none"/>
              </w:rPr>
            </w:pPr>
            <w:r w:rsidRPr="00FB7785">
              <w:rPr>
                <w:rFonts w:ascii="標楷體" w:eastAsia="標楷體" w:hAnsi="標楷體" w:cs="標楷體"/>
                <w:color w:val="000000"/>
                <w14:ligatures w14:val="none"/>
              </w:rPr>
              <w:t>2</w:t>
            </w:r>
          </w:p>
        </w:tc>
        <w:tc>
          <w:tcPr>
            <w:tcW w:w="422" w:type="dxa"/>
            <w:shd w:val="clear" w:color="auto" w:fill="D9D9D9"/>
            <w:tcMar>
              <w:left w:w="98" w:type="dxa"/>
            </w:tcMar>
          </w:tcPr>
          <w:p w14:paraId="4F8D5337" w14:textId="77777777" w:rsidR="00FB7785" w:rsidRPr="00FB7785" w:rsidRDefault="00FB7785" w:rsidP="00FB7785">
            <w:pPr>
              <w:spacing w:after="0" w:line="240" w:lineRule="auto"/>
              <w:rPr>
                <w:rFonts w:ascii="標楷體" w:eastAsia="標楷體" w:hAnsi="標楷體" w:cs="標楷體"/>
                <w:color w:val="000000"/>
                <w14:ligatures w14:val="none"/>
              </w:rPr>
            </w:pPr>
            <w:r w:rsidRPr="00FB7785">
              <w:rPr>
                <w:rFonts w:ascii="標楷體" w:eastAsia="標楷體" w:hAnsi="標楷體" w:cs="標楷體"/>
                <w:color w:val="000000"/>
                <w14:ligatures w14:val="none"/>
              </w:rPr>
              <w:t>1</w:t>
            </w:r>
          </w:p>
        </w:tc>
      </w:tr>
      <w:tr w:rsidR="00FB7785" w:rsidRPr="00FB7785" w14:paraId="38BCF21D" w14:textId="77777777" w:rsidTr="002B4D45">
        <w:trPr>
          <w:trHeight w:val="138"/>
          <w:jc w:val="center"/>
        </w:trPr>
        <w:tc>
          <w:tcPr>
            <w:tcW w:w="993" w:type="dxa"/>
            <w:vMerge/>
            <w:shd w:val="clear" w:color="auto" w:fill="D9D9D9"/>
            <w:tcMar>
              <w:left w:w="98" w:type="dxa"/>
            </w:tcMar>
            <w:vAlign w:val="center"/>
          </w:tcPr>
          <w:p w14:paraId="4DF83EE4" w14:textId="77777777" w:rsidR="00FB7785" w:rsidRPr="00FB7785" w:rsidRDefault="00FB7785" w:rsidP="00FB7785">
            <w:pPr>
              <w:spacing w:after="0" w:line="240" w:lineRule="auto"/>
              <w:jc w:val="center"/>
              <w:rPr>
                <w:rFonts w:ascii="標楷體" w:eastAsia="標楷體" w:hAnsi="標楷體" w:cs="Times New Roman"/>
                <w:color w:val="000000"/>
                <w14:ligatures w14:val="none"/>
              </w:rPr>
            </w:pPr>
          </w:p>
        </w:tc>
        <w:tc>
          <w:tcPr>
            <w:tcW w:w="698" w:type="dxa"/>
            <w:shd w:val="clear" w:color="auto" w:fill="D9D9D9"/>
            <w:tcMar>
              <w:left w:w="98" w:type="dxa"/>
            </w:tcMar>
            <w:vAlign w:val="center"/>
          </w:tcPr>
          <w:p w14:paraId="47918379" w14:textId="77777777" w:rsidR="00FB7785" w:rsidRPr="00FB7785" w:rsidRDefault="00FB7785" w:rsidP="00FB7785">
            <w:pPr>
              <w:spacing w:after="0" w:line="240" w:lineRule="auto"/>
              <w:jc w:val="center"/>
              <w:rPr>
                <w:rFonts w:ascii="標楷體" w:eastAsia="標楷體" w:hAnsi="標楷體" w:cs="標楷體"/>
                <w:color w:val="000000"/>
                <w14:ligatures w14:val="none"/>
              </w:rPr>
            </w:pPr>
            <w:r w:rsidRPr="00FB7785">
              <w:rPr>
                <w:rFonts w:ascii="標楷體" w:eastAsia="標楷體" w:hAnsi="標楷體" w:cs="標楷體"/>
                <w:color w:val="000000"/>
                <w14:ligatures w14:val="none"/>
              </w:rPr>
              <w:t>09.</w:t>
            </w:r>
          </w:p>
        </w:tc>
        <w:tc>
          <w:tcPr>
            <w:tcW w:w="5810" w:type="dxa"/>
            <w:shd w:val="clear" w:color="auto" w:fill="D9D9D9"/>
            <w:tcMar>
              <w:left w:w="98" w:type="dxa"/>
            </w:tcMar>
          </w:tcPr>
          <w:p w14:paraId="346DA036" w14:textId="77777777" w:rsidR="00FB7785" w:rsidRPr="00FB7785" w:rsidRDefault="00FB7785" w:rsidP="00FB7785">
            <w:pPr>
              <w:autoSpaceDE w:val="0"/>
              <w:autoSpaceDN w:val="0"/>
              <w:adjustRightInd w:val="0"/>
              <w:spacing w:after="0" w:line="240" w:lineRule="auto"/>
              <w:rPr>
                <w:rFonts w:ascii="標楷體" w:eastAsia="標楷體" w:hAnsi="標楷體" w:cs="Times New Roman"/>
                <w:color w:val="000000"/>
                <w:kern w:val="0"/>
                <w:lang w:bidi="mr-IN"/>
                <w14:ligatures w14:val="none"/>
              </w:rPr>
            </w:pPr>
            <w:r w:rsidRPr="00FB7785">
              <w:rPr>
                <w:rFonts w:ascii="標楷體" w:eastAsia="標楷體" w:hAnsi="標楷體" w:cs="標楷體" w:hint="eastAsia"/>
                <w:color w:val="000000"/>
                <w:kern w:val="0"/>
                <w:lang w:bidi="mr-IN"/>
                <w14:ligatures w14:val="none"/>
              </w:rPr>
              <w:t>學校老師可能接受此次活動的推動技巧。</w:t>
            </w:r>
          </w:p>
        </w:tc>
        <w:tc>
          <w:tcPr>
            <w:tcW w:w="425" w:type="dxa"/>
            <w:shd w:val="clear" w:color="auto" w:fill="D9D9D9"/>
            <w:tcMar>
              <w:left w:w="98" w:type="dxa"/>
            </w:tcMar>
          </w:tcPr>
          <w:p w14:paraId="6CA7F6A1" w14:textId="77777777" w:rsidR="00FB7785" w:rsidRPr="00FB7785" w:rsidRDefault="00FB7785" w:rsidP="00FB7785">
            <w:pPr>
              <w:spacing w:after="0" w:line="240" w:lineRule="auto"/>
              <w:rPr>
                <w:rFonts w:ascii="標楷體" w:eastAsia="標楷體" w:hAnsi="標楷體" w:cs="標楷體"/>
                <w:color w:val="000000"/>
                <w14:ligatures w14:val="none"/>
              </w:rPr>
            </w:pPr>
            <w:r w:rsidRPr="00FB7785">
              <w:rPr>
                <w:rFonts w:ascii="標楷體" w:eastAsia="標楷體" w:hAnsi="標楷體" w:cs="標楷體"/>
                <w:color w:val="000000"/>
                <w14:ligatures w14:val="none"/>
              </w:rPr>
              <w:t>5</w:t>
            </w:r>
          </w:p>
        </w:tc>
        <w:tc>
          <w:tcPr>
            <w:tcW w:w="426" w:type="dxa"/>
            <w:shd w:val="clear" w:color="auto" w:fill="D9D9D9"/>
            <w:tcMar>
              <w:left w:w="98" w:type="dxa"/>
            </w:tcMar>
          </w:tcPr>
          <w:p w14:paraId="02AD757A" w14:textId="77777777" w:rsidR="00FB7785" w:rsidRPr="00FB7785" w:rsidRDefault="00FB7785" w:rsidP="00FB7785">
            <w:pPr>
              <w:spacing w:after="0" w:line="240" w:lineRule="auto"/>
              <w:rPr>
                <w:rFonts w:ascii="標楷體" w:eastAsia="標楷體" w:hAnsi="標楷體" w:cs="標楷體"/>
                <w:color w:val="000000"/>
                <w14:ligatures w14:val="none"/>
              </w:rPr>
            </w:pPr>
            <w:r w:rsidRPr="00FB7785">
              <w:rPr>
                <w:rFonts w:ascii="標楷體" w:eastAsia="標楷體" w:hAnsi="標楷體" w:cs="標楷體"/>
                <w:color w:val="000000"/>
                <w14:ligatures w14:val="none"/>
              </w:rPr>
              <w:t>4</w:t>
            </w:r>
          </w:p>
        </w:tc>
        <w:tc>
          <w:tcPr>
            <w:tcW w:w="425" w:type="dxa"/>
            <w:shd w:val="clear" w:color="auto" w:fill="D9D9D9"/>
            <w:tcMar>
              <w:left w:w="98" w:type="dxa"/>
            </w:tcMar>
          </w:tcPr>
          <w:p w14:paraId="53808DE1" w14:textId="77777777" w:rsidR="00FB7785" w:rsidRPr="00FB7785" w:rsidRDefault="00FB7785" w:rsidP="00FB7785">
            <w:pPr>
              <w:spacing w:after="0" w:line="240" w:lineRule="auto"/>
              <w:rPr>
                <w:rFonts w:ascii="標楷體" w:eastAsia="標楷體" w:hAnsi="標楷體" w:cs="標楷體"/>
                <w:color w:val="000000"/>
                <w14:ligatures w14:val="none"/>
              </w:rPr>
            </w:pPr>
            <w:r w:rsidRPr="00FB7785">
              <w:rPr>
                <w:rFonts w:ascii="標楷體" w:eastAsia="標楷體" w:hAnsi="標楷體" w:cs="標楷體"/>
                <w:color w:val="000000"/>
                <w14:ligatures w14:val="none"/>
              </w:rPr>
              <w:t>3</w:t>
            </w:r>
          </w:p>
        </w:tc>
        <w:tc>
          <w:tcPr>
            <w:tcW w:w="426" w:type="dxa"/>
            <w:shd w:val="clear" w:color="auto" w:fill="D9D9D9"/>
            <w:tcMar>
              <w:left w:w="98" w:type="dxa"/>
            </w:tcMar>
          </w:tcPr>
          <w:p w14:paraId="05CFD24D" w14:textId="77777777" w:rsidR="00FB7785" w:rsidRPr="00FB7785" w:rsidRDefault="00FB7785" w:rsidP="00FB7785">
            <w:pPr>
              <w:spacing w:after="0" w:line="240" w:lineRule="auto"/>
              <w:rPr>
                <w:rFonts w:ascii="標楷體" w:eastAsia="標楷體" w:hAnsi="標楷體" w:cs="標楷體"/>
                <w:color w:val="000000"/>
                <w14:ligatures w14:val="none"/>
              </w:rPr>
            </w:pPr>
            <w:r w:rsidRPr="00FB7785">
              <w:rPr>
                <w:rFonts w:ascii="標楷體" w:eastAsia="標楷體" w:hAnsi="標楷體" w:cs="標楷體"/>
                <w:color w:val="000000"/>
                <w14:ligatures w14:val="none"/>
              </w:rPr>
              <w:t>2</w:t>
            </w:r>
          </w:p>
        </w:tc>
        <w:tc>
          <w:tcPr>
            <w:tcW w:w="422" w:type="dxa"/>
            <w:shd w:val="clear" w:color="auto" w:fill="D9D9D9"/>
            <w:tcMar>
              <w:left w:w="98" w:type="dxa"/>
            </w:tcMar>
          </w:tcPr>
          <w:p w14:paraId="10C38B20" w14:textId="77777777" w:rsidR="00FB7785" w:rsidRPr="00FB7785" w:rsidRDefault="00FB7785" w:rsidP="00FB7785">
            <w:pPr>
              <w:spacing w:after="0" w:line="240" w:lineRule="auto"/>
              <w:rPr>
                <w:rFonts w:ascii="標楷體" w:eastAsia="標楷體" w:hAnsi="標楷體" w:cs="標楷體"/>
                <w:color w:val="000000"/>
                <w14:ligatures w14:val="none"/>
              </w:rPr>
            </w:pPr>
            <w:r w:rsidRPr="00FB7785">
              <w:rPr>
                <w:rFonts w:ascii="標楷體" w:eastAsia="標楷體" w:hAnsi="標楷體" w:cs="標楷體"/>
                <w:color w:val="000000"/>
                <w14:ligatures w14:val="none"/>
              </w:rPr>
              <w:t>1</w:t>
            </w:r>
          </w:p>
        </w:tc>
      </w:tr>
      <w:tr w:rsidR="00FB7785" w:rsidRPr="00FB7785" w14:paraId="78840B4D" w14:textId="77777777" w:rsidTr="002B4D45">
        <w:trPr>
          <w:trHeight w:val="138"/>
          <w:jc w:val="center"/>
        </w:trPr>
        <w:tc>
          <w:tcPr>
            <w:tcW w:w="993" w:type="dxa"/>
            <w:vMerge/>
            <w:shd w:val="clear" w:color="auto" w:fill="D9D9D9"/>
            <w:tcMar>
              <w:left w:w="98" w:type="dxa"/>
            </w:tcMar>
            <w:vAlign w:val="center"/>
          </w:tcPr>
          <w:p w14:paraId="43A111CF" w14:textId="77777777" w:rsidR="00FB7785" w:rsidRPr="00FB7785" w:rsidRDefault="00FB7785" w:rsidP="00FB7785">
            <w:pPr>
              <w:spacing w:after="0" w:line="240" w:lineRule="auto"/>
              <w:jc w:val="center"/>
              <w:rPr>
                <w:rFonts w:ascii="標楷體" w:eastAsia="標楷體" w:hAnsi="標楷體" w:cs="Times New Roman"/>
                <w:color w:val="000000"/>
                <w14:ligatures w14:val="none"/>
              </w:rPr>
            </w:pPr>
          </w:p>
        </w:tc>
        <w:tc>
          <w:tcPr>
            <w:tcW w:w="698" w:type="dxa"/>
            <w:shd w:val="clear" w:color="auto" w:fill="D9D9D9"/>
            <w:tcMar>
              <w:left w:w="98" w:type="dxa"/>
            </w:tcMar>
            <w:vAlign w:val="center"/>
          </w:tcPr>
          <w:p w14:paraId="153512C9" w14:textId="77777777" w:rsidR="00FB7785" w:rsidRPr="00FB7785" w:rsidRDefault="00FB7785" w:rsidP="00FB7785">
            <w:pPr>
              <w:spacing w:after="0" w:line="240" w:lineRule="auto"/>
              <w:jc w:val="center"/>
              <w:rPr>
                <w:rFonts w:ascii="標楷體" w:eastAsia="標楷體" w:hAnsi="標楷體" w:cs="標楷體"/>
                <w:color w:val="000000"/>
                <w14:ligatures w14:val="none"/>
              </w:rPr>
            </w:pPr>
            <w:r w:rsidRPr="00FB7785">
              <w:rPr>
                <w:rFonts w:ascii="標楷體" w:eastAsia="標楷體" w:hAnsi="標楷體" w:cs="標楷體"/>
                <w:color w:val="000000"/>
                <w14:ligatures w14:val="none"/>
              </w:rPr>
              <w:t>10.</w:t>
            </w:r>
          </w:p>
        </w:tc>
        <w:tc>
          <w:tcPr>
            <w:tcW w:w="5810" w:type="dxa"/>
            <w:shd w:val="clear" w:color="auto" w:fill="D9D9D9"/>
            <w:tcMar>
              <w:left w:w="98" w:type="dxa"/>
            </w:tcMar>
          </w:tcPr>
          <w:p w14:paraId="301E61AB" w14:textId="77777777" w:rsidR="00FB7785" w:rsidRPr="00FB7785" w:rsidRDefault="00FB7785" w:rsidP="00FB7785">
            <w:pPr>
              <w:autoSpaceDE w:val="0"/>
              <w:autoSpaceDN w:val="0"/>
              <w:adjustRightInd w:val="0"/>
              <w:spacing w:after="0" w:line="240" w:lineRule="auto"/>
              <w:rPr>
                <w:rFonts w:ascii="標楷體" w:eastAsia="標楷體" w:hAnsi="標楷體" w:cs="Times New Roman"/>
                <w:color w:val="000000"/>
                <w:kern w:val="0"/>
                <w:lang w:bidi="mr-IN"/>
                <w14:ligatures w14:val="none"/>
              </w:rPr>
            </w:pPr>
            <w:r w:rsidRPr="00FB7785">
              <w:rPr>
                <w:rFonts w:ascii="標楷體" w:eastAsia="標楷體" w:hAnsi="標楷體" w:cs="標楷體" w:hint="eastAsia"/>
                <w:color w:val="000000"/>
                <w:kern w:val="0"/>
                <w:lang w:bidi="mr-IN"/>
                <w14:ligatures w14:val="none"/>
              </w:rPr>
              <w:t>傳達的理念、技巧能與學校老師的先備知識／經驗結合。</w:t>
            </w:r>
          </w:p>
        </w:tc>
        <w:tc>
          <w:tcPr>
            <w:tcW w:w="425" w:type="dxa"/>
            <w:shd w:val="clear" w:color="auto" w:fill="D9D9D9"/>
            <w:tcMar>
              <w:left w:w="98" w:type="dxa"/>
            </w:tcMar>
          </w:tcPr>
          <w:p w14:paraId="18959CE3" w14:textId="77777777" w:rsidR="00FB7785" w:rsidRPr="00FB7785" w:rsidRDefault="00FB7785" w:rsidP="00FB7785">
            <w:pPr>
              <w:spacing w:after="0" w:line="240" w:lineRule="auto"/>
              <w:rPr>
                <w:rFonts w:ascii="標楷體" w:eastAsia="標楷體" w:hAnsi="標楷體" w:cs="標楷體"/>
                <w:color w:val="000000"/>
                <w14:ligatures w14:val="none"/>
              </w:rPr>
            </w:pPr>
            <w:r w:rsidRPr="00FB7785">
              <w:rPr>
                <w:rFonts w:ascii="標楷體" w:eastAsia="標楷體" w:hAnsi="標楷體" w:cs="標楷體"/>
                <w:color w:val="000000"/>
                <w14:ligatures w14:val="none"/>
              </w:rPr>
              <w:t>5</w:t>
            </w:r>
          </w:p>
        </w:tc>
        <w:tc>
          <w:tcPr>
            <w:tcW w:w="426" w:type="dxa"/>
            <w:shd w:val="clear" w:color="auto" w:fill="D9D9D9"/>
            <w:tcMar>
              <w:left w:w="98" w:type="dxa"/>
            </w:tcMar>
          </w:tcPr>
          <w:p w14:paraId="3EB07A0B" w14:textId="77777777" w:rsidR="00FB7785" w:rsidRPr="00FB7785" w:rsidRDefault="00FB7785" w:rsidP="00FB7785">
            <w:pPr>
              <w:spacing w:after="0" w:line="240" w:lineRule="auto"/>
              <w:rPr>
                <w:rFonts w:ascii="標楷體" w:eastAsia="標楷體" w:hAnsi="標楷體" w:cs="標楷體"/>
                <w:color w:val="000000"/>
                <w14:ligatures w14:val="none"/>
              </w:rPr>
            </w:pPr>
            <w:r w:rsidRPr="00FB7785">
              <w:rPr>
                <w:rFonts w:ascii="標楷體" w:eastAsia="標楷體" w:hAnsi="標楷體" w:cs="標楷體"/>
                <w:color w:val="000000"/>
                <w14:ligatures w14:val="none"/>
              </w:rPr>
              <w:t>4</w:t>
            </w:r>
          </w:p>
        </w:tc>
        <w:tc>
          <w:tcPr>
            <w:tcW w:w="425" w:type="dxa"/>
            <w:shd w:val="clear" w:color="auto" w:fill="D9D9D9"/>
            <w:tcMar>
              <w:left w:w="98" w:type="dxa"/>
            </w:tcMar>
          </w:tcPr>
          <w:p w14:paraId="1346E013" w14:textId="77777777" w:rsidR="00FB7785" w:rsidRPr="00FB7785" w:rsidRDefault="00FB7785" w:rsidP="00FB7785">
            <w:pPr>
              <w:spacing w:after="0" w:line="240" w:lineRule="auto"/>
              <w:rPr>
                <w:rFonts w:ascii="標楷體" w:eastAsia="標楷體" w:hAnsi="標楷體" w:cs="標楷體"/>
                <w:color w:val="000000"/>
                <w14:ligatures w14:val="none"/>
              </w:rPr>
            </w:pPr>
            <w:r w:rsidRPr="00FB7785">
              <w:rPr>
                <w:rFonts w:ascii="標楷體" w:eastAsia="標楷體" w:hAnsi="標楷體" w:cs="標楷體"/>
                <w:color w:val="000000"/>
                <w14:ligatures w14:val="none"/>
              </w:rPr>
              <w:t>3</w:t>
            </w:r>
          </w:p>
        </w:tc>
        <w:tc>
          <w:tcPr>
            <w:tcW w:w="426" w:type="dxa"/>
            <w:shd w:val="clear" w:color="auto" w:fill="D9D9D9"/>
            <w:tcMar>
              <w:left w:w="98" w:type="dxa"/>
            </w:tcMar>
          </w:tcPr>
          <w:p w14:paraId="210EF7D8" w14:textId="77777777" w:rsidR="00FB7785" w:rsidRPr="00FB7785" w:rsidRDefault="00FB7785" w:rsidP="00FB7785">
            <w:pPr>
              <w:spacing w:after="0" w:line="240" w:lineRule="auto"/>
              <w:rPr>
                <w:rFonts w:ascii="標楷體" w:eastAsia="標楷體" w:hAnsi="標楷體" w:cs="標楷體"/>
                <w:color w:val="000000"/>
                <w14:ligatures w14:val="none"/>
              </w:rPr>
            </w:pPr>
            <w:r w:rsidRPr="00FB7785">
              <w:rPr>
                <w:rFonts w:ascii="標楷體" w:eastAsia="標楷體" w:hAnsi="標楷體" w:cs="標楷體"/>
                <w:color w:val="000000"/>
                <w14:ligatures w14:val="none"/>
              </w:rPr>
              <w:t>2</w:t>
            </w:r>
          </w:p>
        </w:tc>
        <w:tc>
          <w:tcPr>
            <w:tcW w:w="422" w:type="dxa"/>
            <w:shd w:val="clear" w:color="auto" w:fill="D9D9D9"/>
            <w:tcMar>
              <w:left w:w="98" w:type="dxa"/>
            </w:tcMar>
          </w:tcPr>
          <w:p w14:paraId="5646E31F" w14:textId="77777777" w:rsidR="00FB7785" w:rsidRPr="00FB7785" w:rsidRDefault="00FB7785" w:rsidP="00FB7785">
            <w:pPr>
              <w:spacing w:after="0" w:line="240" w:lineRule="auto"/>
              <w:rPr>
                <w:rFonts w:ascii="標楷體" w:eastAsia="標楷體" w:hAnsi="標楷體" w:cs="標楷體"/>
                <w:color w:val="000000"/>
                <w14:ligatures w14:val="none"/>
              </w:rPr>
            </w:pPr>
            <w:r w:rsidRPr="00FB7785">
              <w:rPr>
                <w:rFonts w:ascii="標楷體" w:eastAsia="標楷體" w:hAnsi="標楷體" w:cs="標楷體"/>
                <w:color w:val="000000"/>
                <w14:ligatures w14:val="none"/>
              </w:rPr>
              <w:t>1</w:t>
            </w:r>
          </w:p>
        </w:tc>
      </w:tr>
    </w:tbl>
    <w:p w14:paraId="7CB29084" w14:textId="77777777" w:rsidR="00FB7785" w:rsidRPr="00FB7785" w:rsidRDefault="00FB7785" w:rsidP="00FB7785">
      <w:pPr>
        <w:spacing w:after="0" w:line="240" w:lineRule="auto"/>
        <w:rPr>
          <w:rFonts w:ascii="標楷體" w:eastAsia="標楷體" w:hAnsi="標楷體" w:cs="Times New Roman"/>
          <w:color w:val="000000"/>
          <w14:ligatures w14:val="none"/>
        </w:rPr>
      </w:pPr>
      <w:r w:rsidRPr="00FB7785">
        <w:rPr>
          <w:rFonts w:ascii="標楷體" w:eastAsia="標楷體" w:hAnsi="標楷體" w:cs="標楷體" w:hint="eastAsia"/>
          <w:color w:val="000000"/>
          <w14:ligatures w14:val="none"/>
        </w:rPr>
        <w:t>開放問卷區：</w:t>
      </w:r>
    </w:p>
    <w:p w14:paraId="695F086B" w14:textId="77777777" w:rsidR="00FB7785" w:rsidRPr="00FB7785" w:rsidRDefault="00FB7785" w:rsidP="00FB7785">
      <w:pPr>
        <w:spacing w:after="0" w:line="240" w:lineRule="auto"/>
        <w:rPr>
          <w:rFonts w:ascii="標楷體" w:eastAsia="標楷體" w:hAnsi="標楷體" w:cs="Times New Roman"/>
          <w:color w:val="000000"/>
          <w14:ligatures w14:val="none"/>
        </w:rPr>
      </w:pPr>
      <w:r w:rsidRPr="00FB7785">
        <w:rPr>
          <w:rFonts w:ascii="標楷體" w:eastAsia="標楷體" w:hAnsi="標楷體" w:cs="標楷體"/>
          <w:color w:val="000000"/>
          <w14:ligatures w14:val="none"/>
        </w:rPr>
        <w:t>1.</w:t>
      </w:r>
      <w:r w:rsidRPr="00FB7785">
        <w:rPr>
          <w:rFonts w:ascii="標楷體" w:eastAsia="標楷體" w:hAnsi="標楷體" w:cs="標楷體" w:hint="eastAsia"/>
          <w:color w:val="000000"/>
          <w14:ligatures w14:val="none"/>
        </w:rPr>
        <w:t>您在參與完本次研習後，讓您感到有何收穫</w:t>
      </w:r>
      <w:proofErr w:type="gramStart"/>
      <w:r w:rsidRPr="00FB7785">
        <w:rPr>
          <w:rFonts w:ascii="標楷體" w:eastAsia="標楷體" w:hAnsi="標楷體" w:cs="標楷體" w:hint="eastAsia"/>
          <w:color w:val="000000"/>
          <w14:ligatures w14:val="none"/>
        </w:rPr>
        <w:t>或優點</w:t>
      </w:r>
      <w:proofErr w:type="gramEnd"/>
      <w:r w:rsidRPr="00FB7785">
        <w:rPr>
          <w:rFonts w:ascii="標楷體" w:eastAsia="標楷體" w:hAnsi="標楷體" w:cs="標楷體" w:hint="eastAsia"/>
          <w:color w:val="000000"/>
          <w14:ligatures w14:val="none"/>
        </w:rPr>
        <w:t>？</w:t>
      </w:r>
    </w:p>
    <w:p w14:paraId="7DD2E36F" w14:textId="77777777" w:rsidR="00FB7785" w:rsidRPr="00FB7785" w:rsidRDefault="00FB7785" w:rsidP="00FB7785">
      <w:pPr>
        <w:spacing w:after="0" w:line="240" w:lineRule="auto"/>
        <w:rPr>
          <w:rFonts w:ascii="標楷體" w:eastAsia="標楷體" w:hAnsi="標楷體" w:cs="Times New Roman"/>
          <w:color w:val="000000"/>
          <w14:ligatures w14:val="none"/>
        </w:rPr>
      </w:pPr>
    </w:p>
    <w:p w14:paraId="1E6C0F1D" w14:textId="77777777" w:rsidR="00FB7785" w:rsidRPr="00FB7785" w:rsidRDefault="00FB7785" w:rsidP="00FB7785">
      <w:pPr>
        <w:spacing w:after="0" w:line="240" w:lineRule="auto"/>
        <w:rPr>
          <w:rFonts w:ascii="標楷體" w:eastAsia="標楷體" w:hAnsi="標楷體" w:cs="Times New Roman"/>
          <w:color w:val="000000"/>
          <w14:ligatures w14:val="none"/>
        </w:rPr>
      </w:pPr>
    </w:p>
    <w:p w14:paraId="328C93B1" w14:textId="77777777" w:rsidR="00FB7785" w:rsidRPr="00FB7785" w:rsidRDefault="00FB7785" w:rsidP="00FB7785">
      <w:pPr>
        <w:spacing w:after="0" w:line="240" w:lineRule="auto"/>
        <w:rPr>
          <w:rFonts w:ascii="標楷體" w:eastAsia="標楷體" w:hAnsi="標楷體" w:cs="Times New Roman"/>
          <w:color w:val="000000"/>
          <w14:ligatures w14:val="none"/>
        </w:rPr>
      </w:pPr>
      <w:r w:rsidRPr="00FB7785">
        <w:rPr>
          <w:rFonts w:ascii="標楷體" w:eastAsia="標楷體" w:hAnsi="標楷體" w:cs="標楷體"/>
          <w:color w:val="000000"/>
          <w14:ligatures w14:val="none"/>
        </w:rPr>
        <w:t>2.</w:t>
      </w:r>
      <w:r w:rsidRPr="00FB7785">
        <w:rPr>
          <w:rFonts w:ascii="標楷體" w:eastAsia="標楷體" w:hAnsi="標楷體" w:cs="標楷體" w:hint="eastAsia"/>
          <w:color w:val="000000"/>
          <w14:ligatures w14:val="none"/>
        </w:rPr>
        <w:t>本次研習活動，有何需要加強或改進之處？</w:t>
      </w:r>
    </w:p>
    <w:p w14:paraId="560AC411" w14:textId="77777777" w:rsidR="00FB7785" w:rsidRPr="00FB7785" w:rsidRDefault="00FB7785" w:rsidP="00FB7785">
      <w:pPr>
        <w:spacing w:after="0" w:line="240" w:lineRule="auto"/>
        <w:ind w:leftChars="200" w:left="480"/>
        <w:rPr>
          <w:rFonts w:ascii="標楷體" w:eastAsia="標楷體" w:hAnsi="標楷體" w:cs="Times New Roman"/>
          <w:color w:val="000000"/>
          <w:kern w:val="0"/>
          <w14:ligatures w14:val="none"/>
        </w:rPr>
      </w:pPr>
    </w:p>
    <w:p w14:paraId="7610A70D" w14:textId="77777777" w:rsidR="00FB7785" w:rsidRPr="00FB7785" w:rsidRDefault="00FB7785" w:rsidP="00FB7785">
      <w:pPr>
        <w:spacing w:after="0" w:line="240" w:lineRule="auto"/>
        <w:ind w:leftChars="200" w:left="480"/>
        <w:rPr>
          <w:rFonts w:ascii="標楷體" w:eastAsia="標楷體" w:hAnsi="標楷體" w:cs="Times New Roman"/>
          <w:color w:val="000000"/>
          <w:kern w:val="0"/>
          <w14:ligatures w14:val="none"/>
        </w:rPr>
      </w:pPr>
    </w:p>
    <w:tbl>
      <w:tblPr>
        <w:tblpPr w:leftFromText="180" w:rightFromText="180" w:vertAnchor="text" w:horzAnchor="margin" w:tblpXSpec="center" w:tblpY="289"/>
        <w:tblW w:w="8897" w:type="dxa"/>
        <w:tblLook w:val="0000" w:firstRow="0" w:lastRow="0" w:firstColumn="0" w:lastColumn="0" w:noHBand="0" w:noVBand="0"/>
      </w:tblPr>
      <w:tblGrid>
        <w:gridCol w:w="8897"/>
      </w:tblGrid>
      <w:tr w:rsidR="00FB7785" w:rsidRPr="00FB7785" w14:paraId="7BFDE108" w14:textId="77777777" w:rsidTr="002B4D45">
        <w:trPr>
          <w:trHeight w:val="120"/>
        </w:trPr>
        <w:tc>
          <w:tcPr>
            <w:tcW w:w="8897" w:type="dxa"/>
          </w:tcPr>
          <w:p w14:paraId="77E5869F" w14:textId="77777777" w:rsidR="00FB7785" w:rsidRPr="00FB7785" w:rsidRDefault="00FB7785" w:rsidP="00FB7785">
            <w:pPr>
              <w:spacing w:after="0" w:line="300" w:lineRule="exact"/>
              <w:rPr>
                <w:rFonts w:ascii="標楷體" w:eastAsia="標楷體" w:hAnsi="標楷體" w:cs="Times New Roman"/>
                <w:color w:val="000000"/>
                <w14:ligatures w14:val="none"/>
              </w:rPr>
            </w:pPr>
            <w:r w:rsidRPr="00FB7785">
              <w:rPr>
                <w:rFonts w:ascii="標楷體" w:eastAsia="標楷體" w:hAnsi="標楷體" w:cs="標楷體" w:hint="eastAsia"/>
                <w:color w:val="000000"/>
                <w14:ligatures w14:val="none"/>
              </w:rPr>
              <w:t>基本資料區：</w:t>
            </w:r>
          </w:p>
          <w:p w14:paraId="3B6A66FE" w14:textId="77777777" w:rsidR="00FB7785" w:rsidRPr="00FB7785" w:rsidRDefault="00FB7785" w:rsidP="00FB7785">
            <w:pPr>
              <w:spacing w:after="0" w:line="300" w:lineRule="exact"/>
              <w:rPr>
                <w:rFonts w:ascii="標楷體" w:eastAsia="標楷體" w:hAnsi="標楷體" w:cs="Times New Roman"/>
                <w:color w:val="000000"/>
                <w14:ligatures w14:val="none"/>
              </w:rPr>
            </w:pPr>
            <w:r w:rsidRPr="00FB7785">
              <w:rPr>
                <w:rFonts w:ascii="標楷體" w:eastAsia="標楷體" w:hAnsi="標楷體" w:cs="標楷體"/>
                <w:color w:val="000000"/>
                <w14:ligatures w14:val="none"/>
              </w:rPr>
              <w:t xml:space="preserve">1. </w:t>
            </w:r>
            <w:r w:rsidRPr="00FB7785">
              <w:rPr>
                <w:rFonts w:ascii="標楷體" w:eastAsia="標楷體" w:hAnsi="標楷體" w:cs="標楷體" w:hint="eastAsia"/>
                <w:color w:val="000000"/>
                <w14:ligatures w14:val="none"/>
              </w:rPr>
              <w:t>性別□男□女</w:t>
            </w:r>
          </w:p>
        </w:tc>
      </w:tr>
      <w:tr w:rsidR="00FB7785" w:rsidRPr="00FB7785" w14:paraId="32555E78" w14:textId="77777777" w:rsidTr="002B4D45">
        <w:trPr>
          <w:trHeight w:val="120"/>
        </w:trPr>
        <w:tc>
          <w:tcPr>
            <w:tcW w:w="8897" w:type="dxa"/>
          </w:tcPr>
          <w:p w14:paraId="55AEEA0A" w14:textId="77777777" w:rsidR="00FB7785" w:rsidRPr="00FB7785" w:rsidRDefault="00FB7785" w:rsidP="00FB7785">
            <w:pPr>
              <w:spacing w:after="0" w:line="240" w:lineRule="auto"/>
              <w:rPr>
                <w:rFonts w:ascii="標楷體" w:eastAsia="標楷體" w:hAnsi="標楷體" w:cs="Times New Roman"/>
                <w:color w:val="000000"/>
                <w14:ligatures w14:val="none"/>
              </w:rPr>
            </w:pPr>
            <w:r w:rsidRPr="00FB7785">
              <w:rPr>
                <w:rFonts w:ascii="標楷體" w:eastAsia="標楷體" w:hAnsi="標楷體" w:cs="標楷體"/>
                <w:color w:val="000000"/>
                <w14:ligatures w14:val="none"/>
              </w:rPr>
              <w:t xml:space="preserve">2. </w:t>
            </w:r>
            <w:r w:rsidRPr="00FB7785">
              <w:rPr>
                <w:rFonts w:ascii="標楷體" w:eastAsia="標楷體" w:hAnsi="標楷體" w:cs="標楷體" w:hint="eastAsia"/>
                <w:color w:val="000000"/>
                <w14:ligatures w14:val="none"/>
              </w:rPr>
              <w:t>擔任校長（主任、組長）的年資□</w:t>
            </w:r>
            <w:r w:rsidRPr="00FB7785">
              <w:rPr>
                <w:rFonts w:ascii="標楷體" w:eastAsia="標楷體" w:hAnsi="標楷體" w:cs="標楷體"/>
                <w:color w:val="000000"/>
                <w14:ligatures w14:val="none"/>
              </w:rPr>
              <w:t>1-4</w:t>
            </w:r>
            <w:r w:rsidRPr="00FB7785">
              <w:rPr>
                <w:rFonts w:ascii="標楷體" w:eastAsia="標楷體" w:hAnsi="標楷體" w:cs="標楷體" w:hint="eastAsia"/>
                <w:color w:val="000000"/>
                <w14:ligatures w14:val="none"/>
              </w:rPr>
              <w:t>年□</w:t>
            </w:r>
            <w:r w:rsidRPr="00FB7785">
              <w:rPr>
                <w:rFonts w:ascii="標楷體" w:eastAsia="標楷體" w:hAnsi="標楷體" w:cs="標楷體"/>
                <w:color w:val="000000"/>
                <w14:ligatures w14:val="none"/>
              </w:rPr>
              <w:t>5-8</w:t>
            </w:r>
            <w:r w:rsidRPr="00FB7785">
              <w:rPr>
                <w:rFonts w:ascii="標楷體" w:eastAsia="標楷體" w:hAnsi="標楷體" w:cs="標楷體" w:hint="eastAsia"/>
                <w:color w:val="000000"/>
                <w14:ligatures w14:val="none"/>
              </w:rPr>
              <w:t>年□</w:t>
            </w:r>
            <w:r w:rsidRPr="00FB7785">
              <w:rPr>
                <w:rFonts w:ascii="標楷體" w:eastAsia="標楷體" w:hAnsi="標楷體" w:cs="標楷體"/>
                <w:color w:val="000000"/>
                <w14:ligatures w14:val="none"/>
              </w:rPr>
              <w:t>8-12</w:t>
            </w:r>
            <w:r w:rsidRPr="00FB7785">
              <w:rPr>
                <w:rFonts w:ascii="標楷體" w:eastAsia="標楷體" w:hAnsi="標楷體" w:cs="標楷體" w:hint="eastAsia"/>
                <w:color w:val="000000"/>
                <w14:ligatures w14:val="none"/>
              </w:rPr>
              <w:t>年□</w:t>
            </w:r>
            <w:r w:rsidRPr="00FB7785">
              <w:rPr>
                <w:rFonts w:ascii="標楷體" w:eastAsia="標楷體" w:hAnsi="標楷體" w:cs="標楷體"/>
                <w:color w:val="000000"/>
                <w14:ligatures w14:val="none"/>
              </w:rPr>
              <w:t>12</w:t>
            </w:r>
            <w:r w:rsidRPr="00FB7785">
              <w:rPr>
                <w:rFonts w:ascii="標楷體" w:eastAsia="標楷體" w:hAnsi="標楷體" w:cs="標楷體" w:hint="eastAsia"/>
                <w:color w:val="000000"/>
                <w14:ligatures w14:val="none"/>
              </w:rPr>
              <w:t>年以上</w:t>
            </w:r>
          </w:p>
        </w:tc>
      </w:tr>
      <w:tr w:rsidR="00FB7785" w:rsidRPr="00FB7785" w14:paraId="36A93F81" w14:textId="77777777" w:rsidTr="002B4D45">
        <w:trPr>
          <w:trHeight w:val="120"/>
        </w:trPr>
        <w:tc>
          <w:tcPr>
            <w:tcW w:w="8897" w:type="dxa"/>
          </w:tcPr>
          <w:p w14:paraId="1015FD76" w14:textId="77777777" w:rsidR="00FB7785" w:rsidRPr="00FB7785" w:rsidRDefault="00FB7785" w:rsidP="00FB7785">
            <w:pPr>
              <w:spacing w:after="0" w:line="240" w:lineRule="auto"/>
              <w:rPr>
                <w:rFonts w:ascii="標楷體" w:eastAsia="標楷體" w:hAnsi="標楷體" w:cs="Times New Roman"/>
                <w:color w:val="000000"/>
                <w14:ligatures w14:val="none"/>
              </w:rPr>
            </w:pPr>
            <w:r w:rsidRPr="00FB7785">
              <w:rPr>
                <w:rFonts w:ascii="標楷體" w:eastAsia="標楷體" w:hAnsi="標楷體" w:cs="標楷體"/>
                <w:color w:val="000000"/>
                <w14:ligatures w14:val="none"/>
              </w:rPr>
              <w:t xml:space="preserve">3. </w:t>
            </w:r>
            <w:r w:rsidRPr="00FB7785">
              <w:rPr>
                <w:rFonts w:ascii="標楷體" w:eastAsia="標楷體" w:hAnsi="標楷體" w:cs="標楷體" w:hint="eastAsia"/>
                <w:color w:val="000000"/>
                <w14:ligatures w14:val="none"/>
              </w:rPr>
              <w:t>服務學校班級數□</w:t>
            </w:r>
            <w:r w:rsidRPr="00FB7785">
              <w:rPr>
                <w:rFonts w:ascii="標楷體" w:eastAsia="標楷體" w:hAnsi="標楷體" w:cs="標楷體"/>
                <w:color w:val="000000"/>
                <w14:ligatures w14:val="none"/>
              </w:rPr>
              <w:t>6-12</w:t>
            </w:r>
            <w:r w:rsidRPr="00FB7785">
              <w:rPr>
                <w:rFonts w:ascii="標楷體" w:eastAsia="標楷體" w:hAnsi="標楷體" w:cs="標楷體" w:hint="eastAsia"/>
                <w:color w:val="000000"/>
                <w14:ligatures w14:val="none"/>
              </w:rPr>
              <w:t>班□</w:t>
            </w:r>
            <w:r w:rsidRPr="00FB7785">
              <w:rPr>
                <w:rFonts w:ascii="標楷體" w:eastAsia="標楷體" w:hAnsi="標楷體" w:cs="標楷體"/>
                <w:color w:val="000000"/>
                <w14:ligatures w14:val="none"/>
              </w:rPr>
              <w:t>13-24</w:t>
            </w:r>
            <w:r w:rsidRPr="00FB7785">
              <w:rPr>
                <w:rFonts w:ascii="標楷體" w:eastAsia="標楷體" w:hAnsi="標楷體" w:cs="標楷體" w:hint="eastAsia"/>
                <w:color w:val="000000"/>
                <w14:ligatures w14:val="none"/>
              </w:rPr>
              <w:t>班□</w:t>
            </w:r>
            <w:r w:rsidRPr="00FB7785">
              <w:rPr>
                <w:rFonts w:ascii="標楷體" w:eastAsia="標楷體" w:hAnsi="標楷體" w:cs="標楷體"/>
                <w:color w:val="000000"/>
                <w14:ligatures w14:val="none"/>
              </w:rPr>
              <w:t>25-48</w:t>
            </w:r>
            <w:r w:rsidRPr="00FB7785">
              <w:rPr>
                <w:rFonts w:ascii="標楷體" w:eastAsia="標楷體" w:hAnsi="標楷體" w:cs="標楷體" w:hint="eastAsia"/>
                <w:color w:val="000000"/>
                <w14:ligatures w14:val="none"/>
              </w:rPr>
              <w:t>班□</w:t>
            </w:r>
            <w:r w:rsidRPr="00FB7785">
              <w:rPr>
                <w:rFonts w:ascii="標楷體" w:eastAsia="標楷體" w:hAnsi="標楷體" w:cs="標楷體"/>
                <w:color w:val="000000"/>
                <w14:ligatures w14:val="none"/>
              </w:rPr>
              <w:t>48</w:t>
            </w:r>
            <w:r w:rsidRPr="00FB7785">
              <w:rPr>
                <w:rFonts w:ascii="標楷體" w:eastAsia="標楷體" w:hAnsi="標楷體" w:cs="標楷體" w:hint="eastAsia"/>
                <w:color w:val="000000"/>
                <w14:ligatures w14:val="none"/>
              </w:rPr>
              <w:t>班以上</w:t>
            </w:r>
          </w:p>
        </w:tc>
      </w:tr>
      <w:tr w:rsidR="00FB7785" w:rsidRPr="00FB7785" w14:paraId="07938D36" w14:textId="77777777" w:rsidTr="002B4D45">
        <w:trPr>
          <w:trHeight w:val="120"/>
        </w:trPr>
        <w:tc>
          <w:tcPr>
            <w:tcW w:w="8897" w:type="dxa"/>
          </w:tcPr>
          <w:p w14:paraId="685B09CB" w14:textId="68A88FBF" w:rsidR="00FB7785" w:rsidRPr="00FB7785" w:rsidRDefault="00FB7785" w:rsidP="00FB7785">
            <w:pPr>
              <w:spacing w:after="0" w:line="240" w:lineRule="auto"/>
              <w:rPr>
                <w:rFonts w:ascii="標楷體" w:eastAsia="標楷體" w:hAnsi="標楷體" w:cs="標楷體"/>
                <w:color w:val="000000"/>
                <w14:ligatures w14:val="none"/>
              </w:rPr>
            </w:pPr>
          </w:p>
        </w:tc>
      </w:tr>
    </w:tbl>
    <w:p w14:paraId="41587134" w14:textId="337BA48E" w:rsidR="00FB7785" w:rsidRDefault="00FB7785" w:rsidP="00FB7785">
      <w:pPr>
        <w:spacing w:after="0" w:line="480" w:lineRule="exact"/>
        <w:rPr>
          <w:rFonts w:ascii="標楷體" w:eastAsia="標楷體" w:hAnsi="標楷體" w:cs="標楷體"/>
          <w:b/>
          <w:sz w:val="28"/>
          <w:szCs w:val="28"/>
        </w:rPr>
      </w:pPr>
    </w:p>
    <w:p w14:paraId="2964AF22" w14:textId="61549256" w:rsidR="00FB7785" w:rsidRDefault="00FB7785" w:rsidP="00FB7785">
      <w:pPr>
        <w:spacing w:after="0" w:line="480" w:lineRule="exact"/>
        <w:rPr>
          <w:rFonts w:ascii="標楷體" w:eastAsia="標楷體" w:hAnsi="標楷體" w:cs="標楷體"/>
          <w:b/>
          <w:sz w:val="28"/>
          <w:szCs w:val="28"/>
        </w:rPr>
      </w:pPr>
    </w:p>
    <w:p w14:paraId="047ECAD5" w14:textId="64B8D1BC" w:rsidR="00FB7785" w:rsidRDefault="00FB7785" w:rsidP="00FB7785">
      <w:pPr>
        <w:spacing w:after="0" w:line="480" w:lineRule="exact"/>
        <w:rPr>
          <w:rFonts w:ascii="標楷體" w:eastAsia="標楷體" w:hAnsi="標楷體" w:cs="標楷體"/>
          <w:b/>
          <w:sz w:val="28"/>
          <w:szCs w:val="28"/>
        </w:rPr>
      </w:pPr>
    </w:p>
    <w:p w14:paraId="2153160E" w14:textId="2B3FFA43" w:rsidR="00FB7785" w:rsidRDefault="00FB7785" w:rsidP="00FB7785">
      <w:pPr>
        <w:spacing w:after="0" w:line="480" w:lineRule="exact"/>
        <w:rPr>
          <w:rFonts w:ascii="標楷體" w:eastAsia="標楷體" w:hAnsi="標楷體" w:cs="標楷體"/>
          <w:b/>
          <w:sz w:val="28"/>
          <w:szCs w:val="28"/>
        </w:rPr>
      </w:pPr>
    </w:p>
    <w:p w14:paraId="5070B4C1" w14:textId="076A4EBE" w:rsidR="00FB7785" w:rsidRDefault="00FB7785" w:rsidP="00FB7785">
      <w:pPr>
        <w:spacing w:after="0" w:line="480" w:lineRule="exact"/>
        <w:rPr>
          <w:rFonts w:ascii="標楷體" w:eastAsia="標楷體" w:hAnsi="標楷體" w:cs="標楷體"/>
          <w:b/>
          <w:sz w:val="28"/>
          <w:szCs w:val="28"/>
        </w:rPr>
      </w:pPr>
    </w:p>
    <w:p w14:paraId="145B825A" w14:textId="77777777" w:rsidR="00FB7785" w:rsidRPr="00FB7785" w:rsidRDefault="00FB7785" w:rsidP="00FB7785">
      <w:pPr>
        <w:spacing w:after="0" w:line="480" w:lineRule="exact"/>
        <w:rPr>
          <w:rFonts w:ascii="標楷體" w:eastAsia="標楷體" w:hAnsi="標楷體" w:cs="標楷體"/>
          <w:b/>
          <w:sz w:val="28"/>
          <w:szCs w:val="28"/>
        </w:rPr>
      </w:pPr>
    </w:p>
    <w:p w14:paraId="38B92AA4" w14:textId="77777777" w:rsidR="00F20EAF" w:rsidRPr="003C3CD1" w:rsidRDefault="00F20EAF" w:rsidP="00F20EAF">
      <w:pPr>
        <w:spacing w:after="0" w:line="480" w:lineRule="exact"/>
        <w:jc w:val="center"/>
        <w:rPr>
          <w:rFonts w:ascii="標楷體" w:eastAsia="標楷體" w:hAnsi="標楷體" w:cs="標楷體"/>
          <w:b/>
          <w:sz w:val="28"/>
          <w:szCs w:val="28"/>
        </w:rPr>
      </w:pPr>
      <w:bookmarkStart w:id="14" w:name="_Hlk228151818"/>
      <w:bookmarkEnd w:id="11"/>
      <w:r w:rsidRPr="003C3CD1">
        <w:rPr>
          <w:rFonts w:ascii="標楷體" w:eastAsia="標楷體" w:hAnsi="標楷體" w:cs="標楷體" w:hint="eastAsia"/>
          <w:b/>
          <w:sz w:val="28"/>
          <w:szCs w:val="28"/>
        </w:rPr>
        <w:lastRenderedPageBreak/>
        <w:t>基隆市</w:t>
      </w:r>
      <w:r w:rsidRPr="003C3CD1">
        <w:rPr>
          <w:rFonts w:ascii="標楷體" w:eastAsia="標楷體" w:hAnsi="標楷體" w:cs="標楷體"/>
          <w:b/>
          <w:sz w:val="28"/>
          <w:szCs w:val="28"/>
        </w:rPr>
        <w:t>11</w:t>
      </w:r>
      <w:r w:rsidRPr="003C3CD1">
        <w:rPr>
          <w:rFonts w:ascii="標楷體" w:eastAsia="標楷體" w:hAnsi="標楷體" w:cs="標楷體" w:hint="eastAsia"/>
          <w:b/>
          <w:sz w:val="28"/>
          <w:szCs w:val="28"/>
        </w:rPr>
        <w:t>5</w:t>
      </w:r>
      <w:proofErr w:type="gramStart"/>
      <w:r w:rsidRPr="003C3CD1">
        <w:rPr>
          <w:rFonts w:ascii="標楷體" w:eastAsia="標楷體" w:hAnsi="標楷體" w:cs="標楷體"/>
          <w:b/>
          <w:sz w:val="28"/>
          <w:szCs w:val="28"/>
        </w:rPr>
        <w:t>學年度精進</w:t>
      </w:r>
      <w:proofErr w:type="gramEnd"/>
      <w:r w:rsidRPr="003C3CD1">
        <w:rPr>
          <w:rFonts w:ascii="標楷體" w:eastAsia="標楷體" w:hAnsi="標楷體" w:cs="標楷體"/>
          <w:b/>
          <w:sz w:val="28"/>
          <w:szCs w:val="28"/>
        </w:rPr>
        <w:t>國民中小學教師教學專業與課程品質整體推動計畫</w:t>
      </w:r>
    </w:p>
    <w:p w14:paraId="32A5998A" w14:textId="77777777" w:rsidR="00F20EAF" w:rsidRDefault="00F20EAF" w:rsidP="00F20EAF">
      <w:pPr>
        <w:spacing w:line="500" w:lineRule="exact"/>
        <w:jc w:val="center"/>
        <w:rPr>
          <w:rFonts w:ascii="標楷體" w:eastAsia="標楷體" w:hAnsi="標楷體" w:cs="標楷體"/>
          <w:b/>
          <w:sz w:val="28"/>
          <w:szCs w:val="28"/>
        </w:rPr>
      </w:pPr>
      <w:r w:rsidRPr="003C3CD1">
        <w:rPr>
          <w:rFonts w:ascii="標楷體" w:eastAsia="標楷體" w:hAnsi="標楷體" w:cs="標楷體"/>
          <w:b/>
          <w:sz w:val="28"/>
          <w:szCs w:val="28"/>
        </w:rPr>
        <w:t>國民教育地方輔導團</w:t>
      </w:r>
      <w:r w:rsidRPr="003C3CD1">
        <w:rPr>
          <w:rFonts w:ascii="標楷體" w:eastAsia="標楷體" w:hAnsi="標楷體" w:cs="標楷體" w:hint="eastAsia"/>
          <w:b/>
          <w:sz w:val="28"/>
          <w:szCs w:val="28"/>
        </w:rPr>
        <w:t>數學</w:t>
      </w:r>
      <w:r w:rsidRPr="003C3CD1">
        <w:rPr>
          <w:rFonts w:ascii="標楷體" w:eastAsia="標楷體" w:hAnsi="標楷體" w:cs="標楷體"/>
          <w:b/>
          <w:sz w:val="28"/>
          <w:szCs w:val="28"/>
        </w:rPr>
        <w:t>領域分團</w:t>
      </w:r>
    </w:p>
    <w:p w14:paraId="1600134F" w14:textId="7FB719A0" w:rsidR="00F20EAF" w:rsidRPr="003C3CD1" w:rsidRDefault="00F20EAF" w:rsidP="00F20EAF">
      <w:pPr>
        <w:spacing w:line="500" w:lineRule="exact"/>
        <w:jc w:val="center"/>
        <w:rPr>
          <w:rFonts w:ascii="標楷體" w:eastAsia="標楷體" w:hAnsi="標楷體" w:cs="標楷體"/>
          <w:b/>
          <w:sz w:val="28"/>
          <w:szCs w:val="28"/>
        </w:rPr>
      </w:pPr>
      <w:r>
        <w:rPr>
          <w:rFonts w:ascii="標楷體" w:eastAsia="標楷體" w:hAnsi="標楷體" w:cs="Gungsuh" w:hint="eastAsia"/>
          <w:color w:val="000000"/>
        </w:rPr>
        <w:t>子計畫</w:t>
      </w:r>
      <w:r w:rsidR="00FB7785">
        <w:rPr>
          <w:rFonts w:ascii="標楷體" w:eastAsia="標楷體" w:hAnsi="標楷體" w:cs="Gungsuh"/>
          <w:color w:val="000000"/>
        </w:rPr>
        <w:t>5</w:t>
      </w:r>
      <w:r>
        <w:rPr>
          <w:rFonts w:ascii="標楷體" w:eastAsia="標楷體" w:hAnsi="標楷體" w:cs="Gungsuh" w:hint="eastAsia"/>
          <w:color w:val="000000"/>
        </w:rPr>
        <w:t>-</w:t>
      </w:r>
      <w:r w:rsidRPr="003C3CD1">
        <w:rPr>
          <w:rFonts w:ascii="標楷體" w:eastAsia="標楷體" w:hAnsi="標楷體" w:cs="Gungsuh" w:hint="eastAsia"/>
          <w:color w:val="000000"/>
        </w:rPr>
        <w:t>「</w:t>
      </w:r>
      <w:bookmarkStart w:id="15" w:name="_Hlk228151630"/>
      <w:proofErr w:type="gramStart"/>
      <w:r w:rsidRPr="005769BE">
        <w:rPr>
          <w:rFonts w:ascii="標楷體" w:eastAsia="標楷體" w:hAnsi="標楷體" w:cs="新細明體" w:hint="eastAsia"/>
          <w:b/>
          <w:bCs/>
          <w:color w:val="000000"/>
        </w:rPr>
        <w:t>基優教師</w:t>
      </w:r>
      <w:proofErr w:type="gramEnd"/>
      <w:r w:rsidRPr="005769BE">
        <w:rPr>
          <w:rFonts w:ascii="標楷體" w:eastAsia="標楷體" w:hAnsi="標楷體" w:cs="新細明體" w:hint="eastAsia"/>
          <w:b/>
          <w:bCs/>
          <w:color w:val="000000"/>
        </w:rPr>
        <w:t>-</w:t>
      </w:r>
      <w:r w:rsidR="00FB7785" w:rsidRPr="00FB7785">
        <w:rPr>
          <w:rFonts w:ascii="標楷體" w:eastAsia="標楷體" w:hAnsi="標楷體" w:cs="新細明體" w:hint="eastAsia"/>
          <w:b/>
          <w:bCs/>
          <w:color w:val="000000"/>
        </w:rPr>
        <w:t>素養導向多元評量工作坊</w:t>
      </w:r>
      <w:bookmarkEnd w:id="15"/>
      <w:r w:rsidRPr="003C3CD1">
        <w:rPr>
          <w:rFonts w:ascii="標楷體" w:eastAsia="標楷體" w:hAnsi="標楷體" w:cs="Gungsuh" w:hint="eastAsia"/>
          <w:b/>
          <w:bCs/>
          <w:color w:val="000000"/>
        </w:rPr>
        <w:t>」</w:t>
      </w:r>
      <w:r w:rsidRPr="003C3CD1">
        <w:rPr>
          <w:rFonts w:ascii="標楷體" w:eastAsia="標楷體" w:hAnsi="標楷體" w:cs="Gungsuh" w:hint="eastAsia"/>
          <w:color w:val="000000"/>
        </w:rPr>
        <w:t>實施計畫</w:t>
      </w:r>
    </w:p>
    <w:p w14:paraId="1BF17ED0" w14:textId="77777777" w:rsidR="00F20EAF" w:rsidRPr="000E6DF8" w:rsidRDefault="00F20EAF" w:rsidP="00F20EAF">
      <w:pPr>
        <w:spacing w:after="0" w:line="500" w:lineRule="exact"/>
        <w:rPr>
          <w:rFonts w:ascii="標楷體" w:eastAsia="標楷體" w:hAnsi="標楷體"/>
          <w:b/>
          <w:sz w:val="28"/>
          <w:szCs w:val="28"/>
        </w:rPr>
      </w:pPr>
      <w:r>
        <w:rPr>
          <w:rFonts w:ascii="標楷體" w:eastAsia="標楷體" w:hAnsi="標楷體" w:hint="eastAsia"/>
          <w:b/>
          <w:sz w:val="28"/>
          <w:szCs w:val="28"/>
        </w:rPr>
        <w:t>一</w:t>
      </w:r>
      <w:r w:rsidRPr="000E6DF8">
        <w:rPr>
          <w:rFonts w:ascii="標楷體" w:eastAsia="標楷體" w:hAnsi="標楷體"/>
          <w:b/>
          <w:sz w:val="28"/>
          <w:szCs w:val="28"/>
        </w:rPr>
        <w:t>、依據</w:t>
      </w:r>
    </w:p>
    <w:p w14:paraId="1A9AC57C" w14:textId="77777777" w:rsidR="00F20EAF" w:rsidRPr="003C3CD1" w:rsidRDefault="001E0A1A" w:rsidP="00F20EAF">
      <w:pPr>
        <w:snapToGrid w:val="0"/>
        <w:spacing w:beforeLines="50" w:before="180" w:afterLines="50" w:after="180" w:line="400" w:lineRule="exact"/>
        <w:ind w:left="708" w:hangingChars="295" w:hanging="708"/>
        <w:rPr>
          <w:rFonts w:ascii="標楷體" w:eastAsia="標楷體" w:hAnsi="標楷體" w:cs="新細明體"/>
          <w:color w:val="000000"/>
        </w:rPr>
      </w:pPr>
      <w:sdt>
        <w:sdtPr>
          <w:rPr>
            <w:rFonts w:ascii="標楷體" w:eastAsia="標楷體" w:hAnsi="標楷體" w:cs="新細明體"/>
            <w:color w:val="000000"/>
          </w:rPr>
          <w:tag w:val="goog_rdk_87"/>
          <w:id w:val="1363320664"/>
        </w:sdtPr>
        <w:sdtEndPr/>
        <w:sdtContent>
          <w:r w:rsidR="00F20EAF" w:rsidRPr="003C3CD1">
            <w:rPr>
              <w:rFonts w:ascii="標楷體" w:eastAsia="標楷體" w:hAnsi="標楷體" w:cs="新細明體"/>
              <w:color w:val="000000"/>
            </w:rPr>
            <w:t>（一）教育部補助直轄市縣（市）政府精進國民中學及國民小學教師教學專業與課程品質作業要點。</w:t>
          </w:r>
        </w:sdtContent>
      </w:sdt>
    </w:p>
    <w:p w14:paraId="3E96EA4F" w14:textId="77777777" w:rsidR="00F20EAF" w:rsidRPr="003C3CD1" w:rsidRDefault="001E0A1A" w:rsidP="00F20EAF">
      <w:pPr>
        <w:snapToGrid w:val="0"/>
        <w:spacing w:beforeLines="50" w:before="180" w:afterLines="50" w:after="180" w:line="400" w:lineRule="exact"/>
        <w:rPr>
          <w:rFonts w:ascii="標楷體" w:eastAsia="標楷體" w:hAnsi="標楷體" w:cs="新細明體"/>
          <w:color w:val="000000"/>
        </w:rPr>
      </w:pPr>
      <w:sdt>
        <w:sdtPr>
          <w:rPr>
            <w:rFonts w:ascii="標楷體" w:eastAsia="標楷體" w:hAnsi="標楷體" w:cs="新細明體"/>
            <w:color w:val="000000"/>
          </w:rPr>
          <w:tag w:val="goog_rdk_88"/>
          <w:id w:val="1444038150"/>
        </w:sdtPr>
        <w:sdtEndPr/>
        <w:sdtContent>
          <w:r w:rsidR="00F20EAF" w:rsidRPr="003C3CD1">
            <w:rPr>
              <w:rFonts w:ascii="標楷體" w:eastAsia="標楷體" w:hAnsi="標楷體" w:cs="新細明體"/>
              <w:color w:val="000000"/>
            </w:rPr>
            <w:t>（二）基隆市11</w:t>
          </w:r>
          <w:r w:rsidR="00F20EAF" w:rsidRPr="003C3CD1">
            <w:rPr>
              <w:rFonts w:ascii="標楷體" w:eastAsia="標楷體" w:hAnsi="標楷體" w:cs="新細明體" w:hint="eastAsia"/>
              <w:color w:val="000000"/>
            </w:rPr>
            <w:t>5</w:t>
          </w:r>
          <w:proofErr w:type="gramStart"/>
          <w:r w:rsidR="00F20EAF" w:rsidRPr="003C3CD1">
            <w:rPr>
              <w:rFonts w:ascii="標楷體" w:eastAsia="標楷體" w:hAnsi="標楷體" w:cs="新細明體"/>
              <w:color w:val="000000"/>
            </w:rPr>
            <w:t>學年度精進</w:t>
          </w:r>
          <w:proofErr w:type="gramEnd"/>
          <w:r w:rsidR="00F20EAF" w:rsidRPr="003C3CD1">
            <w:rPr>
              <w:rFonts w:ascii="標楷體" w:eastAsia="標楷體" w:hAnsi="標楷體" w:cs="新細明體"/>
              <w:color w:val="000000"/>
            </w:rPr>
            <w:t>國民中小學教師教學專業與課程品質整體推動計畫。</w:t>
          </w:r>
        </w:sdtContent>
      </w:sdt>
    </w:p>
    <w:p w14:paraId="3EA79E62" w14:textId="77777777" w:rsidR="00F20EAF" w:rsidRPr="003C3CD1" w:rsidRDefault="001E0A1A" w:rsidP="00F20EAF">
      <w:pPr>
        <w:snapToGrid w:val="0"/>
        <w:spacing w:beforeLines="50" w:before="180" w:afterLines="50" w:after="180" w:line="400" w:lineRule="exact"/>
        <w:rPr>
          <w:rFonts w:ascii="標楷體" w:eastAsia="標楷體" w:hAnsi="標楷體" w:cs="新細明體"/>
          <w:color w:val="000000"/>
        </w:rPr>
      </w:pPr>
      <w:sdt>
        <w:sdtPr>
          <w:rPr>
            <w:rFonts w:ascii="標楷體" w:eastAsia="標楷體" w:hAnsi="標楷體" w:cs="新細明體"/>
            <w:color w:val="000000"/>
          </w:rPr>
          <w:tag w:val="goog_rdk_89"/>
          <w:id w:val="-1268610473"/>
        </w:sdtPr>
        <w:sdtEndPr/>
        <w:sdtContent>
          <w:r w:rsidR="00F20EAF" w:rsidRPr="003C3CD1">
            <w:rPr>
              <w:rFonts w:ascii="標楷體" w:eastAsia="標楷體" w:hAnsi="標楷體" w:cs="新細明體"/>
              <w:color w:val="000000"/>
            </w:rPr>
            <w:t>（三）基隆市11</w:t>
          </w:r>
          <w:r w:rsidR="00F20EAF" w:rsidRPr="003C3CD1">
            <w:rPr>
              <w:rFonts w:ascii="標楷體" w:eastAsia="標楷體" w:hAnsi="標楷體" w:cs="新細明體" w:hint="eastAsia"/>
              <w:color w:val="000000"/>
            </w:rPr>
            <w:t>5</w:t>
          </w:r>
          <w:r w:rsidR="00F20EAF" w:rsidRPr="003C3CD1">
            <w:rPr>
              <w:rFonts w:ascii="標楷體" w:eastAsia="標楷體" w:hAnsi="標楷體" w:cs="新細明體"/>
              <w:color w:val="000000"/>
            </w:rPr>
            <w:t>學年度國教地方團整體團</w:t>
          </w:r>
          <w:proofErr w:type="gramStart"/>
          <w:r w:rsidR="00F20EAF" w:rsidRPr="003C3CD1">
            <w:rPr>
              <w:rFonts w:ascii="標楷體" w:eastAsia="標楷體" w:hAnsi="標楷體" w:cs="新細明體"/>
              <w:color w:val="000000"/>
            </w:rPr>
            <w:t>務</w:t>
          </w:r>
          <w:proofErr w:type="gramEnd"/>
          <w:r w:rsidR="00F20EAF" w:rsidRPr="003C3CD1">
            <w:rPr>
              <w:rFonts w:ascii="標楷體" w:eastAsia="標楷體" w:hAnsi="標楷體" w:cs="新細明體"/>
              <w:color w:val="000000"/>
            </w:rPr>
            <w:t>計畫。</w:t>
          </w:r>
        </w:sdtContent>
      </w:sdt>
    </w:p>
    <w:p w14:paraId="3F73EC98" w14:textId="77777777" w:rsidR="00F20EAF" w:rsidRPr="000E6DF8" w:rsidRDefault="00F20EAF" w:rsidP="00F20EAF">
      <w:pPr>
        <w:spacing w:after="0" w:line="500" w:lineRule="exact"/>
        <w:rPr>
          <w:rFonts w:ascii="標楷體" w:eastAsia="標楷體" w:hAnsi="標楷體"/>
          <w:b/>
          <w:sz w:val="28"/>
          <w:szCs w:val="28"/>
        </w:rPr>
      </w:pPr>
      <w:r>
        <w:rPr>
          <w:rFonts w:ascii="標楷體" w:eastAsia="標楷體" w:hAnsi="標楷體" w:hint="eastAsia"/>
          <w:b/>
          <w:sz w:val="28"/>
          <w:szCs w:val="28"/>
        </w:rPr>
        <w:t>二</w:t>
      </w:r>
      <w:r w:rsidRPr="000E6DF8">
        <w:rPr>
          <w:rFonts w:ascii="標楷體" w:eastAsia="標楷體" w:hAnsi="標楷體"/>
          <w:b/>
          <w:sz w:val="28"/>
          <w:szCs w:val="28"/>
        </w:rPr>
        <w:t>、現況分析與需求評估</w:t>
      </w:r>
    </w:p>
    <w:p w14:paraId="5D4858A3" w14:textId="77777777" w:rsidR="00F20EAF" w:rsidRDefault="00F20EAF" w:rsidP="00F20EAF">
      <w:pPr>
        <w:spacing w:beforeLines="50" w:before="180" w:after="0" w:line="240" w:lineRule="auto"/>
        <w:ind w:leftChars="60" w:left="1699" w:hangingChars="648" w:hanging="1555"/>
        <w:rPr>
          <w:rFonts w:ascii="標楷體" w:eastAsia="標楷體" w:hAnsi="標楷體" w:cs="新細明體"/>
        </w:rPr>
      </w:pPr>
      <w:r>
        <w:rPr>
          <w:rFonts w:ascii="標楷體" w:eastAsia="標楷體" w:hAnsi="標楷體" w:cs="新細明體" w:hint="eastAsia"/>
        </w:rPr>
        <w:t>(</w:t>
      </w:r>
      <w:proofErr w:type="gramStart"/>
      <w:r>
        <w:rPr>
          <w:rFonts w:ascii="標楷體" w:eastAsia="標楷體" w:hAnsi="標楷體" w:cs="新細明體" w:hint="eastAsia"/>
        </w:rPr>
        <w:t>一</w:t>
      </w:r>
      <w:proofErr w:type="gramEnd"/>
      <w:r>
        <w:rPr>
          <w:rFonts w:ascii="標楷體" w:eastAsia="標楷體" w:hAnsi="標楷體" w:cs="新細明體" w:hint="eastAsia"/>
        </w:rPr>
        <w:t>)</w:t>
      </w:r>
      <w:r w:rsidRPr="003C3CD1">
        <w:rPr>
          <w:rFonts w:ascii="標楷體" w:eastAsia="標楷體" w:hAnsi="標楷體" w:cs="新細明體" w:hint="eastAsia"/>
        </w:rPr>
        <w:t>現況分析：</w:t>
      </w:r>
    </w:p>
    <w:p w14:paraId="381668AD" w14:textId="0C9792D3" w:rsidR="00FF5EA0" w:rsidRDefault="00F20EAF" w:rsidP="00FF5EA0">
      <w:pPr>
        <w:spacing w:beforeLines="50" w:before="180" w:after="0" w:line="240" w:lineRule="auto"/>
        <w:ind w:left="850" w:hangingChars="354" w:hanging="850"/>
        <w:rPr>
          <w:rFonts w:ascii="標楷體" w:eastAsia="標楷體" w:hAnsi="標楷體" w:cs="新細明體"/>
        </w:rPr>
      </w:pPr>
      <w:r>
        <w:rPr>
          <w:rFonts w:ascii="標楷體" w:eastAsia="標楷體" w:hAnsi="標楷體" w:cs="新細明體" w:hint="eastAsia"/>
        </w:rPr>
        <w:t xml:space="preserve">    </w:t>
      </w:r>
      <w:r>
        <w:rPr>
          <w:rFonts w:ascii="標楷體" w:eastAsia="標楷體" w:hAnsi="標楷體" w:cs="新細明體"/>
        </w:rPr>
        <w:t xml:space="preserve"> </w:t>
      </w:r>
      <w:r w:rsidR="00FF5EA0">
        <w:rPr>
          <w:rFonts w:ascii="標楷體" w:eastAsia="標楷體" w:hAnsi="標楷體" w:cs="新細明體"/>
        </w:rPr>
        <w:t>1.</w:t>
      </w:r>
      <w:r w:rsidR="00FF5EA0" w:rsidRPr="00FF5EA0">
        <w:rPr>
          <w:rFonts w:ascii="標楷體" w:eastAsia="標楷體" w:hAnsi="標楷體" w:cs="新細明體"/>
          <w:b/>
          <w:bCs/>
        </w:rPr>
        <w:t>政策背景</w:t>
      </w:r>
      <w:proofErr w:type="gramStart"/>
      <w:r w:rsidR="00FF5EA0" w:rsidRPr="00FF5EA0">
        <w:rPr>
          <w:rFonts w:ascii="標楷體" w:eastAsia="標楷體" w:hAnsi="標楷體" w:cs="新細明體"/>
          <w:b/>
          <w:bCs/>
        </w:rPr>
        <w:t>與課綱</w:t>
      </w:r>
      <w:proofErr w:type="gramEnd"/>
      <w:r w:rsidR="00FF5EA0" w:rsidRPr="00FF5EA0">
        <w:rPr>
          <w:rFonts w:ascii="標楷體" w:eastAsia="標楷體" w:hAnsi="標楷體" w:cs="新細明體"/>
          <w:b/>
          <w:bCs/>
        </w:rPr>
        <w:t>要求</w:t>
      </w:r>
      <w:r w:rsidR="00FF5EA0">
        <w:rPr>
          <w:rFonts w:ascii="標楷體" w:eastAsia="標楷體" w:hAnsi="標楷體" w:cs="新細明體" w:hint="eastAsia"/>
          <w:b/>
          <w:bCs/>
        </w:rPr>
        <w:t>：</w:t>
      </w:r>
      <w:r w:rsidR="00FF5EA0" w:rsidRPr="00FF5EA0">
        <w:rPr>
          <w:rFonts w:ascii="標楷體" w:eastAsia="標楷體" w:hAnsi="標楷體" w:cs="新細明體"/>
        </w:rPr>
        <w:t>108</w:t>
      </w:r>
      <w:proofErr w:type="gramStart"/>
      <w:r w:rsidR="00FF5EA0" w:rsidRPr="00FF5EA0">
        <w:rPr>
          <w:rFonts w:ascii="標楷體" w:eastAsia="標楷體" w:hAnsi="標楷體" w:cs="新細明體"/>
        </w:rPr>
        <w:t>課綱明確</w:t>
      </w:r>
      <w:proofErr w:type="gramEnd"/>
      <w:r w:rsidR="00FF5EA0" w:rsidRPr="00FF5EA0">
        <w:rPr>
          <w:rFonts w:ascii="標楷體" w:eastAsia="標楷體" w:hAnsi="標楷體" w:cs="新細明體"/>
        </w:rPr>
        <w:t>揭示評量應與素養導向教學相互呼應，強調評量不僅是學習結果的測量工具，更應成為促進學習的歷程性機制。數學</w:t>
      </w:r>
      <w:proofErr w:type="gramStart"/>
      <w:r w:rsidR="00FF5EA0" w:rsidRPr="00FF5EA0">
        <w:rPr>
          <w:rFonts w:ascii="標楷體" w:eastAsia="標楷體" w:hAnsi="標楷體" w:cs="新細明體"/>
        </w:rPr>
        <w:t>領域課綱特別</w:t>
      </w:r>
      <w:proofErr w:type="gramEnd"/>
      <w:r w:rsidR="00FF5EA0" w:rsidRPr="00FF5EA0">
        <w:rPr>
          <w:rFonts w:ascii="標楷體" w:eastAsia="標楷體" w:hAnsi="標楷體" w:cs="新細明體"/>
        </w:rPr>
        <w:t>指出，評量設計應能反映學生的數學推理、問題解決與溝通表達能力，而非僅聚焦於計算程序的正確性。然而，理想與現場實踐之間的落差，至今仍是數學教育推動最棘手的核心問題之</w:t>
      </w:r>
      <w:proofErr w:type="gramStart"/>
      <w:r w:rsidR="00FF5EA0" w:rsidRPr="00FF5EA0">
        <w:rPr>
          <w:rFonts w:ascii="標楷體" w:eastAsia="標楷體" w:hAnsi="標楷體" w:cs="新細明體"/>
        </w:rPr>
        <w:t>一</w:t>
      </w:r>
      <w:proofErr w:type="gramEnd"/>
      <w:r w:rsidR="00FF5EA0" w:rsidRPr="00FF5EA0">
        <w:rPr>
          <w:rFonts w:ascii="標楷體" w:eastAsia="標楷體" w:hAnsi="標楷體" w:cs="新細明體"/>
        </w:rPr>
        <w:t>。</w:t>
      </w:r>
    </w:p>
    <w:p w14:paraId="4EBA80D3" w14:textId="57056577" w:rsidR="00FF5EA0" w:rsidRPr="00FF5EA0" w:rsidRDefault="00FF5EA0" w:rsidP="00FF5EA0">
      <w:pPr>
        <w:spacing w:beforeLines="50" w:before="180" w:after="0" w:line="240" w:lineRule="auto"/>
        <w:ind w:firstLineChars="236" w:firstLine="567"/>
        <w:rPr>
          <w:rFonts w:ascii="標楷體" w:eastAsia="標楷體" w:hAnsi="標楷體" w:cs="新細明體"/>
          <w:b/>
          <w:bCs/>
        </w:rPr>
      </w:pPr>
      <w:r>
        <w:rPr>
          <w:rFonts w:ascii="標楷體" w:eastAsia="標楷體" w:hAnsi="標楷體" w:cs="新細明體" w:hint="eastAsia"/>
          <w:b/>
          <w:bCs/>
        </w:rPr>
        <w:t>2</w:t>
      </w:r>
      <w:r>
        <w:rPr>
          <w:rFonts w:ascii="標楷體" w:eastAsia="標楷體" w:hAnsi="標楷體" w:cs="新細明體"/>
          <w:b/>
          <w:bCs/>
        </w:rPr>
        <w:t>.</w:t>
      </w:r>
      <w:r w:rsidRPr="00FF5EA0">
        <w:rPr>
          <w:rFonts w:ascii="標楷體" w:eastAsia="標楷體" w:hAnsi="標楷體" w:cs="新細明體"/>
          <w:b/>
          <w:bCs/>
        </w:rPr>
        <w:t>現場評量實踐之困境</w:t>
      </w:r>
    </w:p>
    <w:p w14:paraId="3F63DE9A" w14:textId="6145AD6E" w:rsidR="00FF5EA0" w:rsidRDefault="00FF5EA0" w:rsidP="00FF5EA0">
      <w:pPr>
        <w:spacing w:beforeLines="50" w:before="180" w:after="0" w:line="240" w:lineRule="auto"/>
        <w:ind w:leftChars="200" w:left="850" w:hangingChars="154" w:hanging="370"/>
        <w:rPr>
          <w:rFonts w:ascii="標楷體" w:eastAsia="標楷體" w:hAnsi="標楷體" w:cs="新細明體"/>
        </w:rPr>
      </w:pPr>
      <w:r>
        <w:rPr>
          <w:rFonts w:ascii="標楷體" w:eastAsia="標楷體" w:hAnsi="標楷體" w:cs="新細明體" w:hint="eastAsia"/>
          <w:b/>
          <w:bCs/>
        </w:rPr>
        <w:t>(</w:t>
      </w:r>
      <w:r>
        <w:rPr>
          <w:rFonts w:ascii="標楷體" w:eastAsia="標楷體" w:hAnsi="標楷體" w:cs="新細明體"/>
          <w:b/>
          <w:bCs/>
        </w:rPr>
        <w:t>1)</w:t>
      </w:r>
      <w:r w:rsidRPr="00FF5EA0">
        <w:rPr>
          <w:rFonts w:ascii="標楷體" w:eastAsia="標楷體" w:hAnsi="標楷體" w:cs="新細明體"/>
          <w:b/>
          <w:bCs/>
        </w:rPr>
        <w:t>評量觀念尚未根本轉變</w:t>
      </w:r>
      <w:r w:rsidRPr="00FF5EA0">
        <w:rPr>
          <w:rFonts w:ascii="標楷體" w:eastAsia="標楷體" w:hAnsi="標楷體" w:cs="新細明體"/>
        </w:rPr>
        <w:t>：多數數學教師的評量認知仍停留在「考試即評量」的框架，形成性評量、檔案評量、實作評量等多元形式對大多數教師而言仍屬陌生，即便知悉概念，也缺乏將其落實於課堂的具體做法。</w:t>
      </w:r>
    </w:p>
    <w:p w14:paraId="1613FF4B" w14:textId="06C79392" w:rsidR="00FF5EA0" w:rsidRDefault="00FF5EA0" w:rsidP="00FF5EA0">
      <w:pPr>
        <w:spacing w:beforeLines="50" w:before="180" w:after="0" w:line="240" w:lineRule="auto"/>
        <w:ind w:leftChars="200" w:left="850" w:hangingChars="154" w:hanging="370"/>
        <w:rPr>
          <w:rFonts w:ascii="標楷體" w:eastAsia="標楷體" w:hAnsi="標楷體" w:cs="新細明體"/>
        </w:rPr>
      </w:pPr>
      <w:r>
        <w:rPr>
          <w:rFonts w:ascii="標楷體" w:eastAsia="標楷體" w:hAnsi="標楷體" w:cs="新細明體"/>
          <w:b/>
          <w:bCs/>
        </w:rPr>
        <w:t>(2)</w:t>
      </w:r>
      <w:r w:rsidRPr="00FF5EA0">
        <w:rPr>
          <w:rFonts w:ascii="標楷體" w:eastAsia="標楷體" w:hAnsi="標楷體" w:cs="新細明體"/>
          <w:b/>
          <w:bCs/>
        </w:rPr>
        <w:t>紙筆測驗主導評量生態</w:t>
      </w:r>
      <w:r w:rsidRPr="00FF5EA0">
        <w:rPr>
          <w:rFonts w:ascii="標楷體" w:eastAsia="標楷體" w:hAnsi="標楷體" w:cs="新細明體"/>
        </w:rPr>
        <w:t>：受升學壓力與排課限制影響，學校定期考查仍以傳統紙筆測驗為主，教師即便有意嘗試多元評量，也面臨來自行政、家長與學生的多方阻力，難以系統性推動。</w:t>
      </w:r>
    </w:p>
    <w:p w14:paraId="18358F87" w14:textId="20A1A873" w:rsidR="00FF5EA0" w:rsidRDefault="00FF5EA0" w:rsidP="00FF5EA0">
      <w:pPr>
        <w:spacing w:beforeLines="50" w:before="180" w:after="0" w:line="240" w:lineRule="auto"/>
        <w:ind w:leftChars="200" w:left="850" w:hangingChars="154" w:hanging="370"/>
        <w:rPr>
          <w:rFonts w:ascii="標楷體" w:eastAsia="標楷體" w:hAnsi="標楷體" w:cs="新細明體"/>
        </w:rPr>
      </w:pPr>
      <w:r>
        <w:rPr>
          <w:rFonts w:ascii="標楷體" w:eastAsia="標楷體" w:hAnsi="標楷體" w:cs="新細明體"/>
          <w:b/>
          <w:bCs/>
        </w:rPr>
        <w:t>(3)</w:t>
      </w:r>
      <w:r w:rsidRPr="00FF5EA0">
        <w:rPr>
          <w:rFonts w:ascii="標楷體" w:eastAsia="標楷體" w:hAnsi="標楷體" w:cs="新細明體"/>
          <w:b/>
          <w:bCs/>
        </w:rPr>
        <w:t>素養題設計能力普遍不足</w:t>
      </w:r>
      <w:r w:rsidRPr="00FF5EA0">
        <w:rPr>
          <w:rFonts w:ascii="標楷體" w:eastAsia="標楷體" w:hAnsi="標楷體" w:cs="新細明體"/>
        </w:rPr>
        <w:t>：教師普遍反映，設計真正具有素養內涵的評量題目極具挑戰性。市面上的素養題範本良莠不齊，教師難以判斷品質，亦缺乏系統性的設計原則可供遵循，導致「素養題」流於情境包裝，實質上仍考驗記憶與套公式能力。</w:t>
      </w:r>
    </w:p>
    <w:p w14:paraId="59CFF91F" w14:textId="41FE7D31" w:rsidR="00FF5EA0" w:rsidRDefault="00FF5EA0" w:rsidP="00FF5EA0">
      <w:pPr>
        <w:spacing w:beforeLines="50" w:before="180" w:after="0" w:line="240" w:lineRule="auto"/>
        <w:ind w:leftChars="200" w:left="850" w:hangingChars="154" w:hanging="370"/>
        <w:rPr>
          <w:rFonts w:ascii="標楷體" w:eastAsia="標楷體" w:hAnsi="標楷體" w:cs="新細明體"/>
        </w:rPr>
      </w:pPr>
      <w:r>
        <w:rPr>
          <w:rFonts w:ascii="標楷體" w:eastAsia="標楷體" w:hAnsi="標楷體" w:cs="新細明體"/>
          <w:b/>
          <w:bCs/>
        </w:rPr>
        <w:t>(4)</w:t>
      </w:r>
      <w:r w:rsidRPr="00FF5EA0">
        <w:rPr>
          <w:rFonts w:ascii="標楷體" w:eastAsia="標楷體" w:hAnsi="標楷體" w:cs="新細明體"/>
          <w:b/>
          <w:bCs/>
        </w:rPr>
        <w:t>診斷功能未能發揮</w:t>
      </w:r>
      <w:r w:rsidRPr="00FF5EA0">
        <w:rPr>
          <w:rFonts w:ascii="標楷體" w:eastAsia="標楷體" w:hAnsi="標楷體" w:cs="新細明體"/>
        </w:rPr>
        <w:t>：評量結果的應用停留於給分與排名，教師缺乏將評量資料轉化為教學診斷的技術與習慣。學生在哪</w:t>
      </w:r>
      <w:proofErr w:type="gramStart"/>
      <w:r w:rsidRPr="00FF5EA0">
        <w:rPr>
          <w:rFonts w:ascii="標楷體" w:eastAsia="標楷體" w:hAnsi="標楷體" w:cs="新細明體"/>
        </w:rPr>
        <w:t>個</w:t>
      </w:r>
      <w:proofErr w:type="gramEnd"/>
      <w:r w:rsidRPr="00FF5EA0">
        <w:rPr>
          <w:rFonts w:ascii="標楷體" w:eastAsia="標楷體" w:hAnsi="標楷體" w:cs="新細明體"/>
        </w:rPr>
        <w:t>概念節點出現理解斷裂、哪種錯誤類型反映了根本性的迷思概念，這些問題鮮少成為教師調整教學的依據。</w:t>
      </w:r>
    </w:p>
    <w:p w14:paraId="1A94F441" w14:textId="2D511170" w:rsidR="00FF5EA0" w:rsidRPr="00FF5EA0" w:rsidRDefault="00FF5EA0" w:rsidP="00FF5EA0">
      <w:pPr>
        <w:spacing w:beforeLines="50" w:before="180" w:after="0" w:line="240" w:lineRule="auto"/>
        <w:ind w:leftChars="200" w:left="850" w:hangingChars="154" w:hanging="370"/>
        <w:rPr>
          <w:rFonts w:ascii="標楷體" w:eastAsia="標楷體" w:hAnsi="標楷體" w:cs="新細明體"/>
        </w:rPr>
      </w:pPr>
      <w:r>
        <w:rPr>
          <w:rFonts w:ascii="標楷體" w:eastAsia="標楷體" w:hAnsi="標楷體" w:cs="新細明體"/>
          <w:b/>
          <w:bCs/>
        </w:rPr>
        <w:t>(5)</w:t>
      </w:r>
      <w:r w:rsidRPr="00FF5EA0">
        <w:rPr>
          <w:rFonts w:ascii="標楷體" w:eastAsia="標楷體" w:hAnsi="標楷體" w:cs="新細明體"/>
          <w:b/>
          <w:bCs/>
        </w:rPr>
        <w:t>評量設計</w:t>
      </w:r>
      <w:proofErr w:type="gramStart"/>
      <w:r w:rsidRPr="00FF5EA0">
        <w:rPr>
          <w:rFonts w:ascii="標楷體" w:eastAsia="標楷體" w:hAnsi="標楷體" w:cs="新細明體"/>
          <w:b/>
          <w:bCs/>
        </w:rPr>
        <w:t>缺乏共備基礎</w:t>
      </w:r>
      <w:proofErr w:type="gramEnd"/>
      <w:r w:rsidRPr="00FF5EA0">
        <w:rPr>
          <w:rFonts w:ascii="標楷體" w:eastAsia="標楷體" w:hAnsi="標楷體" w:cs="新細明體"/>
        </w:rPr>
        <w:t>：現行評量設計多為個別教師獨自完成，缺乏跨教師、跨年級的協作機制。不同教師對於「什麼樣的表現代表達到學習目標」認知不一，評量標準難以一致，亦無法形成可累積的評量資源庫。</w:t>
      </w:r>
    </w:p>
    <w:p w14:paraId="2AF23B12" w14:textId="4EDD5F11" w:rsidR="00FF5EA0" w:rsidRPr="00FF5EA0" w:rsidRDefault="00FF5EA0" w:rsidP="00FF5EA0">
      <w:pPr>
        <w:spacing w:beforeLines="50" w:before="180" w:after="0" w:line="240" w:lineRule="auto"/>
        <w:ind w:leftChars="236" w:left="597" w:hangingChars="13" w:hanging="31"/>
        <w:rPr>
          <w:rFonts w:ascii="標楷體" w:eastAsia="標楷體" w:hAnsi="標楷體" w:cs="新細明體"/>
          <w:b/>
          <w:bCs/>
        </w:rPr>
      </w:pPr>
      <w:r>
        <w:rPr>
          <w:rFonts w:ascii="標楷體" w:eastAsia="標楷體" w:hAnsi="標楷體" w:cs="新細明體" w:hint="eastAsia"/>
          <w:b/>
          <w:bCs/>
        </w:rPr>
        <w:t>3</w:t>
      </w:r>
      <w:r>
        <w:rPr>
          <w:rFonts w:ascii="標楷體" w:eastAsia="標楷體" w:hAnsi="標楷體" w:cs="新細明體"/>
          <w:b/>
          <w:bCs/>
        </w:rPr>
        <w:t>.</w:t>
      </w:r>
      <w:r w:rsidRPr="00FF5EA0">
        <w:rPr>
          <w:rFonts w:ascii="標楷體" w:eastAsia="標楷體" w:hAnsi="標楷體" w:cs="新細明體"/>
          <w:b/>
          <w:bCs/>
        </w:rPr>
        <w:t>會考與素養評量的落差問題</w:t>
      </w:r>
      <w:r>
        <w:rPr>
          <w:rFonts w:ascii="標楷體" w:eastAsia="標楷體" w:hAnsi="標楷體" w:cs="新細明體" w:hint="eastAsia"/>
          <w:b/>
          <w:bCs/>
        </w:rPr>
        <w:t>：</w:t>
      </w:r>
      <w:r w:rsidRPr="00FF5EA0">
        <w:rPr>
          <w:rFonts w:ascii="標楷體" w:eastAsia="標楷體" w:hAnsi="標楷體" w:cs="新細明體"/>
        </w:rPr>
        <w:t>國中教育會考近年雖已逐步納入素養導向題型，然而其評量形式仍以選擇題與非選擇題為主，</w:t>
      </w:r>
      <w:proofErr w:type="gramStart"/>
      <w:r w:rsidRPr="00FF5EA0">
        <w:rPr>
          <w:rFonts w:ascii="標楷體" w:eastAsia="標楷體" w:hAnsi="標楷體" w:cs="新細明體"/>
        </w:rPr>
        <w:t>與課綱</w:t>
      </w:r>
      <w:proofErr w:type="gramEnd"/>
      <w:r w:rsidRPr="00FF5EA0">
        <w:rPr>
          <w:rFonts w:ascii="標楷體" w:eastAsia="標楷體" w:hAnsi="標楷體" w:cs="新細明體"/>
        </w:rPr>
        <w:t>倡導的多元評量精神存在結構性落差。部分教師因此產生「反正考試不考，何必花時間設計多元評量」的心態，形成推動的認知障礙。此一現象顯</w:t>
      </w:r>
      <w:r w:rsidRPr="00FF5EA0">
        <w:rPr>
          <w:rFonts w:ascii="標楷體" w:eastAsia="標楷體" w:hAnsi="標楷體" w:cs="新細明體"/>
        </w:rPr>
        <w:lastRenderedPageBreak/>
        <w:t>示，工作坊設計必須正面回應教師對於「多元評量與升學準備是否衝突」的核心疑慮，而非迴避。</w:t>
      </w:r>
    </w:p>
    <w:p w14:paraId="4F50491A" w14:textId="79E94C09" w:rsidR="00F20EAF" w:rsidRDefault="00F20EAF" w:rsidP="00F20EAF">
      <w:pPr>
        <w:spacing w:beforeLines="50" w:before="180" w:after="0" w:line="240" w:lineRule="auto"/>
        <w:ind w:left="600" w:hangingChars="250" w:hanging="600"/>
        <w:rPr>
          <w:rFonts w:ascii="標楷體" w:eastAsia="標楷體" w:hAnsi="標楷體" w:cs="新細明體"/>
        </w:rPr>
      </w:pPr>
      <w:r>
        <w:rPr>
          <w:rFonts w:ascii="標楷體" w:eastAsia="標楷體" w:hAnsi="標楷體" w:cs="新細明體" w:hint="eastAsia"/>
        </w:rPr>
        <w:t xml:space="preserve"> (二)</w:t>
      </w:r>
      <w:r w:rsidRPr="003C3CD1">
        <w:rPr>
          <w:rFonts w:ascii="標楷體" w:eastAsia="標楷體" w:hAnsi="標楷體" w:cs="新細明體" w:hint="eastAsia"/>
        </w:rPr>
        <w:t>需求評估：</w:t>
      </w:r>
    </w:p>
    <w:p w14:paraId="4A1ADF70" w14:textId="2287879C" w:rsidR="00FF5EA0" w:rsidRPr="00FF5EA0" w:rsidRDefault="00F20EAF" w:rsidP="00FF5EA0">
      <w:pPr>
        <w:spacing w:beforeLines="50" w:before="180" w:after="0" w:line="240" w:lineRule="auto"/>
        <w:ind w:left="566" w:hangingChars="236" w:hanging="566"/>
        <w:rPr>
          <w:rFonts w:ascii="標楷體" w:eastAsia="標楷體" w:hAnsi="標楷體" w:cs="新細明體"/>
          <w:b/>
          <w:bCs/>
        </w:rPr>
      </w:pPr>
      <w:r>
        <w:rPr>
          <w:rFonts w:ascii="標楷體" w:eastAsia="標楷體" w:hAnsi="標楷體" w:cs="新細明體" w:hint="eastAsia"/>
        </w:rPr>
        <w:t xml:space="preserve">   </w:t>
      </w:r>
      <w:r>
        <w:rPr>
          <w:rFonts w:ascii="標楷體" w:eastAsia="標楷體" w:hAnsi="標楷體" w:cs="新細明體"/>
        </w:rPr>
        <w:t xml:space="preserve"> </w:t>
      </w:r>
      <w:r>
        <w:rPr>
          <w:rFonts w:ascii="標楷體" w:eastAsia="標楷體" w:hAnsi="標楷體" w:cs="新細明體" w:hint="eastAsia"/>
        </w:rPr>
        <w:t xml:space="preserve"> </w:t>
      </w:r>
      <w:r w:rsidR="00FF5EA0">
        <w:rPr>
          <w:rFonts w:ascii="標楷體" w:eastAsia="標楷體" w:hAnsi="標楷體" w:cs="新細明體" w:hint="eastAsia"/>
        </w:rPr>
        <w:t>1</w:t>
      </w:r>
      <w:r w:rsidR="00FF5EA0">
        <w:rPr>
          <w:rFonts w:ascii="標楷體" w:eastAsia="標楷體" w:hAnsi="標楷體" w:cs="新細明體"/>
        </w:rPr>
        <w:t>.</w:t>
      </w:r>
      <w:r w:rsidR="00FF5EA0" w:rsidRPr="00FF5EA0">
        <w:rPr>
          <w:rFonts w:ascii="標楷體" w:eastAsia="標楷體" w:hAnsi="標楷體" w:cs="新細明體"/>
          <w:b/>
          <w:bCs/>
        </w:rPr>
        <w:t>教師需求分析</w:t>
      </w:r>
    </w:p>
    <w:p w14:paraId="03FA999E" w14:textId="2D718118" w:rsidR="00FF5EA0" w:rsidRDefault="00FF5EA0" w:rsidP="00FF5EA0">
      <w:pPr>
        <w:spacing w:beforeLines="50" w:before="180" w:after="0" w:line="240" w:lineRule="auto"/>
        <w:ind w:leftChars="200" w:left="850" w:hangingChars="154" w:hanging="370"/>
        <w:rPr>
          <w:rFonts w:ascii="標楷體" w:eastAsia="標楷體" w:hAnsi="標楷體" w:cs="新細明體"/>
        </w:rPr>
      </w:pPr>
      <w:r>
        <w:rPr>
          <w:rFonts w:ascii="標楷體" w:eastAsia="標楷體" w:hAnsi="標楷體" w:cs="新細明體" w:hint="eastAsia"/>
          <w:b/>
          <w:bCs/>
        </w:rPr>
        <w:t>(</w:t>
      </w:r>
      <w:r>
        <w:rPr>
          <w:rFonts w:ascii="標楷體" w:eastAsia="標楷體" w:hAnsi="標楷體" w:cs="新細明體"/>
          <w:b/>
          <w:bCs/>
        </w:rPr>
        <w:t>1)</w:t>
      </w:r>
      <w:r w:rsidRPr="00FF5EA0">
        <w:rPr>
          <w:rFonts w:ascii="標楷體" w:eastAsia="標楷體" w:hAnsi="標楷體" w:cs="新細明體"/>
          <w:b/>
          <w:bCs/>
        </w:rPr>
        <w:t>概念澄清需求</w:t>
      </w:r>
      <w:r w:rsidRPr="00FF5EA0">
        <w:rPr>
          <w:rFonts w:ascii="標楷體" w:eastAsia="標楷體" w:hAnsi="標楷體" w:cs="新細明體"/>
        </w:rPr>
        <w:t>：教師首先需要的不是技術，而是觀念的重建。工作坊必須協助教師理解「評量為何而設計」，</w:t>
      </w:r>
      <w:proofErr w:type="gramStart"/>
      <w:r w:rsidRPr="00FF5EA0">
        <w:rPr>
          <w:rFonts w:ascii="標楷體" w:eastAsia="標楷體" w:hAnsi="標楷體" w:cs="新細明體"/>
        </w:rPr>
        <w:t>釐</w:t>
      </w:r>
      <w:proofErr w:type="gramEnd"/>
      <w:r w:rsidRPr="00FF5EA0">
        <w:rPr>
          <w:rFonts w:ascii="標楷體" w:eastAsia="標楷體" w:hAnsi="標楷體" w:cs="新細明體"/>
        </w:rPr>
        <w:t>清形成性評量、診斷性評量與總結性評量的功能差異，以及多元評量在素養導向教學中所扮演的角色，才能為後續技術培訓奠定認知基礎。</w:t>
      </w:r>
    </w:p>
    <w:p w14:paraId="3FE3F247" w14:textId="33EDB39E" w:rsidR="00FF5EA0" w:rsidRDefault="00FF5EA0" w:rsidP="00FF5EA0">
      <w:pPr>
        <w:spacing w:beforeLines="50" w:before="180" w:after="0" w:line="240" w:lineRule="auto"/>
        <w:ind w:leftChars="200" w:left="850" w:hangingChars="154" w:hanging="370"/>
        <w:rPr>
          <w:rFonts w:ascii="標楷體" w:eastAsia="標楷體" w:hAnsi="標楷體" w:cs="新細明體"/>
        </w:rPr>
      </w:pPr>
      <w:r>
        <w:rPr>
          <w:rFonts w:ascii="標楷體" w:eastAsia="標楷體" w:hAnsi="標楷體" w:cs="新細明體"/>
          <w:b/>
          <w:bCs/>
        </w:rPr>
        <w:t>(2)</w:t>
      </w:r>
      <w:r w:rsidRPr="00FF5EA0">
        <w:rPr>
          <w:rFonts w:ascii="標楷體" w:eastAsia="標楷體" w:hAnsi="標楷體" w:cs="新細明體"/>
          <w:b/>
          <w:bCs/>
        </w:rPr>
        <w:t>設計技術需求</w:t>
      </w:r>
      <w:r w:rsidRPr="00FF5EA0">
        <w:rPr>
          <w:rFonts w:ascii="標楷體" w:eastAsia="標楷體" w:hAnsi="標楷體" w:cs="新細明體"/>
        </w:rPr>
        <w:t>：教師迫切需要掌握素養導向評量題目的設計原則，包括如何選擇有意義的情境脈絡、如何設定層次分明的認知要求、如何撰寫</w:t>
      </w:r>
      <w:proofErr w:type="gramStart"/>
      <w:r w:rsidRPr="00FF5EA0">
        <w:rPr>
          <w:rFonts w:ascii="標楷體" w:eastAsia="標楷體" w:hAnsi="標楷體" w:cs="新細明體"/>
        </w:rPr>
        <w:t>清楚的</w:t>
      </w:r>
      <w:proofErr w:type="gramEnd"/>
      <w:r w:rsidRPr="00FF5EA0">
        <w:rPr>
          <w:rFonts w:ascii="標楷體" w:eastAsia="標楷體" w:hAnsi="標楷體" w:cs="新細明體"/>
        </w:rPr>
        <w:t>評分規準（rubric），以及如何設計能區辨不同理解層次的題組結構。這是現場教師自評能力落差最大的面向。</w:t>
      </w:r>
    </w:p>
    <w:p w14:paraId="26D26A42" w14:textId="4B0163DA" w:rsidR="00FF5EA0" w:rsidRDefault="00FF5EA0" w:rsidP="00FF5EA0">
      <w:pPr>
        <w:spacing w:beforeLines="50" w:before="180" w:after="0" w:line="240" w:lineRule="auto"/>
        <w:ind w:leftChars="200" w:left="850" w:hangingChars="154" w:hanging="370"/>
        <w:rPr>
          <w:rFonts w:ascii="標楷體" w:eastAsia="標楷體" w:hAnsi="標楷體" w:cs="新細明體"/>
        </w:rPr>
      </w:pPr>
      <w:r>
        <w:rPr>
          <w:rFonts w:ascii="標楷體" w:eastAsia="標楷體" w:hAnsi="標楷體" w:cs="新細明體"/>
          <w:b/>
          <w:bCs/>
        </w:rPr>
        <w:t>(3)</w:t>
      </w:r>
      <w:r w:rsidRPr="00FF5EA0">
        <w:rPr>
          <w:rFonts w:ascii="標楷體" w:eastAsia="標楷體" w:hAnsi="標楷體" w:cs="新細明體"/>
          <w:b/>
          <w:bCs/>
        </w:rPr>
        <w:t>診斷應用需求</w:t>
      </w:r>
      <w:r w:rsidRPr="00FF5EA0">
        <w:rPr>
          <w:rFonts w:ascii="標楷體" w:eastAsia="標楷體" w:hAnsi="標楷體" w:cs="新細明體"/>
        </w:rPr>
        <w:t>：教師需要學習如何閱讀評量結果、辨識學生的錯誤類型與迷思概念，並將診斷發現轉化為具體的教學調整策略。此一需求涉及評量素養與教學決策的整合，是最具挑戰性但也最具實質影響力的能力層次。</w:t>
      </w:r>
    </w:p>
    <w:p w14:paraId="71431EFF" w14:textId="2C626D74" w:rsidR="00FF5EA0" w:rsidRDefault="00FF5EA0" w:rsidP="00FF5EA0">
      <w:pPr>
        <w:spacing w:beforeLines="50" w:before="180" w:after="0" w:line="240" w:lineRule="auto"/>
        <w:ind w:leftChars="200" w:left="850" w:hangingChars="154" w:hanging="370"/>
        <w:rPr>
          <w:rFonts w:ascii="標楷體" w:eastAsia="標楷體" w:hAnsi="標楷體" w:cs="新細明體"/>
        </w:rPr>
      </w:pPr>
      <w:r>
        <w:rPr>
          <w:rFonts w:ascii="標楷體" w:eastAsia="標楷體" w:hAnsi="標楷體" w:cs="新細明體"/>
          <w:b/>
          <w:bCs/>
        </w:rPr>
        <w:t>(4)</w:t>
      </w:r>
      <w:r w:rsidRPr="00FF5EA0">
        <w:rPr>
          <w:rFonts w:ascii="標楷體" w:eastAsia="標楷體" w:hAnsi="標楷體" w:cs="新細明體"/>
          <w:b/>
          <w:bCs/>
        </w:rPr>
        <w:t>實作演練需求</w:t>
      </w:r>
      <w:r w:rsidRPr="00FF5EA0">
        <w:rPr>
          <w:rFonts w:ascii="標楷體" w:eastAsia="標楷體" w:hAnsi="標楷體" w:cs="新細明體"/>
        </w:rPr>
        <w:t>：教師普遍希望工作坊提供真實的設計演練機會，而非僅止於聆聽講解。能夠在工作坊中實際產出一份評量設計、接受同儕回饋並加以修改，是教師認為最有效的學習方式。</w:t>
      </w:r>
    </w:p>
    <w:p w14:paraId="51E84C2F" w14:textId="5475FDFF" w:rsidR="00FF5EA0" w:rsidRPr="00FF5EA0" w:rsidRDefault="00FF5EA0" w:rsidP="00FF5EA0">
      <w:pPr>
        <w:spacing w:beforeLines="50" w:before="180" w:after="0" w:line="240" w:lineRule="auto"/>
        <w:ind w:leftChars="200" w:left="850" w:hangingChars="154" w:hanging="370"/>
        <w:rPr>
          <w:rFonts w:ascii="標楷體" w:eastAsia="標楷體" w:hAnsi="標楷體" w:cs="新細明體"/>
          <w:b/>
          <w:bCs/>
        </w:rPr>
      </w:pPr>
      <w:r>
        <w:rPr>
          <w:rFonts w:ascii="標楷體" w:eastAsia="標楷體" w:hAnsi="標楷體" w:cs="新細明體" w:hint="eastAsia"/>
          <w:b/>
          <w:bCs/>
        </w:rPr>
        <w:t>2</w:t>
      </w:r>
      <w:r>
        <w:rPr>
          <w:rFonts w:ascii="標楷體" w:eastAsia="標楷體" w:hAnsi="標楷體" w:cs="新細明體"/>
          <w:b/>
          <w:bCs/>
        </w:rPr>
        <w:t>.</w:t>
      </w:r>
      <w:r w:rsidRPr="00FF5EA0">
        <w:rPr>
          <w:rFonts w:ascii="標楷體" w:eastAsia="標楷體" w:hAnsi="標楷體" w:cs="新細明體"/>
          <w:b/>
          <w:bCs/>
        </w:rPr>
        <w:t>分層需求評估</w:t>
      </w:r>
      <w:r>
        <w:rPr>
          <w:rFonts w:ascii="標楷體" w:eastAsia="標楷體" w:hAnsi="標楷體" w:cs="新細明體" w:hint="eastAsia"/>
          <w:b/>
          <w:bCs/>
        </w:rPr>
        <w:t>：</w:t>
      </w:r>
    </w:p>
    <w:p w14:paraId="57BF8076" w14:textId="77777777" w:rsidR="00FF5EA0" w:rsidRPr="00FF5EA0" w:rsidRDefault="00FF5EA0" w:rsidP="00FF5EA0">
      <w:pPr>
        <w:spacing w:beforeLines="50" w:before="180" w:after="0" w:line="240" w:lineRule="auto"/>
        <w:ind w:leftChars="300" w:left="720"/>
        <w:rPr>
          <w:rFonts w:ascii="標楷體" w:eastAsia="標楷體" w:hAnsi="標楷體" w:cs="新細明體"/>
        </w:rPr>
      </w:pPr>
      <w:r w:rsidRPr="00FF5EA0">
        <w:rPr>
          <w:rFonts w:ascii="標楷體" w:eastAsia="標楷體" w:hAnsi="標楷體" w:cs="新細明體"/>
        </w:rPr>
        <w:t>工作坊參與教師的起點能力差異顯著，建議依據教師現有評量知能進行分層規劃：</w:t>
      </w:r>
    </w:p>
    <w:p w14:paraId="68B02374" w14:textId="6B370A52" w:rsidR="00FF5EA0" w:rsidRPr="00FF5EA0" w:rsidRDefault="00FF5EA0" w:rsidP="00FF5EA0">
      <w:pPr>
        <w:pStyle w:val="a9"/>
        <w:numPr>
          <w:ilvl w:val="0"/>
          <w:numId w:val="41"/>
        </w:numPr>
        <w:spacing w:beforeLines="50" w:before="180" w:after="0" w:line="240" w:lineRule="auto"/>
        <w:rPr>
          <w:rFonts w:ascii="標楷體" w:eastAsia="標楷體" w:hAnsi="標楷體" w:cs="新細明體"/>
        </w:rPr>
      </w:pPr>
      <w:r w:rsidRPr="00FF5EA0">
        <w:rPr>
          <w:rFonts w:ascii="標楷體" w:eastAsia="標楷體" w:hAnsi="標楷體" w:cs="新細明體"/>
          <w:b/>
          <w:bCs/>
        </w:rPr>
        <w:t>入門層次</w:t>
      </w:r>
      <w:r w:rsidRPr="00FF5EA0">
        <w:rPr>
          <w:rFonts w:ascii="標楷體" w:eastAsia="標楷體" w:hAnsi="標楷體" w:cs="新細明體"/>
        </w:rPr>
        <w:t>：適用於對多元評量概念陌生、長期依賴紙筆測驗的教師。重點在於建立基本認知框架，提供低門檻的入門設計範本，協助教師完成第一份具素養內涵的評量任務，以成功經驗建立信心。</w:t>
      </w:r>
    </w:p>
    <w:p w14:paraId="484D0B42" w14:textId="74220A11" w:rsidR="00FF5EA0" w:rsidRDefault="00FF5EA0" w:rsidP="00FF5EA0">
      <w:pPr>
        <w:pStyle w:val="a9"/>
        <w:numPr>
          <w:ilvl w:val="0"/>
          <w:numId w:val="41"/>
        </w:numPr>
        <w:spacing w:beforeLines="50" w:before="180" w:after="0" w:line="240" w:lineRule="auto"/>
        <w:rPr>
          <w:rFonts w:ascii="標楷體" w:eastAsia="標楷體" w:hAnsi="標楷體" w:cs="新細明體"/>
        </w:rPr>
      </w:pPr>
      <w:r w:rsidRPr="00FF5EA0">
        <w:rPr>
          <w:rFonts w:ascii="標楷體" w:eastAsia="標楷體" w:hAnsi="標楷體" w:cs="新細明體"/>
          <w:b/>
          <w:bCs/>
        </w:rPr>
        <w:t>發展層次</w:t>
      </w:r>
      <w:r w:rsidRPr="00FF5EA0">
        <w:rPr>
          <w:rFonts w:ascii="標楷體" w:eastAsia="標楷體" w:hAnsi="標楷體" w:cs="新細明體"/>
        </w:rPr>
        <w:t>：適用於已有初步嘗試但品質仍不穩定的教師。重點在於精緻化設計技術，特別是情境選擇的邏輯、認知層次的梯度安排，以及評分規</w:t>
      </w:r>
      <w:proofErr w:type="gramStart"/>
      <w:r w:rsidRPr="00FF5EA0">
        <w:rPr>
          <w:rFonts w:ascii="標楷體" w:eastAsia="標楷體" w:hAnsi="標楷體" w:cs="新細明體"/>
        </w:rPr>
        <w:t>準</w:t>
      </w:r>
      <w:proofErr w:type="gramEnd"/>
      <w:r w:rsidRPr="00FF5EA0">
        <w:rPr>
          <w:rFonts w:ascii="標楷體" w:eastAsia="標楷體" w:hAnsi="標楷體" w:cs="新細明體"/>
        </w:rPr>
        <w:t>的具體化與一致性，協助教師建立可複用的設計思維。</w:t>
      </w:r>
    </w:p>
    <w:p w14:paraId="570DC6E4" w14:textId="486976DB" w:rsidR="00FF5EA0" w:rsidRPr="00FF5EA0" w:rsidRDefault="00FF5EA0" w:rsidP="00FF5EA0">
      <w:pPr>
        <w:pStyle w:val="a9"/>
        <w:numPr>
          <w:ilvl w:val="0"/>
          <w:numId w:val="41"/>
        </w:numPr>
        <w:spacing w:beforeLines="50" w:before="180" w:after="0" w:line="240" w:lineRule="auto"/>
        <w:rPr>
          <w:rFonts w:ascii="標楷體" w:eastAsia="標楷體" w:hAnsi="標楷體" w:cs="新細明體"/>
        </w:rPr>
      </w:pPr>
      <w:r w:rsidRPr="00FF5EA0">
        <w:rPr>
          <w:rFonts w:ascii="標楷體" w:eastAsia="標楷體" w:hAnsi="標楷體" w:cs="新細明體"/>
          <w:b/>
          <w:bCs/>
        </w:rPr>
        <w:t>深化層次</w:t>
      </w:r>
      <w:r w:rsidRPr="00FF5EA0">
        <w:rPr>
          <w:rFonts w:ascii="標楷體" w:eastAsia="標楷體" w:hAnsi="標楷體" w:cs="新細明體"/>
        </w:rPr>
        <w:t>：適用於已能設計基本素養題、希望進一步發展診斷能力的教師。重點在於學習閱讀學生的評量表現資料，辨識系統性錯誤，並將診斷結果回饋至教學設計的修正與迭代歷程。</w:t>
      </w:r>
    </w:p>
    <w:p w14:paraId="7027AE2C" w14:textId="4B8861C0" w:rsidR="00F20EAF" w:rsidRPr="00157F81" w:rsidRDefault="00F20EAF" w:rsidP="00F20EAF">
      <w:pPr>
        <w:spacing w:beforeLines="50" w:before="180" w:after="0" w:line="240" w:lineRule="auto"/>
        <w:ind w:left="661" w:hangingChars="236" w:hanging="661"/>
        <w:rPr>
          <w:rFonts w:ascii="標楷體" w:eastAsia="標楷體" w:hAnsi="標楷體"/>
          <w:b/>
          <w:sz w:val="28"/>
          <w:szCs w:val="28"/>
        </w:rPr>
      </w:pPr>
      <w:r>
        <w:rPr>
          <w:rFonts w:ascii="標楷體" w:eastAsia="標楷體" w:hAnsi="標楷體" w:hint="eastAsia"/>
          <w:b/>
          <w:sz w:val="28"/>
          <w:szCs w:val="28"/>
        </w:rPr>
        <w:t>三</w:t>
      </w:r>
      <w:r w:rsidRPr="00157F81">
        <w:rPr>
          <w:rFonts w:ascii="標楷體" w:eastAsia="標楷體" w:hAnsi="標楷體" w:hint="eastAsia"/>
          <w:b/>
          <w:sz w:val="28"/>
          <w:szCs w:val="28"/>
        </w:rPr>
        <w:t>、目標</w:t>
      </w:r>
    </w:p>
    <w:p w14:paraId="3D51B469" w14:textId="77777777" w:rsidR="00F20EAF" w:rsidRPr="005769BE" w:rsidRDefault="00F20EAF" w:rsidP="00F20EAF">
      <w:pPr>
        <w:snapToGrid w:val="0"/>
        <w:spacing w:beforeLines="50" w:before="180" w:afterLines="50" w:after="180" w:line="400" w:lineRule="exact"/>
        <w:ind w:left="708" w:hangingChars="295" w:hanging="708"/>
        <w:rPr>
          <w:rFonts w:ascii="標楷體" w:eastAsia="標楷體" w:hAnsi="標楷體" w:cs="新細明體"/>
          <w:color w:val="000000"/>
        </w:rPr>
      </w:pPr>
      <w:r w:rsidRPr="000E6DF8">
        <w:rPr>
          <w:rFonts w:ascii="標楷體" w:eastAsia="標楷體" w:hAnsi="標楷體" w:cs="新細明體" w:hint="eastAsia"/>
          <w:color w:val="000000"/>
        </w:rPr>
        <w:t xml:space="preserve"> </w:t>
      </w:r>
      <w:r>
        <w:rPr>
          <w:rFonts w:ascii="標楷體" w:eastAsia="標楷體" w:hAnsi="標楷體" w:cs="新細明體"/>
          <w:color w:val="000000"/>
        </w:rPr>
        <w:t>(</w:t>
      </w:r>
      <w:proofErr w:type="gramStart"/>
      <w:r w:rsidRPr="005769BE">
        <w:rPr>
          <w:rFonts w:ascii="標楷體" w:eastAsia="標楷體" w:hAnsi="標楷體" w:cs="新細明體" w:hint="eastAsia"/>
          <w:color w:val="000000"/>
        </w:rPr>
        <w:t>一</w:t>
      </w:r>
      <w:proofErr w:type="gramEnd"/>
      <w:r>
        <w:rPr>
          <w:rFonts w:ascii="標楷體" w:eastAsia="標楷體" w:hAnsi="標楷體" w:cs="新細明體" w:hint="eastAsia"/>
          <w:color w:val="000000"/>
        </w:rPr>
        <w:t>)</w:t>
      </w:r>
      <w:r w:rsidRPr="005769BE">
        <w:rPr>
          <w:rFonts w:ascii="標楷體" w:eastAsia="標楷體" w:hAnsi="標楷體" w:cs="新細明體" w:hint="eastAsia"/>
          <w:color w:val="000000"/>
        </w:rPr>
        <w:t>提升輔導團專業能力與輔導功能。</w:t>
      </w:r>
    </w:p>
    <w:p w14:paraId="777D760A" w14:textId="3B1F3796" w:rsidR="00F20EAF" w:rsidRPr="005769BE" w:rsidRDefault="00F20EAF" w:rsidP="00FF5EA0">
      <w:pPr>
        <w:snapToGrid w:val="0"/>
        <w:spacing w:beforeLines="50" w:before="180" w:afterLines="50" w:after="180" w:line="400" w:lineRule="exact"/>
        <w:ind w:left="708" w:hangingChars="295" w:hanging="708"/>
        <w:rPr>
          <w:rFonts w:ascii="標楷體" w:eastAsia="標楷體" w:hAnsi="標楷體" w:cs="新細明體"/>
          <w:color w:val="000000"/>
        </w:rPr>
      </w:pPr>
      <w:r w:rsidRPr="005769BE">
        <w:rPr>
          <w:rFonts w:ascii="標楷體" w:eastAsia="標楷體" w:hAnsi="標楷體" w:cs="新細明體" w:hint="eastAsia"/>
          <w:color w:val="000000"/>
        </w:rPr>
        <w:t xml:space="preserve"> </w:t>
      </w:r>
      <w:r>
        <w:rPr>
          <w:rFonts w:ascii="標楷體" w:eastAsia="標楷體" w:hAnsi="標楷體" w:cs="新細明體"/>
          <w:color w:val="000000"/>
        </w:rPr>
        <w:t>(</w:t>
      </w:r>
      <w:r w:rsidRPr="005769BE">
        <w:rPr>
          <w:rFonts w:ascii="標楷體" w:eastAsia="標楷體" w:hAnsi="標楷體" w:cs="新細明體" w:hint="eastAsia"/>
          <w:color w:val="000000"/>
        </w:rPr>
        <w:t>二</w:t>
      </w:r>
      <w:r>
        <w:rPr>
          <w:rFonts w:ascii="標楷體" w:eastAsia="標楷體" w:hAnsi="標楷體" w:cs="新細明體" w:hint="eastAsia"/>
          <w:color w:val="000000"/>
        </w:rPr>
        <w:t>)</w:t>
      </w:r>
      <w:r w:rsidRPr="005769BE">
        <w:rPr>
          <w:rFonts w:ascii="標楷體" w:eastAsia="標楷體" w:hAnsi="標楷體" w:cs="新細明體" w:hint="eastAsia"/>
          <w:color w:val="000000"/>
        </w:rPr>
        <w:t>增進教師數學專業素養，提升學生學習學習興趣，成就學生數學學習。</w:t>
      </w:r>
    </w:p>
    <w:p w14:paraId="232666AE" w14:textId="77777777" w:rsidR="00F20EAF" w:rsidRPr="00157F81" w:rsidRDefault="00F20EAF" w:rsidP="00F20EAF">
      <w:pPr>
        <w:snapToGrid w:val="0"/>
        <w:spacing w:beforeLines="50" w:before="180" w:afterLines="50" w:after="180" w:line="400" w:lineRule="exact"/>
        <w:ind w:left="827" w:hangingChars="295" w:hanging="827"/>
        <w:rPr>
          <w:rFonts w:ascii="標楷體" w:eastAsia="標楷體" w:hAnsi="標楷體"/>
          <w:b/>
          <w:sz w:val="28"/>
          <w:szCs w:val="28"/>
        </w:rPr>
      </w:pPr>
      <w:r>
        <w:rPr>
          <w:rFonts w:ascii="標楷體" w:eastAsia="標楷體" w:hAnsi="標楷體" w:hint="eastAsia"/>
          <w:b/>
          <w:sz w:val="28"/>
          <w:szCs w:val="28"/>
        </w:rPr>
        <w:t>四</w:t>
      </w:r>
      <w:r w:rsidRPr="00157F81">
        <w:rPr>
          <w:rFonts w:ascii="標楷體" w:eastAsia="標楷體" w:hAnsi="標楷體"/>
          <w:b/>
          <w:sz w:val="28"/>
          <w:szCs w:val="28"/>
        </w:rPr>
        <w:t>、辦理單位</w:t>
      </w:r>
    </w:p>
    <w:p w14:paraId="133DF429" w14:textId="77777777" w:rsidR="00F20EAF" w:rsidRPr="003C3CD1" w:rsidRDefault="001E0A1A" w:rsidP="00F20EAF">
      <w:pPr>
        <w:spacing w:beforeLines="50" w:before="180" w:after="100" w:afterAutospacing="1" w:line="240" w:lineRule="auto"/>
        <w:rPr>
          <w:rFonts w:ascii="標楷體" w:eastAsia="標楷體" w:hAnsi="標楷體"/>
          <w:color w:val="000000"/>
        </w:rPr>
      </w:pPr>
      <w:sdt>
        <w:sdtPr>
          <w:rPr>
            <w:rFonts w:ascii="標楷體" w:eastAsia="標楷體" w:hAnsi="標楷體"/>
          </w:rPr>
          <w:tag w:val="goog_rdk_94"/>
          <w:id w:val="-2147263555"/>
        </w:sdtPr>
        <w:sdtEndPr/>
        <w:sdtContent>
          <w:r w:rsidR="00F20EAF" w:rsidRPr="003C3CD1">
            <w:rPr>
              <w:rFonts w:ascii="標楷體" w:eastAsia="標楷體" w:hAnsi="標楷體" w:cs="Gungsuh"/>
              <w:color w:val="000000"/>
            </w:rPr>
            <w:t>（一）指導單位：教育部國民及學前教育署</w:t>
          </w:r>
        </w:sdtContent>
      </w:sdt>
    </w:p>
    <w:p w14:paraId="4ACC7F4B" w14:textId="77777777" w:rsidR="00F20EAF" w:rsidRPr="003C3CD1" w:rsidRDefault="001E0A1A" w:rsidP="00F20EAF">
      <w:pPr>
        <w:spacing w:beforeLines="50" w:before="180" w:after="100" w:afterAutospacing="1" w:line="240" w:lineRule="auto"/>
        <w:rPr>
          <w:rFonts w:ascii="標楷體" w:eastAsia="標楷體" w:hAnsi="標楷體"/>
          <w:color w:val="000000"/>
        </w:rPr>
      </w:pPr>
      <w:sdt>
        <w:sdtPr>
          <w:rPr>
            <w:rFonts w:ascii="標楷體" w:eastAsia="標楷體" w:hAnsi="標楷體"/>
          </w:rPr>
          <w:tag w:val="goog_rdk_95"/>
          <w:id w:val="-1472135241"/>
        </w:sdtPr>
        <w:sdtEndPr/>
        <w:sdtContent>
          <w:r w:rsidR="00F20EAF" w:rsidRPr="003C3CD1">
            <w:rPr>
              <w:rFonts w:ascii="標楷體" w:eastAsia="標楷體" w:hAnsi="標楷體" w:cs="Gungsuh"/>
              <w:color w:val="000000"/>
            </w:rPr>
            <w:t>（二）主辦單位：基隆市政府教育處</w:t>
          </w:r>
        </w:sdtContent>
      </w:sdt>
    </w:p>
    <w:p w14:paraId="223C3524" w14:textId="77777777" w:rsidR="00F20EAF" w:rsidRPr="00683C44" w:rsidRDefault="00F20EAF" w:rsidP="00F20EAF">
      <w:pPr>
        <w:spacing w:beforeLines="50" w:before="180" w:after="100" w:afterAutospacing="1" w:line="240" w:lineRule="auto"/>
        <w:ind w:right="-161"/>
        <w:rPr>
          <w:rFonts w:ascii="標楷體" w:eastAsia="標楷體" w:hAnsi="標楷體" w:cs="新細明體"/>
          <w:color w:val="000000"/>
        </w:rPr>
      </w:pPr>
      <w:r w:rsidRPr="003C3CD1">
        <w:rPr>
          <w:rFonts w:ascii="標楷體" w:eastAsia="標楷體" w:hAnsi="標楷體" w:cs="Gungsuh"/>
          <w:color w:val="000000"/>
        </w:rPr>
        <w:lastRenderedPageBreak/>
        <w:t>（三）承辦單位：</w:t>
      </w:r>
      <w:r w:rsidRPr="003C3CD1">
        <w:rPr>
          <w:rFonts w:ascii="標楷體" w:eastAsia="標楷體" w:hAnsi="標楷體" w:cs="新細明體" w:hint="eastAsia"/>
          <w:color w:val="000000"/>
        </w:rPr>
        <w:t>基隆市國民教育輔導團數學領域國小組</w:t>
      </w:r>
    </w:p>
    <w:p w14:paraId="7ACF7832" w14:textId="4A6BD827" w:rsidR="00F20EAF" w:rsidRDefault="00F20EAF" w:rsidP="00F20EAF">
      <w:pPr>
        <w:spacing w:after="0" w:line="500" w:lineRule="exact"/>
        <w:rPr>
          <w:rFonts w:ascii="標楷體" w:eastAsia="標楷體" w:hAnsi="標楷體"/>
          <w:b/>
          <w:sz w:val="28"/>
          <w:szCs w:val="28"/>
        </w:rPr>
      </w:pPr>
      <w:r>
        <w:rPr>
          <w:rFonts w:ascii="標楷體" w:eastAsia="標楷體" w:hAnsi="標楷體" w:hint="eastAsia"/>
          <w:b/>
          <w:sz w:val="28"/>
          <w:szCs w:val="28"/>
        </w:rPr>
        <w:t>五、</w:t>
      </w:r>
      <w:r w:rsidRPr="00F172EE">
        <w:rPr>
          <w:rFonts w:ascii="標楷體" w:eastAsia="標楷體" w:hAnsi="標楷體" w:hint="eastAsia"/>
          <w:b/>
          <w:sz w:val="28"/>
          <w:szCs w:val="28"/>
        </w:rPr>
        <w:t>辦理日期及地點：</w:t>
      </w:r>
    </w:p>
    <w:tbl>
      <w:tblPr>
        <w:tblW w:w="101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937"/>
        <w:gridCol w:w="3064"/>
        <w:gridCol w:w="2125"/>
        <w:gridCol w:w="1983"/>
      </w:tblGrid>
      <w:tr w:rsidR="00D529DD" w:rsidRPr="00D529DD" w14:paraId="0F903289" w14:textId="77777777" w:rsidTr="002B4D45">
        <w:trPr>
          <w:trHeight w:val="65"/>
          <w:jc w:val="center"/>
        </w:trPr>
        <w:tc>
          <w:tcPr>
            <w:tcW w:w="2937" w:type="dxa"/>
            <w:vAlign w:val="center"/>
          </w:tcPr>
          <w:p w14:paraId="15BD4546" w14:textId="77777777" w:rsidR="00D529DD" w:rsidRPr="00D529DD" w:rsidRDefault="00D529DD" w:rsidP="00D529DD">
            <w:pPr>
              <w:snapToGrid w:val="0"/>
              <w:spacing w:after="0" w:line="276" w:lineRule="auto"/>
              <w:jc w:val="center"/>
              <w:rPr>
                <w:rFonts w:ascii="標楷體" w:eastAsia="標楷體" w:hAnsi="標楷體" w:cs="Times New Roman"/>
                <w:szCs w:val="22"/>
                <w14:ligatures w14:val="none"/>
              </w:rPr>
            </w:pPr>
            <w:r w:rsidRPr="00D529DD">
              <w:rPr>
                <w:rFonts w:ascii="標楷體" w:eastAsia="標楷體" w:hAnsi="標楷體" w:cs="標楷體" w:hint="eastAsia"/>
                <w:szCs w:val="22"/>
                <w14:ligatures w14:val="none"/>
              </w:rPr>
              <w:t>日期</w:t>
            </w:r>
          </w:p>
        </w:tc>
        <w:tc>
          <w:tcPr>
            <w:tcW w:w="3064" w:type="dxa"/>
            <w:vAlign w:val="center"/>
          </w:tcPr>
          <w:p w14:paraId="19174CC6" w14:textId="77777777" w:rsidR="00D529DD" w:rsidRPr="00D529DD" w:rsidRDefault="00D529DD" w:rsidP="00D529DD">
            <w:pPr>
              <w:snapToGrid w:val="0"/>
              <w:spacing w:after="0" w:line="276" w:lineRule="auto"/>
              <w:jc w:val="center"/>
              <w:rPr>
                <w:rFonts w:ascii="標楷體" w:eastAsia="標楷體" w:hAnsi="標楷體" w:cs="Times New Roman"/>
                <w:szCs w:val="22"/>
                <w14:ligatures w14:val="none"/>
              </w:rPr>
            </w:pPr>
            <w:r w:rsidRPr="00D529DD">
              <w:rPr>
                <w:rFonts w:ascii="標楷體" w:eastAsia="標楷體" w:hAnsi="標楷體" w:cs="標楷體" w:hint="eastAsia"/>
                <w:szCs w:val="22"/>
                <w14:ligatures w14:val="none"/>
              </w:rPr>
              <w:t>座談內容</w:t>
            </w:r>
          </w:p>
        </w:tc>
        <w:tc>
          <w:tcPr>
            <w:tcW w:w="2125" w:type="dxa"/>
            <w:vAlign w:val="center"/>
          </w:tcPr>
          <w:p w14:paraId="2DE90034" w14:textId="77777777" w:rsidR="00D529DD" w:rsidRPr="00D529DD" w:rsidRDefault="00D529DD" w:rsidP="00D529DD">
            <w:pPr>
              <w:snapToGrid w:val="0"/>
              <w:spacing w:after="0" w:line="276" w:lineRule="auto"/>
              <w:jc w:val="center"/>
              <w:rPr>
                <w:rFonts w:ascii="標楷體" w:eastAsia="標楷體" w:hAnsi="標楷體" w:cs="Times New Roman"/>
                <w:szCs w:val="22"/>
                <w14:ligatures w14:val="none"/>
              </w:rPr>
            </w:pPr>
            <w:r w:rsidRPr="00D529DD">
              <w:rPr>
                <w:rFonts w:ascii="標楷體" w:eastAsia="標楷體" w:hAnsi="標楷體" w:cs="標楷體" w:hint="eastAsia"/>
                <w:szCs w:val="22"/>
                <w14:ligatures w14:val="none"/>
              </w:rPr>
              <w:t>講座或主持人</w:t>
            </w:r>
          </w:p>
        </w:tc>
        <w:tc>
          <w:tcPr>
            <w:tcW w:w="1983" w:type="dxa"/>
            <w:vAlign w:val="center"/>
          </w:tcPr>
          <w:p w14:paraId="5EB98E2D" w14:textId="77777777" w:rsidR="00D529DD" w:rsidRPr="00D529DD" w:rsidRDefault="00D529DD" w:rsidP="00D529DD">
            <w:pPr>
              <w:snapToGrid w:val="0"/>
              <w:spacing w:after="0" w:line="276" w:lineRule="auto"/>
              <w:jc w:val="center"/>
              <w:rPr>
                <w:rFonts w:ascii="標楷體" w:eastAsia="標楷體" w:hAnsi="標楷體" w:cs="Times New Roman"/>
                <w:szCs w:val="22"/>
                <w14:ligatures w14:val="none"/>
              </w:rPr>
            </w:pPr>
            <w:r w:rsidRPr="00D529DD">
              <w:rPr>
                <w:rFonts w:ascii="標楷體" w:eastAsia="標楷體" w:hAnsi="標楷體" w:cs="標楷體" w:hint="eastAsia"/>
                <w:szCs w:val="22"/>
                <w14:ligatures w14:val="none"/>
              </w:rPr>
              <w:t>地點</w:t>
            </w:r>
          </w:p>
        </w:tc>
      </w:tr>
      <w:tr w:rsidR="00D529DD" w:rsidRPr="00D529DD" w14:paraId="781213E3" w14:textId="77777777" w:rsidTr="002B4D45">
        <w:trPr>
          <w:cantSplit/>
          <w:trHeight w:val="65"/>
          <w:jc w:val="center"/>
        </w:trPr>
        <w:tc>
          <w:tcPr>
            <w:tcW w:w="2937" w:type="dxa"/>
            <w:vAlign w:val="center"/>
          </w:tcPr>
          <w:p w14:paraId="29EF719C" w14:textId="18C3F779" w:rsidR="00D529DD" w:rsidRPr="00D529DD" w:rsidRDefault="00D529DD" w:rsidP="00D529DD">
            <w:pPr>
              <w:snapToGrid w:val="0"/>
              <w:spacing w:after="0" w:line="276" w:lineRule="auto"/>
              <w:jc w:val="center"/>
              <w:rPr>
                <w:rFonts w:ascii="標楷體" w:eastAsia="標楷體" w:hAnsi="標楷體" w:cs="標楷體"/>
                <w:szCs w:val="22"/>
                <w14:ligatures w14:val="none"/>
              </w:rPr>
            </w:pPr>
            <w:r w:rsidRPr="00D529DD">
              <w:rPr>
                <w:rFonts w:ascii="標楷體" w:eastAsia="標楷體" w:hAnsi="標楷體" w:cs="標楷體"/>
                <w:szCs w:val="22"/>
                <w14:ligatures w14:val="none"/>
              </w:rPr>
              <w:t>11</w:t>
            </w:r>
            <w:r>
              <w:rPr>
                <w:rFonts w:ascii="標楷體" w:eastAsia="標楷體" w:hAnsi="標楷體" w:cs="標楷體"/>
                <w:szCs w:val="22"/>
                <w14:ligatures w14:val="none"/>
              </w:rPr>
              <w:t>5</w:t>
            </w:r>
            <w:r w:rsidRPr="00D529DD">
              <w:rPr>
                <w:rFonts w:ascii="標楷體" w:eastAsia="標楷體" w:hAnsi="標楷體" w:cs="標楷體"/>
                <w:szCs w:val="22"/>
                <w14:ligatures w14:val="none"/>
              </w:rPr>
              <w:t>/</w:t>
            </w:r>
            <w:r>
              <w:rPr>
                <w:rFonts w:ascii="標楷體" w:eastAsia="標楷體" w:hAnsi="標楷體" w:cs="標楷體"/>
                <w:szCs w:val="22"/>
                <w14:ligatures w14:val="none"/>
              </w:rPr>
              <w:t>09</w:t>
            </w:r>
            <w:r w:rsidRPr="00D529DD">
              <w:rPr>
                <w:rFonts w:ascii="標楷體" w:eastAsia="標楷體" w:hAnsi="標楷體" w:cs="標楷體"/>
                <w:szCs w:val="22"/>
                <w14:ligatures w14:val="none"/>
              </w:rPr>
              <w:t>/1</w:t>
            </w:r>
            <w:r>
              <w:rPr>
                <w:rFonts w:ascii="標楷體" w:eastAsia="標楷體" w:hAnsi="標楷體" w:cs="標楷體"/>
                <w:szCs w:val="22"/>
                <w14:ligatures w14:val="none"/>
              </w:rPr>
              <w:t>6</w:t>
            </w:r>
            <w:r w:rsidRPr="00D529DD">
              <w:rPr>
                <w:rFonts w:ascii="標楷體" w:eastAsia="標楷體" w:hAnsi="標楷體" w:cs="標楷體"/>
                <w:szCs w:val="22"/>
                <w14:ligatures w14:val="none"/>
              </w:rPr>
              <w:t>(</w:t>
            </w:r>
            <w:r w:rsidRPr="00D529DD">
              <w:rPr>
                <w:rFonts w:ascii="標楷體" w:eastAsia="標楷體" w:hAnsi="標楷體" w:cs="標楷體" w:hint="eastAsia"/>
                <w:szCs w:val="22"/>
                <w14:ligatures w14:val="none"/>
              </w:rPr>
              <w:t>三</w:t>
            </w:r>
            <w:r w:rsidRPr="00D529DD">
              <w:rPr>
                <w:rFonts w:ascii="標楷體" w:eastAsia="標楷體" w:hAnsi="標楷體" w:cs="標楷體"/>
                <w:szCs w:val="22"/>
                <w14:ligatures w14:val="none"/>
              </w:rPr>
              <w:t>)13:30-16:30</w:t>
            </w:r>
          </w:p>
        </w:tc>
        <w:tc>
          <w:tcPr>
            <w:tcW w:w="3064" w:type="dxa"/>
            <w:vAlign w:val="center"/>
          </w:tcPr>
          <w:p w14:paraId="61E63E38" w14:textId="77777777" w:rsidR="00D529DD" w:rsidRPr="00D529DD" w:rsidRDefault="00D529DD" w:rsidP="00D529DD">
            <w:pPr>
              <w:snapToGrid w:val="0"/>
              <w:spacing w:after="0" w:line="276" w:lineRule="auto"/>
              <w:jc w:val="center"/>
              <w:rPr>
                <w:rFonts w:ascii="標楷體" w:eastAsia="標楷體" w:hAnsi="標楷體" w:cs="Times New Roman"/>
                <w14:ligatures w14:val="none"/>
              </w:rPr>
            </w:pPr>
            <w:r w:rsidRPr="00D529DD">
              <w:rPr>
                <w:rFonts w:ascii="標楷體" w:eastAsia="標楷體" w:hAnsi="標楷體" w:cs="標楷體" w:hint="eastAsia"/>
                <w14:ligatures w14:val="none"/>
              </w:rPr>
              <w:t>素養導向多元評量工作坊（一）</w:t>
            </w:r>
          </w:p>
        </w:tc>
        <w:tc>
          <w:tcPr>
            <w:tcW w:w="2125" w:type="dxa"/>
            <w:vAlign w:val="center"/>
          </w:tcPr>
          <w:p w14:paraId="58EDCE4C" w14:textId="7CD744F8" w:rsidR="00D529DD" w:rsidRPr="00D529DD" w:rsidRDefault="00D529DD" w:rsidP="00D529DD">
            <w:pPr>
              <w:snapToGrid w:val="0"/>
              <w:spacing w:after="0" w:line="276" w:lineRule="auto"/>
              <w:jc w:val="center"/>
              <w:rPr>
                <w:rFonts w:ascii="標楷體" w:eastAsia="標楷體" w:hAnsi="標楷體" w:cs="Times New Roman"/>
                <w:szCs w:val="22"/>
                <w14:ligatures w14:val="none"/>
              </w:rPr>
            </w:pPr>
            <w:r>
              <w:rPr>
                <w:rFonts w:ascii="標楷體" w:eastAsia="標楷體" w:hAnsi="標楷體" w:cs="標楷體" w:hint="eastAsia"/>
                <w:szCs w:val="22"/>
                <w14:ligatures w14:val="none"/>
              </w:rPr>
              <w:t>台北市</w:t>
            </w:r>
            <w:r w:rsidRPr="00D529DD">
              <w:rPr>
                <w:rFonts w:ascii="標楷體" w:eastAsia="標楷體" w:hAnsi="標楷體" w:cs="標楷體" w:hint="eastAsia"/>
                <w:szCs w:val="22"/>
                <w14:ligatures w14:val="none"/>
              </w:rPr>
              <w:t>數學輔導團</w:t>
            </w:r>
          </w:p>
          <w:p w14:paraId="36101F4A" w14:textId="7098AC61" w:rsidR="00D529DD" w:rsidRPr="00D529DD" w:rsidRDefault="00D529DD" w:rsidP="00D529DD">
            <w:pPr>
              <w:snapToGrid w:val="0"/>
              <w:spacing w:after="0" w:line="276" w:lineRule="auto"/>
              <w:jc w:val="center"/>
              <w:rPr>
                <w:rFonts w:ascii="標楷體" w:eastAsia="標楷體" w:hAnsi="標楷體" w:cs="Times New Roman"/>
                <w:szCs w:val="22"/>
                <w14:ligatures w14:val="none"/>
              </w:rPr>
            </w:pPr>
            <w:r>
              <w:rPr>
                <w:rFonts w:ascii="標楷體" w:eastAsia="標楷體" w:hAnsi="標楷體" w:cs="標楷體" w:hint="eastAsia"/>
                <w:szCs w:val="22"/>
                <w14:ligatures w14:val="none"/>
              </w:rPr>
              <w:t>曾明德</w:t>
            </w:r>
            <w:r w:rsidRPr="00D529DD">
              <w:rPr>
                <w:rFonts w:ascii="標楷體" w:eastAsia="標楷體" w:hAnsi="標楷體" w:cs="標楷體" w:hint="eastAsia"/>
                <w:szCs w:val="22"/>
                <w14:ligatures w14:val="none"/>
              </w:rPr>
              <w:t>老師</w:t>
            </w:r>
            <w:r w:rsidRPr="00D529DD">
              <w:rPr>
                <w:rFonts w:ascii="標楷體" w:eastAsia="標楷體" w:hAnsi="標楷體" w:cs="標楷體"/>
                <w:szCs w:val="22"/>
                <w14:ligatures w14:val="none"/>
              </w:rPr>
              <w:t>(</w:t>
            </w:r>
            <w:r w:rsidRPr="00D529DD">
              <w:rPr>
                <w:rFonts w:ascii="標楷體" w:eastAsia="標楷體" w:hAnsi="標楷體" w:cs="標楷體" w:hint="eastAsia"/>
                <w:szCs w:val="22"/>
                <w14:ligatures w14:val="none"/>
              </w:rPr>
              <w:t>暫訂</w:t>
            </w:r>
            <w:r w:rsidRPr="00D529DD">
              <w:rPr>
                <w:rFonts w:ascii="標楷體" w:eastAsia="標楷體" w:hAnsi="標楷體" w:cs="標楷體"/>
                <w:szCs w:val="22"/>
                <w14:ligatures w14:val="none"/>
              </w:rPr>
              <w:t>)</w:t>
            </w:r>
          </w:p>
        </w:tc>
        <w:tc>
          <w:tcPr>
            <w:tcW w:w="1983" w:type="dxa"/>
            <w:vAlign w:val="center"/>
          </w:tcPr>
          <w:p w14:paraId="238D2005" w14:textId="77777777" w:rsidR="00D529DD" w:rsidRPr="00D529DD" w:rsidRDefault="00D529DD" w:rsidP="00D529DD">
            <w:pPr>
              <w:snapToGrid w:val="0"/>
              <w:spacing w:after="0" w:line="276" w:lineRule="auto"/>
              <w:jc w:val="center"/>
              <w:rPr>
                <w:rFonts w:ascii="標楷體" w:eastAsia="標楷體" w:hAnsi="標楷體" w:cs="Times New Roman"/>
                <w:szCs w:val="22"/>
                <w14:ligatures w14:val="none"/>
              </w:rPr>
            </w:pPr>
            <w:r w:rsidRPr="00D529DD">
              <w:rPr>
                <w:rFonts w:ascii="標楷體" w:eastAsia="標楷體" w:hAnsi="標楷體" w:cs="標楷體"/>
                <w:szCs w:val="22"/>
                <w14:ligatures w14:val="none"/>
              </w:rPr>
              <w:t>南榮國中</w:t>
            </w:r>
          </w:p>
        </w:tc>
      </w:tr>
      <w:tr w:rsidR="00D529DD" w:rsidRPr="00D529DD" w14:paraId="45228A8B" w14:textId="77777777" w:rsidTr="002B4D45">
        <w:trPr>
          <w:cantSplit/>
          <w:trHeight w:val="65"/>
          <w:jc w:val="center"/>
        </w:trPr>
        <w:tc>
          <w:tcPr>
            <w:tcW w:w="2937" w:type="dxa"/>
            <w:vAlign w:val="center"/>
          </w:tcPr>
          <w:p w14:paraId="6891F4E2" w14:textId="4640CF90" w:rsidR="00D529DD" w:rsidRPr="00D529DD" w:rsidRDefault="00D529DD" w:rsidP="00D529DD">
            <w:pPr>
              <w:snapToGrid w:val="0"/>
              <w:spacing w:after="0" w:line="276" w:lineRule="auto"/>
              <w:jc w:val="center"/>
              <w:rPr>
                <w:rFonts w:ascii="標楷體" w:eastAsia="標楷體" w:hAnsi="標楷體" w:cs="標楷體"/>
                <w:szCs w:val="22"/>
                <w14:ligatures w14:val="none"/>
              </w:rPr>
            </w:pPr>
            <w:r w:rsidRPr="00D529DD">
              <w:rPr>
                <w:rFonts w:ascii="標楷體" w:eastAsia="標楷體" w:hAnsi="標楷體" w:cs="標楷體"/>
                <w:szCs w:val="22"/>
                <w14:ligatures w14:val="none"/>
              </w:rPr>
              <w:t>11</w:t>
            </w:r>
            <w:r>
              <w:rPr>
                <w:rFonts w:ascii="標楷體" w:eastAsia="標楷體" w:hAnsi="標楷體" w:cs="標楷體" w:hint="eastAsia"/>
                <w:szCs w:val="22"/>
                <w14:ligatures w14:val="none"/>
              </w:rPr>
              <w:t>5</w:t>
            </w:r>
            <w:r w:rsidRPr="00D529DD">
              <w:rPr>
                <w:rFonts w:ascii="標楷體" w:eastAsia="標楷體" w:hAnsi="標楷體" w:cs="標楷體"/>
                <w:szCs w:val="22"/>
                <w14:ligatures w14:val="none"/>
              </w:rPr>
              <w:t>/</w:t>
            </w:r>
            <w:r>
              <w:rPr>
                <w:rFonts w:ascii="標楷體" w:eastAsia="標楷體" w:hAnsi="標楷體" w:cs="標楷體"/>
                <w:szCs w:val="22"/>
                <w14:ligatures w14:val="none"/>
              </w:rPr>
              <w:t>10</w:t>
            </w:r>
            <w:r w:rsidRPr="00D529DD">
              <w:rPr>
                <w:rFonts w:ascii="標楷體" w:eastAsia="標楷體" w:hAnsi="標楷體" w:cs="標楷體"/>
                <w:szCs w:val="22"/>
                <w14:ligatures w14:val="none"/>
              </w:rPr>
              <w:t>/</w:t>
            </w:r>
            <w:r>
              <w:rPr>
                <w:rFonts w:ascii="標楷體" w:eastAsia="標楷體" w:hAnsi="標楷體" w:cs="標楷體"/>
                <w:szCs w:val="22"/>
                <w14:ligatures w14:val="none"/>
              </w:rPr>
              <w:t>21</w:t>
            </w:r>
            <w:r w:rsidRPr="00D529DD">
              <w:rPr>
                <w:rFonts w:ascii="標楷體" w:eastAsia="標楷體" w:hAnsi="標楷體" w:cs="標楷體"/>
                <w:szCs w:val="22"/>
                <w14:ligatures w14:val="none"/>
              </w:rPr>
              <w:t>(</w:t>
            </w:r>
            <w:r w:rsidRPr="00D529DD">
              <w:rPr>
                <w:rFonts w:ascii="標楷體" w:eastAsia="標楷體" w:hAnsi="標楷體" w:cs="標楷體" w:hint="eastAsia"/>
                <w:szCs w:val="22"/>
                <w14:ligatures w14:val="none"/>
              </w:rPr>
              <w:t>三</w:t>
            </w:r>
            <w:r w:rsidRPr="00D529DD">
              <w:rPr>
                <w:rFonts w:ascii="標楷體" w:eastAsia="標楷體" w:hAnsi="標楷體" w:cs="標楷體"/>
                <w:szCs w:val="22"/>
                <w14:ligatures w14:val="none"/>
              </w:rPr>
              <w:t>)13:30-16:30</w:t>
            </w:r>
          </w:p>
        </w:tc>
        <w:tc>
          <w:tcPr>
            <w:tcW w:w="3064" w:type="dxa"/>
            <w:vAlign w:val="center"/>
          </w:tcPr>
          <w:p w14:paraId="426C6109" w14:textId="77777777" w:rsidR="00D529DD" w:rsidRPr="00D529DD" w:rsidRDefault="00D529DD" w:rsidP="00D529DD">
            <w:pPr>
              <w:snapToGrid w:val="0"/>
              <w:spacing w:after="0" w:line="276" w:lineRule="auto"/>
              <w:jc w:val="center"/>
              <w:rPr>
                <w:rFonts w:ascii="標楷體" w:eastAsia="標楷體" w:hAnsi="標楷體" w:cs="Times New Roman"/>
                <w14:ligatures w14:val="none"/>
              </w:rPr>
            </w:pPr>
            <w:r w:rsidRPr="00D529DD">
              <w:rPr>
                <w:rFonts w:ascii="標楷體" w:eastAsia="標楷體" w:hAnsi="標楷體" w:cs="標楷體" w:hint="eastAsia"/>
                <w14:ligatures w14:val="none"/>
              </w:rPr>
              <w:t>素養導向多元評量工作坊（二）</w:t>
            </w:r>
          </w:p>
        </w:tc>
        <w:tc>
          <w:tcPr>
            <w:tcW w:w="2125" w:type="dxa"/>
            <w:vAlign w:val="center"/>
          </w:tcPr>
          <w:p w14:paraId="2BEDFC46" w14:textId="77777777" w:rsidR="00D529DD" w:rsidRPr="00D529DD" w:rsidRDefault="00D529DD" w:rsidP="00D529DD">
            <w:pPr>
              <w:spacing w:after="0" w:line="276" w:lineRule="auto"/>
              <w:jc w:val="center"/>
              <w:rPr>
                <w:rFonts w:ascii="標楷體" w:eastAsia="標楷體" w:hAnsi="標楷體" w:cs="標楷體"/>
                <w:szCs w:val="22"/>
                <w14:ligatures w14:val="none"/>
              </w:rPr>
            </w:pPr>
            <w:r w:rsidRPr="00D529DD">
              <w:rPr>
                <w:rFonts w:ascii="標楷體" w:eastAsia="標楷體" w:hAnsi="標楷體" w:cs="標楷體" w:hint="eastAsia"/>
                <w:szCs w:val="22"/>
                <w14:ligatures w14:val="none"/>
              </w:rPr>
              <w:t>台北市數學輔導團</w:t>
            </w:r>
          </w:p>
          <w:p w14:paraId="154CCAAA" w14:textId="63F3CD76" w:rsidR="00D529DD" w:rsidRPr="00D529DD" w:rsidRDefault="00D529DD" w:rsidP="00D529DD">
            <w:pPr>
              <w:spacing w:after="0" w:line="276" w:lineRule="auto"/>
              <w:jc w:val="center"/>
              <w:rPr>
                <w:rFonts w:ascii="標楷體" w:eastAsia="標楷體" w:hAnsi="標楷體" w:cs="Times New Roman"/>
                <w:szCs w:val="22"/>
                <w14:ligatures w14:val="none"/>
              </w:rPr>
            </w:pPr>
            <w:r w:rsidRPr="00D529DD">
              <w:rPr>
                <w:rFonts w:ascii="標楷體" w:eastAsia="標楷體" w:hAnsi="標楷體" w:cs="標楷體" w:hint="eastAsia"/>
                <w:szCs w:val="22"/>
                <w14:ligatures w14:val="none"/>
              </w:rPr>
              <w:t>曾明德老師(暫訂)</w:t>
            </w:r>
          </w:p>
        </w:tc>
        <w:tc>
          <w:tcPr>
            <w:tcW w:w="1983" w:type="dxa"/>
            <w:vAlign w:val="center"/>
          </w:tcPr>
          <w:p w14:paraId="3E079D19" w14:textId="77777777" w:rsidR="00D529DD" w:rsidRPr="00D529DD" w:rsidRDefault="00D529DD" w:rsidP="00D529DD">
            <w:pPr>
              <w:spacing w:after="0" w:line="240" w:lineRule="auto"/>
              <w:jc w:val="center"/>
              <w:rPr>
                <w:rFonts w:ascii="Calibri" w:eastAsia="新細明體" w:hAnsi="Calibri" w:cs="Times New Roman"/>
                <w:szCs w:val="22"/>
                <w14:ligatures w14:val="none"/>
              </w:rPr>
            </w:pPr>
            <w:r w:rsidRPr="00D529DD">
              <w:rPr>
                <w:rFonts w:ascii="標楷體" w:eastAsia="標楷體" w:hAnsi="標楷體" w:cs="標楷體"/>
                <w:szCs w:val="22"/>
                <w14:ligatures w14:val="none"/>
              </w:rPr>
              <w:t>南榮國中</w:t>
            </w:r>
          </w:p>
        </w:tc>
      </w:tr>
      <w:tr w:rsidR="00D529DD" w:rsidRPr="00D529DD" w14:paraId="3E16681A" w14:textId="77777777" w:rsidTr="002B4D45">
        <w:trPr>
          <w:cantSplit/>
          <w:trHeight w:val="65"/>
          <w:jc w:val="center"/>
        </w:trPr>
        <w:tc>
          <w:tcPr>
            <w:tcW w:w="2937" w:type="dxa"/>
            <w:vAlign w:val="center"/>
          </w:tcPr>
          <w:p w14:paraId="5929D4C1" w14:textId="0BBACFD6" w:rsidR="00D529DD" w:rsidRPr="00D529DD" w:rsidRDefault="00D529DD" w:rsidP="00D529DD">
            <w:pPr>
              <w:snapToGrid w:val="0"/>
              <w:spacing w:after="0" w:line="276" w:lineRule="auto"/>
              <w:jc w:val="center"/>
              <w:rPr>
                <w:rFonts w:ascii="標楷體" w:eastAsia="標楷體" w:hAnsi="標楷體" w:cs="標楷體"/>
                <w:szCs w:val="22"/>
                <w14:ligatures w14:val="none"/>
              </w:rPr>
            </w:pPr>
            <w:r w:rsidRPr="00D529DD">
              <w:rPr>
                <w:rFonts w:ascii="標楷體" w:eastAsia="標楷體" w:hAnsi="標楷體" w:cs="標楷體"/>
                <w:szCs w:val="22"/>
                <w14:ligatures w14:val="none"/>
              </w:rPr>
              <w:t>11</w:t>
            </w:r>
            <w:r>
              <w:rPr>
                <w:rFonts w:ascii="標楷體" w:eastAsia="標楷體" w:hAnsi="標楷體" w:cs="標楷體"/>
                <w:szCs w:val="22"/>
                <w14:ligatures w14:val="none"/>
              </w:rPr>
              <w:t>5</w:t>
            </w:r>
            <w:r w:rsidRPr="00D529DD">
              <w:rPr>
                <w:rFonts w:ascii="標楷體" w:eastAsia="標楷體" w:hAnsi="標楷體" w:cs="標楷體"/>
                <w:szCs w:val="22"/>
                <w14:ligatures w14:val="none"/>
              </w:rPr>
              <w:t>/</w:t>
            </w:r>
            <w:r>
              <w:rPr>
                <w:rFonts w:ascii="標楷體" w:eastAsia="標楷體" w:hAnsi="標楷體" w:cs="標楷體"/>
                <w:szCs w:val="22"/>
                <w14:ligatures w14:val="none"/>
              </w:rPr>
              <w:t>11</w:t>
            </w:r>
            <w:r w:rsidRPr="00D529DD">
              <w:rPr>
                <w:rFonts w:ascii="標楷體" w:eastAsia="標楷體" w:hAnsi="標楷體" w:cs="標楷體"/>
                <w:szCs w:val="22"/>
                <w14:ligatures w14:val="none"/>
              </w:rPr>
              <w:t>/</w:t>
            </w:r>
            <w:r>
              <w:rPr>
                <w:rFonts w:ascii="標楷體" w:eastAsia="標楷體" w:hAnsi="標楷體" w:cs="標楷體"/>
                <w:szCs w:val="22"/>
                <w14:ligatures w14:val="none"/>
              </w:rPr>
              <w:t>0</w:t>
            </w:r>
            <w:r w:rsidRPr="00D529DD">
              <w:rPr>
                <w:rFonts w:ascii="標楷體" w:eastAsia="標楷體" w:hAnsi="標楷體" w:cs="標楷體"/>
                <w:szCs w:val="22"/>
                <w14:ligatures w14:val="none"/>
              </w:rPr>
              <w:t>4(</w:t>
            </w:r>
            <w:r w:rsidRPr="00D529DD">
              <w:rPr>
                <w:rFonts w:ascii="標楷體" w:eastAsia="標楷體" w:hAnsi="標楷體" w:cs="標楷體" w:hint="eastAsia"/>
                <w:szCs w:val="22"/>
                <w14:ligatures w14:val="none"/>
              </w:rPr>
              <w:t>三</w:t>
            </w:r>
            <w:r w:rsidRPr="00D529DD">
              <w:rPr>
                <w:rFonts w:ascii="標楷體" w:eastAsia="標楷體" w:hAnsi="標楷體" w:cs="標楷體"/>
                <w:szCs w:val="22"/>
                <w14:ligatures w14:val="none"/>
              </w:rPr>
              <w:t>)13:30-16:30</w:t>
            </w:r>
          </w:p>
        </w:tc>
        <w:tc>
          <w:tcPr>
            <w:tcW w:w="3064" w:type="dxa"/>
            <w:vAlign w:val="center"/>
          </w:tcPr>
          <w:p w14:paraId="34D3DD49" w14:textId="77777777" w:rsidR="00D529DD" w:rsidRPr="00D529DD" w:rsidRDefault="00D529DD" w:rsidP="00D529DD">
            <w:pPr>
              <w:snapToGrid w:val="0"/>
              <w:spacing w:after="0" w:line="276" w:lineRule="auto"/>
              <w:jc w:val="center"/>
              <w:rPr>
                <w:rFonts w:ascii="標楷體" w:eastAsia="標楷體" w:hAnsi="標楷體" w:cs="Times New Roman"/>
                <w14:ligatures w14:val="none"/>
              </w:rPr>
            </w:pPr>
            <w:r w:rsidRPr="00D529DD">
              <w:rPr>
                <w:rFonts w:ascii="標楷體" w:eastAsia="標楷體" w:hAnsi="標楷體" w:cs="標楷體" w:hint="eastAsia"/>
                <w14:ligatures w14:val="none"/>
              </w:rPr>
              <w:t>素養導向多元評量工作坊（三）</w:t>
            </w:r>
          </w:p>
        </w:tc>
        <w:tc>
          <w:tcPr>
            <w:tcW w:w="2125" w:type="dxa"/>
            <w:vAlign w:val="center"/>
          </w:tcPr>
          <w:p w14:paraId="77F5F47A" w14:textId="77777777" w:rsidR="00D529DD" w:rsidRPr="00D529DD" w:rsidRDefault="00D529DD" w:rsidP="00D529DD">
            <w:pPr>
              <w:spacing w:after="0" w:line="276" w:lineRule="auto"/>
              <w:jc w:val="center"/>
              <w:rPr>
                <w:rFonts w:ascii="標楷體" w:eastAsia="標楷體" w:hAnsi="標楷體" w:cs="標楷體"/>
                <w:szCs w:val="22"/>
                <w14:ligatures w14:val="none"/>
              </w:rPr>
            </w:pPr>
            <w:r w:rsidRPr="00D529DD">
              <w:rPr>
                <w:rFonts w:ascii="標楷體" w:eastAsia="標楷體" w:hAnsi="標楷體" w:cs="標楷體" w:hint="eastAsia"/>
                <w:szCs w:val="22"/>
                <w14:ligatures w14:val="none"/>
              </w:rPr>
              <w:t>台北市數學輔導團</w:t>
            </w:r>
          </w:p>
          <w:p w14:paraId="4039F93E" w14:textId="31B0F0CB" w:rsidR="00D529DD" w:rsidRPr="00D529DD" w:rsidRDefault="00D529DD" w:rsidP="00D529DD">
            <w:pPr>
              <w:spacing w:after="0" w:line="276" w:lineRule="auto"/>
              <w:jc w:val="center"/>
              <w:rPr>
                <w:rFonts w:ascii="標楷體" w:eastAsia="標楷體" w:hAnsi="標楷體" w:cs="Times New Roman"/>
                <w:szCs w:val="22"/>
                <w14:ligatures w14:val="none"/>
              </w:rPr>
            </w:pPr>
            <w:r w:rsidRPr="00D529DD">
              <w:rPr>
                <w:rFonts w:ascii="標楷體" w:eastAsia="標楷體" w:hAnsi="標楷體" w:cs="標楷體" w:hint="eastAsia"/>
                <w:szCs w:val="22"/>
                <w14:ligatures w14:val="none"/>
              </w:rPr>
              <w:t>曾明德老師(暫訂)</w:t>
            </w:r>
          </w:p>
        </w:tc>
        <w:tc>
          <w:tcPr>
            <w:tcW w:w="1983" w:type="dxa"/>
            <w:vAlign w:val="center"/>
          </w:tcPr>
          <w:p w14:paraId="0B1BA1AF" w14:textId="77777777" w:rsidR="00D529DD" w:rsidRPr="00D529DD" w:rsidRDefault="00D529DD" w:rsidP="00D529DD">
            <w:pPr>
              <w:spacing w:after="0" w:line="240" w:lineRule="auto"/>
              <w:jc w:val="center"/>
              <w:rPr>
                <w:rFonts w:ascii="Calibri" w:eastAsia="新細明體" w:hAnsi="Calibri" w:cs="Times New Roman"/>
                <w:szCs w:val="22"/>
                <w14:ligatures w14:val="none"/>
              </w:rPr>
            </w:pPr>
            <w:r w:rsidRPr="00D529DD">
              <w:rPr>
                <w:rFonts w:ascii="標楷體" w:eastAsia="標楷體" w:hAnsi="標楷體" w:cs="標楷體"/>
                <w:szCs w:val="22"/>
                <w14:ligatures w14:val="none"/>
              </w:rPr>
              <w:t>南榮國中</w:t>
            </w:r>
          </w:p>
        </w:tc>
      </w:tr>
    </w:tbl>
    <w:p w14:paraId="26502C68" w14:textId="77777777" w:rsidR="00D529DD" w:rsidRPr="00D529DD" w:rsidRDefault="00D529DD" w:rsidP="00F20EAF">
      <w:pPr>
        <w:spacing w:after="0" w:line="500" w:lineRule="exact"/>
        <w:rPr>
          <w:rFonts w:ascii="標楷體" w:eastAsia="標楷體" w:hAnsi="標楷體"/>
        </w:rPr>
      </w:pPr>
    </w:p>
    <w:p w14:paraId="043C067F" w14:textId="77777777" w:rsidR="00F20EAF" w:rsidRPr="00F172EE" w:rsidRDefault="00F20EAF" w:rsidP="00F20EAF">
      <w:pPr>
        <w:spacing w:after="0" w:line="500" w:lineRule="exact"/>
        <w:rPr>
          <w:rFonts w:ascii="標楷體" w:eastAsia="標楷體" w:hAnsi="標楷體"/>
          <w:b/>
          <w:sz w:val="28"/>
          <w:szCs w:val="28"/>
        </w:rPr>
      </w:pPr>
      <w:r>
        <w:rPr>
          <w:rFonts w:ascii="標楷體" w:eastAsia="標楷體" w:hAnsi="標楷體" w:hint="eastAsia"/>
          <w:b/>
          <w:sz w:val="28"/>
          <w:szCs w:val="28"/>
        </w:rPr>
        <w:t>六、</w:t>
      </w:r>
      <w:r w:rsidRPr="00F172EE">
        <w:rPr>
          <w:rFonts w:ascii="標楷體" w:eastAsia="標楷體" w:hAnsi="標楷體" w:hint="eastAsia"/>
          <w:b/>
          <w:sz w:val="28"/>
          <w:szCs w:val="28"/>
        </w:rPr>
        <w:t>參與對象：</w:t>
      </w:r>
    </w:p>
    <w:p w14:paraId="0DD1F814" w14:textId="77777777" w:rsidR="00F20EAF" w:rsidRPr="00DE3EDA" w:rsidRDefault="00F20EAF" w:rsidP="00F20EAF">
      <w:pPr>
        <w:snapToGrid w:val="0"/>
        <w:spacing w:after="0" w:line="480" w:lineRule="exact"/>
        <w:ind w:leftChars="300" w:left="1200" w:hangingChars="200" w:hanging="480"/>
        <w:rPr>
          <w:rFonts w:ascii="標楷體" w:eastAsia="標楷體" w:hAnsi="標楷體"/>
        </w:rPr>
      </w:pPr>
      <w:r w:rsidRPr="00DE3EDA">
        <w:rPr>
          <w:rFonts w:ascii="標楷體" w:eastAsia="標楷體" w:hAnsi="標楷體" w:hint="eastAsia"/>
        </w:rPr>
        <w:t>國中數學領域輔導員、</w:t>
      </w:r>
      <w:r>
        <w:rPr>
          <w:rFonts w:ascii="標楷體" w:eastAsia="標楷體" w:hAnsi="標楷體" w:hint="eastAsia"/>
        </w:rPr>
        <w:t>各校新進數學教師</w:t>
      </w:r>
    </w:p>
    <w:p w14:paraId="4B26C4BF" w14:textId="77777777" w:rsidR="00F20EAF" w:rsidRPr="00DE3EDA" w:rsidRDefault="00F20EAF" w:rsidP="00F20EAF">
      <w:pPr>
        <w:snapToGrid w:val="0"/>
        <w:spacing w:after="0" w:line="480" w:lineRule="exact"/>
        <w:ind w:leftChars="300" w:left="1200" w:hangingChars="200" w:hanging="480"/>
        <w:rPr>
          <w:rFonts w:ascii="標楷體" w:eastAsia="標楷體" w:hAnsi="標楷體"/>
        </w:rPr>
      </w:pPr>
      <w:r w:rsidRPr="00DE3EDA">
        <w:rPr>
          <w:rFonts w:ascii="標楷體" w:eastAsia="標楷體" w:hAnsi="標楷體" w:hint="eastAsia"/>
        </w:rPr>
        <w:t>學校規模1-15班   派1位數學教師。</w:t>
      </w:r>
    </w:p>
    <w:p w14:paraId="2956B70B" w14:textId="77777777" w:rsidR="00F20EAF" w:rsidRDefault="00F20EAF" w:rsidP="00F20EAF">
      <w:pPr>
        <w:snapToGrid w:val="0"/>
        <w:spacing w:after="0" w:line="480" w:lineRule="exact"/>
        <w:ind w:leftChars="300" w:left="1200" w:hangingChars="200" w:hanging="480"/>
        <w:rPr>
          <w:rFonts w:ascii="標楷體" w:eastAsia="標楷體" w:hAnsi="標楷體"/>
        </w:rPr>
      </w:pPr>
      <w:r w:rsidRPr="00DE3EDA">
        <w:rPr>
          <w:rFonts w:ascii="標楷體" w:eastAsia="標楷體" w:hAnsi="標楷體" w:hint="eastAsia"/>
        </w:rPr>
        <w:t>學校規模16班以上 派2位數學教師。</w:t>
      </w:r>
    </w:p>
    <w:p w14:paraId="7EB8EACC" w14:textId="77139259" w:rsidR="00F20EAF" w:rsidRPr="00F172EE" w:rsidRDefault="00F20EAF" w:rsidP="00F20EAF">
      <w:pPr>
        <w:snapToGrid w:val="0"/>
        <w:spacing w:after="0" w:line="480" w:lineRule="exact"/>
        <w:ind w:leftChars="300" w:left="1200" w:hangingChars="200" w:hanging="480"/>
        <w:rPr>
          <w:rFonts w:ascii="標楷體" w:eastAsia="標楷體" w:hAnsi="標楷體"/>
        </w:rPr>
      </w:pPr>
      <w:r>
        <w:rPr>
          <w:rFonts w:ascii="標楷體" w:eastAsia="標楷體" w:hAnsi="標楷體" w:hint="eastAsia"/>
        </w:rPr>
        <w:t>每場各2</w:t>
      </w:r>
      <w:r>
        <w:rPr>
          <w:rFonts w:ascii="標楷體" w:eastAsia="標楷體" w:hAnsi="標楷體"/>
        </w:rPr>
        <w:t>5</w:t>
      </w:r>
      <w:r>
        <w:rPr>
          <w:rFonts w:ascii="標楷體" w:eastAsia="標楷體" w:hAnsi="標楷體" w:hint="eastAsia"/>
        </w:rPr>
        <w:t>人，</w:t>
      </w:r>
      <w:r w:rsidRPr="00F172EE">
        <w:rPr>
          <w:rFonts w:ascii="標楷體" w:eastAsia="標楷體" w:hAnsi="標楷體" w:hint="eastAsia"/>
        </w:rPr>
        <w:t>共計</w:t>
      </w:r>
      <w:r w:rsidR="00D529DD">
        <w:rPr>
          <w:rFonts w:ascii="標楷體" w:eastAsia="標楷體" w:hAnsi="標楷體"/>
        </w:rPr>
        <w:t>75</w:t>
      </w:r>
      <w:r w:rsidRPr="00F172EE">
        <w:rPr>
          <w:rFonts w:ascii="標楷體" w:eastAsia="標楷體" w:hAnsi="標楷體" w:hint="eastAsia"/>
        </w:rPr>
        <w:t>人</w:t>
      </w:r>
      <w:r>
        <w:rPr>
          <w:rFonts w:ascii="標楷體" w:eastAsia="標楷體" w:hAnsi="標楷體" w:hint="eastAsia"/>
        </w:rPr>
        <w:t>次</w:t>
      </w:r>
      <w:r w:rsidRPr="00F172EE">
        <w:rPr>
          <w:rFonts w:ascii="標楷體" w:eastAsia="標楷體" w:hAnsi="標楷體" w:hint="eastAsia"/>
        </w:rPr>
        <w:t>。</w:t>
      </w:r>
    </w:p>
    <w:p w14:paraId="17149118" w14:textId="77777777" w:rsidR="00F20EAF" w:rsidRPr="00F172EE" w:rsidRDefault="00F20EAF" w:rsidP="00F20EAF">
      <w:pPr>
        <w:spacing w:after="0" w:line="500" w:lineRule="exact"/>
        <w:rPr>
          <w:rFonts w:ascii="標楷體" w:eastAsia="標楷體" w:hAnsi="標楷體"/>
          <w:b/>
          <w:sz w:val="28"/>
          <w:szCs w:val="28"/>
        </w:rPr>
      </w:pPr>
      <w:r>
        <w:rPr>
          <w:rFonts w:ascii="標楷體" w:eastAsia="標楷體" w:hAnsi="標楷體" w:hint="eastAsia"/>
          <w:b/>
          <w:sz w:val="28"/>
          <w:szCs w:val="28"/>
        </w:rPr>
        <w:t>七、</w:t>
      </w:r>
      <w:r w:rsidRPr="00F172EE">
        <w:rPr>
          <w:rFonts w:ascii="標楷體" w:eastAsia="標楷體" w:hAnsi="標楷體" w:hint="eastAsia"/>
          <w:b/>
          <w:sz w:val="28"/>
          <w:szCs w:val="28"/>
        </w:rPr>
        <w:t>實施方式：</w:t>
      </w:r>
    </w:p>
    <w:p w14:paraId="0B0EF84D" w14:textId="5FC96139" w:rsidR="00F20EAF" w:rsidRDefault="00F20EAF" w:rsidP="00F20EAF">
      <w:pPr>
        <w:snapToGrid w:val="0"/>
        <w:spacing w:after="0" w:line="480" w:lineRule="exact"/>
        <w:ind w:leftChars="100" w:left="720" w:hangingChars="200" w:hanging="480"/>
        <w:rPr>
          <w:rFonts w:ascii="標楷體" w:eastAsia="標楷體" w:hAnsi="標楷體"/>
        </w:rPr>
      </w:pPr>
      <w:r>
        <w:rPr>
          <w:rFonts w:ascii="標楷體" w:eastAsia="標楷體" w:hAnsi="標楷體" w:hint="eastAsia"/>
        </w:rPr>
        <w:t>(</w:t>
      </w:r>
      <w:proofErr w:type="gramStart"/>
      <w:r>
        <w:rPr>
          <w:rFonts w:ascii="標楷體" w:eastAsia="標楷體" w:hAnsi="標楷體" w:hint="eastAsia"/>
        </w:rPr>
        <w:t>一</w:t>
      </w:r>
      <w:proofErr w:type="gramEnd"/>
      <w:r>
        <w:rPr>
          <w:rFonts w:ascii="標楷體" w:eastAsia="標楷體" w:hAnsi="標楷體" w:hint="eastAsia"/>
        </w:rPr>
        <w:t>)研習規劃</w:t>
      </w:r>
      <w:r w:rsidRPr="00683C44">
        <w:rPr>
          <w:rFonts w:ascii="標楷體" w:eastAsia="標楷體" w:hAnsi="標楷體" w:hint="eastAsia"/>
        </w:rPr>
        <w:t>：</w:t>
      </w:r>
      <w:r w:rsidR="00D529DD" w:rsidRPr="00D529DD">
        <w:rPr>
          <w:rFonts w:ascii="標楷體" w:eastAsia="標楷體" w:hAnsi="標楷體" w:hint="eastAsia"/>
        </w:rPr>
        <w:t>以「觀念重建、技術培訓、實作演練、診斷應用」四個層次為主軸，依序推進。工作坊設計應正面回應教師對升學壓力的現實疑慮，避免理想性論述與現場脫節；同時以大量真實案例與學生作品作為討論素材，讓教師在具體情境中發展評量判斷力，而非在抽象原則中打轉。工作坊產出應以可立即帶回課堂使用的評量設計成果為目標，使參與本身成為一次完整的專業學習經歷。</w:t>
      </w:r>
    </w:p>
    <w:p w14:paraId="58584663" w14:textId="77777777" w:rsidR="00F20EAF" w:rsidRDefault="00F20EAF" w:rsidP="00F20EAF">
      <w:pPr>
        <w:snapToGrid w:val="0"/>
        <w:spacing w:after="0" w:line="480" w:lineRule="exact"/>
        <w:ind w:leftChars="100" w:left="720" w:hangingChars="200" w:hanging="480"/>
        <w:rPr>
          <w:rFonts w:ascii="標楷體" w:eastAsia="標楷體" w:hAnsi="標楷體"/>
        </w:rPr>
      </w:pPr>
      <w:r>
        <w:rPr>
          <w:rFonts w:ascii="標楷體" w:eastAsia="標楷體" w:hAnsi="標楷體"/>
        </w:rPr>
        <w:t>(</w:t>
      </w:r>
      <w:r>
        <w:rPr>
          <w:rFonts w:ascii="標楷體" w:eastAsia="標楷體" w:hAnsi="標楷體" w:hint="eastAsia"/>
        </w:rPr>
        <w:t>二)</w:t>
      </w:r>
      <w:r w:rsidRPr="00F172EE">
        <w:rPr>
          <w:rFonts w:ascii="標楷體" w:eastAsia="標楷體" w:hAnsi="標楷體" w:hint="eastAsia"/>
        </w:rPr>
        <w:t>研習內容：</w:t>
      </w:r>
    </w:p>
    <w:tbl>
      <w:tblPr>
        <w:tblpPr w:leftFromText="180" w:rightFromText="180" w:vertAnchor="text" w:horzAnchor="margin" w:tblpXSpec="center" w:tblpY="240"/>
        <w:tblW w:w="10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13"/>
        <w:gridCol w:w="3837"/>
        <w:gridCol w:w="2551"/>
        <w:gridCol w:w="1975"/>
      </w:tblGrid>
      <w:tr w:rsidR="00D529DD" w:rsidRPr="00D529DD" w14:paraId="6FDD42C4" w14:textId="77777777" w:rsidTr="00D529DD">
        <w:trPr>
          <w:trHeight w:val="397"/>
        </w:trPr>
        <w:tc>
          <w:tcPr>
            <w:tcW w:w="2013" w:type="dxa"/>
            <w:vAlign w:val="center"/>
          </w:tcPr>
          <w:p w14:paraId="6535F93D" w14:textId="77777777" w:rsidR="00D529DD" w:rsidRPr="00D529DD" w:rsidRDefault="00D529DD" w:rsidP="00D529DD">
            <w:pPr>
              <w:snapToGrid w:val="0"/>
              <w:spacing w:beforeLines="50" w:before="180" w:after="0" w:line="276" w:lineRule="auto"/>
              <w:jc w:val="center"/>
              <w:rPr>
                <w:rFonts w:ascii="標楷體" w:eastAsia="標楷體" w:hAnsi="標楷體" w:cs="Times New Roman"/>
                <w:szCs w:val="22"/>
                <w14:ligatures w14:val="none"/>
              </w:rPr>
            </w:pPr>
            <w:r w:rsidRPr="00D529DD">
              <w:rPr>
                <w:rFonts w:ascii="標楷體" w:eastAsia="標楷體" w:hAnsi="標楷體" w:cs="標楷體" w:hint="eastAsia"/>
                <w:szCs w:val="22"/>
                <w14:ligatures w14:val="none"/>
              </w:rPr>
              <w:t>時間</w:t>
            </w:r>
          </w:p>
        </w:tc>
        <w:tc>
          <w:tcPr>
            <w:tcW w:w="3837" w:type="dxa"/>
            <w:vAlign w:val="center"/>
          </w:tcPr>
          <w:p w14:paraId="62A787C1" w14:textId="77777777" w:rsidR="00D529DD" w:rsidRPr="00D529DD" w:rsidRDefault="00D529DD" w:rsidP="00D529DD">
            <w:pPr>
              <w:snapToGrid w:val="0"/>
              <w:spacing w:beforeLines="50" w:before="180" w:after="0" w:line="276" w:lineRule="auto"/>
              <w:jc w:val="center"/>
              <w:rPr>
                <w:rFonts w:ascii="標楷體" w:eastAsia="標楷體" w:hAnsi="標楷體" w:cs="Times New Roman"/>
                <w:szCs w:val="22"/>
                <w14:ligatures w14:val="none"/>
              </w:rPr>
            </w:pPr>
            <w:r w:rsidRPr="00D529DD">
              <w:rPr>
                <w:rFonts w:ascii="標楷體" w:eastAsia="標楷體" w:hAnsi="標楷體" w:cs="標楷體" w:hint="eastAsia"/>
                <w:szCs w:val="22"/>
                <w14:ligatures w14:val="none"/>
              </w:rPr>
              <w:t>活動內容</w:t>
            </w:r>
          </w:p>
        </w:tc>
        <w:tc>
          <w:tcPr>
            <w:tcW w:w="2551" w:type="dxa"/>
            <w:vAlign w:val="center"/>
          </w:tcPr>
          <w:p w14:paraId="500FD4D9" w14:textId="77777777" w:rsidR="00D529DD" w:rsidRPr="00D529DD" w:rsidRDefault="00D529DD" w:rsidP="00D529DD">
            <w:pPr>
              <w:snapToGrid w:val="0"/>
              <w:spacing w:beforeLines="50" w:before="180" w:after="0" w:line="276" w:lineRule="auto"/>
              <w:jc w:val="center"/>
              <w:rPr>
                <w:rFonts w:ascii="標楷體" w:eastAsia="標楷體" w:hAnsi="標楷體" w:cs="Times New Roman"/>
                <w:szCs w:val="22"/>
                <w14:ligatures w14:val="none"/>
              </w:rPr>
            </w:pPr>
            <w:r w:rsidRPr="00D529DD">
              <w:rPr>
                <w:rFonts w:ascii="標楷體" w:eastAsia="標楷體" w:hAnsi="標楷體" w:cs="標楷體" w:hint="eastAsia"/>
                <w:szCs w:val="22"/>
                <w14:ligatures w14:val="none"/>
              </w:rPr>
              <w:t>講座或主持人</w:t>
            </w:r>
          </w:p>
        </w:tc>
        <w:tc>
          <w:tcPr>
            <w:tcW w:w="1975" w:type="dxa"/>
            <w:vAlign w:val="center"/>
          </w:tcPr>
          <w:p w14:paraId="0A656B97" w14:textId="77777777" w:rsidR="00D529DD" w:rsidRPr="00D529DD" w:rsidRDefault="00D529DD" w:rsidP="00D529DD">
            <w:pPr>
              <w:snapToGrid w:val="0"/>
              <w:spacing w:beforeLines="50" w:before="180" w:after="0" w:line="276" w:lineRule="auto"/>
              <w:jc w:val="center"/>
              <w:rPr>
                <w:rFonts w:ascii="標楷體" w:eastAsia="標楷體" w:hAnsi="標楷體" w:cs="Times New Roman"/>
                <w:szCs w:val="22"/>
                <w14:ligatures w14:val="none"/>
              </w:rPr>
            </w:pPr>
            <w:r w:rsidRPr="00D529DD">
              <w:rPr>
                <w:rFonts w:ascii="標楷體" w:eastAsia="標楷體" w:hAnsi="標楷體" w:cs="標楷體" w:hint="eastAsia"/>
                <w:szCs w:val="22"/>
                <w14:ligatures w14:val="none"/>
              </w:rPr>
              <w:t>備註</w:t>
            </w:r>
          </w:p>
        </w:tc>
      </w:tr>
      <w:tr w:rsidR="00D529DD" w:rsidRPr="00D529DD" w14:paraId="19E6BD6D" w14:textId="77777777" w:rsidTr="00D529DD">
        <w:trPr>
          <w:cantSplit/>
          <w:trHeight w:val="602"/>
        </w:trPr>
        <w:tc>
          <w:tcPr>
            <w:tcW w:w="2013" w:type="dxa"/>
            <w:vAlign w:val="center"/>
          </w:tcPr>
          <w:p w14:paraId="16573AEA" w14:textId="77777777" w:rsidR="00D529DD" w:rsidRPr="00D529DD" w:rsidRDefault="00D529DD" w:rsidP="00D529DD">
            <w:pPr>
              <w:snapToGrid w:val="0"/>
              <w:spacing w:beforeLines="50" w:before="180" w:after="0" w:line="276" w:lineRule="auto"/>
              <w:jc w:val="center"/>
              <w:rPr>
                <w:rFonts w:ascii="標楷體" w:eastAsia="標楷體" w:hAnsi="標楷體" w:cs="標楷體"/>
                <w:szCs w:val="22"/>
                <w14:ligatures w14:val="none"/>
              </w:rPr>
            </w:pPr>
            <w:r w:rsidRPr="00D529DD">
              <w:rPr>
                <w:rFonts w:ascii="標楷體" w:eastAsia="標楷體" w:hAnsi="標楷體" w:cs="標楷體"/>
                <w:szCs w:val="22"/>
                <w14:ligatures w14:val="none"/>
              </w:rPr>
              <w:t>13:20-13:30</w:t>
            </w:r>
          </w:p>
        </w:tc>
        <w:tc>
          <w:tcPr>
            <w:tcW w:w="3837" w:type="dxa"/>
            <w:vAlign w:val="center"/>
          </w:tcPr>
          <w:p w14:paraId="2B7BD117" w14:textId="77777777" w:rsidR="00D529DD" w:rsidRPr="00D529DD" w:rsidRDefault="00D529DD" w:rsidP="00D529DD">
            <w:pPr>
              <w:snapToGrid w:val="0"/>
              <w:spacing w:after="0" w:line="276" w:lineRule="auto"/>
              <w:jc w:val="center"/>
              <w:rPr>
                <w:rFonts w:ascii="標楷體" w:eastAsia="標楷體" w:hAnsi="標楷體" w:cs="Times New Roman"/>
                <w:szCs w:val="22"/>
                <w14:ligatures w14:val="none"/>
              </w:rPr>
            </w:pPr>
            <w:r w:rsidRPr="00D529DD">
              <w:rPr>
                <w:rFonts w:ascii="標楷體" w:eastAsia="標楷體" w:hAnsi="標楷體" w:cs="標楷體" w:hint="eastAsia"/>
                <w:szCs w:val="22"/>
                <w14:ligatures w14:val="none"/>
              </w:rPr>
              <w:t>報到</w:t>
            </w:r>
          </w:p>
        </w:tc>
        <w:tc>
          <w:tcPr>
            <w:tcW w:w="2551" w:type="dxa"/>
            <w:vAlign w:val="center"/>
          </w:tcPr>
          <w:p w14:paraId="48112E08" w14:textId="77777777" w:rsidR="00D529DD" w:rsidRPr="00D529DD" w:rsidRDefault="00D529DD" w:rsidP="00D529DD">
            <w:pPr>
              <w:snapToGrid w:val="0"/>
              <w:spacing w:after="0" w:line="276" w:lineRule="auto"/>
              <w:jc w:val="center"/>
              <w:rPr>
                <w:rFonts w:ascii="標楷體" w:eastAsia="標楷體" w:hAnsi="標楷體" w:cs="Times New Roman"/>
                <w:szCs w:val="22"/>
                <w14:ligatures w14:val="none"/>
              </w:rPr>
            </w:pPr>
            <w:r w:rsidRPr="00D529DD">
              <w:rPr>
                <w:rFonts w:ascii="標楷體" w:eastAsia="標楷體" w:hAnsi="標楷體" w:cs="標楷體" w:hint="eastAsia"/>
                <w:szCs w:val="22"/>
                <w14:ligatures w14:val="none"/>
              </w:rPr>
              <w:t>本市國中數學輔導團</w:t>
            </w:r>
          </w:p>
        </w:tc>
        <w:tc>
          <w:tcPr>
            <w:tcW w:w="1975" w:type="dxa"/>
            <w:vAlign w:val="center"/>
          </w:tcPr>
          <w:p w14:paraId="561FB81B" w14:textId="77777777" w:rsidR="00D529DD" w:rsidRPr="00D529DD" w:rsidRDefault="00D529DD" w:rsidP="00D529DD">
            <w:pPr>
              <w:snapToGrid w:val="0"/>
              <w:spacing w:after="0" w:line="276" w:lineRule="auto"/>
              <w:jc w:val="center"/>
              <w:rPr>
                <w:rFonts w:ascii="標楷體" w:eastAsia="標楷體" w:hAnsi="標楷體" w:cs="Times New Roman"/>
                <w:szCs w:val="22"/>
                <w14:ligatures w14:val="none"/>
              </w:rPr>
            </w:pPr>
          </w:p>
        </w:tc>
      </w:tr>
      <w:tr w:rsidR="00D529DD" w:rsidRPr="00D529DD" w14:paraId="7EE386D5" w14:textId="77777777" w:rsidTr="00D529DD">
        <w:trPr>
          <w:cantSplit/>
          <w:trHeight w:val="602"/>
        </w:trPr>
        <w:tc>
          <w:tcPr>
            <w:tcW w:w="2013" w:type="dxa"/>
            <w:vAlign w:val="center"/>
          </w:tcPr>
          <w:p w14:paraId="43FDBB5D" w14:textId="77777777" w:rsidR="00D529DD" w:rsidRPr="00D529DD" w:rsidRDefault="00D529DD" w:rsidP="00D529DD">
            <w:pPr>
              <w:snapToGrid w:val="0"/>
              <w:spacing w:beforeLines="50" w:before="180" w:after="0" w:line="276" w:lineRule="auto"/>
              <w:jc w:val="center"/>
              <w:rPr>
                <w:rFonts w:ascii="標楷體" w:eastAsia="標楷體" w:hAnsi="標楷體" w:cs="標楷體"/>
                <w:szCs w:val="22"/>
                <w14:ligatures w14:val="none"/>
              </w:rPr>
            </w:pPr>
            <w:r w:rsidRPr="00D529DD">
              <w:rPr>
                <w:rFonts w:ascii="標楷體" w:eastAsia="標楷體" w:hAnsi="標楷體" w:cs="標楷體"/>
                <w:szCs w:val="22"/>
                <w14:ligatures w14:val="none"/>
              </w:rPr>
              <w:t>13:30-16:30</w:t>
            </w:r>
          </w:p>
        </w:tc>
        <w:tc>
          <w:tcPr>
            <w:tcW w:w="3837" w:type="dxa"/>
            <w:vAlign w:val="center"/>
          </w:tcPr>
          <w:p w14:paraId="7809C489" w14:textId="77777777" w:rsidR="00D529DD" w:rsidRPr="00D529DD" w:rsidRDefault="00D529DD" w:rsidP="00D529DD">
            <w:pPr>
              <w:snapToGrid w:val="0"/>
              <w:spacing w:after="0" w:line="276" w:lineRule="auto"/>
              <w:jc w:val="center"/>
              <w:rPr>
                <w:rFonts w:ascii="標楷體" w:eastAsia="標楷體" w:hAnsi="標楷體" w:cs="Times New Roman"/>
                <w:szCs w:val="22"/>
                <w14:ligatures w14:val="none"/>
              </w:rPr>
            </w:pPr>
            <w:r w:rsidRPr="00D529DD">
              <w:rPr>
                <w:rFonts w:ascii="標楷體" w:eastAsia="標楷體" w:hAnsi="標楷體" w:cs="標楷體" w:hint="eastAsia"/>
                <w14:ligatures w14:val="none"/>
              </w:rPr>
              <w:t>素養導向多元評量工作坊</w:t>
            </w:r>
          </w:p>
        </w:tc>
        <w:tc>
          <w:tcPr>
            <w:tcW w:w="2551" w:type="dxa"/>
            <w:vAlign w:val="center"/>
          </w:tcPr>
          <w:p w14:paraId="29C5AF3C" w14:textId="77777777" w:rsidR="00D529DD" w:rsidRPr="00D529DD" w:rsidRDefault="00D529DD" w:rsidP="00D529DD">
            <w:pPr>
              <w:snapToGrid w:val="0"/>
              <w:spacing w:after="0" w:line="276" w:lineRule="auto"/>
              <w:jc w:val="center"/>
              <w:rPr>
                <w:rFonts w:ascii="標楷體" w:eastAsia="標楷體" w:hAnsi="標楷體" w:cs="Times New Roman"/>
                <w:szCs w:val="22"/>
                <w14:ligatures w14:val="none"/>
              </w:rPr>
            </w:pPr>
            <w:r w:rsidRPr="00D529DD">
              <w:rPr>
                <w:rFonts w:ascii="標楷體" w:eastAsia="標楷體" w:hAnsi="標楷體" w:cs="標楷體" w:hint="eastAsia"/>
                <w:szCs w:val="22"/>
                <w14:ligatures w14:val="none"/>
              </w:rPr>
              <w:t>工作坊講師</w:t>
            </w:r>
          </w:p>
        </w:tc>
        <w:tc>
          <w:tcPr>
            <w:tcW w:w="1975" w:type="dxa"/>
            <w:vAlign w:val="center"/>
          </w:tcPr>
          <w:p w14:paraId="1FE06731" w14:textId="77777777" w:rsidR="00D529DD" w:rsidRPr="00D529DD" w:rsidRDefault="00D529DD" w:rsidP="00D529DD">
            <w:pPr>
              <w:snapToGrid w:val="0"/>
              <w:spacing w:after="0" w:line="276" w:lineRule="auto"/>
              <w:jc w:val="center"/>
              <w:rPr>
                <w:rFonts w:ascii="標楷體" w:eastAsia="標楷體" w:hAnsi="標楷體" w:cs="Times New Roman"/>
                <w:szCs w:val="22"/>
                <w14:ligatures w14:val="none"/>
              </w:rPr>
            </w:pPr>
          </w:p>
        </w:tc>
      </w:tr>
    </w:tbl>
    <w:p w14:paraId="2CBB80D6" w14:textId="77777777" w:rsidR="00F20EAF" w:rsidRPr="00F172EE" w:rsidRDefault="00F20EAF" w:rsidP="00F20EAF">
      <w:pPr>
        <w:snapToGrid w:val="0"/>
        <w:spacing w:after="0" w:line="480" w:lineRule="exact"/>
        <w:ind w:leftChars="100" w:left="720" w:hangingChars="200" w:hanging="480"/>
        <w:rPr>
          <w:rFonts w:ascii="標楷體" w:eastAsia="標楷體" w:hAnsi="標楷體"/>
        </w:rPr>
      </w:pPr>
    </w:p>
    <w:p w14:paraId="304A6849" w14:textId="77777777" w:rsidR="00F20EAF" w:rsidRPr="00FA0493" w:rsidRDefault="00F20EAF" w:rsidP="00F20EAF">
      <w:pPr>
        <w:spacing w:after="0" w:line="500" w:lineRule="exact"/>
        <w:rPr>
          <w:rFonts w:ascii="標楷體" w:eastAsia="標楷體" w:hAnsi="標楷體"/>
          <w:b/>
          <w:sz w:val="28"/>
          <w:szCs w:val="28"/>
        </w:rPr>
      </w:pPr>
      <w:r w:rsidRPr="00FA0493">
        <w:rPr>
          <w:rFonts w:ascii="標楷體" w:eastAsia="標楷體" w:hAnsi="標楷體"/>
          <w:b/>
          <w:sz w:val="28"/>
          <w:szCs w:val="28"/>
        </w:rPr>
        <w:t>八、經費來源與概算</w:t>
      </w:r>
    </w:p>
    <w:p w14:paraId="318F8A7E" w14:textId="77777777" w:rsidR="00F20EAF" w:rsidRPr="00054729" w:rsidRDefault="00F20EAF" w:rsidP="00F20EAF">
      <w:pPr>
        <w:ind w:left="1985" w:hangingChars="827" w:hanging="1985"/>
        <w:rPr>
          <w:rFonts w:ascii="標楷體" w:eastAsia="標楷體" w:hAnsi="標楷體"/>
        </w:rPr>
      </w:pPr>
      <w:r w:rsidRPr="00054729">
        <w:rPr>
          <w:rFonts w:ascii="標楷體" w:eastAsia="標楷體" w:hAnsi="標楷體"/>
        </w:rPr>
        <w:t>（一）經費來源：「教育部補助直轄市縣（市）政府精進國民中學及國民小學教師教學專業與</w:t>
      </w:r>
      <w:r>
        <w:rPr>
          <w:rFonts w:ascii="標楷體" w:eastAsia="標楷體" w:hAnsi="標楷體" w:hint="eastAsia"/>
        </w:rPr>
        <w:t xml:space="preserve">      </w:t>
      </w:r>
      <w:r w:rsidRPr="00054729">
        <w:rPr>
          <w:rFonts w:ascii="標楷體" w:eastAsia="標楷體" w:hAnsi="標楷體"/>
        </w:rPr>
        <w:t>課程品質作業要點」</w:t>
      </w:r>
      <w:r>
        <w:rPr>
          <w:rFonts w:ascii="標楷體" w:eastAsia="標楷體" w:hAnsi="標楷體" w:hint="eastAsia"/>
        </w:rPr>
        <w:t>經費項下支應，詳如附件一。</w:t>
      </w:r>
    </w:p>
    <w:p w14:paraId="6AC0D2AC" w14:textId="77777777" w:rsidR="00F20EAF" w:rsidRDefault="00F20EAF" w:rsidP="00F20EAF">
      <w:pPr>
        <w:pStyle w:val="a9"/>
        <w:numPr>
          <w:ilvl w:val="0"/>
          <w:numId w:val="40"/>
        </w:numPr>
        <w:spacing w:after="0" w:line="500" w:lineRule="exact"/>
        <w:rPr>
          <w:rFonts w:ascii="標楷體" w:eastAsia="標楷體" w:hAnsi="標楷體"/>
          <w:b/>
          <w:sz w:val="28"/>
          <w:szCs w:val="28"/>
        </w:rPr>
      </w:pPr>
      <w:r>
        <w:rPr>
          <w:rFonts w:ascii="標楷體" w:eastAsia="標楷體" w:hAnsi="標楷體" w:hint="eastAsia"/>
          <w:b/>
          <w:sz w:val="28"/>
          <w:szCs w:val="28"/>
        </w:rPr>
        <w:t>預期效益</w:t>
      </w:r>
      <w:r w:rsidRPr="002C467E">
        <w:rPr>
          <w:rFonts w:ascii="標楷體" w:eastAsia="標楷體" w:hAnsi="標楷體" w:hint="eastAsia"/>
          <w:b/>
          <w:sz w:val="28"/>
          <w:szCs w:val="28"/>
        </w:rPr>
        <w:t>：</w:t>
      </w:r>
    </w:p>
    <w:p w14:paraId="025EF498" w14:textId="36093C27" w:rsidR="00F20EAF" w:rsidRPr="00F20EAF" w:rsidRDefault="00F20EAF" w:rsidP="00F20EAF">
      <w:pPr>
        <w:spacing w:after="0" w:line="500" w:lineRule="exact"/>
        <w:ind w:leftChars="100" w:left="708" w:hangingChars="195" w:hanging="468"/>
        <w:rPr>
          <w:rFonts w:ascii="標楷體" w:eastAsia="標楷體" w:hAnsi="標楷體"/>
        </w:rPr>
      </w:pPr>
      <w:r w:rsidRPr="00F20EAF">
        <w:rPr>
          <w:rFonts w:ascii="標楷體" w:eastAsia="標楷體" w:hAnsi="標楷體" w:hint="eastAsia"/>
        </w:rPr>
        <w:t>(</w:t>
      </w:r>
      <w:proofErr w:type="gramStart"/>
      <w:r w:rsidRPr="00F20EAF">
        <w:rPr>
          <w:rFonts w:ascii="標楷體" w:eastAsia="標楷體" w:hAnsi="標楷體" w:hint="eastAsia"/>
        </w:rPr>
        <w:t>一</w:t>
      </w:r>
      <w:proofErr w:type="gramEnd"/>
      <w:r w:rsidRPr="00F20EAF">
        <w:rPr>
          <w:rFonts w:ascii="標楷體" w:eastAsia="標楷體" w:hAnsi="標楷體" w:hint="eastAsia"/>
        </w:rPr>
        <w:t>)</w:t>
      </w:r>
      <w:r w:rsidR="00D529DD" w:rsidRPr="00D529DD">
        <w:rPr>
          <w:rFonts w:hint="eastAsia"/>
        </w:rPr>
        <w:t xml:space="preserve"> </w:t>
      </w:r>
      <w:r w:rsidR="00D529DD" w:rsidRPr="00D529DD">
        <w:rPr>
          <w:rFonts w:ascii="標楷體" w:eastAsia="標楷體" w:hAnsi="標楷體" w:hint="eastAsia"/>
        </w:rPr>
        <w:t>利用素養導向多元評量工作坊，幫助教師利用此標準瞭解學生的學習表現，進而調整其教學</w:t>
      </w:r>
      <w:r w:rsidR="00D529DD" w:rsidRPr="00D529DD">
        <w:rPr>
          <w:rFonts w:ascii="標楷體" w:eastAsia="標楷體" w:hAnsi="標楷體" w:hint="eastAsia"/>
        </w:rPr>
        <w:lastRenderedPageBreak/>
        <w:t>內容、方式，或設計適當的補救教學課程與活動，以協助學生提升其學習品質，達到維繫基本學力、縮減學習成就落差的任務</w:t>
      </w:r>
      <w:r w:rsidRPr="00F20EAF">
        <w:rPr>
          <w:rFonts w:ascii="標楷體" w:eastAsia="標楷體" w:hAnsi="標楷體" w:hint="eastAsia"/>
        </w:rPr>
        <w:t>。</w:t>
      </w:r>
    </w:p>
    <w:p w14:paraId="0FDA121C" w14:textId="0E418BCD" w:rsidR="00F20EAF" w:rsidRPr="00F20EAF" w:rsidRDefault="00F20EAF" w:rsidP="00D529DD">
      <w:pPr>
        <w:spacing w:after="0" w:line="500" w:lineRule="exact"/>
        <w:ind w:left="708" w:hangingChars="295" w:hanging="708"/>
        <w:rPr>
          <w:rFonts w:ascii="標楷體" w:eastAsia="標楷體" w:hAnsi="標楷體"/>
        </w:rPr>
      </w:pPr>
      <w:r>
        <w:rPr>
          <w:rFonts w:ascii="標楷體" w:eastAsia="標楷體" w:hAnsi="標楷體" w:hint="eastAsia"/>
        </w:rPr>
        <w:t xml:space="preserve">  (</w:t>
      </w:r>
      <w:r w:rsidRPr="00F20EAF">
        <w:rPr>
          <w:rFonts w:ascii="標楷體" w:eastAsia="標楷體" w:hAnsi="標楷體" w:hint="eastAsia"/>
        </w:rPr>
        <w:t>二</w:t>
      </w:r>
      <w:r>
        <w:rPr>
          <w:rFonts w:ascii="標楷體" w:eastAsia="標楷體" w:hAnsi="標楷體" w:hint="eastAsia"/>
        </w:rPr>
        <w:t>)</w:t>
      </w:r>
      <w:r w:rsidRPr="00F20EAF">
        <w:rPr>
          <w:rFonts w:ascii="標楷體" w:eastAsia="標楷體" w:hAnsi="標楷體" w:hint="eastAsia"/>
        </w:rPr>
        <w:t>本案研習納入本市國民中小學教師素養導向教學專業成長三年計畫-教師教學知能系列課程研習時數</w:t>
      </w:r>
    </w:p>
    <w:p w14:paraId="3BF57A11" w14:textId="77777777" w:rsidR="00F20EAF" w:rsidRPr="00F20EAF" w:rsidRDefault="00F20EAF" w:rsidP="00F20EAF">
      <w:pPr>
        <w:pStyle w:val="a9"/>
        <w:numPr>
          <w:ilvl w:val="0"/>
          <w:numId w:val="40"/>
        </w:numPr>
        <w:spacing w:after="0" w:line="500" w:lineRule="exact"/>
        <w:rPr>
          <w:rFonts w:ascii="標楷體" w:eastAsia="標楷體" w:hAnsi="標楷體"/>
          <w:b/>
          <w:sz w:val="28"/>
          <w:szCs w:val="28"/>
        </w:rPr>
      </w:pPr>
      <w:r w:rsidRPr="00F20EAF">
        <w:rPr>
          <w:rFonts w:ascii="標楷體" w:eastAsia="標楷體" w:hAnsi="標楷體" w:hint="eastAsia"/>
          <w:b/>
          <w:sz w:val="28"/>
          <w:szCs w:val="28"/>
        </w:rPr>
        <w:t>考核與獎勵：執行本計畫人員經績效考核，</w:t>
      </w:r>
      <w:proofErr w:type="gramStart"/>
      <w:r w:rsidRPr="00F20EAF">
        <w:rPr>
          <w:rFonts w:ascii="標楷體" w:eastAsia="標楷體" w:hAnsi="標楷體" w:hint="eastAsia"/>
          <w:b/>
          <w:sz w:val="28"/>
          <w:szCs w:val="28"/>
        </w:rPr>
        <w:t>覈</w:t>
      </w:r>
      <w:proofErr w:type="gramEnd"/>
      <w:r w:rsidRPr="00F20EAF">
        <w:rPr>
          <w:rFonts w:ascii="標楷體" w:eastAsia="標楷體" w:hAnsi="標楷體" w:hint="eastAsia"/>
          <w:b/>
          <w:sz w:val="28"/>
          <w:szCs w:val="28"/>
        </w:rPr>
        <w:t>實予以敘獎</w:t>
      </w:r>
      <w:r>
        <w:rPr>
          <w:rFonts w:ascii="標楷體" w:eastAsia="標楷體" w:hAnsi="標楷體" w:hint="eastAsia"/>
          <w:b/>
          <w:sz w:val="28"/>
          <w:szCs w:val="28"/>
        </w:rPr>
        <w:t>。</w:t>
      </w:r>
    </w:p>
    <w:p w14:paraId="5358AA01" w14:textId="77777777" w:rsidR="00F20EAF" w:rsidRPr="00F07A18" w:rsidRDefault="00F20EAF" w:rsidP="00F20EAF">
      <w:pPr>
        <w:pStyle w:val="a9"/>
        <w:numPr>
          <w:ilvl w:val="0"/>
          <w:numId w:val="40"/>
        </w:numPr>
        <w:spacing w:after="0" w:line="500" w:lineRule="exact"/>
        <w:rPr>
          <w:rFonts w:ascii="標楷體" w:eastAsia="標楷體" w:hAnsi="標楷體"/>
          <w:b/>
          <w:sz w:val="28"/>
          <w:szCs w:val="28"/>
        </w:rPr>
      </w:pPr>
      <w:r w:rsidRPr="00E760B7">
        <w:rPr>
          <w:rFonts w:ascii="標楷體" w:eastAsia="標楷體" w:hAnsi="標楷體" w:hint="eastAsia"/>
          <w:b/>
          <w:bCs/>
          <w:sz w:val="28"/>
          <w:szCs w:val="28"/>
        </w:rPr>
        <w:t>本計畫經陳報基隆市政府教育局核定後實施，修正時亦同。</w:t>
      </w:r>
    </w:p>
    <w:p w14:paraId="0B7EBB50" w14:textId="77777777" w:rsidR="00F20EAF" w:rsidRDefault="00F20EAF" w:rsidP="00F20EAF">
      <w:pPr>
        <w:spacing w:after="0" w:line="500" w:lineRule="exact"/>
        <w:rPr>
          <w:rFonts w:ascii="標楷體" w:eastAsia="標楷體" w:hAnsi="標楷體"/>
          <w:b/>
          <w:sz w:val="28"/>
          <w:szCs w:val="28"/>
        </w:rPr>
      </w:pPr>
    </w:p>
    <w:p w14:paraId="17E4A277" w14:textId="77777777" w:rsidR="00F20EAF" w:rsidRDefault="00F20EAF" w:rsidP="00F20EAF">
      <w:pPr>
        <w:spacing w:after="0" w:line="500" w:lineRule="exact"/>
        <w:rPr>
          <w:rFonts w:ascii="標楷體" w:eastAsia="標楷體" w:hAnsi="標楷體"/>
          <w:b/>
          <w:sz w:val="28"/>
          <w:szCs w:val="28"/>
        </w:rPr>
      </w:pPr>
    </w:p>
    <w:p w14:paraId="39395DC3" w14:textId="77777777" w:rsidR="00F20EAF" w:rsidRDefault="00F20EAF" w:rsidP="00F20EAF">
      <w:pPr>
        <w:spacing w:after="0" w:line="500" w:lineRule="exact"/>
        <w:rPr>
          <w:rFonts w:ascii="標楷體" w:eastAsia="標楷體" w:hAnsi="標楷體"/>
          <w:b/>
          <w:sz w:val="28"/>
          <w:szCs w:val="28"/>
        </w:rPr>
      </w:pPr>
    </w:p>
    <w:p w14:paraId="68CED3F6" w14:textId="77777777" w:rsidR="00F20EAF" w:rsidRDefault="00F20EAF" w:rsidP="00F20EAF">
      <w:pPr>
        <w:spacing w:after="0" w:line="500" w:lineRule="exact"/>
        <w:rPr>
          <w:rFonts w:ascii="標楷體" w:eastAsia="標楷體" w:hAnsi="標楷體"/>
          <w:b/>
          <w:sz w:val="28"/>
          <w:szCs w:val="28"/>
        </w:rPr>
      </w:pPr>
    </w:p>
    <w:p w14:paraId="61A66134" w14:textId="77777777" w:rsidR="00F20EAF" w:rsidRDefault="00F20EAF" w:rsidP="00F20EAF">
      <w:pPr>
        <w:spacing w:after="0" w:line="500" w:lineRule="exact"/>
        <w:rPr>
          <w:rFonts w:ascii="標楷體" w:eastAsia="標楷體" w:hAnsi="標楷體"/>
          <w:b/>
          <w:sz w:val="28"/>
          <w:szCs w:val="28"/>
        </w:rPr>
      </w:pPr>
    </w:p>
    <w:p w14:paraId="46EBE3C1" w14:textId="77777777" w:rsidR="00F20EAF" w:rsidRDefault="00F20EAF" w:rsidP="00F20EAF">
      <w:pPr>
        <w:spacing w:after="0" w:line="500" w:lineRule="exact"/>
        <w:rPr>
          <w:rFonts w:ascii="標楷體" w:eastAsia="標楷體" w:hAnsi="標楷體"/>
          <w:b/>
          <w:sz w:val="28"/>
          <w:szCs w:val="28"/>
        </w:rPr>
      </w:pPr>
    </w:p>
    <w:p w14:paraId="628D311D" w14:textId="77777777" w:rsidR="00F20EAF" w:rsidRDefault="00F20EAF" w:rsidP="00F20EAF">
      <w:pPr>
        <w:spacing w:after="0" w:line="500" w:lineRule="exact"/>
        <w:rPr>
          <w:rFonts w:ascii="標楷體" w:eastAsia="標楷體" w:hAnsi="標楷體"/>
          <w:b/>
          <w:sz w:val="28"/>
          <w:szCs w:val="28"/>
        </w:rPr>
      </w:pPr>
    </w:p>
    <w:p w14:paraId="5DA202BF" w14:textId="77777777" w:rsidR="00F20EAF" w:rsidRDefault="00F20EAF" w:rsidP="00F20EAF">
      <w:pPr>
        <w:spacing w:after="0" w:line="500" w:lineRule="exact"/>
        <w:rPr>
          <w:rFonts w:ascii="標楷體" w:eastAsia="標楷體" w:hAnsi="標楷體"/>
          <w:b/>
          <w:sz w:val="28"/>
          <w:szCs w:val="28"/>
        </w:rPr>
      </w:pPr>
    </w:p>
    <w:p w14:paraId="2B5031BB" w14:textId="77777777" w:rsidR="00F20EAF" w:rsidRDefault="00F20EAF" w:rsidP="00F20EAF">
      <w:pPr>
        <w:spacing w:after="0" w:line="500" w:lineRule="exact"/>
        <w:rPr>
          <w:rFonts w:ascii="標楷體" w:eastAsia="標楷體" w:hAnsi="標楷體"/>
          <w:b/>
          <w:sz w:val="28"/>
          <w:szCs w:val="28"/>
        </w:rPr>
      </w:pPr>
    </w:p>
    <w:p w14:paraId="3E908C54" w14:textId="77777777" w:rsidR="00F20EAF" w:rsidRDefault="00F20EAF" w:rsidP="00F20EAF">
      <w:pPr>
        <w:spacing w:after="0" w:line="500" w:lineRule="exact"/>
        <w:rPr>
          <w:rFonts w:ascii="標楷體" w:eastAsia="標楷體" w:hAnsi="標楷體"/>
          <w:b/>
          <w:sz w:val="28"/>
          <w:szCs w:val="28"/>
        </w:rPr>
      </w:pPr>
    </w:p>
    <w:p w14:paraId="4A645199" w14:textId="77777777" w:rsidR="00F20EAF" w:rsidRDefault="00F20EAF" w:rsidP="00F20EAF">
      <w:pPr>
        <w:spacing w:after="0" w:line="500" w:lineRule="exact"/>
        <w:rPr>
          <w:rFonts w:ascii="標楷體" w:eastAsia="標楷體" w:hAnsi="標楷體"/>
          <w:b/>
          <w:sz w:val="28"/>
          <w:szCs w:val="28"/>
        </w:rPr>
      </w:pPr>
    </w:p>
    <w:p w14:paraId="059B47AE" w14:textId="77777777" w:rsidR="00F20EAF" w:rsidRDefault="00F20EAF" w:rsidP="00F20EAF">
      <w:pPr>
        <w:spacing w:after="0" w:line="500" w:lineRule="exact"/>
        <w:rPr>
          <w:rFonts w:ascii="標楷體" w:eastAsia="標楷體" w:hAnsi="標楷體"/>
          <w:b/>
          <w:sz w:val="28"/>
          <w:szCs w:val="28"/>
        </w:rPr>
      </w:pPr>
    </w:p>
    <w:p w14:paraId="3119A3AC" w14:textId="77777777" w:rsidR="00F20EAF" w:rsidRDefault="00F20EAF" w:rsidP="00F20EAF">
      <w:pPr>
        <w:spacing w:after="0" w:line="500" w:lineRule="exact"/>
        <w:rPr>
          <w:rFonts w:ascii="標楷體" w:eastAsia="標楷體" w:hAnsi="標楷體"/>
          <w:b/>
          <w:sz w:val="28"/>
          <w:szCs w:val="28"/>
        </w:rPr>
      </w:pPr>
    </w:p>
    <w:p w14:paraId="3FA8BF92" w14:textId="77777777" w:rsidR="00F20EAF" w:rsidRDefault="00F20EAF" w:rsidP="00F20EAF">
      <w:pPr>
        <w:spacing w:after="0" w:line="500" w:lineRule="exact"/>
        <w:rPr>
          <w:rFonts w:ascii="標楷體" w:eastAsia="標楷體" w:hAnsi="標楷體"/>
          <w:b/>
          <w:sz w:val="28"/>
          <w:szCs w:val="28"/>
        </w:rPr>
      </w:pPr>
    </w:p>
    <w:p w14:paraId="47CA25D2" w14:textId="77777777" w:rsidR="00F20EAF" w:rsidRDefault="00F20EAF" w:rsidP="00F20EAF">
      <w:pPr>
        <w:spacing w:after="0" w:line="500" w:lineRule="exact"/>
        <w:rPr>
          <w:rFonts w:ascii="標楷體" w:eastAsia="標楷體" w:hAnsi="標楷體"/>
          <w:b/>
          <w:sz w:val="28"/>
          <w:szCs w:val="28"/>
        </w:rPr>
      </w:pPr>
    </w:p>
    <w:p w14:paraId="3119C4B4" w14:textId="77777777" w:rsidR="00F20EAF" w:rsidRDefault="00F20EAF" w:rsidP="00F20EAF">
      <w:pPr>
        <w:spacing w:after="0" w:line="500" w:lineRule="exact"/>
        <w:rPr>
          <w:rFonts w:ascii="標楷體" w:eastAsia="標楷體" w:hAnsi="標楷體"/>
          <w:b/>
          <w:sz w:val="28"/>
          <w:szCs w:val="28"/>
        </w:rPr>
      </w:pPr>
    </w:p>
    <w:p w14:paraId="449BF7F2" w14:textId="77777777" w:rsidR="00F20EAF" w:rsidRDefault="00F20EAF" w:rsidP="00F20EAF">
      <w:pPr>
        <w:spacing w:after="0" w:line="500" w:lineRule="exact"/>
        <w:rPr>
          <w:rFonts w:ascii="標楷體" w:eastAsia="標楷體" w:hAnsi="標楷體"/>
          <w:b/>
          <w:sz w:val="28"/>
          <w:szCs w:val="28"/>
        </w:rPr>
      </w:pPr>
    </w:p>
    <w:p w14:paraId="2E83CE7D" w14:textId="77777777" w:rsidR="00F20EAF" w:rsidRDefault="00F20EAF" w:rsidP="00F20EAF">
      <w:pPr>
        <w:spacing w:after="0" w:line="500" w:lineRule="exact"/>
        <w:rPr>
          <w:rFonts w:ascii="標楷體" w:eastAsia="標楷體" w:hAnsi="標楷體"/>
          <w:b/>
          <w:sz w:val="28"/>
          <w:szCs w:val="28"/>
        </w:rPr>
      </w:pPr>
    </w:p>
    <w:p w14:paraId="11956782" w14:textId="77777777" w:rsidR="00F20EAF" w:rsidRDefault="00F20EAF" w:rsidP="00F20EAF">
      <w:pPr>
        <w:spacing w:after="0" w:line="500" w:lineRule="exact"/>
        <w:rPr>
          <w:rFonts w:ascii="標楷體" w:eastAsia="標楷體" w:hAnsi="標楷體"/>
          <w:b/>
          <w:sz w:val="28"/>
          <w:szCs w:val="28"/>
        </w:rPr>
      </w:pPr>
    </w:p>
    <w:p w14:paraId="2BB08E64" w14:textId="77777777" w:rsidR="00F20EAF" w:rsidRDefault="00F20EAF" w:rsidP="00F20EAF">
      <w:pPr>
        <w:spacing w:after="0" w:line="500" w:lineRule="exact"/>
        <w:rPr>
          <w:rFonts w:ascii="標楷體" w:eastAsia="標楷體" w:hAnsi="標楷體"/>
          <w:b/>
          <w:sz w:val="28"/>
          <w:szCs w:val="28"/>
        </w:rPr>
      </w:pPr>
    </w:p>
    <w:p w14:paraId="2F535398" w14:textId="77777777" w:rsidR="00F20EAF" w:rsidRDefault="00F20EAF" w:rsidP="00F20EAF">
      <w:pPr>
        <w:spacing w:after="0" w:line="500" w:lineRule="exact"/>
        <w:rPr>
          <w:rFonts w:ascii="標楷體" w:eastAsia="標楷體" w:hAnsi="標楷體"/>
          <w:b/>
          <w:sz w:val="28"/>
          <w:szCs w:val="28"/>
        </w:rPr>
      </w:pPr>
    </w:p>
    <w:p w14:paraId="2ABAA9B7" w14:textId="77777777" w:rsidR="00F20EAF" w:rsidRDefault="00F20EAF" w:rsidP="00F20EAF">
      <w:pPr>
        <w:spacing w:after="0" w:line="500" w:lineRule="exact"/>
        <w:rPr>
          <w:rFonts w:ascii="標楷體" w:eastAsia="標楷體" w:hAnsi="標楷體"/>
          <w:b/>
          <w:sz w:val="28"/>
          <w:szCs w:val="28"/>
        </w:rPr>
      </w:pPr>
    </w:p>
    <w:p w14:paraId="560D8D7F" w14:textId="77777777" w:rsidR="00F20EAF" w:rsidRDefault="00F20EAF" w:rsidP="00F20EAF">
      <w:pPr>
        <w:spacing w:after="0" w:line="500" w:lineRule="exact"/>
        <w:rPr>
          <w:rFonts w:ascii="標楷體" w:eastAsia="標楷體" w:hAnsi="標楷體"/>
          <w:b/>
          <w:sz w:val="28"/>
          <w:szCs w:val="28"/>
        </w:rPr>
      </w:pPr>
    </w:p>
    <w:p w14:paraId="469982E6" w14:textId="345A78E8" w:rsidR="00F20EAF" w:rsidRDefault="00F20EAF" w:rsidP="00F20EAF">
      <w:pPr>
        <w:spacing w:after="0" w:line="500" w:lineRule="exact"/>
        <w:rPr>
          <w:rFonts w:ascii="標楷體" w:eastAsia="標楷體" w:hAnsi="標楷體"/>
          <w:b/>
          <w:sz w:val="28"/>
          <w:szCs w:val="28"/>
        </w:rPr>
      </w:pPr>
    </w:p>
    <w:p w14:paraId="0DDD2D48" w14:textId="77777777" w:rsidR="00D529DD" w:rsidRPr="00F07A18" w:rsidRDefault="00D529DD" w:rsidP="00F20EAF">
      <w:pPr>
        <w:spacing w:after="0" w:line="500" w:lineRule="exact"/>
        <w:rPr>
          <w:rFonts w:ascii="標楷體" w:eastAsia="標楷體" w:hAnsi="標楷體"/>
          <w:b/>
          <w:sz w:val="28"/>
          <w:szCs w:val="28"/>
        </w:rPr>
      </w:pPr>
    </w:p>
    <w:p w14:paraId="0A3F7990" w14:textId="408E4E14" w:rsidR="00F20EAF" w:rsidRPr="00E760B7" w:rsidRDefault="00F20EAF" w:rsidP="00F20EAF">
      <w:pPr>
        <w:snapToGrid w:val="0"/>
        <w:spacing w:after="0" w:line="240" w:lineRule="auto"/>
        <w:rPr>
          <w:rFonts w:ascii="標楷體" w:eastAsia="標楷體" w:hAnsi="標楷體" w:cs="標楷體"/>
          <w:szCs w:val="22"/>
          <w:bdr w:val="single" w:sz="4" w:space="0" w:color="auto"/>
          <w14:ligatures w14:val="none"/>
        </w:rPr>
      </w:pPr>
      <w:r w:rsidRPr="00E760B7">
        <w:rPr>
          <w:rFonts w:ascii="標楷體" w:eastAsia="標楷體" w:hAnsi="標楷體" w:cs="標楷體" w:hint="eastAsia"/>
          <w:szCs w:val="22"/>
          <w:bdr w:val="single" w:sz="4" w:space="0" w:color="auto"/>
          <w14:ligatures w14:val="none"/>
        </w:rPr>
        <w:t>子計畫</w:t>
      </w:r>
      <w:r w:rsidR="00683B67">
        <w:rPr>
          <w:rFonts w:ascii="標楷體" w:eastAsia="標楷體" w:hAnsi="標楷體" w:cs="標楷體"/>
          <w:szCs w:val="22"/>
          <w:bdr w:val="single" w:sz="4" w:space="0" w:color="auto"/>
          <w14:ligatures w14:val="none"/>
        </w:rPr>
        <w:t>5</w:t>
      </w:r>
      <w:r w:rsidRPr="00E760B7">
        <w:rPr>
          <w:rFonts w:ascii="標楷體" w:eastAsia="標楷體" w:hAnsi="標楷體" w:cs="標楷體" w:hint="eastAsia"/>
          <w:szCs w:val="22"/>
          <w:bdr w:val="single" w:sz="4" w:space="0" w:color="auto"/>
          <w14:ligatures w14:val="none"/>
        </w:rPr>
        <w:t>附件</w:t>
      </w:r>
      <w:r w:rsidRPr="00E760B7">
        <w:rPr>
          <w:rFonts w:ascii="標楷體" w:eastAsia="標楷體" w:hAnsi="標楷體" w:cs="標楷體"/>
          <w:szCs w:val="22"/>
          <w:bdr w:val="single" w:sz="4" w:space="0" w:color="auto"/>
          <w14:ligatures w14:val="none"/>
        </w:rPr>
        <w:t>1</w:t>
      </w:r>
    </w:p>
    <w:p w14:paraId="40275225" w14:textId="77777777" w:rsidR="00F20EAF" w:rsidRPr="00E760B7" w:rsidRDefault="00F20EAF" w:rsidP="00F20EAF">
      <w:pPr>
        <w:adjustRightInd w:val="0"/>
        <w:snapToGrid w:val="0"/>
        <w:spacing w:after="0" w:line="240" w:lineRule="auto"/>
        <w:jc w:val="center"/>
        <w:rPr>
          <w:rFonts w:ascii="標楷體" w:eastAsia="標楷體" w:hAnsi="標楷體" w:cs="Times New Roman"/>
          <w:b/>
          <w14:ligatures w14:val="none"/>
        </w:rPr>
      </w:pPr>
      <w:r w:rsidRPr="00E760B7">
        <w:rPr>
          <w:rFonts w:ascii="標楷體" w:eastAsia="標楷體" w:hAnsi="標楷體" w:cs="Times New Roman" w:hint="eastAsia"/>
          <w:b/>
          <w14:ligatures w14:val="none"/>
        </w:rPr>
        <w:t>基隆市</w:t>
      </w:r>
      <w:r w:rsidRPr="00E760B7">
        <w:rPr>
          <w:rFonts w:ascii="標楷體" w:eastAsia="標楷體" w:hAnsi="標楷體" w:cs="Times New Roman"/>
          <w:b/>
          <w14:ligatures w14:val="none"/>
        </w:rPr>
        <w:t>11</w:t>
      </w:r>
      <w:r w:rsidRPr="00E760B7">
        <w:rPr>
          <w:rFonts w:ascii="標楷體" w:eastAsia="標楷體" w:hAnsi="標楷體" w:cs="Times New Roman" w:hint="eastAsia"/>
          <w:b/>
          <w14:ligatures w14:val="none"/>
        </w:rPr>
        <w:t>5</w:t>
      </w:r>
      <w:proofErr w:type="gramStart"/>
      <w:r w:rsidRPr="00E760B7">
        <w:rPr>
          <w:rFonts w:ascii="標楷體" w:eastAsia="標楷體" w:hAnsi="標楷體" w:cs="Times New Roman"/>
          <w:b/>
          <w14:ligatures w14:val="none"/>
        </w:rPr>
        <w:t>學年度精進</w:t>
      </w:r>
      <w:proofErr w:type="gramEnd"/>
      <w:r w:rsidRPr="00E760B7">
        <w:rPr>
          <w:rFonts w:ascii="標楷體" w:eastAsia="標楷體" w:hAnsi="標楷體" w:cs="Times New Roman"/>
          <w:b/>
          <w14:ligatures w14:val="none"/>
        </w:rPr>
        <w:t>國民中小學教師教學專業與課程品質整體推動計畫</w:t>
      </w:r>
    </w:p>
    <w:p w14:paraId="3F871E32" w14:textId="77777777" w:rsidR="00F20EAF" w:rsidRPr="00E760B7" w:rsidRDefault="00F20EAF" w:rsidP="00F20EAF">
      <w:pPr>
        <w:adjustRightInd w:val="0"/>
        <w:snapToGrid w:val="0"/>
        <w:spacing w:after="0" w:line="240" w:lineRule="auto"/>
        <w:jc w:val="center"/>
        <w:rPr>
          <w:rFonts w:ascii="標楷體" w:eastAsia="標楷體" w:hAnsi="標楷體" w:cs="Times New Roman"/>
          <w:b/>
          <w14:ligatures w14:val="none"/>
        </w:rPr>
      </w:pPr>
      <w:r w:rsidRPr="00E760B7">
        <w:rPr>
          <w:rFonts w:ascii="標楷體" w:eastAsia="標楷體" w:hAnsi="標楷體" w:cs="Times New Roman"/>
          <w:b/>
          <w14:ligatures w14:val="none"/>
        </w:rPr>
        <w:t>國民教育地方輔導團</w:t>
      </w:r>
      <w:r w:rsidRPr="00E760B7">
        <w:rPr>
          <w:rFonts w:ascii="標楷體" w:eastAsia="標楷體" w:hAnsi="標楷體" w:cs="Times New Roman" w:hint="eastAsia"/>
          <w:b/>
          <w14:ligatures w14:val="none"/>
        </w:rPr>
        <w:t>數學</w:t>
      </w:r>
      <w:r w:rsidRPr="00E760B7">
        <w:rPr>
          <w:rFonts w:ascii="標楷體" w:eastAsia="標楷體" w:hAnsi="標楷體" w:cs="Times New Roman"/>
          <w:b/>
          <w14:ligatures w14:val="none"/>
        </w:rPr>
        <w:t>領域分團</w:t>
      </w:r>
    </w:p>
    <w:p w14:paraId="3D9E4C51" w14:textId="74F54077" w:rsidR="00F20EAF" w:rsidRPr="00E760B7" w:rsidRDefault="00F20EAF" w:rsidP="00F20EAF">
      <w:pPr>
        <w:adjustRightInd w:val="0"/>
        <w:snapToGrid w:val="0"/>
        <w:spacing w:after="0" w:line="240" w:lineRule="auto"/>
        <w:jc w:val="center"/>
        <w:rPr>
          <w:rFonts w:ascii="標楷體" w:eastAsia="標楷體" w:hAnsi="標楷體" w:cs="Times New Roman"/>
          <w:b/>
          <w14:ligatures w14:val="none"/>
        </w:rPr>
      </w:pPr>
      <w:r w:rsidRPr="00E760B7">
        <w:rPr>
          <w:rFonts w:ascii="標楷體" w:eastAsia="標楷體" w:hAnsi="標楷體" w:cs="Times New Roman" w:hint="eastAsia"/>
          <w14:ligatures w14:val="none"/>
        </w:rPr>
        <w:t>子計畫</w:t>
      </w:r>
      <w:r w:rsidR="00D529DD">
        <w:rPr>
          <w:rFonts w:ascii="標楷體" w:eastAsia="標楷體" w:hAnsi="標楷體" w:cs="Times New Roman"/>
          <w14:ligatures w14:val="none"/>
        </w:rPr>
        <w:t>5</w:t>
      </w:r>
      <w:r w:rsidRPr="00E760B7">
        <w:rPr>
          <w:rFonts w:ascii="標楷體" w:eastAsia="標楷體" w:hAnsi="標楷體" w:cs="Times New Roman" w:hint="eastAsia"/>
          <w14:ligatures w14:val="none"/>
        </w:rPr>
        <w:t>-「</w:t>
      </w:r>
      <w:proofErr w:type="gramStart"/>
      <w:r w:rsidR="00D529DD" w:rsidRPr="00D529DD">
        <w:rPr>
          <w:rFonts w:ascii="標楷體" w:eastAsia="標楷體" w:hAnsi="標楷體" w:cs="Times New Roman" w:hint="eastAsia"/>
          <w:b/>
          <w:bCs/>
          <w14:ligatures w14:val="none"/>
        </w:rPr>
        <w:t>基優教師</w:t>
      </w:r>
      <w:proofErr w:type="gramEnd"/>
      <w:r w:rsidR="00D529DD" w:rsidRPr="00D529DD">
        <w:rPr>
          <w:rFonts w:ascii="標楷體" w:eastAsia="標楷體" w:hAnsi="標楷體" w:cs="Times New Roman" w:hint="eastAsia"/>
          <w:b/>
          <w:bCs/>
          <w14:ligatures w14:val="none"/>
        </w:rPr>
        <w:t>-素養導向多元評量工作坊</w:t>
      </w:r>
      <w:r w:rsidRPr="00E760B7">
        <w:rPr>
          <w:rFonts w:ascii="標楷體" w:eastAsia="標楷體" w:hAnsi="標楷體" w:cs="Times New Roman" w:hint="eastAsia"/>
          <w:b/>
          <w:bCs/>
          <w14:ligatures w14:val="none"/>
        </w:rPr>
        <w:t>」</w:t>
      </w:r>
      <w:r w:rsidRPr="00E760B7">
        <w:rPr>
          <w:rFonts w:ascii="標楷體" w:eastAsia="標楷體" w:hAnsi="標楷體" w:cs="Times New Roman" w:hint="eastAsia"/>
          <w14:ligatures w14:val="none"/>
        </w:rPr>
        <w:t>經費概算表</w:t>
      </w:r>
    </w:p>
    <w:p w14:paraId="7CE28555" w14:textId="77777777" w:rsidR="00F20EAF" w:rsidRPr="00F07A18" w:rsidRDefault="00F20EAF" w:rsidP="00F20EAF">
      <w:pPr>
        <w:snapToGrid w:val="0"/>
        <w:spacing w:after="0" w:line="240" w:lineRule="auto"/>
        <w:rPr>
          <w:rFonts w:ascii="標楷體" w:eastAsia="標楷體" w:hAnsi="標楷體" w:cs="標楷體"/>
          <w:b/>
          <w:bCs/>
          <w14:ligatures w14:val="none"/>
        </w:rPr>
      </w:pPr>
    </w:p>
    <w:tbl>
      <w:tblPr>
        <w:tblW w:w="9240" w:type="dxa"/>
        <w:jc w:val="center"/>
        <w:tblCellMar>
          <w:left w:w="28" w:type="dxa"/>
          <w:right w:w="28" w:type="dxa"/>
        </w:tblCellMar>
        <w:tblLook w:val="00A0" w:firstRow="1" w:lastRow="0" w:firstColumn="1" w:lastColumn="0" w:noHBand="0" w:noVBand="0"/>
      </w:tblPr>
      <w:tblGrid>
        <w:gridCol w:w="1916"/>
        <w:gridCol w:w="716"/>
        <w:gridCol w:w="707"/>
        <w:gridCol w:w="884"/>
        <w:gridCol w:w="956"/>
        <w:gridCol w:w="4061"/>
      </w:tblGrid>
      <w:tr w:rsidR="00D529DD" w:rsidRPr="00D529DD" w14:paraId="576ED422" w14:textId="77777777" w:rsidTr="002B4D45">
        <w:trPr>
          <w:trHeight w:val="330"/>
          <w:jc w:val="center"/>
        </w:trPr>
        <w:tc>
          <w:tcPr>
            <w:tcW w:w="1916" w:type="dxa"/>
            <w:tcBorders>
              <w:top w:val="single" w:sz="4" w:space="0" w:color="auto"/>
              <w:left w:val="single" w:sz="4" w:space="0" w:color="auto"/>
              <w:bottom w:val="single" w:sz="4" w:space="0" w:color="auto"/>
              <w:right w:val="single" w:sz="4" w:space="0" w:color="auto"/>
            </w:tcBorders>
            <w:vAlign w:val="center"/>
          </w:tcPr>
          <w:p w14:paraId="230F7DA1" w14:textId="77777777" w:rsidR="00D529DD" w:rsidRPr="00D529DD" w:rsidRDefault="00D529DD" w:rsidP="00D529DD">
            <w:pPr>
              <w:spacing w:after="0" w:line="240" w:lineRule="auto"/>
              <w:jc w:val="center"/>
              <w:rPr>
                <w:rFonts w:ascii="標楷體" w:eastAsia="標楷體" w:hAnsi="標楷體" w:cs="Times New Roman"/>
                <w:szCs w:val="22"/>
                <w14:ligatures w14:val="none"/>
              </w:rPr>
            </w:pPr>
            <w:r w:rsidRPr="00D529DD">
              <w:rPr>
                <w:rFonts w:ascii="標楷體" w:eastAsia="標楷體" w:hAnsi="標楷體" w:cs="標楷體" w:hint="eastAsia"/>
                <w:szCs w:val="22"/>
                <w14:ligatures w14:val="none"/>
              </w:rPr>
              <w:t>項</w:t>
            </w:r>
            <w:r w:rsidRPr="00D529DD">
              <w:rPr>
                <w:rFonts w:ascii="標楷體" w:eastAsia="標楷體" w:hAnsi="標楷體" w:cs="標楷體"/>
                <w:szCs w:val="22"/>
                <w14:ligatures w14:val="none"/>
              </w:rPr>
              <w:t xml:space="preserve">   </w:t>
            </w:r>
            <w:r w:rsidRPr="00D529DD">
              <w:rPr>
                <w:rFonts w:ascii="標楷體" w:eastAsia="標楷體" w:hAnsi="標楷體" w:cs="標楷體" w:hint="eastAsia"/>
                <w:szCs w:val="22"/>
                <w14:ligatures w14:val="none"/>
              </w:rPr>
              <w:t>目</w:t>
            </w:r>
          </w:p>
        </w:tc>
        <w:tc>
          <w:tcPr>
            <w:tcW w:w="716" w:type="dxa"/>
            <w:tcBorders>
              <w:top w:val="single" w:sz="4" w:space="0" w:color="auto"/>
              <w:left w:val="nil"/>
              <w:bottom w:val="single" w:sz="4" w:space="0" w:color="auto"/>
              <w:right w:val="single" w:sz="4" w:space="0" w:color="auto"/>
            </w:tcBorders>
            <w:vAlign w:val="center"/>
          </w:tcPr>
          <w:p w14:paraId="24535E3C" w14:textId="77777777" w:rsidR="00D529DD" w:rsidRPr="00D529DD" w:rsidRDefault="00D529DD" w:rsidP="00D529DD">
            <w:pPr>
              <w:spacing w:after="0" w:line="240" w:lineRule="auto"/>
              <w:jc w:val="center"/>
              <w:rPr>
                <w:rFonts w:ascii="標楷體" w:eastAsia="標楷體" w:hAnsi="標楷體" w:cs="Times New Roman"/>
                <w:szCs w:val="22"/>
                <w14:ligatures w14:val="none"/>
              </w:rPr>
            </w:pPr>
            <w:r w:rsidRPr="00D529DD">
              <w:rPr>
                <w:rFonts w:ascii="標楷體" w:eastAsia="標楷體" w:hAnsi="標楷體" w:cs="標楷體" w:hint="eastAsia"/>
                <w:szCs w:val="22"/>
                <w14:ligatures w14:val="none"/>
              </w:rPr>
              <w:t>數量</w:t>
            </w:r>
          </w:p>
        </w:tc>
        <w:tc>
          <w:tcPr>
            <w:tcW w:w="707" w:type="dxa"/>
            <w:tcBorders>
              <w:top w:val="single" w:sz="4" w:space="0" w:color="auto"/>
              <w:left w:val="nil"/>
              <w:bottom w:val="single" w:sz="4" w:space="0" w:color="auto"/>
              <w:right w:val="single" w:sz="4" w:space="0" w:color="auto"/>
            </w:tcBorders>
            <w:vAlign w:val="center"/>
          </w:tcPr>
          <w:p w14:paraId="2D52E7FC" w14:textId="77777777" w:rsidR="00D529DD" w:rsidRPr="00D529DD" w:rsidRDefault="00D529DD" w:rsidP="00D529DD">
            <w:pPr>
              <w:spacing w:after="0" w:line="240" w:lineRule="auto"/>
              <w:jc w:val="center"/>
              <w:rPr>
                <w:rFonts w:ascii="標楷體" w:eastAsia="標楷體" w:hAnsi="標楷體" w:cs="Times New Roman"/>
                <w:szCs w:val="22"/>
                <w14:ligatures w14:val="none"/>
              </w:rPr>
            </w:pPr>
            <w:r w:rsidRPr="00D529DD">
              <w:rPr>
                <w:rFonts w:ascii="標楷體" w:eastAsia="標楷體" w:hAnsi="標楷體" w:cs="標楷體" w:hint="eastAsia"/>
                <w:szCs w:val="22"/>
                <w14:ligatures w14:val="none"/>
              </w:rPr>
              <w:t>單位</w:t>
            </w:r>
          </w:p>
        </w:tc>
        <w:tc>
          <w:tcPr>
            <w:tcW w:w="884" w:type="dxa"/>
            <w:tcBorders>
              <w:top w:val="single" w:sz="4" w:space="0" w:color="auto"/>
              <w:left w:val="nil"/>
              <w:bottom w:val="single" w:sz="4" w:space="0" w:color="auto"/>
              <w:right w:val="single" w:sz="4" w:space="0" w:color="auto"/>
            </w:tcBorders>
            <w:vAlign w:val="center"/>
          </w:tcPr>
          <w:p w14:paraId="609A6D43" w14:textId="77777777" w:rsidR="00D529DD" w:rsidRPr="00D529DD" w:rsidRDefault="00D529DD" w:rsidP="00D529DD">
            <w:pPr>
              <w:spacing w:after="0" w:line="240" w:lineRule="auto"/>
              <w:jc w:val="center"/>
              <w:rPr>
                <w:rFonts w:ascii="標楷體" w:eastAsia="標楷體" w:hAnsi="標楷體" w:cs="Times New Roman"/>
                <w:szCs w:val="22"/>
                <w14:ligatures w14:val="none"/>
              </w:rPr>
            </w:pPr>
            <w:r w:rsidRPr="00D529DD">
              <w:rPr>
                <w:rFonts w:ascii="標楷體" w:eastAsia="標楷體" w:hAnsi="標楷體" w:cs="標楷體" w:hint="eastAsia"/>
                <w:szCs w:val="22"/>
                <w14:ligatures w14:val="none"/>
              </w:rPr>
              <w:t>單價</w:t>
            </w:r>
          </w:p>
        </w:tc>
        <w:tc>
          <w:tcPr>
            <w:tcW w:w="956" w:type="dxa"/>
            <w:tcBorders>
              <w:top w:val="single" w:sz="4" w:space="0" w:color="auto"/>
              <w:left w:val="nil"/>
              <w:bottom w:val="single" w:sz="4" w:space="0" w:color="auto"/>
              <w:right w:val="single" w:sz="4" w:space="0" w:color="auto"/>
            </w:tcBorders>
            <w:vAlign w:val="center"/>
          </w:tcPr>
          <w:p w14:paraId="1F5E7E74" w14:textId="77777777" w:rsidR="00D529DD" w:rsidRPr="00D529DD" w:rsidRDefault="00D529DD" w:rsidP="00D529DD">
            <w:pPr>
              <w:spacing w:after="0" w:line="240" w:lineRule="auto"/>
              <w:jc w:val="center"/>
              <w:rPr>
                <w:rFonts w:ascii="標楷體" w:eastAsia="標楷體" w:hAnsi="標楷體" w:cs="Times New Roman"/>
                <w:szCs w:val="22"/>
                <w14:ligatures w14:val="none"/>
              </w:rPr>
            </w:pPr>
            <w:r w:rsidRPr="00D529DD">
              <w:rPr>
                <w:rFonts w:ascii="標楷體" w:eastAsia="標楷體" w:hAnsi="標楷體" w:cs="標楷體" w:hint="eastAsia"/>
                <w:szCs w:val="22"/>
                <w14:ligatures w14:val="none"/>
              </w:rPr>
              <w:t>金額</w:t>
            </w:r>
          </w:p>
        </w:tc>
        <w:tc>
          <w:tcPr>
            <w:tcW w:w="4061" w:type="dxa"/>
            <w:tcBorders>
              <w:top w:val="single" w:sz="4" w:space="0" w:color="auto"/>
              <w:left w:val="nil"/>
              <w:bottom w:val="single" w:sz="4" w:space="0" w:color="auto"/>
              <w:right w:val="single" w:sz="4" w:space="0" w:color="auto"/>
            </w:tcBorders>
            <w:vAlign w:val="center"/>
          </w:tcPr>
          <w:p w14:paraId="0725FD30" w14:textId="77777777" w:rsidR="00D529DD" w:rsidRPr="00D529DD" w:rsidRDefault="00D529DD" w:rsidP="00D529DD">
            <w:pPr>
              <w:spacing w:after="0" w:line="240" w:lineRule="auto"/>
              <w:jc w:val="center"/>
              <w:rPr>
                <w:rFonts w:ascii="標楷體" w:eastAsia="標楷體" w:hAnsi="標楷體" w:cs="Times New Roman"/>
                <w:szCs w:val="22"/>
                <w14:ligatures w14:val="none"/>
              </w:rPr>
            </w:pPr>
            <w:r w:rsidRPr="00D529DD">
              <w:rPr>
                <w:rFonts w:ascii="標楷體" w:eastAsia="標楷體" w:hAnsi="標楷體" w:cs="標楷體" w:hint="eastAsia"/>
                <w:szCs w:val="22"/>
                <w14:ligatures w14:val="none"/>
              </w:rPr>
              <w:t>備註</w:t>
            </w:r>
          </w:p>
        </w:tc>
      </w:tr>
      <w:tr w:rsidR="00D529DD" w:rsidRPr="00D529DD" w14:paraId="7CA75837" w14:textId="77777777" w:rsidTr="002B4D45">
        <w:trPr>
          <w:trHeight w:val="330"/>
          <w:jc w:val="center"/>
        </w:trPr>
        <w:tc>
          <w:tcPr>
            <w:tcW w:w="1916" w:type="dxa"/>
            <w:tcBorders>
              <w:top w:val="single" w:sz="4" w:space="0" w:color="auto"/>
              <w:left w:val="single" w:sz="4" w:space="0" w:color="auto"/>
              <w:bottom w:val="single" w:sz="4" w:space="0" w:color="auto"/>
              <w:right w:val="single" w:sz="4" w:space="0" w:color="auto"/>
            </w:tcBorders>
            <w:vAlign w:val="center"/>
          </w:tcPr>
          <w:p w14:paraId="51CCF0F2" w14:textId="77777777" w:rsidR="00D529DD" w:rsidRPr="00D529DD" w:rsidRDefault="00D529DD" w:rsidP="00D529DD">
            <w:pPr>
              <w:spacing w:after="0" w:line="240" w:lineRule="auto"/>
              <w:jc w:val="center"/>
              <w:rPr>
                <w:rFonts w:ascii="標楷體" w:eastAsia="標楷體" w:hAnsi="標楷體" w:cs="Times New Roman"/>
                <w:szCs w:val="22"/>
                <w14:ligatures w14:val="none"/>
              </w:rPr>
            </w:pPr>
            <w:r w:rsidRPr="00D529DD">
              <w:rPr>
                <w:rFonts w:ascii="標楷體" w:eastAsia="標楷體" w:hAnsi="標楷體" w:cs="標楷體" w:hint="eastAsia"/>
                <w:szCs w:val="22"/>
                <w14:ligatures w14:val="none"/>
              </w:rPr>
              <w:t>外聘講座鐘點費</w:t>
            </w:r>
          </w:p>
        </w:tc>
        <w:tc>
          <w:tcPr>
            <w:tcW w:w="716" w:type="dxa"/>
            <w:tcBorders>
              <w:top w:val="single" w:sz="4" w:space="0" w:color="auto"/>
              <w:left w:val="single" w:sz="4" w:space="0" w:color="auto"/>
              <w:bottom w:val="single" w:sz="4" w:space="0" w:color="auto"/>
              <w:right w:val="single" w:sz="4" w:space="0" w:color="auto"/>
            </w:tcBorders>
            <w:vAlign w:val="center"/>
          </w:tcPr>
          <w:p w14:paraId="3E445087" w14:textId="77777777" w:rsidR="00D529DD" w:rsidRPr="00D529DD" w:rsidRDefault="00D529DD" w:rsidP="00D529DD">
            <w:pPr>
              <w:spacing w:after="0" w:line="240" w:lineRule="auto"/>
              <w:jc w:val="right"/>
              <w:rPr>
                <w:rFonts w:ascii="標楷體" w:eastAsia="標楷體" w:hAnsi="標楷體" w:cs="Times New Roman"/>
                <w:szCs w:val="22"/>
                <w14:ligatures w14:val="none"/>
              </w:rPr>
            </w:pPr>
            <w:r w:rsidRPr="00D529DD">
              <w:rPr>
                <w:rFonts w:ascii="標楷體" w:eastAsia="標楷體" w:hAnsi="標楷體" w:cs="標楷體"/>
                <w:szCs w:val="22"/>
                <w14:ligatures w14:val="none"/>
              </w:rPr>
              <w:t>9</w:t>
            </w:r>
          </w:p>
        </w:tc>
        <w:tc>
          <w:tcPr>
            <w:tcW w:w="707" w:type="dxa"/>
            <w:tcBorders>
              <w:top w:val="single" w:sz="4" w:space="0" w:color="auto"/>
              <w:left w:val="single" w:sz="4" w:space="0" w:color="auto"/>
              <w:bottom w:val="single" w:sz="4" w:space="0" w:color="auto"/>
              <w:right w:val="single" w:sz="4" w:space="0" w:color="auto"/>
            </w:tcBorders>
            <w:vAlign w:val="center"/>
          </w:tcPr>
          <w:p w14:paraId="5DD21200" w14:textId="77777777" w:rsidR="00D529DD" w:rsidRPr="00D529DD" w:rsidRDefault="00D529DD" w:rsidP="00D529DD">
            <w:pPr>
              <w:spacing w:after="0" w:line="240" w:lineRule="auto"/>
              <w:jc w:val="right"/>
              <w:rPr>
                <w:rFonts w:ascii="標楷體" w:eastAsia="標楷體" w:hAnsi="標楷體" w:cs="Times New Roman"/>
                <w:szCs w:val="22"/>
                <w14:ligatures w14:val="none"/>
              </w:rPr>
            </w:pPr>
            <w:r w:rsidRPr="00D529DD">
              <w:rPr>
                <w:rFonts w:ascii="標楷體" w:eastAsia="標楷體" w:hAnsi="標楷體" w:cs="標楷體" w:hint="eastAsia"/>
                <w:szCs w:val="22"/>
                <w14:ligatures w14:val="none"/>
              </w:rPr>
              <w:t>時</w:t>
            </w:r>
          </w:p>
        </w:tc>
        <w:tc>
          <w:tcPr>
            <w:tcW w:w="884" w:type="dxa"/>
            <w:tcBorders>
              <w:top w:val="single" w:sz="4" w:space="0" w:color="auto"/>
              <w:left w:val="single" w:sz="4" w:space="0" w:color="auto"/>
              <w:bottom w:val="single" w:sz="4" w:space="0" w:color="auto"/>
              <w:right w:val="single" w:sz="4" w:space="0" w:color="auto"/>
            </w:tcBorders>
            <w:vAlign w:val="center"/>
          </w:tcPr>
          <w:p w14:paraId="5F09645D" w14:textId="77777777" w:rsidR="00D529DD" w:rsidRPr="00D529DD" w:rsidRDefault="00D529DD" w:rsidP="00D529DD">
            <w:pPr>
              <w:spacing w:after="0" w:line="240" w:lineRule="auto"/>
              <w:jc w:val="right"/>
              <w:rPr>
                <w:rFonts w:ascii="標楷體" w:eastAsia="標楷體" w:hAnsi="標楷體" w:cs="Times New Roman"/>
                <w:szCs w:val="22"/>
                <w14:ligatures w14:val="none"/>
              </w:rPr>
            </w:pPr>
            <w:r w:rsidRPr="00D529DD">
              <w:rPr>
                <w:rFonts w:ascii="標楷體" w:eastAsia="標楷體" w:hAnsi="標楷體" w:cs="標楷體"/>
                <w:szCs w:val="22"/>
                <w14:ligatures w14:val="none"/>
              </w:rPr>
              <w:t>2,000</w:t>
            </w:r>
          </w:p>
        </w:tc>
        <w:tc>
          <w:tcPr>
            <w:tcW w:w="956" w:type="dxa"/>
            <w:tcBorders>
              <w:top w:val="single" w:sz="4" w:space="0" w:color="auto"/>
              <w:left w:val="single" w:sz="4" w:space="0" w:color="auto"/>
              <w:bottom w:val="single" w:sz="4" w:space="0" w:color="auto"/>
              <w:right w:val="single" w:sz="4" w:space="0" w:color="auto"/>
            </w:tcBorders>
            <w:vAlign w:val="center"/>
          </w:tcPr>
          <w:p w14:paraId="065C1FE0" w14:textId="77777777" w:rsidR="00D529DD" w:rsidRPr="00D529DD" w:rsidRDefault="00D529DD" w:rsidP="00D529DD">
            <w:pPr>
              <w:spacing w:after="0" w:line="240" w:lineRule="auto"/>
              <w:jc w:val="right"/>
              <w:rPr>
                <w:rFonts w:ascii="標楷體" w:eastAsia="標楷體" w:hAnsi="標楷體" w:cs="Times New Roman"/>
                <w:szCs w:val="22"/>
                <w14:ligatures w14:val="none"/>
              </w:rPr>
            </w:pPr>
            <w:r w:rsidRPr="00D529DD">
              <w:rPr>
                <w:rFonts w:ascii="標楷體" w:eastAsia="標楷體" w:hAnsi="標楷體" w:cs="標楷體"/>
                <w:szCs w:val="22"/>
                <w14:ligatures w14:val="none"/>
              </w:rPr>
              <w:t>18,000</w:t>
            </w:r>
          </w:p>
        </w:tc>
        <w:tc>
          <w:tcPr>
            <w:tcW w:w="4061" w:type="dxa"/>
            <w:tcBorders>
              <w:top w:val="single" w:sz="4" w:space="0" w:color="auto"/>
              <w:left w:val="single" w:sz="4" w:space="0" w:color="auto"/>
              <w:bottom w:val="single" w:sz="4" w:space="0" w:color="auto"/>
              <w:right w:val="single" w:sz="4" w:space="0" w:color="auto"/>
            </w:tcBorders>
            <w:vAlign w:val="center"/>
          </w:tcPr>
          <w:p w14:paraId="173F90EB" w14:textId="77777777" w:rsidR="00D529DD" w:rsidRPr="00D529DD" w:rsidRDefault="00D529DD" w:rsidP="00D529DD">
            <w:pPr>
              <w:spacing w:after="0" w:line="240" w:lineRule="auto"/>
              <w:jc w:val="right"/>
              <w:rPr>
                <w:rFonts w:ascii="標楷體" w:eastAsia="標楷體" w:hAnsi="標楷體" w:cs="Times New Roman"/>
                <w:szCs w:val="22"/>
                <w14:ligatures w14:val="none"/>
              </w:rPr>
            </w:pPr>
            <w:r w:rsidRPr="00D529DD">
              <w:rPr>
                <w:rFonts w:ascii="標楷體" w:eastAsia="標楷體" w:hAnsi="標楷體" w:cs="標楷體" w:hint="eastAsia"/>
                <w:szCs w:val="22"/>
                <w14:ligatures w14:val="none"/>
              </w:rPr>
              <w:t>每場</w:t>
            </w:r>
            <w:r w:rsidRPr="00D529DD">
              <w:rPr>
                <w:rFonts w:ascii="標楷體" w:eastAsia="標楷體" w:hAnsi="標楷體" w:cs="標楷體"/>
                <w:szCs w:val="22"/>
                <w14:ligatures w14:val="none"/>
              </w:rPr>
              <w:t>3</w:t>
            </w:r>
            <w:r w:rsidRPr="00D529DD">
              <w:rPr>
                <w:rFonts w:ascii="標楷體" w:eastAsia="標楷體" w:hAnsi="標楷體" w:cs="標楷體" w:hint="eastAsia"/>
                <w:szCs w:val="22"/>
                <w14:ligatures w14:val="none"/>
              </w:rPr>
              <w:t>小時，共</w:t>
            </w:r>
            <w:r w:rsidRPr="00D529DD">
              <w:rPr>
                <w:rFonts w:ascii="標楷體" w:eastAsia="標楷體" w:hAnsi="標楷體" w:cs="標楷體"/>
                <w:szCs w:val="22"/>
                <w14:ligatures w14:val="none"/>
              </w:rPr>
              <w:t>3</w:t>
            </w:r>
            <w:r w:rsidRPr="00D529DD">
              <w:rPr>
                <w:rFonts w:ascii="標楷體" w:eastAsia="標楷體" w:hAnsi="標楷體" w:cs="標楷體" w:hint="eastAsia"/>
                <w:szCs w:val="22"/>
                <w14:ligatures w14:val="none"/>
              </w:rPr>
              <w:t>場</w:t>
            </w:r>
          </w:p>
        </w:tc>
      </w:tr>
      <w:tr w:rsidR="00D529DD" w:rsidRPr="00D529DD" w14:paraId="6DB83FF4" w14:textId="77777777" w:rsidTr="002B4D45">
        <w:trPr>
          <w:trHeight w:val="739"/>
          <w:jc w:val="center"/>
        </w:trPr>
        <w:tc>
          <w:tcPr>
            <w:tcW w:w="1916" w:type="dxa"/>
            <w:tcBorders>
              <w:top w:val="single" w:sz="4" w:space="0" w:color="auto"/>
              <w:left w:val="single" w:sz="4" w:space="0" w:color="auto"/>
              <w:bottom w:val="single" w:sz="4" w:space="0" w:color="auto"/>
              <w:right w:val="single" w:sz="4" w:space="0" w:color="auto"/>
            </w:tcBorders>
            <w:vAlign w:val="center"/>
          </w:tcPr>
          <w:p w14:paraId="3AF035CF" w14:textId="77777777" w:rsidR="00D529DD" w:rsidRPr="00D529DD" w:rsidRDefault="00D529DD" w:rsidP="00D529DD">
            <w:pPr>
              <w:spacing w:after="0" w:line="240" w:lineRule="auto"/>
              <w:jc w:val="center"/>
              <w:rPr>
                <w:rFonts w:ascii="標楷體" w:eastAsia="標楷體" w:hAnsi="標楷體" w:cs="Times New Roman"/>
                <w:szCs w:val="22"/>
                <w14:ligatures w14:val="none"/>
              </w:rPr>
            </w:pPr>
            <w:r w:rsidRPr="00D529DD">
              <w:rPr>
                <w:rFonts w:ascii="標楷體" w:eastAsia="標楷體" w:hAnsi="標楷體" w:cs="標楷體" w:hint="eastAsia"/>
                <w:szCs w:val="22"/>
                <w14:ligatures w14:val="none"/>
              </w:rPr>
              <w:t>印刷費</w:t>
            </w:r>
          </w:p>
        </w:tc>
        <w:tc>
          <w:tcPr>
            <w:tcW w:w="716" w:type="dxa"/>
            <w:tcBorders>
              <w:top w:val="single" w:sz="4" w:space="0" w:color="auto"/>
              <w:left w:val="nil"/>
              <w:bottom w:val="single" w:sz="4" w:space="0" w:color="auto"/>
              <w:right w:val="single" w:sz="4" w:space="0" w:color="auto"/>
            </w:tcBorders>
            <w:vAlign w:val="center"/>
          </w:tcPr>
          <w:p w14:paraId="2C4D1B8B" w14:textId="77777777" w:rsidR="00D529DD" w:rsidRPr="00D529DD" w:rsidRDefault="00D529DD" w:rsidP="00D529DD">
            <w:pPr>
              <w:spacing w:after="0" w:line="240" w:lineRule="auto"/>
              <w:jc w:val="right"/>
              <w:rPr>
                <w:rFonts w:ascii="標楷體" w:eastAsia="標楷體" w:hAnsi="標楷體" w:cs="Times New Roman"/>
                <w:szCs w:val="22"/>
                <w14:ligatures w14:val="none"/>
              </w:rPr>
            </w:pPr>
            <w:r w:rsidRPr="00D529DD">
              <w:rPr>
                <w:rFonts w:ascii="標楷體" w:eastAsia="標楷體" w:hAnsi="標楷體" w:cs="標楷體"/>
                <w:szCs w:val="22"/>
                <w14:ligatures w14:val="none"/>
              </w:rPr>
              <w:t>3</w:t>
            </w:r>
          </w:p>
        </w:tc>
        <w:tc>
          <w:tcPr>
            <w:tcW w:w="707" w:type="dxa"/>
            <w:tcBorders>
              <w:top w:val="single" w:sz="4" w:space="0" w:color="auto"/>
              <w:left w:val="nil"/>
              <w:bottom w:val="single" w:sz="4" w:space="0" w:color="auto"/>
              <w:right w:val="single" w:sz="4" w:space="0" w:color="auto"/>
            </w:tcBorders>
            <w:vAlign w:val="center"/>
          </w:tcPr>
          <w:p w14:paraId="25267911" w14:textId="77777777" w:rsidR="00D529DD" w:rsidRPr="00D529DD" w:rsidRDefault="00D529DD" w:rsidP="00D529DD">
            <w:pPr>
              <w:spacing w:after="0" w:line="240" w:lineRule="auto"/>
              <w:jc w:val="right"/>
              <w:rPr>
                <w:rFonts w:ascii="標楷體" w:eastAsia="標楷體" w:hAnsi="標楷體" w:cs="Times New Roman"/>
                <w:szCs w:val="22"/>
                <w14:ligatures w14:val="none"/>
              </w:rPr>
            </w:pPr>
            <w:r w:rsidRPr="00D529DD">
              <w:rPr>
                <w:rFonts w:ascii="標楷體" w:eastAsia="標楷體" w:hAnsi="標楷體" w:cs="標楷體" w:hint="eastAsia"/>
                <w:szCs w:val="22"/>
                <w14:ligatures w14:val="none"/>
              </w:rPr>
              <w:t>式</w:t>
            </w:r>
          </w:p>
        </w:tc>
        <w:tc>
          <w:tcPr>
            <w:tcW w:w="884" w:type="dxa"/>
            <w:tcBorders>
              <w:top w:val="single" w:sz="4" w:space="0" w:color="auto"/>
              <w:left w:val="nil"/>
              <w:bottom w:val="single" w:sz="4" w:space="0" w:color="auto"/>
              <w:right w:val="single" w:sz="4" w:space="0" w:color="auto"/>
            </w:tcBorders>
            <w:vAlign w:val="center"/>
          </w:tcPr>
          <w:p w14:paraId="4FFF4549" w14:textId="77777777" w:rsidR="00D529DD" w:rsidRPr="00D529DD" w:rsidRDefault="00D529DD" w:rsidP="00D529DD">
            <w:pPr>
              <w:spacing w:after="0" w:line="240" w:lineRule="auto"/>
              <w:jc w:val="right"/>
              <w:rPr>
                <w:rFonts w:ascii="標楷體" w:eastAsia="標楷體" w:hAnsi="標楷體" w:cs="標楷體"/>
                <w:szCs w:val="22"/>
                <w14:ligatures w14:val="none"/>
              </w:rPr>
            </w:pPr>
            <w:r w:rsidRPr="00D529DD">
              <w:rPr>
                <w:rFonts w:ascii="標楷體" w:eastAsia="標楷體" w:hAnsi="標楷體" w:cs="標楷體"/>
                <w:szCs w:val="22"/>
                <w14:ligatures w14:val="none"/>
              </w:rPr>
              <w:t>1,250</w:t>
            </w:r>
          </w:p>
        </w:tc>
        <w:tc>
          <w:tcPr>
            <w:tcW w:w="956" w:type="dxa"/>
            <w:tcBorders>
              <w:top w:val="single" w:sz="4" w:space="0" w:color="auto"/>
              <w:left w:val="nil"/>
              <w:bottom w:val="single" w:sz="4" w:space="0" w:color="auto"/>
              <w:right w:val="single" w:sz="4" w:space="0" w:color="auto"/>
            </w:tcBorders>
            <w:vAlign w:val="center"/>
          </w:tcPr>
          <w:p w14:paraId="0F11DFA2" w14:textId="77777777" w:rsidR="00D529DD" w:rsidRPr="00D529DD" w:rsidRDefault="00D529DD" w:rsidP="00D529DD">
            <w:pPr>
              <w:spacing w:after="0" w:line="240" w:lineRule="auto"/>
              <w:jc w:val="right"/>
              <w:rPr>
                <w:rFonts w:ascii="標楷體" w:eastAsia="標楷體" w:hAnsi="標楷體" w:cs="Times New Roman"/>
                <w:szCs w:val="22"/>
                <w14:ligatures w14:val="none"/>
              </w:rPr>
            </w:pPr>
            <w:r w:rsidRPr="00D529DD">
              <w:rPr>
                <w:rFonts w:ascii="標楷體" w:eastAsia="標楷體" w:hAnsi="標楷體" w:cs="標楷體"/>
                <w:szCs w:val="22"/>
                <w14:ligatures w14:val="none"/>
              </w:rPr>
              <w:t>3,750</w:t>
            </w:r>
          </w:p>
        </w:tc>
        <w:tc>
          <w:tcPr>
            <w:tcW w:w="4061" w:type="dxa"/>
            <w:tcBorders>
              <w:top w:val="single" w:sz="4" w:space="0" w:color="auto"/>
              <w:left w:val="nil"/>
              <w:bottom w:val="single" w:sz="4" w:space="0" w:color="auto"/>
              <w:right w:val="single" w:sz="4" w:space="0" w:color="auto"/>
            </w:tcBorders>
            <w:vAlign w:val="center"/>
          </w:tcPr>
          <w:p w14:paraId="3BBD02B9" w14:textId="77777777" w:rsidR="00D529DD" w:rsidRPr="00D529DD" w:rsidRDefault="00D529DD" w:rsidP="00D529DD">
            <w:pPr>
              <w:spacing w:after="0" w:line="240" w:lineRule="auto"/>
              <w:jc w:val="right"/>
              <w:rPr>
                <w:rFonts w:ascii="標楷體" w:eastAsia="標楷體" w:hAnsi="標楷體" w:cs="Times New Roman"/>
                <w:szCs w:val="22"/>
                <w14:ligatures w14:val="none"/>
              </w:rPr>
            </w:pPr>
            <w:r w:rsidRPr="00D529DD">
              <w:rPr>
                <w:rFonts w:ascii="標楷體" w:eastAsia="標楷體" w:hAnsi="標楷體" w:cs="標楷體" w:hint="eastAsia"/>
                <w:szCs w:val="22"/>
                <w14:ligatures w14:val="none"/>
              </w:rPr>
              <w:t>每人次</w:t>
            </w:r>
            <w:r w:rsidRPr="00D529DD">
              <w:rPr>
                <w:rFonts w:ascii="標楷體" w:eastAsia="標楷體" w:hAnsi="標楷體" w:cs="標楷體"/>
                <w:szCs w:val="22"/>
                <w14:ligatures w14:val="none"/>
              </w:rPr>
              <w:t>50</w:t>
            </w:r>
            <w:r w:rsidRPr="00D529DD">
              <w:rPr>
                <w:rFonts w:ascii="標楷體" w:eastAsia="標楷體" w:hAnsi="標楷體" w:cs="標楷體" w:hint="eastAsia"/>
                <w:szCs w:val="22"/>
                <w14:ligatures w14:val="none"/>
              </w:rPr>
              <w:t>元，每場</w:t>
            </w:r>
            <w:r w:rsidRPr="00D529DD">
              <w:rPr>
                <w:rFonts w:ascii="標楷體" w:eastAsia="標楷體" w:hAnsi="標楷體" w:cs="標楷體"/>
                <w:szCs w:val="22"/>
                <w14:ligatures w14:val="none"/>
              </w:rPr>
              <w:t>25</w:t>
            </w:r>
            <w:r w:rsidRPr="00D529DD">
              <w:rPr>
                <w:rFonts w:ascii="標楷體" w:eastAsia="標楷體" w:hAnsi="標楷體" w:cs="標楷體" w:hint="eastAsia"/>
                <w:szCs w:val="22"/>
                <w14:ligatures w14:val="none"/>
              </w:rPr>
              <w:t>人</w:t>
            </w:r>
          </w:p>
          <w:p w14:paraId="5D1E47E0" w14:textId="77777777" w:rsidR="00D529DD" w:rsidRPr="00D529DD" w:rsidRDefault="00D529DD" w:rsidP="00D529DD">
            <w:pPr>
              <w:spacing w:after="0" w:line="240" w:lineRule="auto"/>
              <w:jc w:val="right"/>
              <w:rPr>
                <w:rFonts w:ascii="標楷體" w:eastAsia="標楷體" w:hAnsi="標楷體" w:cs="Times New Roman"/>
                <w:szCs w:val="22"/>
                <w14:ligatures w14:val="none"/>
              </w:rPr>
            </w:pPr>
            <w:r w:rsidRPr="00D529DD">
              <w:rPr>
                <w:rFonts w:ascii="標楷體" w:eastAsia="標楷體" w:hAnsi="標楷體" w:cs="標楷體" w:hint="eastAsia"/>
                <w:szCs w:val="22"/>
                <w14:ligatures w14:val="none"/>
              </w:rPr>
              <w:t>，共</w:t>
            </w:r>
            <w:r w:rsidRPr="00D529DD">
              <w:rPr>
                <w:rFonts w:ascii="標楷體" w:eastAsia="標楷體" w:hAnsi="標楷體" w:cs="標楷體"/>
                <w:szCs w:val="22"/>
                <w14:ligatures w14:val="none"/>
              </w:rPr>
              <w:t>3</w:t>
            </w:r>
            <w:r w:rsidRPr="00D529DD">
              <w:rPr>
                <w:rFonts w:ascii="標楷體" w:eastAsia="標楷體" w:hAnsi="標楷體" w:cs="標楷體" w:hint="eastAsia"/>
                <w:szCs w:val="22"/>
                <w14:ligatures w14:val="none"/>
              </w:rPr>
              <w:t>場，</w:t>
            </w:r>
            <w:r w:rsidRPr="00D529DD">
              <w:rPr>
                <w:rFonts w:ascii="標楷體" w:eastAsia="標楷體" w:hAnsi="標楷體" w:cs="標楷體"/>
                <w:szCs w:val="22"/>
                <w14:ligatures w14:val="none"/>
              </w:rPr>
              <w:t>25*50*3=375</w:t>
            </w:r>
            <w:r w:rsidRPr="00D529DD">
              <w:rPr>
                <w:rFonts w:ascii="標楷體" w:eastAsia="標楷體" w:hAnsi="Calibri" w:cs="標楷體"/>
                <w:szCs w:val="22"/>
                <w14:ligatures w14:val="none"/>
              </w:rPr>
              <w:t>0</w:t>
            </w:r>
          </w:p>
        </w:tc>
      </w:tr>
      <w:tr w:rsidR="00D529DD" w:rsidRPr="00D529DD" w14:paraId="2352B232" w14:textId="77777777" w:rsidTr="002B4D45">
        <w:trPr>
          <w:trHeight w:val="330"/>
          <w:jc w:val="center"/>
        </w:trPr>
        <w:tc>
          <w:tcPr>
            <w:tcW w:w="1916" w:type="dxa"/>
            <w:tcBorders>
              <w:top w:val="nil"/>
              <w:left w:val="single" w:sz="4" w:space="0" w:color="auto"/>
              <w:bottom w:val="single" w:sz="4" w:space="0" w:color="auto"/>
              <w:right w:val="single" w:sz="4" w:space="0" w:color="auto"/>
            </w:tcBorders>
            <w:vAlign w:val="center"/>
          </w:tcPr>
          <w:p w14:paraId="507A5CD7" w14:textId="77777777" w:rsidR="00D529DD" w:rsidRPr="00D529DD" w:rsidRDefault="00D529DD" w:rsidP="00D529DD">
            <w:pPr>
              <w:spacing w:after="0" w:line="240" w:lineRule="auto"/>
              <w:jc w:val="center"/>
              <w:rPr>
                <w:rFonts w:ascii="標楷體" w:eastAsia="標楷體" w:hAnsi="標楷體" w:cs="Times New Roman"/>
                <w:szCs w:val="22"/>
                <w14:ligatures w14:val="none"/>
              </w:rPr>
            </w:pPr>
            <w:r w:rsidRPr="00D529DD">
              <w:rPr>
                <w:rFonts w:ascii="標楷體" w:eastAsia="標楷體" w:hAnsi="標楷體" w:cs="標楷體" w:hint="eastAsia"/>
                <w:szCs w:val="22"/>
                <w14:ligatures w14:val="none"/>
              </w:rPr>
              <w:t>雜支</w:t>
            </w:r>
          </w:p>
        </w:tc>
        <w:tc>
          <w:tcPr>
            <w:tcW w:w="716" w:type="dxa"/>
            <w:tcBorders>
              <w:top w:val="nil"/>
              <w:left w:val="nil"/>
              <w:bottom w:val="single" w:sz="4" w:space="0" w:color="auto"/>
              <w:right w:val="single" w:sz="4" w:space="0" w:color="auto"/>
            </w:tcBorders>
            <w:vAlign w:val="center"/>
          </w:tcPr>
          <w:p w14:paraId="01487ED9" w14:textId="77777777" w:rsidR="00D529DD" w:rsidRPr="00D529DD" w:rsidRDefault="00D529DD" w:rsidP="00D529DD">
            <w:pPr>
              <w:spacing w:after="0" w:line="240" w:lineRule="auto"/>
              <w:jc w:val="right"/>
              <w:rPr>
                <w:rFonts w:ascii="標楷體" w:eastAsia="標楷體" w:hAnsi="標楷體" w:cs="Times New Roman"/>
                <w:szCs w:val="22"/>
                <w14:ligatures w14:val="none"/>
              </w:rPr>
            </w:pPr>
            <w:r w:rsidRPr="00D529DD">
              <w:rPr>
                <w:rFonts w:ascii="標楷體" w:eastAsia="標楷體" w:hAnsi="標楷體" w:cs="標楷體"/>
                <w:szCs w:val="22"/>
                <w14:ligatures w14:val="none"/>
              </w:rPr>
              <w:t>1</w:t>
            </w:r>
          </w:p>
        </w:tc>
        <w:tc>
          <w:tcPr>
            <w:tcW w:w="707" w:type="dxa"/>
            <w:tcBorders>
              <w:top w:val="nil"/>
              <w:left w:val="nil"/>
              <w:bottom w:val="single" w:sz="4" w:space="0" w:color="auto"/>
              <w:right w:val="single" w:sz="4" w:space="0" w:color="auto"/>
            </w:tcBorders>
            <w:vAlign w:val="center"/>
          </w:tcPr>
          <w:p w14:paraId="5536FD08" w14:textId="77777777" w:rsidR="00D529DD" w:rsidRPr="00D529DD" w:rsidRDefault="00D529DD" w:rsidP="00D529DD">
            <w:pPr>
              <w:spacing w:after="0" w:line="240" w:lineRule="auto"/>
              <w:jc w:val="right"/>
              <w:rPr>
                <w:rFonts w:ascii="標楷體" w:eastAsia="標楷體" w:hAnsi="標楷體" w:cs="Times New Roman"/>
                <w:szCs w:val="22"/>
                <w14:ligatures w14:val="none"/>
              </w:rPr>
            </w:pPr>
            <w:r w:rsidRPr="00D529DD">
              <w:rPr>
                <w:rFonts w:ascii="標楷體" w:eastAsia="標楷體" w:hAnsi="標楷體" w:cs="標楷體" w:hint="eastAsia"/>
                <w:szCs w:val="22"/>
                <w14:ligatures w14:val="none"/>
              </w:rPr>
              <w:t>式</w:t>
            </w:r>
          </w:p>
        </w:tc>
        <w:tc>
          <w:tcPr>
            <w:tcW w:w="884" w:type="dxa"/>
            <w:tcBorders>
              <w:top w:val="nil"/>
              <w:left w:val="nil"/>
              <w:bottom w:val="single" w:sz="4" w:space="0" w:color="auto"/>
              <w:right w:val="single" w:sz="4" w:space="0" w:color="auto"/>
            </w:tcBorders>
            <w:noWrap/>
            <w:vAlign w:val="center"/>
          </w:tcPr>
          <w:p w14:paraId="39961092" w14:textId="77777777" w:rsidR="00D529DD" w:rsidRPr="00D529DD" w:rsidRDefault="00D529DD" w:rsidP="00D529DD">
            <w:pPr>
              <w:spacing w:after="0" w:line="240" w:lineRule="auto"/>
              <w:jc w:val="right"/>
              <w:rPr>
                <w:rFonts w:ascii="標楷體" w:eastAsia="標楷體" w:hAnsi="標楷體" w:cs="Times New Roman"/>
                <w:szCs w:val="22"/>
                <w14:ligatures w14:val="none"/>
              </w:rPr>
            </w:pPr>
            <w:r w:rsidRPr="00D529DD">
              <w:rPr>
                <w:rFonts w:ascii="標楷體" w:eastAsia="標楷體" w:hAnsi="標楷體" w:cs="標楷體" w:hint="eastAsia"/>
                <w:szCs w:val="22"/>
                <w14:ligatures w14:val="none"/>
              </w:rPr>
              <w:t xml:space="preserve">　</w:t>
            </w:r>
          </w:p>
        </w:tc>
        <w:tc>
          <w:tcPr>
            <w:tcW w:w="956" w:type="dxa"/>
            <w:tcBorders>
              <w:top w:val="nil"/>
              <w:left w:val="nil"/>
              <w:bottom w:val="single" w:sz="4" w:space="0" w:color="auto"/>
              <w:right w:val="single" w:sz="4" w:space="0" w:color="auto"/>
            </w:tcBorders>
            <w:vAlign w:val="center"/>
          </w:tcPr>
          <w:p w14:paraId="4D068F39" w14:textId="77777777" w:rsidR="00D529DD" w:rsidRPr="00D529DD" w:rsidRDefault="00D529DD" w:rsidP="00D529DD">
            <w:pPr>
              <w:spacing w:after="0" w:line="240" w:lineRule="auto"/>
              <w:jc w:val="right"/>
              <w:rPr>
                <w:rFonts w:ascii="標楷體" w:eastAsia="標楷體" w:hAnsi="標楷體" w:cs="Times New Roman"/>
                <w:szCs w:val="22"/>
                <w14:ligatures w14:val="none"/>
              </w:rPr>
            </w:pPr>
            <w:r w:rsidRPr="00D529DD">
              <w:rPr>
                <w:rFonts w:ascii="標楷體" w:eastAsia="標楷體" w:hAnsi="標楷體" w:cs="標楷體"/>
                <w:szCs w:val="22"/>
                <w14:ligatures w14:val="none"/>
              </w:rPr>
              <w:t>1050</w:t>
            </w:r>
          </w:p>
        </w:tc>
        <w:tc>
          <w:tcPr>
            <w:tcW w:w="4061" w:type="dxa"/>
            <w:tcBorders>
              <w:top w:val="nil"/>
              <w:left w:val="nil"/>
              <w:bottom w:val="single" w:sz="4" w:space="0" w:color="auto"/>
              <w:right w:val="single" w:sz="4" w:space="0" w:color="auto"/>
            </w:tcBorders>
            <w:vAlign w:val="center"/>
          </w:tcPr>
          <w:p w14:paraId="0FB163EA" w14:textId="77777777" w:rsidR="00D529DD" w:rsidRPr="00D529DD" w:rsidRDefault="00D529DD" w:rsidP="00D529DD">
            <w:pPr>
              <w:spacing w:after="0" w:line="240" w:lineRule="auto"/>
              <w:jc w:val="right"/>
              <w:rPr>
                <w:rFonts w:ascii="標楷體" w:eastAsia="標楷體" w:hAnsi="標楷體" w:cs="Times New Roman"/>
                <w:szCs w:val="22"/>
                <w14:ligatures w14:val="none"/>
              </w:rPr>
            </w:pPr>
            <w:r w:rsidRPr="00D529DD">
              <w:rPr>
                <w:rFonts w:ascii="標楷體" w:eastAsia="標楷體" w:hAnsi="標楷體" w:cs="標楷體" w:hint="eastAsia"/>
                <w:szCs w:val="22"/>
                <w14:ligatures w14:val="none"/>
              </w:rPr>
              <w:t>含二代健保補充保費，</w:t>
            </w:r>
            <w:r w:rsidRPr="00D529DD">
              <w:rPr>
                <w:rFonts w:ascii="標楷體" w:eastAsia="標楷體" w:hAnsi="標楷體" w:cs="標楷體"/>
                <w:kern w:val="0"/>
                <w:szCs w:val="22"/>
                <w14:ligatures w14:val="none"/>
              </w:rPr>
              <w:t>4.8%</w:t>
            </w:r>
          </w:p>
        </w:tc>
      </w:tr>
      <w:tr w:rsidR="00D529DD" w:rsidRPr="00D529DD" w14:paraId="05FD101E" w14:textId="77777777" w:rsidTr="002B4D45">
        <w:trPr>
          <w:trHeight w:val="330"/>
          <w:jc w:val="center"/>
        </w:trPr>
        <w:tc>
          <w:tcPr>
            <w:tcW w:w="1916" w:type="dxa"/>
            <w:tcBorders>
              <w:top w:val="nil"/>
              <w:left w:val="single" w:sz="4" w:space="0" w:color="auto"/>
              <w:bottom w:val="single" w:sz="4" w:space="0" w:color="auto"/>
              <w:right w:val="single" w:sz="4" w:space="0" w:color="auto"/>
            </w:tcBorders>
            <w:vAlign w:val="center"/>
          </w:tcPr>
          <w:p w14:paraId="368AE5C2" w14:textId="77777777" w:rsidR="00D529DD" w:rsidRPr="00D529DD" w:rsidRDefault="00D529DD" w:rsidP="00D529DD">
            <w:pPr>
              <w:spacing w:after="0" w:line="240" w:lineRule="auto"/>
              <w:jc w:val="center"/>
              <w:rPr>
                <w:rFonts w:ascii="標楷體" w:eastAsia="標楷體" w:hAnsi="標楷體" w:cs="Times New Roman"/>
                <w:szCs w:val="22"/>
                <w14:ligatures w14:val="none"/>
              </w:rPr>
            </w:pPr>
            <w:r w:rsidRPr="00D529DD">
              <w:rPr>
                <w:rFonts w:ascii="標楷體" w:eastAsia="標楷體" w:hAnsi="標楷體" w:cs="標楷體" w:hint="eastAsia"/>
                <w:szCs w:val="22"/>
                <w14:ligatures w14:val="none"/>
              </w:rPr>
              <w:t>總計</w:t>
            </w:r>
          </w:p>
        </w:tc>
        <w:tc>
          <w:tcPr>
            <w:tcW w:w="716" w:type="dxa"/>
            <w:tcBorders>
              <w:top w:val="nil"/>
              <w:left w:val="nil"/>
              <w:bottom w:val="single" w:sz="4" w:space="0" w:color="auto"/>
              <w:right w:val="single" w:sz="4" w:space="0" w:color="auto"/>
            </w:tcBorders>
            <w:vAlign w:val="center"/>
          </w:tcPr>
          <w:p w14:paraId="099D02CB" w14:textId="77777777" w:rsidR="00D529DD" w:rsidRPr="00D529DD" w:rsidRDefault="00D529DD" w:rsidP="00D529DD">
            <w:pPr>
              <w:spacing w:after="0" w:line="240" w:lineRule="auto"/>
              <w:rPr>
                <w:rFonts w:ascii="標楷體" w:eastAsia="標楷體" w:hAnsi="標楷體" w:cs="Times New Roman"/>
                <w:szCs w:val="22"/>
                <w14:ligatures w14:val="none"/>
              </w:rPr>
            </w:pPr>
            <w:r w:rsidRPr="00D529DD">
              <w:rPr>
                <w:rFonts w:ascii="標楷體" w:eastAsia="標楷體" w:hAnsi="標楷體" w:cs="標楷體" w:hint="eastAsia"/>
                <w:szCs w:val="22"/>
                <w14:ligatures w14:val="none"/>
              </w:rPr>
              <w:t xml:space="preserve">　</w:t>
            </w:r>
          </w:p>
        </w:tc>
        <w:tc>
          <w:tcPr>
            <w:tcW w:w="707" w:type="dxa"/>
            <w:tcBorders>
              <w:top w:val="nil"/>
              <w:left w:val="nil"/>
              <w:bottom w:val="single" w:sz="4" w:space="0" w:color="auto"/>
              <w:right w:val="single" w:sz="4" w:space="0" w:color="auto"/>
            </w:tcBorders>
            <w:noWrap/>
            <w:vAlign w:val="center"/>
          </w:tcPr>
          <w:p w14:paraId="6780EBE0" w14:textId="77777777" w:rsidR="00D529DD" w:rsidRPr="00D529DD" w:rsidRDefault="00D529DD" w:rsidP="00D529DD">
            <w:pPr>
              <w:spacing w:after="0" w:line="240" w:lineRule="auto"/>
              <w:jc w:val="right"/>
              <w:rPr>
                <w:rFonts w:ascii="標楷體" w:eastAsia="標楷體" w:hAnsi="標楷體" w:cs="Times New Roman"/>
                <w:szCs w:val="22"/>
                <w14:ligatures w14:val="none"/>
              </w:rPr>
            </w:pPr>
            <w:r w:rsidRPr="00D529DD">
              <w:rPr>
                <w:rFonts w:ascii="標楷體" w:eastAsia="標楷體" w:hAnsi="標楷體" w:cs="標楷體" w:hint="eastAsia"/>
                <w:szCs w:val="22"/>
                <w14:ligatures w14:val="none"/>
              </w:rPr>
              <w:t xml:space="preserve">　</w:t>
            </w:r>
          </w:p>
        </w:tc>
        <w:tc>
          <w:tcPr>
            <w:tcW w:w="884" w:type="dxa"/>
            <w:tcBorders>
              <w:top w:val="nil"/>
              <w:left w:val="nil"/>
              <w:bottom w:val="single" w:sz="4" w:space="0" w:color="auto"/>
              <w:right w:val="single" w:sz="4" w:space="0" w:color="auto"/>
            </w:tcBorders>
            <w:vAlign w:val="center"/>
          </w:tcPr>
          <w:p w14:paraId="57E5F12D" w14:textId="77777777" w:rsidR="00D529DD" w:rsidRPr="00D529DD" w:rsidRDefault="00D529DD" w:rsidP="00D529DD">
            <w:pPr>
              <w:spacing w:after="0" w:line="240" w:lineRule="auto"/>
              <w:rPr>
                <w:rFonts w:ascii="標楷體" w:eastAsia="標楷體" w:hAnsi="標楷體" w:cs="Times New Roman"/>
                <w:szCs w:val="22"/>
                <w14:ligatures w14:val="none"/>
              </w:rPr>
            </w:pPr>
            <w:r w:rsidRPr="00D529DD">
              <w:rPr>
                <w:rFonts w:ascii="標楷體" w:eastAsia="標楷體" w:hAnsi="標楷體" w:cs="標楷體" w:hint="eastAsia"/>
                <w:szCs w:val="22"/>
                <w14:ligatures w14:val="none"/>
              </w:rPr>
              <w:t xml:space="preserve">　</w:t>
            </w:r>
          </w:p>
        </w:tc>
        <w:tc>
          <w:tcPr>
            <w:tcW w:w="956" w:type="dxa"/>
            <w:tcBorders>
              <w:top w:val="nil"/>
              <w:left w:val="nil"/>
              <w:bottom w:val="single" w:sz="4" w:space="0" w:color="auto"/>
              <w:right w:val="single" w:sz="4" w:space="0" w:color="auto"/>
            </w:tcBorders>
            <w:vAlign w:val="center"/>
          </w:tcPr>
          <w:p w14:paraId="2B622E68" w14:textId="77777777" w:rsidR="00D529DD" w:rsidRPr="00D529DD" w:rsidRDefault="00D529DD" w:rsidP="00D529DD">
            <w:pPr>
              <w:spacing w:after="0" w:line="240" w:lineRule="auto"/>
              <w:jc w:val="right"/>
              <w:rPr>
                <w:rFonts w:ascii="標楷體" w:eastAsia="標楷體" w:hAnsi="標楷體" w:cs="Times New Roman"/>
                <w:szCs w:val="22"/>
                <w14:ligatures w14:val="none"/>
              </w:rPr>
            </w:pPr>
            <w:r w:rsidRPr="00D529DD">
              <w:rPr>
                <w:rFonts w:ascii="標楷體" w:eastAsia="標楷體" w:hAnsi="標楷體" w:cs="標楷體"/>
                <w:szCs w:val="22"/>
                <w14:ligatures w14:val="none"/>
              </w:rPr>
              <w:t>22,800</w:t>
            </w:r>
          </w:p>
        </w:tc>
        <w:tc>
          <w:tcPr>
            <w:tcW w:w="4061" w:type="dxa"/>
            <w:tcBorders>
              <w:top w:val="nil"/>
              <w:left w:val="nil"/>
              <w:bottom w:val="single" w:sz="4" w:space="0" w:color="auto"/>
              <w:right w:val="single" w:sz="4" w:space="0" w:color="auto"/>
            </w:tcBorders>
            <w:vAlign w:val="center"/>
          </w:tcPr>
          <w:p w14:paraId="709B0433" w14:textId="77777777" w:rsidR="00D529DD" w:rsidRPr="00D529DD" w:rsidRDefault="00D529DD" w:rsidP="00D529DD">
            <w:pPr>
              <w:spacing w:after="0" w:line="240" w:lineRule="auto"/>
              <w:jc w:val="right"/>
              <w:rPr>
                <w:rFonts w:ascii="標楷體" w:eastAsia="標楷體" w:hAnsi="標楷體" w:cs="Times New Roman"/>
                <w:szCs w:val="22"/>
                <w14:ligatures w14:val="none"/>
              </w:rPr>
            </w:pPr>
            <w:r w:rsidRPr="00D529DD">
              <w:rPr>
                <w:rFonts w:ascii="標楷體" w:eastAsia="標楷體" w:hAnsi="標楷體" w:cs="標楷體" w:hint="eastAsia"/>
                <w:szCs w:val="22"/>
                <w14:ligatures w14:val="none"/>
              </w:rPr>
              <w:t xml:space="preserve">　</w:t>
            </w:r>
          </w:p>
        </w:tc>
      </w:tr>
    </w:tbl>
    <w:p w14:paraId="7865C658" w14:textId="77777777" w:rsidR="00F20EAF" w:rsidRDefault="00F20EAF" w:rsidP="00F20EAF">
      <w:pPr>
        <w:spacing w:after="0" w:line="480" w:lineRule="exact"/>
        <w:jc w:val="center"/>
        <w:rPr>
          <w:rFonts w:ascii="標楷體" w:eastAsia="標楷體" w:hAnsi="標楷體" w:cs="標楷體"/>
          <w:b/>
          <w:sz w:val="28"/>
          <w:szCs w:val="28"/>
        </w:rPr>
      </w:pPr>
    </w:p>
    <w:p w14:paraId="73772237" w14:textId="77777777" w:rsidR="00F20EAF" w:rsidRDefault="00F20EAF" w:rsidP="00F20EAF">
      <w:pPr>
        <w:spacing w:after="0" w:line="480" w:lineRule="exact"/>
        <w:jc w:val="center"/>
        <w:rPr>
          <w:rFonts w:ascii="標楷體" w:eastAsia="標楷體" w:hAnsi="標楷體" w:cs="標楷體"/>
          <w:b/>
          <w:sz w:val="28"/>
          <w:szCs w:val="28"/>
        </w:rPr>
      </w:pPr>
    </w:p>
    <w:p w14:paraId="3C689FAD" w14:textId="77777777" w:rsidR="00F20EAF" w:rsidRDefault="00F20EAF" w:rsidP="00F20EAF">
      <w:pPr>
        <w:spacing w:after="0" w:line="480" w:lineRule="exact"/>
        <w:jc w:val="center"/>
        <w:rPr>
          <w:rFonts w:ascii="標楷體" w:eastAsia="標楷體" w:hAnsi="標楷體" w:cs="標楷體"/>
          <w:b/>
          <w:sz w:val="28"/>
          <w:szCs w:val="28"/>
        </w:rPr>
      </w:pPr>
    </w:p>
    <w:p w14:paraId="14C287E4" w14:textId="77777777" w:rsidR="00F20EAF" w:rsidRDefault="00F20EAF" w:rsidP="00F20EAF">
      <w:pPr>
        <w:spacing w:after="0" w:line="480" w:lineRule="exact"/>
        <w:jc w:val="center"/>
        <w:rPr>
          <w:rFonts w:ascii="標楷體" w:eastAsia="標楷體" w:hAnsi="標楷體" w:cs="標楷體"/>
          <w:b/>
          <w:sz w:val="28"/>
          <w:szCs w:val="28"/>
        </w:rPr>
      </w:pPr>
    </w:p>
    <w:p w14:paraId="05E3F9B8" w14:textId="77777777" w:rsidR="00F20EAF" w:rsidRDefault="00F20EAF" w:rsidP="00F20EAF">
      <w:pPr>
        <w:spacing w:after="0" w:line="480" w:lineRule="exact"/>
        <w:jc w:val="center"/>
        <w:rPr>
          <w:rFonts w:ascii="標楷體" w:eastAsia="標楷體" w:hAnsi="標楷體" w:cs="標楷體"/>
          <w:b/>
          <w:sz w:val="28"/>
          <w:szCs w:val="28"/>
        </w:rPr>
      </w:pPr>
    </w:p>
    <w:p w14:paraId="15EFAAB0" w14:textId="77777777" w:rsidR="00F20EAF" w:rsidRDefault="00F20EAF" w:rsidP="00F20EAF">
      <w:pPr>
        <w:spacing w:after="0" w:line="480" w:lineRule="exact"/>
        <w:jc w:val="center"/>
        <w:rPr>
          <w:rFonts w:ascii="標楷體" w:eastAsia="標楷體" w:hAnsi="標楷體" w:cs="標楷體"/>
          <w:b/>
          <w:sz w:val="28"/>
          <w:szCs w:val="28"/>
        </w:rPr>
      </w:pPr>
    </w:p>
    <w:p w14:paraId="2673E72C" w14:textId="77777777" w:rsidR="00F20EAF" w:rsidRDefault="00F20EAF" w:rsidP="00F20EAF">
      <w:pPr>
        <w:spacing w:after="0" w:line="480" w:lineRule="exact"/>
        <w:jc w:val="center"/>
        <w:rPr>
          <w:rFonts w:ascii="標楷體" w:eastAsia="標楷體" w:hAnsi="標楷體" w:cs="標楷體"/>
          <w:b/>
          <w:sz w:val="28"/>
          <w:szCs w:val="28"/>
        </w:rPr>
      </w:pPr>
    </w:p>
    <w:p w14:paraId="47785687" w14:textId="77777777" w:rsidR="00F20EAF" w:rsidRDefault="00F20EAF" w:rsidP="00F20EAF">
      <w:pPr>
        <w:spacing w:after="0" w:line="480" w:lineRule="exact"/>
        <w:jc w:val="center"/>
        <w:rPr>
          <w:rFonts w:ascii="標楷體" w:eastAsia="標楷體" w:hAnsi="標楷體" w:cs="標楷體"/>
          <w:b/>
          <w:sz w:val="28"/>
          <w:szCs w:val="28"/>
        </w:rPr>
      </w:pPr>
    </w:p>
    <w:p w14:paraId="6E9C672F" w14:textId="77777777" w:rsidR="00F20EAF" w:rsidRDefault="00F20EAF" w:rsidP="00F20EAF">
      <w:pPr>
        <w:spacing w:after="0" w:line="480" w:lineRule="exact"/>
        <w:jc w:val="center"/>
        <w:rPr>
          <w:rFonts w:ascii="標楷體" w:eastAsia="標楷體" w:hAnsi="標楷體" w:cs="標楷體"/>
          <w:b/>
          <w:sz w:val="28"/>
          <w:szCs w:val="28"/>
        </w:rPr>
      </w:pPr>
    </w:p>
    <w:p w14:paraId="012F76BB" w14:textId="77777777" w:rsidR="00F20EAF" w:rsidRDefault="00F20EAF" w:rsidP="00F20EAF">
      <w:pPr>
        <w:spacing w:after="0" w:line="480" w:lineRule="exact"/>
        <w:jc w:val="center"/>
        <w:rPr>
          <w:rFonts w:ascii="標楷體" w:eastAsia="標楷體" w:hAnsi="標楷體" w:cs="標楷體"/>
          <w:b/>
          <w:sz w:val="28"/>
          <w:szCs w:val="28"/>
        </w:rPr>
      </w:pPr>
    </w:p>
    <w:p w14:paraId="14EA92C4" w14:textId="77777777" w:rsidR="00F20EAF" w:rsidRDefault="00F20EAF" w:rsidP="00F20EAF">
      <w:pPr>
        <w:spacing w:after="0" w:line="480" w:lineRule="exact"/>
        <w:jc w:val="center"/>
        <w:rPr>
          <w:rFonts w:ascii="標楷體" w:eastAsia="標楷體" w:hAnsi="標楷體" w:cs="標楷體"/>
          <w:b/>
          <w:sz w:val="28"/>
          <w:szCs w:val="28"/>
        </w:rPr>
      </w:pPr>
    </w:p>
    <w:p w14:paraId="060D30D7" w14:textId="77777777" w:rsidR="00F20EAF" w:rsidRDefault="00F20EAF" w:rsidP="00F20EAF">
      <w:pPr>
        <w:spacing w:after="0" w:line="480" w:lineRule="exact"/>
        <w:jc w:val="center"/>
        <w:rPr>
          <w:rFonts w:ascii="標楷體" w:eastAsia="標楷體" w:hAnsi="標楷體" w:cs="標楷體"/>
          <w:b/>
          <w:sz w:val="28"/>
          <w:szCs w:val="28"/>
        </w:rPr>
      </w:pPr>
    </w:p>
    <w:p w14:paraId="43175999" w14:textId="77777777" w:rsidR="00F20EAF" w:rsidRDefault="00F20EAF" w:rsidP="00F20EAF">
      <w:pPr>
        <w:spacing w:after="0" w:line="480" w:lineRule="exact"/>
        <w:jc w:val="center"/>
        <w:rPr>
          <w:rFonts w:ascii="標楷體" w:eastAsia="標楷體" w:hAnsi="標楷體" w:cs="標楷體"/>
          <w:b/>
          <w:sz w:val="28"/>
          <w:szCs w:val="28"/>
        </w:rPr>
      </w:pPr>
    </w:p>
    <w:p w14:paraId="71D5083A" w14:textId="77777777" w:rsidR="00F20EAF" w:rsidRDefault="00F20EAF" w:rsidP="00F20EAF">
      <w:pPr>
        <w:spacing w:after="0" w:line="480" w:lineRule="exact"/>
        <w:jc w:val="center"/>
        <w:rPr>
          <w:rFonts w:ascii="標楷體" w:eastAsia="標楷體" w:hAnsi="標楷體" w:cs="標楷體"/>
          <w:b/>
          <w:sz w:val="28"/>
          <w:szCs w:val="28"/>
        </w:rPr>
      </w:pPr>
    </w:p>
    <w:p w14:paraId="14A97FBA" w14:textId="77777777" w:rsidR="00F20EAF" w:rsidRDefault="00F20EAF" w:rsidP="00F20EAF">
      <w:pPr>
        <w:spacing w:after="0" w:line="480" w:lineRule="exact"/>
        <w:jc w:val="center"/>
        <w:rPr>
          <w:rFonts w:ascii="標楷體" w:eastAsia="標楷體" w:hAnsi="標楷體" w:cs="標楷體"/>
          <w:b/>
          <w:sz w:val="28"/>
          <w:szCs w:val="28"/>
        </w:rPr>
      </w:pPr>
    </w:p>
    <w:p w14:paraId="4595B05A" w14:textId="77777777" w:rsidR="00F20EAF" w:rsidRDefault="00F20EAF" w:rsidP="00F20EAF">
      <w:pPr>
        <w:spacing w:after="0" w:line="480" w:lineRule="exact"/>
        <w:jc w:val="center"/>
        <w:rPr>
          <w:rFonts w:ascii="標楷體" w:eastAsia="標楷體" w:hAnsi="標楷體" w:cs="標楷體"/>
          <w:b/>
          <w:sz w:val="28"/>
          <w:szCs w:val="28"/>
        </w:rPr>
      </w:pPr>
    </w:p>
    <w:p w14:paraId="1A9B45DD" w14:textId="77777777" w:rsidR="00F20EAF" w:rsidRDefault="00F20EAF" w:rsidP="00F20EAF">
      <w:pPr>
        <w:spacing w:after="0" w:line="480" w:lineRule="exact"/>
        <w:jc w:val="center"/>
        <w:rPr>
          <w:rFonts w:ascii="標楷體" w:eastAsia="標楷體" w:hAnsi="標楷體" w:cs="標楷體"/>
          <w:b/>
          <w:sz w:val="28"/>
          <w:szCs w:val="28"/>
        </w:rPr>
      </w:pPr>
    </w:p>
    <w:p w14:paraId="51D3E89B" w14:textId="77777777" w:rsidR="00F20EAF" w:rsidRDefault="00F20EAF" w:rsidP="00F20EAF">
      <w:pPr>
        <w:spacing w:after="0" w:line="480" w:lineRule="exact"/>
        <w:jc w:val="center"/>
        <w:rPr>
          <w:rFonts w:ascii="標楷體" w:eastAsia="標楷體" w:hAnsi="標楷體" w:cs="標楷體"/>
          <w:b/>
          <w:sz w:val="28"/>
          <w:szCs w:val="28"/>
        </w:rPr>
      </w:pPr>
    </w:p>
    <w:p w14:paraId="498F5A6D" w14:textId="77777777" w:rsidR="00F20EAF" w:rsidRDefault="00F20EAF" w:rsidP="00F20EAF">
      <w:pPr>
        <w:spacing w:after="0" w:line="480" w:lineRule="exact"/>
        <w:jc w:val="center"/>
        <w:rPr>
          <w:rFonts w:ascii="標楷體" w:eastAsia="標楷體" w:hAnsi="標楷體" w:cs="標楷體"/>
          <w:b/>
          <w:sz w:val="28"/>
          <w:szCs w:val="28"/>
        </w:rPr>
      </w:pPr>
    </w:p>
    <w:p w14:paraId="1B8CD274" w14:textId="77777777" w:rsidR="00F20EAF" w:rsidRDefault="00F20EAF" w:rsidP="00F20EAF">
      <w:pPr>
        <w:spacing w:after="0" w:line="480" w:lineRule="exact"/>
        <w:jc w:val="center"/>
        <w:rPr>
          <w:rFonts w:ascii="標楷體" w:eastAsia="標楷體" w:hAnsi="標楷體" w:cs="標楷體"/>
          <w:b/>
          <w:sz w:val="28"/>
          <w:szCs w:val="28"/>
        </w:rPr>
      </w:pPr>
    </w:p>
    <w:p w14:paraId="0472713A" w14:textId="77777777" w:rsidR="00F20EAF" w:rsidRDefault="00F20EAF" w:rsidP="00F20EAF">
      <w:pPr>
        <w:spacing w:after="0" w:line="480" w:lineRule="exact"/>
        <w:jc w:val="center"/>
        <w:rPr>
          <w:rFonts w:ascii="標楷體" w:eastAsia="標楷體" w:hAnsi="標楷體" w:cs="標楷體"/>
          <w:b/>
          <w:sz w:val="28"/>
          <w:szCs w:val="28"/>
        </w:rPr>
      </w:pPr>
    </w:p>
    <w:p w14:paraId="356E83AE" w14:textId="77777777" w:rsidR="00F20EAF" w:rsidRDefault="00F20EAF" w:rsidP="00F20EAF">
      <w:pPr>
        <w:spacing w:after="0" w:line="480" w:lineRule="exact"/>
        <w:jc w:val="center"/>
        <w:rPr>
          <w:rFonts w:ascii="標楷體" w:eastAsia="標楷體" w:hAnsi="標楷體" w:cs="標楷體"/>
          <w:b/>
          <w:sz w:val="28"/>
          <w:szCs w:val="28"/>
        </w:rPr>
      </w:pPr>
    </w:p>
    <w:p w14:paraId="1919E6E8" w14:textId="40B6C52F" w:rsidR="00F07A18" w:rsidRDefault="00F07A18" w:rsidP="008321B3">
      <w:pPr>
        <w:spacing w:after="0" w:line="480" w:lineRule="exact"/>
        <w:jc w:val="center"/>
        <w:rPr>
          <w:rFonts w:ascii="標楷體" w:eastAsia="標楷體" w:hAnsi="標楷體" w:cs="標楷體"/>
          <w:b/>
          <w:sz w:val="28"/>
          <w:szCs w:val="28"/>
        </w:rPr>
      </w:pPr>
    </w:p>
    <w:p w14:paraId="3A7BB406" w14:textId="5FF757E0" w:rsidR="002B4D45" w:rsidRPr="002B4D45" w:rsidRDefault="002B4D45" w:rsidP="002B4D45">
      <w:pPr>
        <w:snapToGrid w:val="0"/>
        <w:spacing w:after="0" w:line="240" w:lineRule="auto"/>
        <w:rPr>
          <w:rFonts w:ascii="標楷體" w:eastAsia="標楷體" w:hAnsi="標楷體" w:cs="標楷體"/>
          <w:szCs w:val="22"/>
          <w:bdr w:val="single" w:sz="4" w:space="0" w:color="auto"/>
          <w14:ligatures w14:val="none"/>
        </w:rPr>
      </w:pPr>
      <w:r w:rsidRPr="002B4D45">
        <w:rPr>
          <w:rFonts w:ascii="標楷體" w:eastAsia="標楷體" w:hAnsi="標楷體" w:cs="標楷體" w:hint="eastAsia"/>
          <w:szCs w:val="22"/>
          <w:bdr w:val="single" w:sz="4" w:space="0" w:color="auto"/>
          <w14:ligatures w14:val="none"/>
        </w:rPr>
        <w:lastRenderedPageBreak/>
        <w:t>子計畫</w:t>
      </w:r>
      <w:r>
        <w:rPr>
          <w:rFonts w:ascii="標楷體" w:eastAsia="標楷體" w:hAnsi="標楷體" w:cs="標楷體"/>
          <w:szCs w:val="22"/>
          <w:bdr w:val="single" w:sz="4" w:space="0" w:color="auto"/>
          <w14:ligatures w14:val="none"/>
        </w:rPr>
        <w:t>5</w:t>
      </w:r>
      <w:r w:rsidRPr="002B4D45">
        <w:rPr>
          <w:rFonts w:ascii="標楷體" w:eastAsia="標楷體" w:hAnsi="標楷體" w:cs="標楷體" w:hint="eastAsia"/>
          <w:szCs w:val="22"/>
          <w:bdr w:val="single" w:sz="4" w:space="0" w:color="auto"/>
          <w14:ligatures w14:val="none"/>
        </w:rPr>
        <w:t>附件</w:t>
      </w:r>
      <w:r w:rsidRPr="002B4D45">
        <w:rPr>
          <w:rFonts w:ascii="標楷體" w:eastAsia="標楷體" w:hAnsi="標楷體" w:cs="標楷體"/>
          <w:szCs w:val="22"/>
          <w:bdr w:val="single" w:sz="4" w:space="0" w:color="auto"/>
          <w14:ligatures w14:val="none"/>
        </w:rPr>
        <w:t>2</w:t>
      </w:r>
    </w:p>
    <w:p w14:paraId="36B625AB" w14:textId="77777777" w:rsidR="002B4D45" w:rsidRPr="002B4D45" w:rsidRDefault="002B4D45" w:rsidP="002B4D45">
      <w:pPr>
        <w:autoSpaceDE w:val="0"/>
        <w:autoSpaceDN w:val="0"/>
        <w:adjustRightInd w:val="0"/>
        <w:spacing w:after="0" w:line="300" w:lineRule="exact"/>
        <w:jc w:val="center"/>
        <w:rPr>
          <w:rFonts w:ascii="標楷體" w:eastAsia="標楷體" w:hAnsi="標楷體" w:cs="Times New Roman"/>
          <w:b/>
          <w:bCs/>
          <w:color w:val="000000"/>
          <w:kern w:val="0"/>
          <w:lang w:bidi="mr-IN"/>
          <w14:ligatures w14:val="none"/>
        </w:rPr>
      </w:pPr>
      <w:r w:rsidRPr="002B4D45">
        <w:rPr>
          <w:rFonts w:ascii="標楷體" w:eastAsia="標楷體" w:hAnsi="標楷體" w:cs="標楷體" w:hint="eastAsia"/>
          <w:b/>
          <w:bCs/>
          <w:color w:val="000000"/>
          <w:kern w:val="0"/>
          <w:lang w:bidi="mr-IN"/>
          <w14:ligatures w14:val="none"/>
        </w:rPr>
        <w:t>「活動階段」及「實踐階段」效益評估問卷調查表</w:t>
      </w:r>
    </w:p>
    <w:p w14:paraId="04CFE2A6" w14:textId="77777777" w:rsidR="002B4D45" w:rsidRPr="002B4D45" w:rsidRDefault="002B4D45" w:rsidP="002B4D45">
      <w:pPr>
        <w:autoSpaceDE w:val="0"/>
        <w:autoSpaceDN w:val="0"/>
        <w:adjustRightInd w:val="0"/>
        <w:spacing w:after="0" w:line="240" w:lineRule="auto"/>
        <w:rPr>
          <w:rFonts w:ascii="標楷體" w:eastAsia="標楷體" w:hAnsi="標楷體" w:cs="Times New Roman"/>
          <w:color w:val="000000"/>
          <w:kern w:val="0"/>
          <w:lang w:bidi="mr-IN"/>
          <w14:ligatures w14:val="none"/>
        </w:rPr>
      </w:pPr>
      <w:r w:rsidRPr="002B4D45">
        <w:rPr>
          <w:rFonts w:ascii="標楷體" w:eastAsia="標楷體" w:hAnsi="標楷體" w:cs="標楷體" w:hint="eastAsia"/>
          <w:color w:val="000000"/>
          <w:kern w:val="0"/>
          <w:lang w:bidi="mr-IN"/>
          <w14:ligatures w14:val="none"/>
        </w:rPr>
        <w:t>各位老師您好：</w:t>
      </w:r>
    </w:p>
    <w:p w14:paraId="36369F65" w14:textId="77777777" w:rsidR="002B4D45" w:rsidRPr="002B4D45" w:rsidRDefault="002B4D45" w:rsidP="002B4D45">
      <w:pPr>
        <w:autoSpaceDE w:val="0"/>
        <w:autoSpaceDN w:val="0"/>
        <w:adjustRightInd w:val="0"/>
        <w:spacing w:after="0" w:line="240" w:lineRule="auto"/>
        <w:rPr>
          <w:rFonts w:ascii="標楷體" w:eastAsia="標楷體" w:hAnsi="標楷體" w:cs="標楷體"/>
          <w:color w:val="000000"/>
          <w:kern w:val="0"/>
          <w:lang w:bidi="mr-IN"/>
          <w14:ligatures w14:val="none"/>
        </w:rPr>
      </w:pPr>
      <w:r w:rsidRPr="002B4D45">
        <w:rPr>
          <w:rFonts w:ascii="標楷體" w:eastAsia="標楷體" w:hAnsi="標楷體" w:cs="標楷體" w:hint="eastAsia"/>
          <w:color w:val="000000"/>
          <w:kern w:val="0"/>
          <w:lang w:bidi="mr-IN"/>
          <w14:ligatures w14:val="none"/>
        </w:rPr>
        <w:t>為了解您對本次活動成效滿意度的看法，請您配合填寫以下問卷調查表；本問卷之目的在彙集大家的意見與問題，作為未來規劃之參考，以提昇活動品質。本問卷</w:t>
      </w:r>
      <w:proofErr w:type="gramStart"/>
      <w:r w:rsidRPr="002B4D45">
        <w:rPr>
          <w:rFonts w:ascii="標楷體" w:eastAsia="標楷體" w:hAnsi="標楷體" w:cs="標楷體" w:hint="eastAsia"/>
          <w:color w:val="000000"/>
          <w:kern w:val="0"/>
          <w:lang w:bidi="mr-IN"/>
          <w14:ligatures w14:val="none"/>
        </w:rPr>
        <w:t>採</w:t>
      </w:r>
      <w:proofErr w:type="gramEnd"/>
      <w:r w:rsidRPr="002B4D45">
        <w:rPr>
          <w:rFonts w:ascii="標楷體" w:eastAsia="標楷體" w:hAnsi="標楷體" w:cs="標楷體" w:hint="eastAsia"/>
          <w:color w:val="000000"/>
          <w:kern w:val="0"/>
          <w:lang w:bidi="mr-IN"/>
          <w14:ligatures w14:val="none"/>
        </w:rPr>
        <w:t>不記名方式進行，您的任何意見都將受到嚴格的保密。衷心感謝您的合作與參與！</w:t>
      </w:r>
      <w:r w:rsidRPr="002B4D45">
        <w:rPr>
          <w:rFonts w:ascii="標楷體" w:eastAsia="標楷體" w:hAnsi="標楷體" w:cs="標楷體"/>
          <w:color w:val="000000"/>
          <w:kern w:val="0"/>
          <w:lang w:bidi="mr-IN"/>
          <w14:ligatures w14:val="none"/>
        </w:rPr>
        <w:t xml:space="preserve"> </w:t>
      </w:r>
    </w:p>
    <w:tbl>
      <w:tblPr>
        <w:tblW w:w="9629" w:type="dxa"/>
        <w:jc w:val="center"/>
        <w:tblBorders>
          <w:top w:val="single" w:sz="8" w:space="0" w:color="00000A"/>
          <w:left w:val="single" w:sz="8" w:space="0" w:color="00000A"/>
          <w:bottom w:val="single" w:sz="8" w:space="0" w:color="00000A"/>
          <w:right w:val="single" w:sz="8" w:space="0" w:color="00000A"/>
          <w:insideH w:val="single" w:sz="8" w:space="0" w:color="00000A"/>
          <w:insideV w:val="single" w:sz="8" w:space="0" w:color="00000A"/>
        </w:tblBorders>
        <w:tblCellMar>
          <w:left w:w="98" w:type="dxa"/>
        </w:tblCellMar>
        <w:tblLook w:val="0000" w:firstRow="0" w:lastRow="0" w:firstColumn="0" w:lastColumn="0" w:noHBand="0" w:noVBand="0"/>
      </w:tblPr>
      <w:tblGrid>
        <w:gridCol w:w="9629"/>
      </w:tblGrid>
      <w:tr w:rsidR="002B4D45" w:rsidRPr="002B4D45" w14:paraId="47422022" w14:textId="77777777" w:rsidTr="002B4D45">
        <w:trPr>
          <w:trHeight w:val="570"/>
          <w:jc w:val="center"/>
        </w:trPr>
        <w:tc>
          <w:tcPr>
            <w:tcW w:w="9629" w:type="dxa"/>
            <w:tcMar>
              <w:left w:w="98" w:type="dxa"/>
            </w:tcMar>
          </w:tcPr>
          <w:p w14:paraId="688DBC28" w14:textId="77777777" w:rsidR="002B4D45" w:rsidRPr="002B4D45" w:rsidRDefault="002B4D45" w:rsidP="002B4D45">
            <w:pPr>
              <w:autoSpaceDE w:val="0"/>
              <w:autoSpaceDN w:val="0"/>
              <w:adjustRightInd w:val="0"/>
              <w:spacing w:after="0" w:line="240" w:lineRule="auto"/>
              <w:rPr>
                <w:rFonts w:ascii="標楷體" w:eastAsia="標楷體" w:hAnsi="標楷體" w:cs="Times New Roman"/>
                <w:color w:val="000000"/>
                <w:kern w:val="0"/>
                <w:lang w:bidi="mr-IN"/>
                <w14:ligatures w14:val="none"/>
              </w:rPr>
            </w:pPr>
            <w:r w:rsidRPr="002B4D45">
              <w:rPr>
                <w:rFonts w:ascii="標楷體" w:eastAsia="標楷體" w:hAnsi="標楷體" w:cs="標楷體" w:hint="eastAsia"/>
                <w:color w:val="000000"/>
                <w:kern w:val="0"/>
                <w:lang w:bidi="mr-IN"/>
                <w14:ligatures w14:val="none"/>
              </w:rPr>
              <w:t>請您於作答前詳細閱讀說明：</w:t>
            </w:r>
            <w:r w:rsidRPr="002B4D45">
              <w:rPr>
                <w:rFonts w:ascii="標楷體" w:eastAsia="標楷體" w:hAnsi="標楷體" w:cs="Times New Roman"/>
                <w:color w:val="000000"/>
                <w:kern w:val="0"/>
                <w:lang w:bidi="mr-IN"/>
                <w14:ligatures w14:val="none"/>
              </w:rPr>
              <w:br/>
            </w:r>
            <w:r w:rsidRPr="002B4D45">
              <w:rPr>
                <w:rFonts w:ascii="標楷體" w:eastAsia="標楷體" w:hAnsi="標楷體" w:cs="標楷體" w:hint="eastAsia"/>
                <w:color w:val="000000"/>
                <w:kern w:val="0"/>
                <w:lang w:bidi="mr-IN"/>
                <w14:ligatures w14:val="none"/>
              </w:rPr>
              <w:t>（</w:t>
            </w:r>
            <w:r w:rsidRPr="002B4D45">
              <w:rPr>
                <w:rFonts w:ascii="標楷體" w:eastAsia="標楷體" w:hAnsi="標楷體" w:cs="標楷體"/>
                <w:color w:val="000000"/>
                <w:kern w:val="0"/>
                <w:lang w:bidi="mr-IN"/>
                <w14:ligatures w14:val="none"/>
              </w:rPr>
              <w:t>1</w:t>
            </w:r>
            <w:r w:rsidRPr="002B4D45">
              <w:rPr>
                <w:rFonts w:ascii="標楷體" w:eastAsia="標楷體" w:hAnsi="標楷體" w:cs="標楷體" w:hint="eastAsia"/>
                <w:color w:val="000000"/>
                <w:kern w:val="0"/>
                <w:lang w:bidi="mr-IN"/>
                <w14:ligatures w14:val="none"/>
              </w:rPr>
              <w:t>）本問卷</w:t>
            </w:r>
            <w:proofErr w:type="gramStart"/>
            <w:r w:rsidRPr="002B4D45">
              <w:rPr>
                <w:rFonts w:ascii="標楷體" w:eastAsia="標楷體" w:hAnsi="標楷體" w:cs="標楷體" w:hint="eastAsia"/>
                <w:color w:val="000000"/>
                <w:kern w:val="0"/>
                <w:lang w:bidi="mr-IN"/>
                <w14:ligatures w14:val="none"/>
              </w:rPr>
              <w:t>採</w:t>
            </w:r>
            <w:proofErr w:type="gramEnd"/>
            <w:r w:rsidRPr="002B4D45">
              <w:rPr>
                <w:rFonts w:ascii="標楷體" w:eastAsia="標楷體" w:hAnsi="標楷體" w:cs="標楷體" w:hint="eastAsia"/>
                <w:color w:val="000000"/>
                <w:kern w:val="0"/>
                <w:lang w:bidi="mr-IN"/>
                <w14:ligatures w14:val="none"/>
              </w:rPr>
              <w:t>不記名方式進行，請您放心作答。</w:t>
            </w:r>
          </w:p>
          <w:p w14:paraId="20783BE6" w14:textId="77777777" w:rsidR="002B4D45" w:rsidRPr="002B4D45" w:rsidRDefault="002B4D45" w:rsidP="002B4D45">
            <w:pPr>
              <w:autoSpaceDE w:val="0"/>
              <w:autoSpaceDN w:val="0"/>
              <w:adjustRightInd w:val="0"/>
              <w:spacing w:after="0" w:line="240" w:lineRule="auto"/>
              <w:rPr>
                <w:rFonts w:ascii="標楷體" w:eastAsia="標楷體" w:hAnsi="標楷體" w:cs="Times New Roman"/>
                <w:color w:val="000000"/>
                <w:kern w:val="0"/>
                <w:lang w:bidi="mr-IN"/>
                <w14:ligatures w14:val="none"/>
              </w:rPr>
            </w:pPr>
            <w:r w:rsidRPr="002B4D45">
              <w:rPr>
                <w:rFonts w:ascii="標楷體" w:eastAsia="標楷體" w:hAnsi="標楷體" w:cs="標楷體" w:hint="eastAsia"/>
                <w:color w:val="000000"/>
                <w:kern w:val="0"/>
                <w:lang w:bidi="mr-IN"/>
                <w14:ligatures w14:val="none"/>
              </w:rPr>
              <w:t>（</w:t>
            </w:r>
            <w:r w:rsidRPr="002B4D45">
              <w:rPr>
                <w:rFonts w:ascii="標楷體" w:eastAsia="標楷體" w:hAnsi="標楷體" w:cs="標楷體"/>
                <w:color w:val="000000"/>
                <w:kern w:val="0"/>
                <w:lang w:bidi="mr-IN"/>
                <w14:ligatures w14:val="none"/>
              </w:rPr>
              <w:t>2</w:t>
            </w:r>
            <w:r w:rsidRPr="002B4D45">
              <w:rPr>
                <w:rFonts w:ascii="標楷體" w:eastAsia="標楷體" w:hAnsi="標楷體" w:cs="標楷體" w:hint="eastAsia"/>
                <w:color w:val="000000"/>
                <w:kern w:val="0"/>
                <w:lang w:bidi="mr-IN"/>
                <w14:ligatures w14:val="none"/>
              </w:rPr>
              <w:t>）對於本次活動成效</w:t>
            </w:r>
            <w:proofErr w:type="gramStart"/>
            <w:r w:rsidRPr="002B4D45">
              <w:rPr>
                <w:rFonts w:ascii="標楷體" w:eastAsia="標楷體" w:hAnsi="標楷體" w:cs="標楷體" w:hint="eastAsia"/>
                <w:color w:val="000000"/>
                <w:kern w:val="0"/>
                <w:lang w:bidi="mr-IN"/>
                <w14:ligatures w14:val="none"/>
              </w:rPr>
              <w:t>滿意的</w:t>
            </w:r>
            <w:proofErr w:type="gramEnd"/>
            <w:r w:rsidRPr="002B4D45">
              <w:rPr>
                <w:rFonts w:ascii="標楷體" w:eastAsia="標楷體" w:hAnsi="標楷體" w:cs="標楷體" w:hint="eastAsia"/>
                <w:color w:val="000000"/>
                <w:kern w:val="0"/>
                <w:lang w:bidi="mr-IN"/>
                <w14:ligatures w14:val="none"/>
              </w:rPr>
              <w:t>程度共有</w:t>
            </w:r>
            <w:r w:rsidRPr="002B4D45">
              <w:rPr>
                <w:rFonts w:ascii="標楷體" w:eastAsia="標楷體" w:hAnsi="標楷體" w:cs="標楷體"/>
                <w:color w:val="000000"/>
                <w:kern w:val="0"/>
                <w:lang w:bidi="mr-IN"/>
                <w14:ligatures w14:val="none"/>
              </w:rPr>
              <w:t>5.</w:t>
            </w:r>
            <w:r w:rsidRPr="002B4D45">
              <w:rPr>
                <w:rFonts w:ascii="標楷體" w:eastAsia="標楷體" w:hAnsi="標楷體" w:cs="標楷體" w:hint="eastAsia"/>
                <w:color w:val="000000"/>
                <w:kern w:val="0"/>
                <w:lang w:bidi="mr-IN"/>
                <w14:ligatures w14:val="none"/>
              </w:rPr>
              <w:t>非常滿意</w:t>
            </w:r>
            <w:r w:rsidRPr="002B4D45">
              <w:rPr>
                <w:rFonts w:ascii="標楷體" w:eastAsia="標楷體" w:hAnsi="標楷體" w:cs="標楷體"/>
                <w:color w:val="000000"/>
                <w:kern w:val="0"/>
                <w:lang w:bidi="mr-IN"/>
                <w14:ligatures w14:val="none"/>
              </w:rPr>
              <w:t>4.</w:t>
            </w:r>
            <w:r w:rsidRPr="002B4D45">
              <w:rPr>
                <w:rFonts w:ascii="標楷體" w:eastAsia="標楷體" w:hAnsi="標楷體" w:cs="標楷體" w:hint="eastAsia"/>
                <w:color w:val="000000"/>
                <w:kern w:val="0"/>
                <w:lang w:bidi="mr-IN"/>
                <w14:ligatures w14:val="none"/>
              </w:rPr>
              <w:t>滿意</w:t>
            </w:r>
            <w:r w:rsidRPr="002B4D45">
              <w:rPr>
                <w:rFonts w:ascii="標楷體" w:eastAsia="標楷體" w:hAnsi="標楷體" w:cs="標楷體"/>
                <w:color w:val="000000"/>
                <w:kern w:val="0"/>
                <w:lang w:bidi="mr-IN"/>
                <w14:ligatures w14:val="none"/>
              </w:rPr>
              <w:t>3.</w:t>
            </w:r>
            <w:r w:rsidRPr="002B4D45">
              <w:rPr>
                <w:rFonts w:ascii="標楷體" w:eastAsia="標楷體" w:hAnsi="標楷體" w:cs="標楷體" w:hint="eastAsia"/>
                <w:color w:val="000000"/>
                <w:kern w:val="0"/>
                <w:lang w:bidi="mr-IN"/>
                <w14:ligatures w14:val="none"/>
              </w:rPr>
              <w:t>無意見</w:t>
            </w:r>
            <w:r w:rsidRPr="002B4D45">
              <w:rPr>
                <w:rFonts w:ascii="標楷體" w:eastAsia="標楷體" w:hAnsi="標楷體" w:cs="標楷體"/>
                <w:color w:val="000000"/>
                <w:kern w:val="0"/>
                <w:lang w:bidi="mr-IN"/>
                <w14:ligatures w14:val="none"/>
              </w:rPr>
              <w:t>2.</w:t>
            </w:r>
            <w:r w:rsidRPr="002B4D45">
              <w:rPr>
                <w:rFonts w:ascii="標楷體" w:eastAsia="標楷體" w:hAnsi="標楷體" w:cs="標楷體" w:hint="eastAsia"/>
                <w:color w:val="000000"/>
                <w:kern w:val="0"/>
                <w:lang w:bidi="mr-IN"/>
                <w14:ligatures w14:val="none"/>
              </w:rPr>
              <w:t>不滿意</w:t>
            </w:r>
            <w:r w:rsidRPr="002B4D45">
              <w:rPr>
                <w:rFonts w:ascii="標楷體" w:eastAsia="標楷體" w:hAnsi="標楷體" w:cs="標楷體"/>
                <w:color w:val="000000"/>
                <w:kern w:val="0"/>
                <w:lang w:bidi="mr-IN"/>
                <w14:ligatures w14:val="none"/>
              </w:rPr>
              <w:t>1.</w:t>
            </w:r>
            <w:r w:rsidRPr="002B4D45">
              <w:rPr>
                <w:rFonts w:ascii="標楷體" w:eastAsia="標楷體" w:hAnsi="標楷體" w:cs="標楷體" w:hint="eastAsia"/>
                <w:color w:val="000000"/>
                <w:kern w:val="0"/>
                <w:lang w:bidi="mr-IN"/>
                <w14:ligatures w14:val="none"/>
              </w:rPr>
              <w:t>非常不滿意等五種程度，請就您</w:t>
            </w:r>
            <w:proofErr w:type="gramStart"/>
            <w:r w:rsidRPr="002B4D45">
              <w:rPr>
                <w:rFonts w:ascii="標楷體" w:eastAsia="標楷體" w:hAnsi="標楷體" w:cs="標楷體" w:hint="eastAsia"/>
                <w:color w:val="000000"/>
                <w:kern w:val="0"/>
                <w:lang w:bidi="mr-IN"/>
                <w14:ligatures w14:val="none"/>
              </w:rPr>
              <w:t>滿意的</w:t>
            </w:r>
            <w:proofErr w:type="gramEnd"/>
            <w:r w:rsidRPr="002B4D45">
              <w:rPr>
                <w:rFonts w:ascii="標楷體" w:eastAsia="標楷體" w:hAnsi="標楷體" w:cs="標楷體" w:hint="eastAsia"/>
                <w:color w:val="000000"/>
                <w:kern w:val="0"/>
                <w:lang w:bidi="mr-IN"/>
                <w14:ligatures w14:val="none"/>
              </w:rPr>
              <w:t>程度圈選（單選）。</w:t>
            </w:r>
          </w:p>
          <w:p w14:paraId="3F9EB993" w14:textId="77777777" w:rsidR="002B4D45" w:rsidRPr="002B4D45" w:rsidRDefault="002B4D45" w:rsidP="002B4D45">
            <w:pPr>
              <w:autoSpaceDE w:val="0"/>
              <w:autoSpaceDN w:val="0"/>
              <w:adjustRightInd w:val="0"/>
              <w:spacing w:after="0" w:line="240" w:lineRule="auto"/>
              <w:rPr>
                <w:rFonts w:ascii="標楷體" w:eastAsia="標楷體" w:hAnsi="標楷體" w:cs="Times New Roman"/>
                <w:color w:val="000000"/>
                <w:kern w:val="0"/>
                <w:lang w:bidi="mr-IN"/>
                <w14:ligatures w14:val="none"/>
              </w:rPr>
            </w:pPr>
            <w:r w:rsidRPr="002B4D45">
              <w:rPr>
                <w:rFonts w:ascii="標楷體" w:eastAsia="標楷體" w:hAnsi="標楷體" w:cs="標楷體" w:hint="eastAsia"/>
                <w:color w:val="000000"/>
                <w:kern w:val="0"/>
                <w:lang w:bidi="mr-IN"/>
                <w14:ligatures w14:val="none"/>
              </w:rPr>
              <w:t>（</w:t>
            </w:r>
            <w:r w:rsidRPr="002B4D45">
              <w:rPr>
                <w:rFonts w:ascii="標楷體" w:eastAsia="標楷體" w:hAnsi="標楷體" w:cs="標楷體"/>
                <w:color w:val="000000"/>
                <w:kern w:val="0"/>
                <w:lang w:bidi="mr-IN"/>
                <w14:ligatures w14:val="none"/>
              </w:rPr>
              <w:t>3</w:t>
            </w:r>
            <w:r w:rsidRPr="002B4D45">
              <w:rPr>
                <w:rFonts w:ascii="標楷體" w:eastAsia="標楷體" w:hAnsi="標楷體" w:cs="標楷體" w:hint="eastAsia"/>
                <w:color w:val="000000"/>
                <w:kern w:val="0"/>
                <w:lang w:bidi="mr-IN"/>
                <w14:ligatures w14:val="none"/>
              </w:rPr>
              <w:t>）如果您對本次活動有其他建議或意見，請於開放</w:t>
            </w:r>
            <w:proofErr w:type="gramStart"/>
            <w:r w:rsidRPr="002B4D45">
              <w:rPr>
                <w:rFonts w:ascii="標楷體" w:eastAsia="標楷體" w:hAnsi="標楷體" w:cs="標楷體" w:hint="eastAsia"/>
                <w:color w:val="000000"/>
                <w:kern w:val="0"/>
                <w:lang w:bidi="mr-IN"/>
                <w14:ligatures w14:val="none"/>
              </w:rPr>
              <w:t>問卷區寫下</w:t>
            </w:r>
            <w:proofErr w:type="gramEnd"/>
            <w:r w:rsidRPr="002B4D45">
              <w:rPr>
                <w:rFonts w:ascii="標楷體" w:eastAsia="標楷體" w:hAnsi="標楷體" w:cs="標楷體" w:hint="eastAsia"/>
                <w:color w:val="000000"/>
                <w:kern w:val="0"/>
                <w:lang w:bidi="mr-IN"/>
                <w14:ligatures w14:val="none"/>
              </w:rPr>
              <w:t>您的寶貴意見。</w:t>
            </w:r>
          </w:p>
        </w:tc>
      </w:tr>
    </w:tbl>
    <w:p w14:paraId="4ED78920" w14:textId="77777777" w:rsidR="002B4D45" w:rsidRPr="002B4D45" w:rsidRDefault="002B4D45" w:rsidP="002B4D45">
      <w:pPr>
        <w:spacing w:after="0" w:line="240" w:lineRule="auto"/>
        <w:jc w:val="center"/>
        <w:rPr>
          <w:rFonts w:ascii="標楷體" w:eastAsia="標楷體" w:hAnsi="標楷體" w:cs="標楷體"/>
          <w:color w:val="000000"/>
          <w14:ligatures w14:val="none"/>
        </w:rPr>
      </w:pPr>
      <w:r w:rsidRPr="002B4D45">
        <w:rPr>
          <w:rFonts w:ascii="標楷體" w:eastAsia="標楷體" w:hAnsi="標楷體" w:cs="標楷體"/>
          <w:color w:val="000000"/>
          <w14:ligatures w14:val="none"/>
        </w:rPr>
        <w:t>------</w:t>
      </w:r>
      <w:r w:rsidRPr="002B4D45">
        <w:rPr>
          <w:rFonts w:ascii="標楷體" w:eastAsia="標楷體" w:hAnsi="標楷體" w:cs="標楷體" w:hint="eastAsia"/>
          <w:color w:val="000000"/>
          <w14:ligatures w14:val="none"/>
        </w:rPr>
        <w:t>以下是問卷內容</w:t>
      </w:r>
      <w:r w:rsidRPr="002B4D45">
        <w:rPr>
          <w:rFonts w:ascii="標楷體" w:eastAsia="標楷體" w:hAnsi="標楷體" w:cs="標楷體"/>
          <w:color w:val="000000"/>
          <w14:ligatures w14:val="none"/>
        </w:rPr>
        <w:t>------</w:t>
      </w:r>
    </w:p>
    <w:p w14:paraId="3DB4631F" w14:textId="77777777" w:rsidR="002B4D45" w:rsidRPr="002B4D45" w:rsidRDefault="002B4D45" w:rsidP="002B4D45">
      <w:pPr>
        <w:autoSpaceDE w:val="0"/>
        <w:autoSpaceDN w:val="0"/>
        <w:adjustRightInd w:val="0"/>
        <w:spacing w:after="0" w:line="300" w:lineRule="exact"/>
        <w:rPr>
          <w:rFonts w:ascii="標楷體" w:eastAsia="標楷體" w:hAnsi="標楷體" w:cs="Times New Roman"/>
          <w:color w:val="000000"/>
          <w:kern w:val="0"/>
          <w:lang w:bidi="mr-IN"/>
          <w14:ligatures w14:val="none"/>
        </w:rPr>
      </w:pPr>
      <w:r w:rsidRPr="002B4D45">
        <w:rPr>
          <w:rFonts w:ascii="標楷體" w:eastAsia="標楷體" w:hAnsi="標楷體" w:cs="標楷體" w:hint="eastAsia"/>
          <w:color w:val="000000"/>
          <w:kern w:val="0"/>
          <w:lang w:bidi="mr-IN"/>
          <w14:ligatures w14:val="none"/>
        </w:rPr>
        <w:t>活動名稱：</w:t>
      </w:r>
      <w:r w:rsidRPr="002B4D45">
        <w:rPr>
          <w:rFonts w:ascii="標楷體" w:eastAsia="標楷體" w:hAnsi="標楷體" w:cs="標楷體" w:hint="eastAsia"/>
          <w:b/>
          <w:bCs/>
          <w:color w:val="000000"/>
          <w:kern w:val="0"/>
          <w:lang w:bidi="mr-IN"/>
          <w14:ligatures w14:val="none"/>
        </w:rPr>
        <w:t>素養導向多元評量工作坊</w:t>
      </w:r>
    </w:p>
    <w:tbl>
      <w:tblPr>
        <w:tblW w:w="9627" w:type="dxa"/>
        <w:jc w:val="center"/>
        <w:tblBorders>
          <w:top w:val="single" w:sz="8" w:space="0" w:color="00000A"/>
          <w:left w:val="single" w:sz="8" w:space="0" w:color="00000A"/>
          <w:bottom w:val="single" w:sz="8" w:space="0" w:color="00000A"/>
          <w:right w:val="single" w:sz="8" w:space="0" w:color="00000A"/>
          <w:insideH w:val="single" w:sz="8" w:space="0" w:color="00000A"/>
          <w:insideV w:val="single" w:sz="8" w:space="0" w:color="00000A"/>
        </w:tblBorders>
        <w:tblCellMar>
          <w:left w:w="98" w:type="dxa"/>
        </w:tblCellMar>
        <w:tblLook w:val="0000" w:firstRow="0" w:lastRow="0" w:firstColumn="0" w:lastColumn="0" w:noHBand="0" w:noVBand="0"/>
      </w:tblPr>
      <w:tblGrid>
        <w:gridCol w:w="983"/>
        <w:gridCol w:w="696"/>
        <w:gridCol w:w="5718"/>
        <w:gridCol w:w="446"/>
        <w:gridCol w:w="446"/>
        <w:gridCol w:w="446"/>
        <w:gridCol w:w="446"/>
        <w:gridCol w:w="446"/>
      </w:tblGrid>
      <w:tr w:rsidR="002B4D45" w:rsidRPr="002B4D45" w14:paraId="6BB9FA75" w14:textId="77777777" w:rsidTr="002B4D45">
        <w:trPr>
          <w:trHeight w:val="720"/>
          <w:jc w:val="center"/>
        </w:trPr>
        <w:tc>
          <w:tcPr>
            <w:tcW w:w="7500" w:type="dxa"/>
            <w:gridSpan w:val="3"/>
            <w:tcMar>
              <w:left w:w="98" w:type="dxa"/>
            </w:tcMar>
            <w:vAlign w:val="center"/>
          </w:tcPr>
          <w:p w14:paraId="4C4B7593" w14:textId="77777777" w:rsidR="002B4D45" w:rsidRPr="002B4D45" w:rsidRDefault="002B4D45" w:rsidP="002B4D45">
            <w:pPr>
              <w:spacing w:after="0" w:line="240" w:lineRule="exact"/>
              <w:jc w:val="both"/>
              <w:rPr>
                <w:rFonts w:ascii="標楷體" w:eastAsia="標楷體" w:hAnsi="標楷體" w:cs="Times New Roman"/>
                <w:color w:val="000000"/>
                <w14:ligatures w14:val="none"/>
              </w:rPr>
            </w:pPr>
            <w:r w:rsidRPr="002B4D45">
              <w:rPr>
                <w:rFonts w:ascii="標楷體" w:eastAsia="標楷體" w:hAnsi="標楷體" w:cs="標楷體" w:hint="eastAsia"/>
                <w:color w:val="000000"/>
                <w14:ligatures w14:val="none"/>
              </w:rPr>
              <w:t>下列</w:t>
            </w:r>
            <w:r w:rsidRPr="002B4D45">
              <w:rPr>
                <w:rFonts w:ascii="標楷體" w:eastAsia="標楷體" w:hAnsi="標楷體" w:cs="標楷體"/>
                <w:color w:val="000000"/>
                <w14:ligatures w14:val="none"/>
              </w:rPr>
              <w:t>1</w:t>
            </w:r>
            <w:r w:rsidRPr="002B4D45">
              <w:rPr>
                <w:rFonts w:ascii="標楷體" w:eastAsia="標楷體" w:hAnsi="標楷體" w:cs="標楷體" w:hint="eastAsia"/>
                <w:color w:val="000000"/>
                <w14:ligatures w14:val="none"/>
              </w:rPr>
              <w:t>至</w:t>
            </w:r>
            <w:r w:rsidRPr="002B4D45">
              <w:rPr>
                <w:rFonts w:ascii="標楷體" w:eastAsia="標楷體" w:hAnsi="標楷體" w:cs="標楷體"/>
                <w:color w:val="000000"/>
                <w14:ligatures w14:val="none"/>
              </w:rPr>
              <w:t>8</w:t>
            </w:r>
            <w:r w:rsidRPr="002B4D45">
              <w:rPr>
                <w:rFonts w:ascii="標楷體" w:eastAsia="標楷體" w:hAnsi="標楷體" w:cs="標楷體" w:hint="eastAsia"/>
                <w:color w:val="000000"/>
                <w14:ligatures w14:val="none"/>
              </w:rPr>
              <w:t>題是為瞭解您參與活動階段之成效滿意度，請您詳閱題目的內容，並請在與您意見最相符的答案□中圈選</w:t>
            </w:r>
            <w:r w:rsidRPr="002B4D45">
              <w:rPr>
                <w:rFonts w:ascii="標楷體" w:eastAsia="標楷體" w:hAnsi="標楷體" w:cs="標楷體"/>
                <w:color w:val="000000"/>
                <w14:ligatures w14:val="none"/>
              </w:rPr>
              <w:t>1</w:t>
            </w:r>
            <w:r w:rsidRPr="002B4D45">
              <w:rPr>
                <w:rFonts w:ascii="標楷體" w:eastAsia="標楷體" w:hAnsi="標楷體" w:cs="標楷體" w:hint="eastAsia"/>
                <w:color w:val="000000"/>
                <w14:ligatures w14:val="none"/>
              </w:rPr>
              <w:t>個數字。</w:t>
            </w:r>
            <w:r w:rsidRPr="002B4D45">
              <w:rPr>
                <w:rFonts w:ascii="標楷體" w:eastAsia="標楷體" w:hAnsi="標楷體" w:cs="標楷體"/>
                <w:color w:val="000000"/>
                <w14:ligatures w14:val="none"/>
              </w:rPr>
              <w:t>9</w:t>
            </w:r>
            <w:r w:rsidRPr="002B4D45">
              <w:rPr>
                <w:rFonts w:ascii="標楷體" w:eastAsia="標楷體" w:hAnsi="標楷體" w:cs="標楷體" w:hint="eastAsia"/>
                <w:color w:val="000000"/>
                <w14:ligatures w14:val="none"/>
              </w:rPr>
              <w:t>至</w:t>
            </w:r>
            <w:r w:rsidRPr="002B4D45">
              <w:rPr>
                <w:rFonts w:ascii="標楷體" w:eastAsia="標楷體" w:hAnsi="標楷體" w:cs="標楷體"/>
                <w:color w:val="000000"/>
                <w14:ligatures w14:val="none"/>
              </w:rPr>
              <w:t>11</w:t>
            </w:r>
            <w:r w:rsidRPr="002B4D45">
              <w:rPr>
                <w:rFonts w:ascii="標楷體" w:eastAsia="標楷體" w:hAnsi="標楷體" w:cs="標楷體" w:hint="eastAsia"/>
                <w:color w:val="000000"/>
                <w14:ligatures w14:val="none"/>
              </w:rPr>
              <w:t>題則請您預估或以返校之後實際情況圈選。</w:t>
            </w:r>
          </w:p>
        </w:tc>
        <w:tc>
          <w:tcPr>
            <w:tcW w:w="425" w:type="dxa"/>
            <w:tcMar>
              <w:left w:w="98" w:type="dxa"/>
            </w:tcMar>
          </w:tcPr>
          <w:p w14:paraId="05EA7607" w14:textId="77777777" w:rsidR="002B4D45" w:rsidRPr="002B4D45" w:rsidRDefault="002B4D45" w:rsidP="002B4D45">
            <w:pPr>
              <w:spacing w:after="0" w:line="240" w:lineRule="exact"/>
              <w:rPr>
                <w:rFonts w:ascii="標楷體" w:eastAsia="標楷體" w:hAnsi="標楷體" w:cs="Times New Roman"/>
                <w:color w:val="000000"/>
                <w14:ligatures w14:val="none"/>
              </w:rPr>
            </w:pPr>
            <w:r w:rsidRPr="002B4D45">
              <w:rPr>
                <w:rFonts w:ascii="標楷體" w:eastAsia="標楷體" w:hAnsi="標楷體" w:cs="標楷體" w:hint="eastAsia"/>
                <w:color w:val="000000"/>
                <w14:ligatures w14:val="none"/>
              </w:rPr>
              <w:t>非</w:t>
            </w:r>
          </w:p>
          <w:p w14:paraId="0EBE940E" w14:textId="77777777" w:rsidR="002B4D45" w:rsidRPr="002B4D45" w:rsidRDefault="002B4D45" w:rsidP="002B4D45">
            <w:pPr>
              <w:spacing w:after="0" w:line="240" w:lineRule="exact"/>
              <w:rPr>
                <w:rFonts w:ascii="標楷體" w:eastAsia="標楷體" w:hAnsi="標楷體" w:cs="Times New Roman"/>
                <w:color w:val="000000"/>
                <w14:ligatures w14:val="none"/>
              </w:rPr>
            </w:pPr>
            <w:r w:rsidRPr="002B4D45">
              <w:rPr>
                <w:rFonts w:ascii="標楷體" w:eastAsia="標楷體" w:hAnsi="標楷體" w:cs="標楷體" w:hint="eastAsia"/>
                <w:color w:val="000000"/>
                <w14:ligatures w14:val="none"/>
              </w:rPr>
              <w:t>常</w:t>
            </w:r>
          </w:p>
          <w:p w14:paraId="4042A8B0" w14:textId="77777777" w:rsidR="002B4D45" w:rsidRPr="002B4D45" w:rsidRDefault="002B4D45" w:rsidP="002B4D45">
            <w:pPr>
              <w:spacing w:after="0" w:line="240" w:lineRule="exact"/>
              <w:rPr>
                <w:rFonts w:ascii="標楷體" w:eastAsia="標楷體" w:hAnsi="標楷體" w:cs="Times New Roman"/>
                <w:color w:val="000000"/>
                <w14:ligatures w14:val="none"/>
              </w:rPr>
            </w:pPr>
            <w:r w:rsidRPr="002B4D45">
              <w:rPr>
                <w:rFonts w:ascii="標楷體" w:eastAsia="標楷體" w:hAnsi="標楷體" w:cs="標楷體" w:hint="eastAsia"/>
                <w:color w:val="000000"/>
                <w14:ligatures w14:val="none"/>
              </w:rPr>
              <w:t>滿意</w:t>
            </w:r>
          </w:p>
        </w:tc>
        <w:tc>
          <w:tcPr>
            <w:tcW w:w="426" w:type="dxa"/>
            <w:tcMar>
              <w:left w:w="98" w:type="dxa"/>
            </w:tcMar>
          </w:tcPr>
          <w:p w14:paraId="584E4C57" w14:textId="77777777" w:rsidR="002B4D45" w:rsidRPr="002B4D45" w:rsidRDefault="002B4D45" w:rsidP="002B4D45">
            <w:pPr>
              <w:spacing w:after="0" w:line="240" w:lineRule="exact"/>
              <w:rPr>
                <w:rFonts w:ascii="標楷體" w:eastAsia="標楷體" w:hAnsi="標楷體" w:cs="Times New Roman"/>
                <w:color w:val="000000"/>
                <w14:ligatures w14:val="none"/>
              </w:rPr>
            </w:pPr>
            <w:r w:rsidRPr="002B4D45">
              <w:rPr>
                <w:rFonts w:ascii="標楷體" w:eastAsia="標楷體" w:hAnsi="標楷體" w:cs="標楷體" w:hint="eastAsia"/>
                <w:color w:val="000000"/>
                <w14:ligatures w14:val="none"/>
              </w:rPr>
              <w:t>滿意</w:t>
            </w:r>
          </w:p>
        </w:tc>
        <w:tc>
          <w:tcPr>
            <w:tcW w:w="425" w:type="dxa"/>
            <w:tcMar>
              <w:left w:w="98" w:type="dxa"/>
            </w:tcMar>
          </w:tcPr>
          <w:p w14:paraId="4ED38EBB" w14:textId="77777777" w:rsidR="002B4D45" w:rsidRPr="002B4D45" w:rsidRDefault="002B4D45" w:rsidP="002B4D45">
            <w:pPr>
              <w:spacing w:after="0" w:line="240" w:lineRule="exact"/>
              <w:rPr>
                <w:rFonts w:ascii="標楷體" w:eastAsia="標楷體" w:hAnsi="標楷體" w:cs="Times New Roman"/>
                <w:color w:val="000000"/>
                <w14:ligatures w14:val="none"/>
              </w:rPr>
            </w:pPr>
            <w:r w:rsidRPr="002B4D45">
              <w:rPr>
                <w:rFonts w:ascii="標楷體" w:eastAsia="標楷體" w:hAnsi="標楷體" w:cs="標楷體" w:hint="eastAsia"/>
                <w:color w:val="000000"/>
                <w14:ligatures w14:val="none"/>
              </w:rPr>
              <w:t>無</w:t>
            </w:r>
          </w:p>
          <w:p w14:paraId="25176FB5" w14:textId="77777777" w:rsidR="002B4D45" w:rsidRPr="002B4D45" w:rsidRDefault="002B4D45" w:rsidP="002B4D45">
            <w:pPr>
              <w:spacing w:after="0" w:line="240" w:lineRule="exact"/>
              <w:rPr>
                <w:rFonts w:ascii="標楷體" w:eastAsia="標楷體" w:hAnsi="標楷體" w:cs="Times New Roman"/>
                <w:color w:val="000000"/>
                <w14:ligatures w14:val="none"/>
              </w:rPr>
            </w:pPr>
            <w:r w:rsidRPr="002B4D45">
              <w:rPr>
                <w:rFonts w:ascii="標楷體" w:eastAsia="標楷體" w:hAnsi="標楷體" w:cs="標楷體" w:hint="eastAsia"/>
                <w:color w:val="000000"/>
                <w14:ligatures w14:val="none"/>
              </w:rPr>
              <w:t>意</w:t>
            </w:r>
          </w:p>
          <w:p w14:paraId="0F252915" w14:textId="77777777" w:rsidR="002B4D45" w:rsidRPr="002B4D45" w:rsidRDefault="002B4D45" w:rsidP="002B4D45">
            <w:pPr>
              <w:spacing w:after="0" w:line="240" w:lineRule="exact"/>
              <w:rPr>
                <w:rFonts w:ascii="標楷體" w:eastAsia="標楷體" w:hAnsi="標楷體" w:cs="Times New Roman"/>
                <w:color w:val="000000"/>
                <w14:ligatures w14:val="none"/>
              </w:rPr>
            </w:pPr>
            <w:r w:rsidRPr="002B4D45">
              <w:rPr>
                <w:rFonts w:ascii="標楷體" w:eastAsia="標楷體" w:hAnsi="標楷體" w:cs="標楷體" w:hint="eastAsia"/>
                <w:color w:val="000000"/>
                <w14:ligatures w14:val="none"/>
              </w:rPr>
              <w:t>見</w:t>
            </w:r>
          </w:p>
        </w:tc>
        <w:tc>
          <w:tcPr>
            <w:tcW w:w="426" w:type="dxa"/>
            <w:tcMar>
              <w:left w:w="98" w:type="dxa"/>
            </w:tcMar>
          </w:tcPr>
          <w:p w14:paraId="1FA5B231" w14:textId="77777777" w:rsidR="002B4D45" w:rsidRPr="002B4D45" w:rsidRDefault="002B4D45" w:rsidP="002B4D45">
            <w:pPr>
              <w:spacing w:after="0" w:line="240" w:lineRule="exact"/>
              <w:rPr>
                <w:rFonts w:ascii="標楷體" w:eastAsia="標楷體" w:hAnsi="標楷體" w:cs="Times New Roman"/>
                <w:color w:val="000000"/>
                <w14:ligatures w14:val="none"/>
              </w:rPr>
            </w:pPr>
            <w:r w:rsidRPr="002B4D45">
              <w:rPr>
                <w:rFonts w:ascii="標楷體" w:eastAsia="標楷體" w:hAnsi="標楷體" w:cs="標楷體" w:hint="eastAsia"/>
                <w:color w:val="000000"/>
                <w14:ligatures w14:val="none"/>
              </w:rPr>
              <w:t>不滿意</w:t>
            </w:r>
          </w:p>
        </w:tc>
        <w:tc>
          <w:tcPr>
            <w:tcW w:w="423" w:type="dxa"/>
            <w:tcMar>
              <w:left w:w="98" w:type="dxa"/>
            </w:tcMar>
          </w:tcPr>
          <w:p w14:paraId="32B1D80B" w14:textId="77777777" w:rsidR="002B4D45" w:rsidRPr="002B4D45" w:rsidRDefault="002B4D45" w:rsidP="002B4D45">
            <w:pPr>
              <w:spacing w:after="0" w:line="240" w:lineRule="exact"/>
              <w:rPr>
                <w:rFonts w:ascii="標楷體" w:eastAsia="標楷體" w:hAnsi="標楷體" w:cs="Times New Roman"/>
                <w:color w:val="000000"/>
                <w14:ligatures w14:val="none"/>
              </w:rPr>
            </w:pPr>
            <w:r w:rsidRPr="002B4D45">
              <w:rPr>
                <w:rFonts w:ascii="標楷體" w:eastAsia="標楷體" w:hAnsi="標楷體" w:cs="標楷體" w:hint="eastAsia"/>
                <w:color w:val="000000"/>
                <w14:ligatures w14:val="none"/>
              </w:rPr>
              <w:t>非常不滿意</w:t>
            </w:r>
          </w:p>
        </w:tc>
      </w:tr>
      <w:tr w:rsidR="002B4D45" w:rsidRPr="002B4D45" w14:paraId="1885C0F9" w14:textId="77777777" w:rsidTr="002B4D45">
        <w:trPr>
          <w:trHeight w:val="137"/>
          <w:jc w:val="center"/>
        </w:trPr>
        <w:tc>
          <w:tcPr>
            <w:tcW w:w="993" w:type="dxa"/>
            <w:vMerge w:val="restart"/>
            <w:tcMar>
              <w:left w:w="98" w:type="dxa"/>
            </w:tcMar>
            <w:vAlign w:val="center"/>
          </w:tcPr>
          <w:p w14:paraId="58CA39E3" w14:textId="77777777" w:rsidR="002B4D45" w:rsidRPr="002B4D45" w:rsidRDefault="002B4D45" w:rsidP="002B4D45">
            <w:pPr>
              <w:spacing w:after="0" w:line="400" w:lineRule="exact"/>
              <w:jc w:val="center"/>
              <w:rPr>
                <w:rFonts w:ascii="標楷體" w:eastAsia="標楷體" w:hAnsi="標楷體" w:cs="Times New Roman"/>
                <w:color w:val="000000"/>
                <w14:ligatures w14:val="none"/>
              </w:rPr>
            </w:pPr>
            <w:r w:rsidRPr="002B4D45">
              <w:rPr>
                <w:rFonts w:ascii="標楷體" w:eastAsia="標楷體" w:hAnsi="標楷體" w:cs="標楷體" w:hint="eastAsia"/>
                <w:b/>
                <w:bCs/>
                <w:color w:val="000000"/>
                <w14:ligatures w14:val="none"/>
              </w:rPr>
              <w:t>授課階段效益評估</w:t>
            </w:r>
          </w:p>
        </w:tc>
        <w:tc>
          <w:tcPr>
            <w:tcW w:w="698" w:type="dxa"/>
            <w:tcMar>
              <w:left w:w="98" w:type="dxa"/>
            </w:tcMar>
            <w:vAlign w:val="center"/>
          </w:tcPr>
          <w:p w14:paraId="611B9C25" w14:textId="77777777" w:rsidR="002B4D45" w:rsidRPr="002B4D45" w:rsidRDefault="002B4D45" w:rsidP="002B4D45">
            <w:pPr>
              <w:spacing w:after="0" w:line="240" w:lineRule="auto"/>
              <w:jc w:val="center"/>
              <w:rPr>
                <w:rFonts w:ascii="標楷體" w:eastAsia="標楷體" w:hAnsi="標楷體" w:cs="標楷體"/>
                <w:color w:val="000000"/>
                <w14:ligatures w14:val="none"/>
              </w:rPr>
            </w:pPr>
            <w:r w:rsidRPr="002B4D45">
              <w:rPr>
                <w:rFonts w:ascii="標楷體" w:eastAsia="標楷體" w:hAnsi="標楷體" w:cs="標楷體"/>
                <w:color w:val="000000"/>
                <w14:ligatures w14:val="none"/>
              </w:rPr>
              <w:t>01.</w:t>
            </w:r>
          </w:p>
        </w:tc>
        <w:tc>
          <w:tcPr>
            <w:tcW w:w="5810" w:type="dxa"/>
            <w:tcMar>
              <w:left w:w="98" w:type="dxa"/>
            </w:tcMar>
          </w:tcPr>
          <w:p w14:paraId="7B4219BE" w14:textId="77777777" w:rsidR="002B4D45" w:rsidRPr="002B4D45" w:rsidRDefault="002B4D45" w:rsidP="002B4D45">
            <w:pPr>
              <w:spacing w:after="0" w:line="240" w:lineRule="auto"/>
              <w:rPr>
                <w:rFonts w:ascii="標楷體" w:eastAsia="標楷體" w:hAnsi="標楷體" w:cs="Times New Roman"/>
                <w:color w:val="000000"/>
                <w14:ligatures w14:val="none"/>
              </w:rPr>
            </w:pPr>
            <w:r w:rsidRPr="002B4D45">
              <w:rPr>
                <w:rFonts w:ascii="標楷體" w:eastAsia="標楷體" w:hAnsi="標楷體" w:cs="標楷體" w:hint="eastAsia"/>
                <w:color w:val="000000"/>
                <w14:ligatures w14:val="none"/>
              </w:rPr>
              <w:t>講師能清晰傳達此次活動的理念。</w:t>
            </w:r>
          </w:p>
        </w:tc>
        <w:tc>
          <w:tcPr>
            <w:tcW w:w="425" w:type="dxa"/>
            <w:tcMar>
              <w:left w:w="98" w:type="dxa"/>
            </w:tcMar>
          </w:tcPr>
          <w:p w14:paraId="31E29A37" w14:textId="77777777" w:rsidR="002B4D45" w:rsidRPr="002B4D45" w:rsidRDefault="002B4D45" w:rsidP="002B4D45">
            <w:pPr>
              <w:spacing w:after="0" w:line="240" w:lineRule="auto"/>
              <w:rPr>
                <w:rFonts w:ascii="標楷體" w:eastAsia="標楷體" w:hAnsi="標楷體" w:cs="標楷體"/>
                <w:color w:val="000000"/>
                <w14:ligatures w14:val="none"/>
              </w:rPr>
            </w:pPr>
            <w:r w:rsidRPr="002B4D45">
              <w:rPr>
                <w:rFonts w:ascii="標楷體" w:eastAsia="標楷體" w:hAnsi="標楷體" w:cs="標楷體"/>
                <w:color w:val="000000"/>
                <w14:ligatures w14:val="none"/>
              </w:rPr>
              <w:t>5</w:t>
            </w:r>
          </w:p>
        </w:tc>
        <w:tc>
          <w:tcPr>
            <w:tcW w:w="426" w:type="dxa"/>
            <w:tcMar>
              <w:left w:w="98" w:type="dxa"/>
            </w:tcMar>
          </w:tcPr>
          <w:p w14:paraId="5D430420" w14:textId="77777777" w:rsidR="002B4D45" w:rsidRPr="002B4D45" w:rsidRDefault="002B4D45" w:rsidP="002B4D45">
            <w:pPr>
              <w:spacing w:after="0" w:line="240" w:lineRule="auto"/>
              <w:rPr>
                <w:rFonts w:ascii="標楷體" w:eastAsia="標楷體" w:hAnsi="標楷體" w:cs="標楷體"/>
                <w:color w:val="000000"/>
                <w14:ligatures w14:val="none"/>
              </w:rPr>
            </w:pPr>
            <w:r w:rsidRPr="002B4D45">
              <w:rPr>
                <w:rFonts w:ascii="標楷體" w:eastAsia="標楷體" w:hAnsi="標楷體" w:cs="標楷體"/>
                <w:color w:val="000000"/>
                <w14:ligatures w14:val="none"/>
              </w:rPr>
              <w:t>4</w:t>
            </w:r>
          </w:p>
        </w:tc>
        <w:tc>
          <w:tcPr>
            <w:tcW w:w="425" w:type="dxa"/>
            <w:tcMar>
              <w:left w:w="98" w:type="dxa"/>
            </w:tcMar>
          </w:tcPr>
          <w:p w14:paraId="6F0218CA" w14:textId="77777777" w:rsidR="002B4D45" w:rsidRPr="002B4D45" w:rsidRDefault="002B4D45" w:rsidP="002B4D45">
            <w:pPr>
              <w:spacing w:after="0" w:line="240" w:lineRule="auto"/>
              <w:rPr>
                <w:rFonts w:ascii="標楷體" w:eastAsia="標楷體" w:hAnsi="標楷體" w:cs="標楷體"/>
                <w:color w:val="000000"/>
                <w14:ligatures w14:val="none"/>
              </w:rPr>
            </w:pPr>
            <w:r w:rsidRPr="002B4D45">
              <w:rPr>
                <w:rFonts w:ascii="標楷體" w:eastAsia="標楷體" w:hAnsi="標楷體" w:cs="標楷體"/>
                <w:color w:val="000000"/>
                <w14:ligatures w14:val="none"/>
              </w:rPr>
              <w:t>3</w:t>
            </w:r>
          </w:p>
        </w:tc>
        <w:tc>
          <w:tcPr>
            <w:tcW w:w="426" w:type="dxa"/>
            <w:tcMar>
              <w:left w:w="98" w:type="dxa"/>
            </w:tcMar>
          </w:tcPr>
          <w:p w14:paraId="3E7DDD11" w14:textId="77777777" w:rsidR="002B4D45" w:rsidRPr="002B4D45" w:rsidRDefault="002B4D45" w:rsidP="002B4D45">
            <w:pPr>
              <w:spacing w:after="0" w:line="240" w:lineRule="auto"/>
              <w:rPr>
                <w:rFonts w:ascii="標楷體" w:eastAsia="標楷體" w:hAnsi="標楷體" w:cs="標楷體"/>
                <w:color w:val="000000"/>
                <w14:ligatures w14:val="none"/>
              </w:rPr>
            </w:pPr>
            <w:r w:rsidRPr="002B4D45">
              <w:rPr>
                <w:rFonts w:ascii="標楷體" w:eastAsia="標楷體" w:hAnsi="標楷體" w:cs="標楷體"/>
                <w:color w:val="000000"/>
                <w14:ligatures w14:val="none"/>
              </w:rPr>
              <w:t>2</w:t>
            </w:r>
          </w:p>
        </w:tc>
        <w:tc>
          <w:tcPr>
            <w:tcW w:w="422" w:type="dxa"/>
            <w:tcMar>
              <w:left w:w="98" w:type="dxa"/>
            </w:tcMar>
          </w:tcPr>
          <w:p w14:paraId="7D96AD5D" w14:textId="77777777" w:rsidR="002B4D45" w:rsidRPr="002B4D45" w:rsidRDefault="002B4D45" w:rsidP="002B4D45">
            <w:pPr>
              <w:spacing w:after="0" w:line="240" w:lineRule="auto"/>
              <w:rPr>
                <w:rFonts w:ascii="標楷體" w:eastAsia="標楷體" w:hAnsi="標楷體" w:cs="標楷體"/>
                <w:color w:val="000000"/>
                <w14:ligatures w14:val="none"/>
              </w:rPr>
            </w:pPr>
            <w:r w:rsidRPr="002B4D45">
              <w:rPr>
                <w:rFonts w:ascii="標楷體" w:eastAsia="標楷體" w:hAnsi="標楷體" w:cs="標楷體"/>
                <w:color w:val="000000"/>
                <w14:ligatures w14:val="none"/>
              </w:rPr>
              <w:t>1</w:t>
            </w:r>
          </w:p>
        </w:tc>
      </w:tr>
      <w:tr w:rsidR="002B4D45" w:rsidRPr="002B4D45" w14:paraId="4F883957" w14:textId="77777777" w:rsidTr="002B4D45">
        <w:trPr>
          <w:trHeight w:val="138"/>
          <w:jc w:val="center"/>
        </w:trPr>
        <w:tc>
          <w:tcPr>
            <w:tcW w:w="993" w:type="dxa"/>
            <w:vMerge/>
            <w:tcMar>
              <w:left w:w="98" w:type="dxa"/>
            </w:tcMar>
            <w:vAlign w:val="center"/>
          </w:tcPr>
          <w:p w14:paraId="5E48D16B" w14:textId="77777777" w:rsidR="002B4D45" w:rsidRPr="002B4D45" w:rsidRDefault="002B4D45" w:rsidP="002B4D45">
            <w:pPr>
              <w:spacing w:after="0" w:line="400" w:lineRule="exact"/>
              <w:jc w:val="center"/>
              <w:rPr>
                <w:rFonts w:ascii="標楷體" w:eastAsia="標楷體" w:hAnsi="標楷體" w:cs="Times New Roman"/>
                <w:color w:val="000000"/>
                <w14:ligatures w14:val="none"/>
              </w:rPr>
            </w:pPr>
          </w:p>
        </w:tc>
        <w:tc>
          <w:tcPr>
            <w:tcW w:w="698" w:type="dxa"/>
            <w:tcMar>
              <w:left w:w="98" w:type="dxa"/>
            </w:tcMar>
            <w:vAlign w:val="center"/>
          </w:tcPr>
          <w:p w14:paraId="2A96E238" w14:textId="77777777" w:rsidR="002B4D45" w:rsidRPr="002B4D45" w:rsidRDefault="002B4D45" w:rsidP="002B4D45">
            <w:pPr>
              <w:spacing w:after="0" w:line="240" w:lineRule="auto"/>
              <w:jc w:val="center"/>
              <w:rPr>
                <w:rFonts w:ascii="標楷體" w:eastAsia="標楷體" w:hAnsi="標楷體" w:cs="標楷體"/>
                <w:color w:val="000000"/>
                <w14:ligatures w14:val="none"/>
              </w:rPr>
            </w:pPr>
            <w:r w:rsidRPr="002B4D45">
              <w:rPr>
                <w:rFonts w:ascii="標楷體" w:eastAsia="標楷體" w:hAnsi="標楷體" w:cs="標楷體"/>
                <w:color w:val="000000"/>
                <w14:ligatures w14:val="none"/>
              </w:rPr>
              <w:t>02.</w:t>
            </w:r>
          </w:p>
        </w:tc>
        <w:tc>
          <w:tcPr>
            <w:tcW w:w="5810" w:type="dxa"/>
            <w:tcMar>
              <w:left w:w="98" w:type="dxa"/>
            </w:tcMar>
          </w:tcPr>
          <w:p w14:paraId="79714AD8" w14:textId="77777777" w:rsidR="002B4D45" w:rsidRPr="002B4D45" w:rsidRDefault="002B4D45" w:rsidP="002B4D45">
            <w:pPr>
              <w:spacing w:after="0" w:line="240" w:lineRule="auto"/>
              <w:rPr>
                <w:rFonts w:ascii="標楷體" w:eastAsia="標楷體" w:hAnsi="標楷體" w:cs="Times New Roman"/>
                <w:color w:val="000000"/>
                <w14:ligatures w14:val="none"/>
              </w:rPr>
            </w:pPr>
            <w:r w:rsidRPr="002B4D45">
              <w:rPr>
                <w:rFonts w:ascii="標楷體" w:eastAsia="標楷體" w:hAnsi="標楷體" w:cs="標楷體" w:hint="eastAsia"/>
                <w:color w:val="000000"/>
                <w14:ligatures w14:val="none"/>
              </w:rPr>
              <w:t>講老師能明確示範此次活動的技巧。</w:t>
            </w:r>
          </w:p>
        </w:tc>
        <w:tc>
          <w:tcPr>
            <w:tcW w:w="425" w:type="dxa"/>
            <w:tcMar>
              <w:left w:w="98" w:type="dxa"/>
            </w:tcMar>
          </w:tcPr>
          <w:p w14:paraId="0A512BC5" w14:textId="77777777" w:rsidR="002B4D45" w:rsidRPr="002B4D45" w:rsidRDefault="002B4D45" w:rsidP="002B4D45">
            <w:pPr>
              <w:spacing w:after="0" w:line="240" w:lineRule="auto"/>
              <w:rPr>
                <w:rFonts w:ascii="標楷體" w:eastAsia="標楷體" w:hAnsi="標楷體" w:cs="標楷體"/>
                <w:color w:val="000000"/>
                <w14:ligatures w14:val="none"/>
              </w:rPr>
            </w:pPr>
            <w:r w:rsidRPr="002B4D45">
              <w:rPr>
                <w:rFonts w:ascii="標楷體" w:eastAsia="標楷體" w:hAnsi="標楷體" w:cs="標楷體"/>
                <w:color w:val="000000"/>
                <w14:ligatures w14:val="none"/>
              </w:rPr>
              <w:t>5</w:t>
            </w:r>
          </w:p>
        </w:tc>
        <w:tc>
          <w:tcPr>
            <w:tcW w:w="426" w:type="dxa"/>
            <w:tcMar>
              <w:left w:w="98" w:type="dxa"/>
            </w:tcMar>
          </w:tcPr>
          <w:p w14:paraId="6708DC3C" w14:textId="77777777" w:rsidR="002B4D45" w:rsidRPr="002B4D45" w:rsidRDefault="002B4D45" w:rsidP="002B4D45">
            <w:pPr>
              <w:spacing w:after="0" w:line="240" w:lineRule="auto"/>
              <w:rPr>
                <w:rFonts w:ascii="標楷體" w:eastAsia="標楷體" w:hAnsi="標楷體" w:cs="標楷體"/>
                <w:color w:val="000000"/>
                <w14:ligatures w14:val="none"/>
              </w:rPr>
            </w:pPr>
            <w:r w:rsidRPr="002B4D45">
              <w:rPr>
                <w:rFonts w:ascii="標楷體" w:eastAsia="標楷體" w:hAnsi="標楷體" w:cs="標楷體"/>
                <w:color w:val="000000"/>
                <w14:ligatures w14:val="none"/>
              </w:rPr>
              <w:t>4</w:t>
            </w:r>
          </w:p>
        </w:tc>
        <w:tc>
          <w:tcPr>
            <w:tcW w:w="425" w:type="dxa"/>
            <w:tcMar>
              <w:left w:w="98" w:type="dxa"/>
            </w:tcMar>
          </w:tcPr>
          <w:p w14:paraId="59F5E86D" w14:textId="77777777" w:rsidR="002B4D45" w:rsidRPr="002B4D45" w:rsidRDefault="002B4D45" w:rsidP="002B4D45">
            <w:pPr>
              <w:spacing w:after="0" w:line="240" w:lineRule="auto"/>
              <w:rPr>
                <w:rFonts w:ascii="標楷體" w:eastAsia="標楷體" w:hAnsi="標楷體" w:cs="標楷體"/>
                <w:color w:val="000000"/>
                <w14:ligatures w14:val="none"/>
              </w:rPr>
            </w:pPr>
            <w:r w:rsidRPr="002B4D45">
              <w:rPr>
                <w:rFonts w:ascii="標楷體" w:eastAsia="標楷體" w:hAnsi="標楷體" w:cs="標楷體"/>
                <w:color w:val="000000"/>
                <w14:ligatures w14:val="none"/>
              </w:rPr>
              <w:t>3</w:t>
            </w:r>
          </w:p>
        </w:tc>
        <w:tc>
          <w:tcPr>
            <w:tcW w:w="426" w:type="dxa"/>
            <w:tcMar>
              <w:left w:w="98" w:type="dxa"/>
            </w:tcMar>
          </w:tcPr>
          <w:p w14:paraId="49E27663" w14:textId="77777777" w:rsidR="002B4D45" w:rsidRPr="002B4D45" w:rsidRDefault="002B4D45" w:rsidP="002B4D45">
            <w:pPr>
              <w:spacing w:after="0" w:line="240" w:lineRule="auto"/>
              <w:rPr>
                <w:rFonts w:ascii="標楷體" w:eastAsia="標楷體" w:hAnsi="標楷體" w:cs="標楷體"/>
                <w:color w:val="000000"/>
                <w14:ligatures w14:val="none"/>
              </w:rPr>
            </w:pPr>
            <w:r w:rsidRPr="002B4D45">
              <w:rPr>
                <w:rFonts w:ascii="標楷體" w:eastAsia="標楷體" w:hAnsi="標楷體" w:cs="標楷體"/>
                <w:color w:val="000000"/>
                <w14:ligatures w14:val="none"/>
              </w:rPr>
              <w:t>2</w:t>
            </w:r>
          </w:p>
        </w:tc>
        <w:tc>
          <w:tcPr>
            <w:tcW w:w="422" w:type="dxa"/>
            <w:tcMar>
              <w:left w:w="98" w:type="dxa"/>
            </w:tcMar>
          </w:tcPr>
          <w:p w14:paraId="0FE4972C" w14:textId="77777777" w:rsidR="002B4D45" w:rsidRPr="002B4D45" w:rsidRDefault="002B4D45" w:rsidP="002B4D45">
            <w:pPr>
              <w:spacing w:after="0" w:line="240" w:lineRule="auto"/>
              <w:rPr>
                <w:rFonts w:ascii="標楷體" w:eastAsia="標楷體" w:hAnsi="標楷體" w:cs="標楷體"/>
                <w:color w:val="000000"/>
                <w14:ligatures w14:val="none"/>
              </w:rPr>
            </w:pPr>
            <w:r w:rsidRPr="002B4D45">
              <w:rPr>
                <w:rFonts w:ascii="標楷體" w:eastAsia="標楷體" w:hAnsi="標楷體" w:cs="標楷體"/>
                <w:color w:val="000000"/>
                <w14:ligatures w14:val="none"/>
              </w:rPr>
              <w:t>1</w:t>
            </w:r>
          </w:p>
        </w:tc>
      </w:tr>
      <w:tr w:rsidR="002B4D45" w:rsidRPr="002B4D45" w14:paraId="72F71480" w14:textId="77777777" w:rsidTr="002B4D45">
        <w:trPr>
          <w:trHeight w:val="137"/>
          <w:jc w:val="center"/>
        </w:trPr>
        <w:tc>
          <w:tcPr>
            <w:tcW w:w="993" w:type="dxa"/>
            <w:vMerge/>
            <w:tcMar>
              <w:left w:w="98" w:type="dxa"/>
            </w:tcMar>
            <w:vAlign w:val="center"/>
          </w:tcPr>
          <w:p w14:paraId="380CADF3" w14:textId="77777777" w:rsidR="002B4D45" w:rsidRPr="002B4D45" w:rsidRDefault="002B4D45" w:rsidP="002B4D45">
            <w:pPr>
              <w:spacing w:after="0" w:line="400" w:lineRule="exact"/>
              <w:jc w:val="center"/>
              <w:rPr>
                <w:rFonts w:ascii="標楷體" w:eastAsia="標楷體" w:hAnsi="標楷體" w:cs="Times New Roman"/>
                <w:color w:val="000000"/>
                <w14:ligatures w14:val="none"/>
              </w:rPr>
            </w:pPr>
          </w:p>
        </w:tc>
        <w:tc>
          <w:tcPr>
            <w:tcW w:w="698" w:type="dxa"/>
            <w:tcMar>
              <w:left w:w="98" w:type="dxa"/>
            </w:tcMar>
            <w:vAlign w:val="center"/>
          </w:tcPr>
          <w:p w14:paraId="597A19F8" w14:textId="77777777" w:rsidR="002B4D45" w:rsidRPr="002B4D45" w:rsidRDefault="002B4D45" w:rsidP="002B4D45">
            <w:pPr>
              <w:spacing w:after="0" w:line="240" w:lineRule="auto"/>
              <w:jc w:val="center"/>
              <w:rPr>
                <w:rFonts w:ascii="標楷體" w:eastAsia="標楷體" w:hAnsi="標楷體" w:cs="標楷體"/>
                <w:color w:val="000000"/>
                <w14:ligatures w14:val="none"/>
              </w:rPr>
            </w:pPr>
            <w:r w:rsidRPr="002B4D45">
              <w:rPr>
                <w:rFonts w:ascii="標楷體" w:eastAsia="標楷體" w:hAnsi="標楷體" w:cs="標楷體"/>
                <w:color w:val="000000"/>
                <w14:ligatures w14:val="none"/>
              </w:rPr>
              <w:t>03.</w:t>
            </w:r>
          </w:p>
        </w:tc>
        <w:tc>
          <w:tcPr>
            <w:tcW w:w="5810" w:type="dxa"/>
            <w:tcMar>
              <w:left w:w="98" w:type="dxa"/>
            </w:tcMar>
          </w:tcPr>
          <w:p w14:paraId="3C431F01" w14:textId="77777777" w:rsidR="002B4D45" w:rsidRPr="002B4D45" w:rsidRDefault="002B4D45" w:rsidP="002B4D45">
            <w:pPr>
              <w:spacing w:after="0" w:line="240" w:lineRule="auto"/>
              <w:rPr>
                <w:rFonts w:ascii="標楷體" w:eastAsia="標楷體" w:hAnsi="標楷體" w:cs="Times New Roman"/>
                <w:color w:val="000000"/>
                <w14:ligatures w14:val="none"/>
              </w:rPr>
            </w:pPr>
            <w:r w:rsidRPr="002B4D45">
              <w:rPr>
                <w:rFonts w:ascii="標楷體" w:eastAsia="標楷體" w:hAnsi="標楷體" w:cs="標楷體" w:hint="eastAsia"/>
                <w:color w:val="000000"/>
                <w14:ligatures w14:val="none"/>
              </w:rPr>
              <w:t>我個人能接受此次活動的教育理念。</w:t>
            </w:r>
          </w:p>
        </w:tc>
        <w:tc>
          <w:tcPr>
            <w:tcW w:w="425" w:type="dxa"/>
            <w:tcMar>
              <w:left w:w="98" w:type="dxa"/>
            </w:tcMar>
          </w:tcPr>
          <w:p w14:paraId="76093005" w14:textId="77777777" w:rsidR="002B4D45" w:rsidRPr="002B4D45" w:rsidRDefault="002B4D45" w:rsidP="002B4D45">
            <w:pPr>
              <w:spacing w:after="0" w:line="240" w:lineRule="auto"/>
              <w:rPr>
                <w:rFonts w:ascii="標楷體" w:eastAsia="標楷體" w:hAnsi="標楷體" w:cs="標楷體"/>
                <w:color w:val="000000"/>
                <w14:ligatures w14:val="none"/>
              </w:rPr>
            </w:pPr>
            <w:r w:rsidRPr="002B4D45">
              <w:rPr>
                <w:rFonts w:ascii="標楷體" w:eastAsia="標楷體" w:hAnsi="標楷體" w:cs="標楷體"/>
                <w:color w:val="000000"/>
                <w14:ligatures w14:val="none"/>
              </w:rPr>
              <w:t>5</w:t>
            </w:r>
          </w:p>
        </w:tc>
        <w:tc>
          <w:tcPr>
            <w:tcW w:w="426" w:type="dxa"/>
            <w:tcMar>
              <w:left w:w="98" w:type="dxa"/>
            </w:tcMar>
          </w:tcPr>
          <w:p w14:paraId="598414AB" w14:textId="77777777" w:rsidR="002B4D45" w:rsidRPr="002B4D45" w:rsidRDefault="002B4D45" w:rsidP="002B4D45">
            <w:pPr>
              <w:spacing w:after="0" w:line="240" w:lineRule="auto"/>
              <w:rPr>
                <w:rFonts w:ascii="標楷體" w:eastAsia="標楷體" w:hAnsi="標楷體" w:cs="標楷體"/>
                <w:color w:val="000000"/>
                <w14:ligatures w14:val="none"/>
              </w:rPr>
            </w:pPr>
            <w:r w:rsidRPr="002B4D45">
              <w:rPr>
                <w:rFonts w:ascii="標楷體" w:eastAsia="標楷體" w:hAnsi="標楷體" w:cs="標楷體"/>
                <w:color w:val="000000"/>
                <w14:ligatures w14:val="none"/>
              </w:rPr>
              <w:t>4</w:t>
            </w:r>
          </w:p>
        </w:tc>
        <w:tc>
          <w:tcPr>
            <w:tcW w:w="425" w:type="dxa"/>
            <w:tcMar>
              <w:left w:w="98" w:type="dxa"/>
            </w:tcMar>
          </w:tcPr>
          <w:p w14:paraId="3B19D0D8" w14:textId="77777777" w:rsidR="002B4D45" w:rsidRPr="002B4D45" w:rsidRDefault="002B4D45" w:rsidP="002B4D45">
            <w:pPr>
              <w:spacing w:after="0" w:line="240" w:lineRule="auto"/>
              <w:rPr>
                <w:rFonts w:ascii="標楷體" w:eastAsia="標楷體" w:hAnsi="標楷體" w:cs="標楷體"/>
                <w:color w:val="000000"/>
                <w14:ligatures w14:val="none"/>
              </w:rPr>
            </w:pPr>
            <w:r w:rsidRPr="002B4D45">
              <w:rPr>
                <w:rFonts w:ascii="標楷體" w:eastAsia="標楷體" w:hAnsi="標楷體" w:cs="標楷體"/>
                <w:color w:val="000000"/>
                <w14:ligatures w14:val="none"/>
              </w:rPr>
              <w:t>3</w:t>
            </w:r>
          </w:p>
        </w:tc>
        <w:tc>
          <w:tcPr>
            <w:tcW w:w="426" w:type="dxa"/>
            <w:tcMar>
              <w:left w:w="98" w:type="dxa"/>
            </w:tcMar>
          </w:tcPr>
          <w:p w14:paraId="686DB772" w14:textId="77777777" w:rsidR="002B4D45" w:rsidRPr="002B4D45" w:rsidRDefault="002B4D45" w:rsidP="002B4D45">
            <w:pPr>
              <w:spacing w:after="0" w:line="240" w:lineRule="auto"/>
              <w:rPr>
                <w:rFonts w:ascii="標楷體" w:eastAsia="標楷體" w:hAnsi="標楷體" w:cs="標楷體"/>
                <w:color w:val="000000"/>
                <w14:ligatures w14:val="none"/>
              </w:rPr>
            </w:pPr>
            <w:r w:rsidRPr="002B4D45">
              <w:rPr>
                <w:rFonts w:ascii="標楷體" w:eastAsia="標楷體" w:hAnsi="標楷體" w:cs="標楷體"/>
                <w:color w:val="000000"/>
                <w14:ligatures w14:val="none"/>
              </w:rPr>
              <w:t>2</w:t>
            </w:r>
          </w:p>
        </w:tc>
        <w:tc>
          <w:tcPr>
            <w:tcW w:w="422" w:type="dxa"/>
            <w:tcMar>
              <w:left w:w="98" w:type="dxa"/>
            </w:tcMar>
          </w:tcPr>
          <w:p w14:paraId="54238D78" w14:textId="77777777" w:rsidR="002B4D45" w:rsidRPr="002B4D45" w:rsidRDefault="002B4D45" w:rsidP="002B4D45">
            <w:pPr>
              <w:spacing w:after="0" w:line="240" w:lineRule="auto"/>
              <w:rPr>
                <w:rFonts w:ascii="標楷體" w:eastAsia="標楷體" w:hAnsi="標楷體" w:cs="標楷體"/>
                <w:color w:val="000000"/>
                <w14:ligatures w14:val="none"/>
              </w:rPr>
            </w:pPr>
            <w:r w:rsidRPr="002B4D45">
              <w:rPr>
                <w:rFonts w:ascii="標楷體" w:eastAsia="標楷體" w:hAnsi="標楷體" w:cs="標楷體"/>
                <w:color w:val="000000"/>
                <w14:ligatures w14:val="none"/>
              </w:rPr>
              <w:t>1</w:t>
            </w:r>
          </w:p>
        </w:tc>
      </w:tr>
      <w:tr w:rsidR="002B4D45" w:rsidRPr="002B4D45" w14:paraId="4DF2A84E" w14:textId="77777777" w:rsidTr="002B4D45">
        <w:trPr>
          <w:trHeight w:val="137"/>
          <w:jc w:val="center"/>
        </w:trPr>
        <w:tc>
          <w:tcPr>
            <w:tcW w:w="993" w:type="dxa"/>
            <w:vMerge/>
            <w:tcMar>
              <w:left w:w="98" w:type="dxa"/>
            </w:tcMar>
            <w:vAlign w:val="center"/>
          </w:tcPr>
          <w:p w14:paraId="0BDA5F86" w14:textId="77777777" w:rsidR="002B4D45" w:rsidRPr="002B4D45" w:rsidRDefault="002B4D45" w:rsidP="002B4D45">
            <w:pPr>
              <w:spacing w:after="0" w:line="400" w:lineRule="exact"/>
              <w:jc w:val="center"/>
              <w:rPr>
                <w:rFonts w:ascii="標楷體" w:eastAsia="標楷體" w:hAnsi="標楷體" w:cs="Times New Roman"/>
                <w:color w:val="000000"/>
                <w14:ligatures w14:val="none"/>
              </w:rPr>
            </w:pPr>
          </w:p>
        </w:tc>
        <w:tc>
          <w:tcPr>
            <w:tcW w:w="698" w:type="dxa"/>
            <w:tcMar>
              <w:left w:w="98" w:type="dxa"/>
            </w:tcMar>
            <w:vAlign w:val="center"/>
          </w:tcPr>
          <w:p w14:paraId="538F563E" w14:textId="77777777" w:rsidR="002B4D45" w:rsidRPr="002B4D45" w:rsidRDefault="002B4D45" w:rsidP="002B4D45">
            <w:pPr>
              <w:spacing w:after="0" w:line="240" w:lineRule="auto"/>
              <w:jc w:val="center"/>
              <w:rPr>
                <w:rFonts w:ascii="標楷體" w:eastAsia="標楷體" w:hAnsi="標楷體" w:cs="標楷體"/>
                <w:color w:val="000000"/>
                <w14:ligatures w14:val="none"/>
              </w:rPr>
            </w:pPr>
            <w:r w:rsidRPr="002B4D45">
              <w:rPr>
                <w:rFonts w:ascii="標楷體" w:eastAsia="標楷體" w:hAnsi="標楷體" w:cs="標楷體"/>
                <w:color w:val="000000"/>
                <w14:ligatures w14:val="none"/>
              </w:rPr>
              <w:t>04.</w:t>
            </w:r>
          </w:p>
        </w:tc>
        <w:tc>
          <w:tcPr>
            <w:tcW w:w="5810" w:type="dxa"/>
            <w:tcMar>
              <w:left w:w="98" w:type="dxa"/>
            </w:tcMar>
          </w:tcPr>
          <w:p w14:paraId="3CEC7C10" w14:textId="77777777" w:rsidR="002B4D45" w:rsidRPr="002B4D45" w:rsidRDefault="002B4D45" w:rsidP="002B4D45">
            <w:pPr>
              <w:spacing w:after="0" w:line="240" w:lineRule="auto"/>
              <w:rPr>
                <w:rFonts w:ascii="標楷體" w:eastAsia="標楷體" w:hAnsi="標楷體" w:cs="Times New Roman"/>
                <w:color w:val="000000"/>
                <w14:ligatures w14:val="none"/>
              </w:rPr>
            </w:pPr>
            <w:r w:rsidRPr="002B4D45">
              <w:rPr>
                <w:rFonts w:ascii="標楷體" w:eastAsia="標楷體" w:hAnsi="標楷體" w:cs="標楷體" w:hint="eastAsia"/>
                <w:color w:val="000000"/>
                <w14:ligatures w14:val="none"/>
              </w:rPr>
              <w:t>我個人能接受此次活動的推動技巧。</w:t>
            </w:r>
          </w:p>
        </w:tc>
        <w:tc>
          <w:tcPr>
            <w:tcW w:w="425" w:type="dxa"/>
            <w:tcMar>
              <w:left w:w="98" w:type="dxa"/>
            </w:tcMar>
          </w:tcPr>
          <w:p w14:paraId="57604F19" w14:textId="77777777" w:rsidR="002B4D45" w:rsidRPr="002B4D45" w:rsidRDefault="002B4D45" w:rsidP="002B4D45">
            <w:pPr>
              <w:spacing w:after="0" w:line="240" w:lineRule="auto"/>
              <w:rPr>
                <w:rFonts w:ascii="標楷體" w:eastAsia="標楷體" w:hAnsi="標楷體" w:cs="標楷體"/>
                <w:color w:val="000000"/>
                <w14:ligatures w14:val="none"/>
              </w:rPr>
            </w:pPr>
            <w:r w:rsidRPr="002B4D45">
              <w:rPr>
                <w:rFonts w:ascii="標楷體" w:eastAsia="標楷體" w:hAnsi="標楷體" w:cs="標楷體"/>
                <w:color w:val="000000"/>
                <w14:ligatures w14:val="none"/>
              </w:rPr>
              <w:t>5</w:t>
            </w:r>
          </w:p>
        </w:tc>
        <w:tc>
          <w:tcPr>
            <w:tcW w:w="426" w:type="dxa"/>
            <w:tcMar>
              <w:left w:w="98" w:type="dxa"/>
            </w:tcMar>
          </w:tcPr>
          <w:p w14:paraId="24C75165" w14:textId="77777777" w:rsidR="002B4D45" w:rsidRPr="002B4D45" w:rsidRDefault="002B4D45" w:rsidP="002B4D45">
            <w:pPr>
              <w:spacing w:after="0" w:line="240" w:lineRule="auto"/>
              <w:rPr>
                <w:rFonts w:ascii="標楷體" w:eastAsia="標楷體" w:hAnsi="標楷體" w:cs="標楷體"/>
                <w:color w:val="000000"/>
                <w14:ligatures w14:val="none"/>
              </w:rPr>
            </w:pPr>
            <w:r w:rsidRPr="002B4D45">
              <w:rPr>
                <w:rFonts w:ascii="標楷體" w:eastAsia="標楷體" w:hAnsi="標楷體" w:cs="標楷體"/>
                <w:color w:val="000000"/>
                <w14:ligatures w14:val="none"/>
              </w:rPr>
              <w:t>4</w:t>
            </w:r>
          </w:p>
        </w:tc>
        <w:tc>
          <w:tcPr>
            <w:tcW w:w="425" w:type="dxa"/>
            <w:tcMar>
              <w:left w:w="98" w:type="dxa"/>
            </w:tcMar>
          </w:tcPr>
          <w:p w14:paraId="0D8A44F8" w14:textId="77777777" w:rsidR="002B4D45" w:rsidRPr="002B4D45" w:rsidRDefault="002B4D45" w:rsidP="002B4D45">
            <w:pPr>
              <w:spacing w:after="0" w:line="240" w:lineRule="auto"/>
              <w:rPr>
                <w:rFonts w:ascii="標楷體" w:eastAsia="標楷體" w:hAnsi="標楷體" w:cs="標楷體"/>
                <w:color w:val="000000"/>
                <w14:ligatures w14:val="none"/>
              </w:rPr>
            </w:pPr>
            <w:r w:rsidRPr="002B4D45">
              <w:rPr>
                <w:rFonts w:ascii="標楷體" w:eastAsia="標楷體" w:hAnsi="標楷體" w:cs="標楷體"/>
                <w:color w:val="000000"/>
                <w14:ligatures w14:val="none"/>
              </w:rPr>
              <w:t>3</w:t>
            </w:r>
          </w:p>
        </w:tc>
        <w:tc>
          <w:tcPr>
            <w:tcW w:w="426" w:type="dxa"/>
            <w:tcMar>
              <w:left w:w="98" w:type="dxa"/>
            </w:tcMar>
          </w:tcPr>
          <w:p w14:paraId="0C849731" w14:textId="77777777" w:rsidR="002B4D45" w:rsidRPr="002B4D45" w:rsidRDefault="002B4D45" w:rsidP="002B4D45">
            <w:pPr>
              <w:spacing w:after="0" w:line="240" w:lineRule="auto"/>
              <w:rPr>
                <w:rFonts w:ascii="標楷體" w:eastAsia="標楷體" w:hAnsi="標楷體" w:cs="標楷體"/>
                <w:color w:val="000000"/>
                <w14:ligatures w14:val="none"/>
              </w:rPr>
            </w:pPr>
            <w:r w:rsidRPr="002B4D45">
              <w:rPr>
                <w:rFonts w:ascii="標楷體" w:eastAsia="標楷體" w:hAnsi="標楷體" w:cs="標楷體"/>
                <w:color w:val="000000"/>
                <w14:ligatures w14:val="none"/>
              </w:rPr>
              <w:t>2</w:t>
            </w:r>
          </w:p>
        </w:tc>
        <w:tc>
          <w:tcPr>
            <w:tcW w:w="422" w:type="dxa"/>
            <w:tcMar>
              <w:left w:w="98" w:type="dxa"/>
            </w:tcMar>
          </w:tcPr>
          <w:p w14:paraId="55A8F603" w14:textId="77777777" w:rsidR="002B4D45" w:rsidRPr="002B4D45" w:rsidRDefault="002B4D45" w:rsidP="002B4D45">
            <w:pPr>
              <w:spacing w:after="0" w:line="240" w:lineRule="auto"/>
              <w:rPr>
                <w:rFonts w:ascii="標楷體" w:eastAsia="標楷體" w:hAnsi="標楷體" w:cs="標楷體"/>
                <w:color w:val="000000"/>
                <w14:ligatures w14:val="none"/>
              </w:rPr>
            </w:pPr>
            <w:r w:rsidRPr="002B4D45">
              <w:rPr>
                <w:rFonts w:ascii="標楷體" w:eastAsia="標楷體" w:hAnsi="標楷體" w:cs="標楷體"/>
                <w:color w:val="000000"/>
                <w14:ligatures w14:val="none"/>
              </w:rPr>
              <w:t>1</w:t>
            </w:r>
          </w:p>
        </w:tc>
      </w:tr>
      <w:tr w:rsidR="002B4D45" w:rsidRPr="002B4D45" w14:paraId="6AEFA68E" w14:textId="77777777" w:rsidTr="002B4D45">
        <w:trPr>
          <w:trHeight w:val="138"/>
          <w:jc w:val="center"/>
        </w:trPr>
        <w:tc>
          <w:tcPr>
            <w:tcW w:w="993" w:type="dxa"/>
            <w:vMerge/>
            <w:tcMar>
              <w:left w:w="98" w:type="dxa"/>
            </w:tcMar>
            <w:vAlign w:val="center"/>
          </w:tcPr>
          <w:p w14:paraId="712FA2A8" w14:textId="77777777" w:rsidR="002B4D45" w:rsidRPr="002B4D45" w:rsidRDefault="002B4D45" w:rsidP="002B4D45">
            <w:pPr>
              <w:spacing w:after="0" w:line="400" w:lineRule="exact"/>
              <w:jc w:val="center"/>
              <w:rPr>
                <w:rFonts w:ascii="標楷體" w:eastAsia="標楷體" w:hAnsi="標楷體" w:cs="Times New Roman"/>
                <w:color w:val="000000"/>
                <w14:ligatures w14:val="none"/>
              </w:rPr>
            </w:pPr>
          </w:p>
        </w:tc>
        <w:tc>
          <w:tcPr>
            <w:tcW w:w="698" w:type="dxa"/>
            <w:tcMar>
              <w:left w:w="98" w:type="dxa"/>
            </w:tcMar>
            <w:vAlign w:val="center"/>
          </w:tcPr>
          <w:p w14:paraId="4B7FFD91" w14:textId="77777777" w:rsidR="002B4D45" w:rsidRPr="002B4D45" w:rsidRDefault="002B4D45" w:rsidP="002B4D45">
            <w:pPr>
              <w:spacing w:after="0" w:line="240" w:lineRule="auto"/>
              <w:jc w:val="center"/>
              <w:rPr>
                <w:rFonts w:ascii="標楷體" w:eastAsia="標楷體" w:hAnsi="標楷體" w:cs="標楷體"/>
                <w:color w:val="000000"/>
                <w14:ligatures w14:val="none"/>
              </w:rPr>
            </w:pPr>
            <w:r w:rsidRPr="002B4D45">
              <w:rPr>
                <w:rFonts w:ascii="標楷體" w:eastAsia="標楷體" w:hAnsi="標楷體" w:cs="標楷體"/>
                <w:color w:val="000000"/>
                <w14:ligatures w14:val="none"/>
              </w:rPr>
              <w:t>05.</w:t>
            </w:r>
          </w:p>
        </w:tc>
        <w:tc>
          <w:tcPr>
            <w:tcW w:w="5810" w:type="dxa"/>
            <w:tcMar>
              <w:left w:w="98" w:type="dxa"/>
            </w:tcMar>
          </w:tcPr>
          <w:p w14:paraId="082F8B4E" w14:textId="77777777" w:rsidR="002B4D45" w:rsidRPr="002B4D45" w:rsidRDefault="002B4D45" w:rsidP="002B4D45">
            <w:pPr>
              <w:spacing w:after="0" w:line="240" w:lineRule="auto"/>
              <w:rPr>
                <w:rFonts w:ascii="標楷體" w:eastAsia="標楷體" w:hAnsi="標楷體" w:cs="Times New Roman"/>
                <w:color w:val="000000"/>
                <w14:ligatures w14:val="none"/>
              </w:rPr>
            </w:pPr>
            <w:r w:rsidRPr="002B4D45">
              <w:rPr>
                <w:rFonts w:ascii="標楷體" w:eastAsia="標楷體" w:hAnsi="標楷體" w:cs="標楷體" w:hint="eastAsia"/>
                <w:color w:val="000000"/>
                <w14:ligatures w14:val="none"/>
              </w:rPr>
              <w:t>授課內容能和我個人先備知識／經驗相結合。</w:t>
            </w:r>
          </w:p>
        </w:tc>
        <w:tc>
          <w:tcPr>
            <w:tcW w:w="425" w:type="dxa"/>
            <w:tcMar>
              <w:left w:w="98" w:type="dxa"/>
            </w:tcMar>
          </w:tcPr>
          <w:p w14:paraId="22FFEAD5" w14:textId="77777777" w:rsidR="002B4D45" w:rsidRPr="002B4D45" w:rsidRDefault="002B4D45" w:rsidP="002B4D45">
            <w:pPr>
              <w:spacing w:after="0" w:line="240" w:lineRule="auto"/>
              <w:rPr>
                <w:rFonts w:ascii="標楷體" w:eastAsia="標楷體" w:hAnsi="標楷體" w:cs="標楷體"/>
                <w:color w:val="000000"/>
                <w14:ligatures w14:val="none"/>
              </w:rPr>
            </w:pPr>
            <w:r w:rsidRPr="002B4D45">
              <w:rPr>
                <w:rFonts w:ascii="標楷體" w:eastAsia="標楷體" w:hAnsi="標楷體" w:cs="標楷體"/>
                <w:color w:val="000000"/>
                <w14:ligatures w14:val="none"/>
              </w:rPr>
              <w:t>5</w:t>
            </w:r>
          </w:p>
        </w:tc>
        <w:tc>
          <w:tcPr>
            <w:tcW w:w="426" w:type="dxa"/>
            <w:tcMar>
              <w:left w:w="98" w:type="dxa"/>
            </w:tcMar>
          </w:tcPr>
          <w:p w14:paraId="4EE0A965" w14:textId="77777777" w:rsidR="002B4D45" w:rsidRPr="002B4D45" w:rsidRDefault="002B4D45" w:rsidP="002B4D45">
            <w:pPr>
              <w:spacing w:after="0" w:line="240" w:lineRule="auto"/>
              <w:rPr>
                <w:rFonts w:ascii="標楷體" w:eastAsia="標楷體" w:hAnsi="標楷體" w:cs="標楷體"/>
                <w:color w:val="000000"/>
                <w14:ligatures w14:val="none"/>
              </w:rPr>
            </w:pPr>
            <w:r w:rsidRPr="002B4D45">
              <w:rPr>
                <w:rFonts w:ascii="標楷體" w:eastAsia="標楷體" w:hAnsi="標楷體" w:cs="標楷體"/>
                <w:color w:val="000000"/>
                <w14:ligatures w14:val="none"/>
              </w:rPr>
              <w:t>4</w:t>
            </w:r>
          </w:p>
        </w:tc>
        <w:tc>
          <w:tcPr>
            <w:tcW w:w="425" w:type="dxa"/>
            <w:tcMar>
              <w:left w:w="98" w:type="dxa"/>
            </w:tcMar>
          </w:tcPr>
          <w:p w14:paraId="1BCF747D" w14:textId="77777777" w:rsidR="002B4D45" w:rsidRPr="002B4D45" w:rsidRDefault="002B4D45" w:rsidP="002B4D45">
            <w:pPr>
              <w:spacing w:after="0" w:line="240" w:lineRule="auto"/>
              <w:rPr>
                <w:rFonts w:ascii="標楷體" w:eastAsia="標楷體" w:hAnsi="標楷體" w:cs="標楷體"/>
                <w:color w:val="000000"/>
                <w14:ligatures w14:val="none"/>
              </w:rPr>
            </w:pPr>
            <w:r w:rsidRPr="002B4D45">
              <w:rPr>
                <w:rFonts w:ascii="標楷體" w:eastAsia="標楷體" w:hAnsi="標楷體" w:cs="標楷體"/>
                <w:color w:val="000000"/>
                <w14:ligatures w14:val="none"/>
              </w:rPr>
              <w:t>3</w:t>
            </w:r>
          </w:p>
        </w:tc>
        <w:tc>
          <w:tcPr>
            <w:tcW w:w="426" w:type="dxa"/>
            <w:tcMar>
              <w:left w:w="98" w:type="dxa"/>
            </w:tcMar>
          </w:tcPr>
          <w:p w14:paraId="00B4AF5D" w14:textId="77777777" w:rsidR="002B4D45" w:rsidRPr="002B4D45" w:rsidRDefault="002B4D45" w:rsidP="002B4D45">
            <w:pPr>
              <w:spacing w:after="0" w:line="240" w:lineRule="auto"/>
              <w:rPr>
                <w:rFonts w:ascii="標楷體" w:eastAsia="標楷體" w:hAnsi="標楷體" w:cs="標楷體"/>
                <w:color w:val="000000"/>
                <w14:ligatures w14:val="none"/>
              </w:rPr>
            </w:pPr>
            <w:r w:rsidRPr="002B4D45">
              <w:rPr>
                <w:rFonts w:ascii="標楷體" w:eastAsia="標楷體" w:hAnsi="標楷體" w:cs="標楷體"/>
                <w:color w:val="000000"/>
                <w14:ligatures w14:val="none"/>
              </w:rPr>
              <w:t>2</w:t>
            </w:r>
          </w:p>
        </w:tc>
        <w:tc>
          <w:tcPr>
            <w:tcW w:w="422" w:type="dxa"/>
            <w:tcMar>
              <w:left w:w="98" w:type="dxa"/>
            </w:tcMar>
          </w:tcPr>
          <w:p w14:paraId="2EB82EFF" w14:textId="77777777" w:rsidR="002B4D45" w:rsidRPr="002B4D45" w:rsidRDefault="002B4D45" w:rsidP="002B4D45">
            <w:pPr>
              <w:spacing w:after="0" w:line="240" w:lineRule="auto"/>
              <w:rPr>
                <w:rFonts w:ascii="標楷體" w:eastAsia="標楷體" w:hAnsi="標楷體" w:cs="標楷體"/>
                <w:color w:val="000000"/>
                <w14:ligatures w14:val="none"/>
              </w:rPr>
            </w:pPr>
            <w:r w:rsidRPr="002B4D45">
              <w:rPr>
                <w:rFonts w:ascii="標楷體" w:eastAsia="標楷體" w:hAnsi="標楷體" w:cs="標楷體"/>
                <w:color w:val="000000"/>
                <w14:ligatures w14:val="none"/>
              </w:rPr>
              <w:t>1</w:t>
            </w:r>
          </w:p>
        </w:tc>
      </w:tr>
      <w:tr w:rsidR="002B4D45" w:rsidRPr="002B4D45" w14:paraId="25420C3A" w14:textId="77777777" w:rsidTr="002B4D45">
        <w:trPr>
          <w:trHeight w:val="138"/>
          <w:jc w:val="center"/>
        </w:trPr>
        <w:tc>
          <w:tcPr>
            <w:tcW w:w="993" w:type="dxa"/>
            <w:vMerge w:val="restart"/>
            <w:shd w:val="clear" w:color="auto" w:fill="D9D9D9"/>
            <w:tcMar>
              <w:left w:w="98" w:type="dxa"/>
            </w:tcMar>
            <w:vAlign w:val="center"/>
          </w:tcPr>
          <w:p w14:paraId="06D58A97" w14:textId="77777777" w:rsidR="002B4D45" w:rsidRPr="002B4D45" w:rsidRDefault="002B4D45" w:rsidP="002B4D45">
            <w:pPr>
              <w:spacing w:after="0" w:line="400" w:lineRule="exact"/>
              <w:jc w:val="center"/>
              <w:rPr>
                <w:rFonts w:ascii="標楷體" w:eastAsia="標楷體" w:hAnsi="標楷體" w:cs="Times New Roman"/>
                <w:color w:val="000000"/>
                <w14:ligatures w14:val="none"/>
              </w:rPr>
            </w:pPr>
            <w:r w:rsidRPr="002B4D45">
              <w:rPr>
                <w:rFonts w:ascii="標楷體" w:eastAsia="標楷體" w:hAnsi="標楷體" w:cs="標楷體" w:hint="eastAsia"/>
                <w:b/>
                <w:bCs/>
                <w:color w:val="000000"/>
                <w14:ligatures w14:val="none"/>
              </w:rPr>
              <w:t>實踐階段效益評估</w:t>
            </w:r>
          </w:p>
        </w:tc>
        <w:tc>
          <w:tcPr>
            <w:tcW w:w="698" w:type="dxa"/>
            <w:shd w:val="clear" w:color="auto" w:fill="D9D9D9"/>
            <w:tcMar>
              <w:left w:w="98" w:type="dxa"/>
            </w:tcMar>
            <w:vAlign w:val="center"/>
          </w:tcPr>
          <w:p w14:paraId="49327B6D" w14:textId="77777777" w:rsidR="002B4D45" w:rsidRPr="002B4D45" w:rsidRDefault="002B4D45" w:rsidP="002B4D45">
            <w:pPr>
              <w:spacing w:after="0" w:line="240" w:lineRule="auto"/>
              <w:jc w:val="center"/>
              <w:rPr>
                <w:rFonts w:ascii="標楷體" w:eastAsia="標楷體" w:hAnsi="標楷體" w:cs="標楷體"/>
                <w:color w:val="000000"/>
                <w14:ligatures w14:val="none"/>
              </w:rPr>
            </w:pPr>
            <w:r w:rsidRPr="002B4D45">
              <w:rPr>
                <w:rFonts w:ascii="標楷體" w:eastAsia="標楷體" w:hAnsi="標楷體" w:cs="標楷體"/>
                <w:color w:val="000000"/>
                <w14:ligatures w14:val="none"/>
              </w:rPr>
              <w:t>06.</w:t>
            </w:r>
          </w:p>
        </w:tc>
        <w:tc>
          <w:tcPr>
            <w:tcW w:w="5810" w:type="dxa"/>
            <w:shd w:val="clear" w:color="auto" w:fill="D9D9D9"/>
            <w:tcMar>
              <w:left w:w="98" w:type="dxa"/>
            </w:tcMar>
          </w:tcPr>
          <w:p w14:paraId="30B5E3C2" w14:textId="77777777" w:rsidR="002B4D45" w:rsidRPr="002B4D45" w:rsidRDefault="002B4D45" w:rsidP="002B4D45">
            <w:pPr>
              <w:autoSpaceDE w:val="0"/>
              <w:autoSpaceDN w:val="0"/>
              <w:adjustRightInd w:val="0"/>
              <w:spacing w:after="0" w:line="240" w:lineRule="auto"/>
              <w:rPr>
                <w:rFonts w:ascii="標楷體" w:eastAsia="標楷體" w:hAnsi="標楷體" w:cs="Times New Roman"/>
                <w:color w:val="000000"/>
                <w:kern w:val="0"/>
                <w:lang w:bidi="mr-IN"/>
                <w14:ligatures w14:val="none"/>
              </w:rPr>
            </w:pPr>
            <w:r w:rsidRPr="002B4D45">
              <w:rPr>
                <w:rFonts w:ascii="標楷體" w:eastAsia="標楷體" w:hAnsi="標楷體" w:cs="標楷體" w:hint="eastAsia"/>
                <w:color w:val="000000"/>
                <w:kern w:val="0"/>
                <w:lang w:bidi="mr-IN"/>
                <w14:ligatures w14:val="none"/>
              </w:rPr>
              <w:t>我能向學校老師清晰傳達此次活動的理念。</w:t>
            </w:r>
          </w:p>
        </w:tc>
        <w:tc>
          <w:tcPr>
            <w:tcW w:w="425" w:type="dxa"/>
            <w:shd w:val="clear" w:color="auto" w:fill="D9D9D9"/>
            <w:tcMar>
              <w:left w:w="98" w:type="dxa"/>
            </w:tcMar>
          </w:tcPr>
          <w:p w14:paraId="4CEF572D" w14:textId="77777777" w:rsidR="002B4D45" w:rsidRPr="002B4D45" w:rsidRDefault="002B4D45" w:rsidP="002B4D45">
            <w:pPr>
              <w:spacing w:after="0" w:line="240" w:lineRule="auto"/>
              <w:rPr>
                <w:rFonts w:ascii="標楷體" w:eastAsia="標楷體" w:hAnsi="標楷體" w:cs="標楷體"/>
                <w:color w:val="000000"/>
                <w14:ligatures w14:val="none"/>
              </w:rPr>
            </w:pPr>
            <w:r w:rsidRPr="002B4D45">
              <w:rPr>
                <w:rFonts w:ascii="標楷體" w:eastAsia="標楷體" w:hAnsi="標楷體" w:cs="標楷體"/>
                <w:color w:val="000000"/>
                <w14:ligatures w14:val="none"/>
              </w:rPr>
              <w:t>5</w:t>
            </w:r>
          </w:p>
        </w:tc>
        <w:tc>
          <w:tcPr>
            <w:tcW w:w="426" w:type="dxa"/>
            <w:shd w:val="clear" w:color="auto" w:fill="D9D9D9"/>
            <w:tcMar>
              <w:left w:w="98" w:type="dxa"/>
            </w:tcMar>
          </w:tcPr>
          <w:p w14:paraId="14F0410D" w14:textId="77777777" w:rsidR="002B4D45" w:rsidRPr="002B4D45" w:rsidRDefault="002B4D45" w:rsidP="002B4D45">
            <w:pPr>
              <w:spacing w:after="0" w:line="240" w:lineRule="auto"/>
              <w:rPr>
                <w:rFonts w:ascii="標楷體" w:eastAsia="標楷體" w:hAnsi="標楷體" w:cs="標楷體"/>
                <w:color w:val="000000"/>
                <w14:ligatures w14:val="none"/>
              </w:rPr>
            </w:pPr>
            <w:r w:rsidRPr="002B4D45">
              <w:rPr>
                <w:rFonts w:ascii="標楷體" w:eastAsia="標楷體" w:hAnsi="標楷體" w:cs="標楷體"/>
                <w:color w:val="000000"/>
                <w14:ligatures w14:val="none"/>
              </w:rPr>
              <w:t>4</w:t>
            </w:r>
          </w:p>
        </w:tc>
        <w:tc>
          <w:tcPr>
            <w:tcW w:w="425" w:type="dxa"/>
            <w:shd w:val="clear" w:color="auto" w:fill="D9D9D9"/>
            <w:tcMar>
              <w:left w:w="98" w:type="dxa"/>
            </w:tcMar>
          </w:tcPr>
          <w:p w14:paraId="5FFC522F" w14:textId="77777777" w:rsidR="002B4D45" w:rsidRPr="002B4D45" w:rsidRDefault="002B4D45" w:rsidP="002B4D45">
            <w:pPr>
              <w:spacing w:after="0" w:line="240" w:lineRule="auto"/>
              <w:rPr>
                <w:rFonts w:ascii="標楷體" w:eastAsia="標楷體" w:hAnsi="標楷體" w:cs="標楷體"/>
                <w:color w:val="000000"/>
                <w14:ligatures w14:val="none"/>
              </w:rPr>
            </w:pPr>
            <w:r w:rsidRPr="002B4D45">
              <w:rPr>
                <w:rFonts w:ascii="標楷體" w:eastAsia="標楷體" w:hAnsi="標楷體" w:cs="標楷體"/>
                <w:color w:val="000000"/>
                <w14:ligatures w14:val="none"/>
              </w:rPr>
              <w:t>3</w:t>
            </w:r>
          </w:p>
        </w:tc>
        <w:tc>
          <w:tcPr>
            <w:tcW w:w="426" w:type="dxa"/>
            <w:shd w:val="clear" w:color="auto" w:fill="D9D9D9"/>
            <w:tcMar>
              <w:left w:w="98" w:type="dxa"/>
            </w:tcMar>
          </w:tcPr>
          <w:p w14:paraId="6DE9B355" w14:textId="77777777" w:rsidR="002B4D45" w:rsidRPr="002B4D45" w:rsidRDefault="002B4D45" w:rsidP="002B4D45">
            <w:pPr>
              <w:spacing w:after="0" w:line="240" w:lineRule="auto"/>
              <w:rPr>
                <w:rFonts w:ascii="標楷體" w:eastAsia="標楷體" w:hAnsi="標楷體" w:cs="標楷體"/>
                <w:color w:val="000000"/>
                <w14:ligatures w14:val="none"/>
              </w:rPr>
            </w:pPr>
            <w:r w:rsidRPr="002B4D45">
              <w:rPr>
                <w:rFonts w:ascii="標楷體" w:eastAsia="標楷體" w:hAnsi="標楷體" w:cs="標楷體"/>
                <w:color w:val="000000"/>
                <w14:ligatures w14:val="none"/>
              </w:rPr>
              <w:t>2</w:t>
            </w:r>
          </w:p>
        </w:tc>
        <w:tc>
          <w:tcPr>
            <w:tcW w:w="422" w:type="dxa"/>
            <w:shd w:val="clear" w:color="auto" w:fill="D9D9D9"/>
            <w:tcMar>
              <w:left w:w="98" w:type="dxa"/>
            </w:tcMar>
          </w:tcPr>
          <w:p w14:paraId="3991B10D" w14:textId="77777777" w:rsidR="002B4D45" w:rsidRPr="002B4D45" w:rsidRDefault="002B4D45" w:rsidP="002B4D45">
            <w:pPr>
              <w:spacing w:after="0" w:line="240" w:lineRule="auto"/>
              <w:rPr>
                <w:rFonts w:ascii="標楷體" w:eastAsia="標楷體" w:hAnsi="標楷體" w:cs="標楷體"/>
                <w:color w:val="000000"/>
                <w14:ligatures w14:val="none"/>
              </w:rPr>
            </w:pPr>
            <w:r w:rsidRPr="002B4D45">
              <w:rPr>
                <w:rFonts w:ascii="標楷體" w:eastAsia="標楷體" w:hAnsi="標楷體" w:cs="標楷體"/>
                <w:color w:val="000000"/>
                <w14:ligatures w14:val="none"/>
              </w:rPr>
              <w:t>1</w:t>
            </w:r>
          </w:p>
        </w:tc>
      </w:tr>
      <w:tr w:rsidR="002B4D45" w:rsidRPr="002B4D45" w14:paraId="2CBD29CB" w14:textId="77777777" w:rsidTr="002B4D45">
        <w:trPr>
          <w:trHeight w:val="138"/>
          <w:jc w:val="center"/>
        </w:trPr>
        <w:tc>
          <w:tcPr>
            <w:tcW w:w="993" w:type="dxa"/>
            <w:vMerge/>
            <w:shd w:val="clear" w:color="auto" w:fill="D9D9D9"/>
            <w:tcMar>
              <w:left w:w="98" w:type="dxa"/>
            </w:tcMar>
            <w:vAlign w:val="center"/>
          </w:tcPr>
          <w:p w14:paraId="71DBD200" w14:textId="77777777" w:rsidR="002B4D45" w:rsidRPr="002B4D45" w:rsidRDefault="002B4D45" w:rsidP="002B4D45">
            <w:pPr>
              <w:spacing w:after="0" w:line="240" w:lineRule="auto"/>
              <w:jc w:val="center"/>
              <w:rPr>
                <w:rFonts w:ascii="標楷體" w:eastAsia="標楷體" w:hAnsi="標楷體" w:cs="Times New Roman"/>
                <w:color w:val="000000"/>
                <w14:ligatures w14:val="none"/>
              </w:rPr>
            </w:pPr>
          </w:p>
        </w:tc>
        <w:tc>
          <w:tcPr>
            <w:tcW w:w="698" w:type="dxa"/>
            <w:shd w:val="clear" w:color="auto" w:fill="D9D9D9"/>
            <w:tcMar>
              <w:left w:w="98" w:type="dxa"/>
            </w:tcMar>
            <w:vAlign w:val="center"/>
          </w:tcPr>
          <w:p w14:paraId="19144E67" w14:textId="77777777" w:rsidR="002B4D45" w:rsidRPr="002B4D45" w:rsidRDefault="002B4D45" w:rsidP="002B4D45">
            <w:pPr>
              <w:spacing w:after="0" w:line="240" w:lineRule="auto"/>
              <w:jc w:val="center"/>
              <w:rPr>
                <w:rFonts w:ascii="標楷體" w:eastAsia="標楷體" w:hAnsi="標楷體" w:cs="標楷體"/>
                <w:color w:val="000000"/>
                <w14:ligatures w14:val="none"/>
              </w:rPr>
            </w:pPr>
            <w:r w:rsidRPr="002B4D45">
              <w:rPr>
                <w:rFonts w:ascii="標楷體" w:eastAsia="標楷體" w:hAnsi="標楷體" w:cs="標楷體"/>
                <w:color w:val="000000"/>
                <w14:ligatures w14:val="none"/>
              </w:rPr>
              <w:t>07.</w:t>
            </w:r>
          </w:p>
        </w:tc>
        <w:tc>
          <w:tcPr>
            <w:tcW w:w="5810" w:type="dxa"/>
            <w:shd w:val="clear" w:color="auto" w:fill="D9D9D9"/>
            <w:tcMar>
              <w:left w:w="98" w:type="dxa"/>
            </w:tcMar>
          </w:tcPr>
          <w:p w14:paraId="3B107765" w14:textId="77777777" w:rsidR="002B4D45" w:rsidRPr="002B4D45" w:rsidRDefault="002B4D45" w:rsidP="002B4D45">
            <w:pPr>
              <w:autoSpaceDE w:val="0"/>
              <w:autoSpaceDN w:val="0"/>
              <w:adjustRightInd w:val="0"/>
              <w:spacing w:after="0" w:line="240" w:lineRule="auto"/>
              <w:rPr>
                <w:rFonts w:ascii="標楷體" w:eastAsia="標楷體" w:hAnsi="標楷體" w:cs="Times New Roman"/>
                <w:color w:val="000000"/>
                <w:kern w:val="0"/>
                <w:lang w:bidi="mr-IN"/>
                <w14:ligatures w14:val="none"/>
              </w:rPr>
            </w:pPr>
            <w:r w:rsidRPr="002B4D45">
              <w:rPr>
                <w:rFonts w:ascii="標楷體" w:eastAsia="標楷體" w:hAnsi="標楷體" w:cs="標楷體" w:hint="eastAsia"/>
                <w:color w:val="000000"/>
                <w:kern w:val="0"/>
                <w:lang w:bidi="mr-IN"/>
                <w14:ligatures w14:val="none"/>
              </w:rPr>
              <w:t>我能向學校老師明確示範此次活動的技巧。</w:t>
            </w:r>
          </w:p>
        </w:tc>
        <w:tc>
          <w:tcPr>
            <w:tcW w:w="425" w:type="dxa"/>
            <w:shd w:val="clear" w:color="auto" w:fill="D9D9D9"/>
            <w:tcMar>
              <w:left w:w="98" w:type="dxa"/>
            </w:tcMar>
          </w:tcPr>
          <w:p w14:paraId="01C13D74" w14:textId="77777777" w:rsidR="002B4D45" w:rsidRPr="002B4D45" w:rsidRDefault="002B4D45" w:rsidP="002B4D45">
            <w:pPr>
              <w:spacing w:after="0" w:line="240" w:lineRule="auto"/>
              <w:rPr>
                <w:rFonts w:ascii="標楷體" w:eastAsia="標楷體" w:hAnsi="標楷體" w:cs="標楷體"/>
                <w:color w:val="000000"/>
                <w14:ligatures w14:val="none"/>
              </w:rPr>
            </w:pPr>
            <w:r w:rsidRPr="002B4D45">
              <w:rPr>
                <w:rFonts w:ascii="標楷體" w:eastAsia="標楷體" w:hAnsi="標楷體" w:cs="標楷體"/>
                <w:color w:val="000000"/>
                <w14:ligatures w14:val="none"/>
              </w:rPr>
              <w:t>5</w:t>
            </w:r>
          </w:p>
        </w:tc>
        <w:tc>
          <w:tcPr>
            <w:tcW w:w="426" w:type="dxa"/>
            <w:shd w:val="clear" w:color="auto" w:fill="D9D9D9"/>
            <w:tcMar>
              <w:left w:w="98" w:type="dxa"/>
            </w:tcMar>
          </w:tcPr>
          <w:p w14:paraId="6D5F43DC" w14:textId="77777777" w:rsidR="002B4D45" w:rsidRPr="002B4D45" w:rsidRDefault="002B4D45" w:rsidP="002B4D45">
            <w:pPr>
              <w:spacing w:after="0" w:line="240" w:lineRule="auto"/>
              <w:rPr>
                <w:rFonts w:ascii="標楷體" w:eastAsia="標楷體" w:hAnsi="標楷體" w:cs="標楷體"/>
                <w:color w:val="000000"/>
                <w14:ligatures w14:val="none"/>
              </w:rPr>
            </w:pPr>
            <w:r w:rsidRPr="002B4D45">
              <w:rPr>
                <w:rFonts w:ascii="標楷體" w:eastAsia="標楷體" w:hAnsi="標楷體" w:cs="標楷體"/>
                <w:color w:val="000000"/>
                <w14:ligatures w14:val="none"/>
              </w:rPr>
              <w:t>4</w:t>
            </w:r>
          </w:p>
        </w:tc>
        <w:tc>
          <w:tcPr>
            <w:tcW w:w="425" w:type="dxa"/>
            <w:shd w:val="clear" w:color="auto" w:fill="D9D9D9"/>
            <w:tcMar>
              <w:left w:w="98" w:type="dxa"/>
            </w:tcMar>
          </w:tcPr>
          <w:p w14:paraId="7ABB3C04" w14:textId="77777777" w:rsidR="002B4D45" w:rsidRPr="002B4D45" w:rsidRDefault="002B4D45" w:rsidP="002B4D45">
            <w:pPr>
              <w:spacing w:after="0" w:line="240" w:lineRule="auto"/>
              <w:rPr>
                <w:rFonts w:ascii="標楷體" w:eastAsia="標楷體" w:hAnsi="標楷體" w:cs="標楷體"/>
                <w:color w:val="000000"/>
                <w14:ligatures w14:val="none"/>
              </w:rPr>
            </w:pPr>
            <w:r w:rsidRPr="002B4D45">
              <w:rPr>
                <w:rFonts w:ascii="標楷體" w:eastAsia="標楷體" w:hAnsi="標楷體" w:cs="標楷體"/>
                <w:color w:val="000000"/>
                <w14:ligatures w14:val="none"/>
              </w:rPr>
              <w:t>3</w:t>
            </w:r>
          </w:p>
        </w:tc>
        <w:tc>
          <w:tcPr>
            <w:tcW w:w="426" w:type="dxa"/>
            <w:shd w:val="clear" w:color="auto" w:fill="D9D9D9"/>
            <w:tcMar>
              <w:left w:w="98" w:type="dxa"/>
            </w:tcMar>
          </w:tcPr>
          <w:p w14:paraId="7BFA6859" w14:textId="77777777" w:rsidR="002B4D45" w:rsidRPr="002B4D45" w:rsidRDefault="002B4D45" w:rsidP="002B4D45">
            <w:pPr>
              <w:spacing w:after="0" w:line="240" w:lineRule="auto"/>
              <w:rPr>
                <w:rFonts w:ascii="標楷體" w:eastAsia="標楷體" w:hAnsi="標楷體" w:cs="標楷體"/>
                <w:color w:val="000000"/>
                <w14:ligatures w14:val="none"/>
              </w:rPr>
            </w:pPr>
            <w:r w:rsidRPr="002B4D45">
              <w:rPr>
                <w:rFonts w:ascii="標楷體" w:eastAsia="標楷體" w:hAnsi="標楷體" w:cs="標楷體"/>
                <w:color w:val="000000"/>
                <w14:ligatures w14:val="none"/>
              </w:rPr>
              <w:t>2</w:t>
            </w:r>
          </w:p>
        </w:tc>
        <w:tc>
          <w:tcPr>
            <w:tcW w:w="422" w:type="dxa"/>
            <w:shd w:val="clear" w:color="auto" w:fill="D9D9D9"/>
            <w:tcMar>
              <w:left w:w="98" w:type="dxa"/>
            </w:tcMar>
          </w:tcPr>
          <w:p w14:paraId="50822B1F" w14:textId="77777777" w:rsidR="002B4D45" w:rsidRPr="002B4D45" w:rsidRDefault="002B4D45" w:rsidP="002B4D45">
            <w:pPr>
              <w:spacing w:after="0" w:line="240" w:lineRule="auto"/>
              <w:rPr>
                <w:rFonts w:ascii="標楷體" w:eastAsia="標楷體" w:hAnsi="標楷體" w:cs="標楷體"/>
                <w:color w:val="000000"/>
                <w14:ligatures w14:val="none"/>
              </w:rPr>
            </w:pPr>
            <w:r w:rsidRPr="002B4D45">
              <w:rPr>
                <w:rFonts w:ascii="標楷體" w:eastAsia="標楷體" w:hAnsi="標楷體" w:cs="標楷體"/>
                <w:color w:val="000000"/>
                <w14:ligatures w14:val="none"/>
              </w:rPr>
              <w:t>1</w:t>
            </w:r>
          </w:p>
        </w:tc>
      </w:tr>
      <w:tr w:rsidR="002B4D45" w:rsidRPr="002B4D45" w14:paraId="4DF8D1B0" w14:textId="77777777" w:rsidTr="002B4D45">
        <w:trPr>
          <w:trHeight w:val="138"/>
          <w:jc w:val="center"/>
        </w:trPr>
        <w:tc>
          <w:tcPr>
            <w:tcW w:w="993" w:type="dxa"/>
            <w:vMerge/>
            <w:shd w:val="clear" w:color="auto" w:fill="D9D9D9"/>
            <w:tcMar>
              <w:left w:w="98" w:type="dxa"/>
            </w:tcMar>
            <w:vAlign w:val="center"/>
          </w:tcPr>
          <w:p w14:paraId="6FF908F1" w14:textId="77777777" w:rsidR="002B4D45" w:rsidRPr="002B4D45" w:rsidRDefault="002B4D45" w:rsidP="002B4D45">
            <w:pPr>
              <w:spacing w:after="0" w:line="240" w:lineRule="auto"/>
              <w:jc w:val="center"/>
              <w:rPr>
                <w:rFonts w:ascii="標楷體" w:eastAsia="標楷體" w:hAnsi="標楷體" w:cs="Times New Roman"/>
                <w:color w:val="000000"/>
                <w14:ligatures w14:val="none"/>
              </w:rPr>
            </w:pPr>
          </w:p>
        </w:tc>
        <w:tc>
          <w:tcPr>
            <w:tcW w:w="698" w:type="dxa"/>
            <w:shd w:val="clear" w:color="auto" w:fill="D9D9D9"/>
            <w:tcMar>
              <w:left w:w="98" w:type="dxa"/>
            </w:tcMar>
            <w:vAlign w:val="center"/>
          </w:tcPr>
          <w:p w14:paraId="3FD8E83B" w14:textId="77777777" w:rsidR="002B4D45" w:rsidRPr="002B4D45" w:rsidRDefault="002B4D45" w:rsidP="002B4D45">
            <w:pPr>
              <w:spacing w:after="0" w:line="240" w:lineRule="auto"/>
              <w:jc w:val="center"/>
              <w:rPr>
                <w:rFonts w:ascii="標楷體" w:eastAsia="標楷體" w:hAnsi="標楷體" w:cs="標楷體"/>
                <w:color w:val="000000"/>
                <w14:ligatures w14:val="none"/>
              </w:rPr>
            </w:pPr>
            <w:r w:rsidRPr="002B4D45">
              <w:rPr>
                <w:rFonts w:ascii="標楷體" w:eastAsia="標楷體" w:hAnsi="標楷體" w:cs="標楷體"/>
                <w:color w:val="000000"/>
                <w14:ligatures w14:val="none"/>
              </w:rPr>
              <w:t>08.</w:t>
            </w:r>
          </w:p>
        </w:tc>
        <w:tc>
          <w:tcPr>
            <w:tcW w:w="5810" w:type="dxa"/>
            <w:shd w:val="clear" w:color="auto" w:fill="D9D9D9"/>
            <w:tcMar>
              <w:left w:w="98" w:type="dxa"/>
            </w:tcMar>
          </w:tcPr>
          <w:p w14:paraId="7F5201D0" w14:textId="77777777" w:rsidR="002B4D45" w:rsidRPr="002B4D45" w:rsidRDefault="002B4D45" w:rsidP="002B4D45">
            <w:pPr>
              <w:autoSpaceDE w:val="0"/>
              <w:autoSpaceDN w:val="0"/>
              <w:adjustRightInd w:val="0"/>
              <w:spacing w:after="0" w:line="240" w:lineRule="auto"/>
              <w:rPr>
                <w:rFonts w:ascii="標楷體" w:eastAsia="標楷體" w:hAnsi="標楷體" w:cs="Times New Roman"/>
                <w:color w:val="000000"/>
                <w:kern w:val="0"/>
                <w:lang w:bidi="mr-IN"/>
                <w14:ligatures w14:val="none"/>
              </w:rPr>
            </w:pPr>
            <w:r w:rsidRPr="002B4D45">
              <w:rPr>
                <w:rFonts w:ascii="標楷體" w:eastAsia="標楷體" w:hAnsi="標楷體" w:cs="標楷體" w:hint="eastAsia"/>
                <w:color w:val="000000"/>
                <w:kern w:val="0"/>
                <w:lang w:bidi="mr-IN"/>
                <w14:ligatures w14:val="none"/>
              </w:rPr>
              <w:t>學校老師可能接受此次活動的教育理念。</w:t>
            </w:r>
          </w:p>
        </w:tc>
        <w:tc>
          <w:tcPr>
            <w:tcW w:w="425" w:type="dxa"/>
            <w:shd w:val="clear" w:color="auto" w:fill="D9D9D9"/>
            <w:tcMar>
              <w:left w:w="98" w:type="dxa"/>
            </w:tcMar>
          </w:tcPr>
          <w:p w14:paraId="081C755D" w14:textId="77777777" w:rsidR="002B4D45" w:rsidRPr="002B4D45" w:rsidRDefault="002B4D45" w:rsidP="002B4D45">
            <w:pPr>
              <w:spacing w:after="0" w:line="240" w:lineRule="auto"/>
              <w:rPr>
                <w:rFonts w:ascii="標楷體" w:eastAsia="標楷體" w:hAnsi="標楷體" w:cs="標楷體"/>
                <w:color w:val="000000"/>
                <w14:ligatures w14:val="none"/>
              </w:rPr>
            </w:pPr>
            <w:r w:rsidRPr="002B4D45">
              <w:rPr>
                <w:rFonts w:ascii="標楷體" w:eastAsia="標楷體" w:hAnsi="標楷體" w:cs="標楷體"/>
                <w:color w:val="000000"/>
                <w14:ligatures w14:val="none"/>
              </w:rPr>
              <w:t>5</w:t>
            </w:r>
          </w:p>
        </w:tc>
        <w:tc>
          <w:tcPr>
            <w:tcW w:w="426" w:type="dxa"/>
            <w:shd w:val="clear" w:color="auto" w:fill="D9D9D9"/>
            <w:tcMar>
              <w:left w:w="98" w:type="dxa"/>
            </w:tcMar>
          </w:tcPr>
          <w:p w14:paraId="46CF1A5F" w14:textId="77777777" w:rsidR="002B4D45" w:rsidRPr="002B4D45" w:rsidRDefault="002B4D45" w:rsidP="002B4D45">
            <w:pPr>
              <w:spacing w:after="0" w:line="240" w:lineRule="auto"/>
              <w:rPr>
                <w:rFonts w:ascii="標楷體" w:eastAsia="標楷體" w:hAnsi="標楷體" w:cs="標楷體"/>
                <w:color w:val="000000"/>
                <w14:ligatures w14:val="none"/>
              </w:rPr>
            </w:pPr>
            <w:r w:rsidRPr="002B4D45">
              <w:rPr>
                <w:rFonts w:ascii="標楷體" w:eastAsia="標楷體" w:hAnsi="標楷體" w:cs="標楷體"/>
                <w:color w:val="000000"/>
                <w14:ligatures w14:val="none"/>
              </w:rPr>
              <w:t>4</w:t>
            </w:r>
          </w:p>
        </w:tc>
        <w:tc>
          <w:tcPr>
            <w:tcW w:w="425" w:type="dxa"/>
            <w:shd w:val="clear" w:color="auto" w:fill="D9D9D9"/>
            <w:tcMar>
              <w:left w:w="98" w:type="dxa"/>
            </w:tcMar>
          </w:tcPr>
          <w:p w14:paraId="12338116" w14:textId="77777777" w:rsidR="002B4D45" w:rsidRPr="002B4D45" w:rsidRDefault="002B4D45" w:rsidP="002B4D45">
            <w:pPr>
              <w:spacing w:after="0" w:line="240" w:lineRule="auto"/>
              <w:rPr>
                <w:rFonts w:ascii="標楷體" w:eastAsia="標楷體" w:hAnsi="標楷體" w:cs="標楷體"/>
                <w:color w:val="000000"/>
                <w14:ligatures w14:val="none"/>
              </w:rPr>
            </w:pPr>
            <w:r w:rsidRPr="002B4D45">
              <w:rPr>
                <w:rFonts w:ascii="標楷體" w:eastAsia="標楷體" w:hAnsi="標楷體" w:cs="標楷體"/>
                <w:color w:val="000000"/>
                <w14:ligatures w14:val="none"/>
              </w:rPr>
              <w:t>3</w:t>
            </w:r>
          </w:p>
        </w:tc>
        <w:tc>
          <w:tcPr>
            <w:tcW w:w="426" w:type="dxa"/>
            <w:shd w:val="clear" w:color="auto" w:fill="D9D9D9"/>
            <w:tcMar>
              <w:left w:w="98" w:type="dxa"/>
            </w:tcMar>
          </w:tcPr>
          <w:p w14:paraId="5CEBE2E9" w14:textId="77777777" w:rsidR="002B4D45" w:rsidRPr="002B4D45" w:rsidRDefault="002B4D45" w:rsidP="002B4D45">
            <w:pPr>
              <w:spacing w:after="0" w:line="240" w:lineRule="auto"/>
              <w:rPr>
                <w:rFonts w:ascii="標楷體" w:eastAsia="標楷體" w:hAnsi="標楷體" w:cs="標楷體"/>
                <w:color w:val="000000"/>
                <w14:ligatures w14:val="none"/>
              </w:rPr>
            </w:pPr>
            <w:r w:rsidRPr="002B4D45">
              <w:rPr>
                <w:rFonts w:ascii="標楷體" w:eastAsia="標楷體" w:hAnsi="標楷體" w:cs="標楷體"/>
                <w:color w:val="000000"/>
                <w14:ligatures w14:val="none"/>
              </w:rPr>
              <w:t>2</w:t>
            </w:r>
          </w:p>
        </w:tc>
        <w:tc>
          <w:tcPr>
            <w:tcW w:w="422" w:type="dxa"/>
            <w:shd w:val="clear" w:color="auto" w:fill="D9D9D9"/>
            <w:tcMar>
              <w:left w:w="98" w:type="dxa"/>
            </w:tcMar>
          </w:tcPr>
          <w:p w14:paraId="606CEE24" w14:textId="77777777" w:rsidR="002B4D45" w:rsidRPr="002B4D45" w:rsidRDefault="002B4D45" w:rsidP="002B4D45">
            <w:pPr>
              <w:spacing w:after="0" w:line="240" w:lineRule="auto"/>
              <w:rPr>
                <w:rFonts w:ascii="標楷體" w:eastAsia="標楷體" w:hAnsi="標楷體" w:cs="標楷體"/>
                <w:color w:val="000000"/>
                <w14:ligatures w14:val="none"/>
              </w:rPr>
            </w:pPr>
            <w:r w:rsidRPr="002B4D45">
              <w:rPr>
                <w:rFonts w:ascii="標楷體" w:eastAsia="標楷體" w:hAnsi="標楷體" w:cs="標楷體"/>
                <w:color w:val="000000"/>
                <w14:ligatures w14:val="none"/>
              </w:rPr>
              <w:t>1</w:t>
            </w:r>
          </w:p>
        </w:tc>
      </w:tr>
      <w:tr w:rsidR="002B4D45" w:rsidRPr="002B4D45" w14:paraId="6D4C53DE" w14:textId="77777777" w:rsidTr="002B4D45">
        <w:trPr>
          <w:trHeight w:val="138"/>
          <w:jc w:val="center"/>
        </w:trPr>
        <w:tc>
          <w:tcPr>
            <w:tcW w:w="993" w:type="dxa"/>
            <w:vMerge/>
            <w:shd w:val="clear" w:color="auto" w:fill="D9D9D9"/>
            <w:tcMar>
              <w:left w:w="98" w:type="dxa"/>
            </w:tcMar>
            <w:vAlign w:val="center"/>
          </w:tcPr>
          <w:p w14:paraId="5D913B61" w14:textId="77777777" w:rsidR="002B4D45" w:rsidRPr="002B4D45" w:rsidRDefault="002B4D45" w:rsidP="002B4D45">
            <w:pPr>
              <w:spacing w:after="0" w:line="240" w:lineRule="auto"/>
              <w:jc w:val="center"/>
              <w:rPr>
                <w:rFonts w:ascii="標楷體" w:eastAsia="標楷體" w:hAnsi="標楷體" w:cs="Times New Roman"/>
                <w:color w:val="000000"/>
                <w14:ligatures w14:val="none"/>
              </w:rPr>
            </w:pPr>
          </w:p>
        </w:tc>
        <w:tc>
          <w:tcPr>
            <w:tcW w:w="698" w:type="dxa"/>
            <w:shd w:val="clear" w:color="auto" w:fill="D9D9D9"/>
            <w:tcMar>
              <w:left w:w="98" w:type="dxa"/>
            </w:tcMar>
            <w:vAlign w:val="center"/>
          </w:tcPr>
          <w:p w14:paraId="279FEE67" w14:textId="77777777" w:rsidR="002B4D45" w:rsidRPr="002B4D45" w:rsidRDefault="002B4D45" w:rsidP="002B4D45">
            <w:pPr>
              <w:spacing w:after="0" w:line="240" w:lineRule="auto"/>
              <w:jc w:val="center"/>
              <w:rPr>
                <w:rFonts w:ascii="標楷體" w:eastAsia="標楷體" w:hAnsi="標楷體" w:cs="標楷體"/>
                <w:color w:val="000000"/>
                <w14:ligatures w14:val="none"/>
              </w:rPr>
            </w:pPr>
            <w:r w:rsidRPr="002B4D45">
              <w:rPr>
                <w:rFonts w:ascii="標楷體" w:eastAsia="標楷體" w:hAnsi="標楷體" w:cs="標楷體"/>
                <w:color w:val="000000"/>
                <w14:ligatures w14:val="none"/>
              </w:rPr>
              <w:t>09.</w:t>
            </w:r>
          </w:p>
        </w:tc>
        <w:tc>
          <w:tcPr>
            <w:tcW w:w="5810" w:type="dxa"/>
            <w:shd w:val="clear" w:color="auto" w:fill="D9D9D9"/>
            <w:tcMar>
              <w:left w:w="98" w:type="dxa"/>
            </w:tcMar>
          </w:tcPr>
          <w:p w14:paraId="3D89AA0E" w14:textId="77777777" w:rsidR="002B4D45" w:rsidRPr="002B4D45" w:rsidRDefault="002B4D45" w:rsidP="002B4D45">
            <w:pPr>
              <w:autoSpaceDE w:val="0"/>
              <w:autoSpaceDN w:val="0"/>
              <w:adjustRightInd w:val="0"/>
              <w:spacing w:after="0" w:line="240" w:lineRule="auto"/>
              <w:rPr>
                <w:rFonts w:ascii="標楷體" w:eastAsia="標楷體" w:hAnsi="標楷體" w:cs="Times New Roman"/>
                <w:color w:val="000000"/>
                <w:kern w:val="0"/>
                <w:lang w:bidi="mr-IN"/>
                <w14:ligatures w14:val="none"/>
              </w:rPr>
            </w:pPr>
            <w:r w:rsidRPr="002B4D45">
              <w:rPr>
                <w:rFonts w:ascii="標楷體" w:eastAsia="標楷體" w:hAnsi="標楷體" w:cs="標楷體" w:hint="eastAsia"/>
                <w:color w:val="000000"/>
                <w:kern w:val="0"/>
                <w:lang w:bidi="mr-IN"/>
                <w14:ligatures w14:val="none"/>
              </w:rPr>
              <w:t>學校老師可能接受此次活動的推動技巧。</w:t>
            </w:r>
          </w:p>
        </w:tc>
        <w:tc>
          <w:tcPr>
            <w:tcW w:w="425" w:type="dxa"/>
            <w:shd w:val="clear" w:color="auto" w:fill="D9D9D9"/>
            <w:tcMar>
              <w:left w:w="98" w:type="dxa"/>
            </w:tcMar>
          </w:tcPr>
          <w:p w14:paraId="654D9D3F" w14:textId="77777777" w:rsidR="002B4D45" w:rsidRPr="002B4D45" w:rsidRDefault="002B4D45" w:rsidP="002B4D45">
            <w:pPr>
              <w:spacing w:after="0" w:line="240" w:lineRule="auto"/>
              <w:rPr>
                <w:rFonts w:ascii="標楷體" w:eastAsia="標楷體" w:hAnsi="標楷體" w:cs="標楷體"/>
                <w:color w:val="000000"/>
                <w14:ligatures w14:val="none"/>
              </w:rPr>
            </w:pPr>
            <w:r w:rsidRPr="002B4D45">
              <w:rPr>
                <w:rFonts w:ascii="標楷體" w:eastAsia="標楷體" w:hAnsi="標楷體" w:cs="標楷體"/>
                <w:color w:val="000000"/>
                <w14:ligatures w14:val="none"/>
              </w:rPr>
              <w:t>5</w:t>
            </w:r>
          </w:p>
        </w:tc>
        <w:tc>
          <w:tcPr>
            <w:tcW w:w="426" w:type="dxa"/>
            <w:shd w:val="clear" w:color="auto" w:fill="D9D9D9"/>
            <w:tcMar>
              <w:left w:w="98" w:type="dxa"/>
            </w:tcMar>
          </w:tcPr>
          <w:p w14:paraId="6D9662A2" w14:textId="77777777" w:rsidR="002B4D45" w:rsidRPr="002B4D45" w:rsidRDefault="002B4D45" w:rsidP="002B4D45">
            <w:pPr>
              <w:spacing w:after="0" w:line="240" w:lineRule="auto"/>
              <w:rPr>
                <w:rFonts w:ascii="標楷體" w:eastAsia="標楷體" w:hAnsi="標楷體" w:cs="標楷體"/>
                <w:color w:val="000000"/>
                <w14:ligatures w14:val="none"/>
              </w:rPr>
            </w:pPr>
            <w:r w:rsidRPr="002B4D45">
              <w:rPr>
                <w:rFonts w:ascii="標楷體" w:eastAsia="標楷體" w:hAnsi="標楷體" w:cs="標楷體"/>
                <w:color w:val="000000"/>
                <w14:ligatures w14:val="none"/>
              </w:rPr>
              <w:t>4</w:t>
            </w:r>
          </w:p>
        </w:tc>
        <w:tc>
          <w:tcPr>
            <w:tcW w:w="425" w:type="dxa"/>
            <w:shd w:val="clear" w:color="auto" w:fill="D9D9D9"/>
            <w:tcMar>
              <w:left w:w="98" w:type="dxa"/>
            </w:tcMar>
          </w:tcPr>
          <w:p w14:paraId="3D52DE82" w14:textId="77777777" w:rsidR="002B4D45" w:rsidRPr="002B4D45" w:rsidRDefault="002B4D45" w:rsidP="002B4D45">
            <w:pPr>
              <w:spacing w:after="0" w:line="240" w:lineRule="auto"/>
              <w:rPr>
                <w:rFonts w:ascii="標楷體" w:eastAsia="標楷體" w:hAnsi="標楷體" w:cs="標楷體"/>
                <w:color w:val="000000"/>
                <w14:ligatures w14:val="none"/>
              </w:rPr>
            </w:pPr>
            <w:r w:rsidRPr="002B4D45">
              <w:rPr>
                <w:rFonts w:ascii="標楷體" w:eastAsia="標楷體" w:hAnsi="標楷體" w:cs="標楷體"/>
                <w:color w:val="000000"/>
                <w14:ligatures w14:val="none"/>
              </w:rPr>
              <w:t>3</w:t>
            </w:r>
          </w:p>
        </w:tc>
        <w:tc>
          <w:tcPr>
            <w:tcW w:w="426" w:type="dxa"/>
            <w:shd w:val="clear" w:color="auto" w:fill="D9D9D9"/>
            <w:tcMar>
              <w:left w:w="98" w:type="dxa"/>
            </w:tcMar>
          </w:tcPr>
          <w:p w14:paraId="2F2EEC3B" w14:textId="77777777" w:rsidR="002B4D45" w:rsidRPr="002B4D45" w:rsidRDefault="002B4D45" w:rsidP="002B4D45">
            <w:pPr>
              <w:spacing w:after="0" w:line="240" w:lineRule="auto"/>
              <w:rPr>
                <w:rFonts w:ascii="標楷體" w:eastAsia="標楷體" w:hAnsi="標楷體" w:cs="標楷體"/>
                <w:color w:val="000000"/>
                <w14:ligatures w14:val="none"/>
              </w:rPr>
            </w:pPr>
            <w:r w:rsidRPr="002B4D45">
              <w:rPr>
                <w:rFonts w:ascii="標楷體" w:eastAsia="標楷體" w:hAnsi="標楷體" w:cs="標楷體"/>
                <w:color w:val="000000"/>
                <w14:ligatures w14:val="none"/>
              </w:rPr>
              <w:t>2</w:t>
            </w:r>
          </w:p>
        </w:tc>
        <w:tc>
          <w:tcPr>
            <w:tcW w:w="422" w:type="dxa"/>
            <w:shd w:val="clear" w:color="auto" w:fill="D9D9D9"/>
            <w:tcMar>
              <w:left w:w="98" w:type="dxa"/>
            </w:tcMar>
          </w:tcPr>
          <w:p w14:paraId="36296674" w14:textId="77777777" w:rsidR="002B4D45" w:rsidRPr="002B4D45" w:rsidRDefault="002B4D45" w:rsidP="002B4D45">
            <w:pPr>
              <w:spacing w:after="0" w:line="240" w:lineRule="auto"/>
              <w:rPr>
                <w:rFonts w:ascii="標楷體" w:eastAsia="標楷體" w:hAnsi="標楷體" w:cs="標楷體"/>
                <w:color w:val="000000"/>
                <w14:ligatures w14:val="none"/>
              </w:rPr>
            </w:pPr>
            <w:r w:rsidRPr="002B4D45">
              <w:rPr>
                <w:rFonts w:ascii="標楷體" w:eastAsia="標楷體" w:hAnsi="標楷體" w:cs="標楷體"/>
                <w:color w:val="000000"/>
                <w14:ligatures w14:val="none"/>
              </w:rPr>
              <w:t>1</w:t>
            </w:r>
          </w:p>
        </w:tc>
      </w:tr>
      <w:tr w:rsidR="002B4D45" w:rsidRPr="002B4D45" w14:paraId="77DC3489" w14:textId="77777777" w:rsidTr="002B4D45">
        <w:trPr>
          <w:trHeight w:val="138"/>
          <w:jc w:val="center"/>
        </w:trPr>
        <w:tc>
          <w:tcPr>
            <w:tcW w:w="993" w:type="dxa"/>
            <w:vMerge/>
            <w:shd w:val="clear" w:color="auto" w:fill="D9D9D9"/>
            <w:tcMar>
              <w:left w:w="98" w:type="dxa"/>
            </w:tcMar>
            <w:vAlign w:val="center"/>
          </w:tcPr>
          <w:p w14:paraId="243A62C9" w14:textId="77777777" w:rsidR="002B4D45" w:rsidRPr="002B4D45" w:rsidRDefault="002B4D45" w:rsidP="002B4D45">
            <w:pPr>
              <w:spacing w:after="0" w:line="240" w:lineRule="auto"/>
              <w:jc w:val="center"/>
              <w:rPr>
                <w:rFonts w:ascii="標楷體" w:eastAsia="標楷體" w:hAnsi="標楷體" w:cs="Times New Roman"/>
                <w:color w:val="000000"/>
                <w14:ligatures w14:val="none"/>
              </w:rPr>
            </w:pPr>
          </w:p>
        </w:tc>
        <w:tc>
          <w:tcPr>
            <w:tcW w:w="698" w:type="dxa"/>
            <w:shd w:val="clear" w:color="auto" w:fill="D9D9D9"/>
            <w:tcMar>
              <w:left w:w="98" w:type="dxa"/>
            </w:tcMar>
            <w:vAlign w:val="center"/>
          </w:tcPr>
          <w:p w14:paraId="6EEC8BAA" w14:textId="77777777" w:rsidR="002B4D45" w:rsidRPr="002B4D45" w:rsidRDefault="002B4D45" w:rsidP="002B4D45">
            <w:pPr>
              <w:spacing w:after="0" w:line="240" w:lineRule="auto"/>
              <w:jc w:val="center"/>
              <w:rPr>
                <w:rFonts w:ascii="標楷體" w:eastAsia="標楷體" w:hAnsi="標楷體" w:cs="標楷體"/>
                <w:color w:val="000000"/>
                <w14:ligatures w14:val="none"/>
              </w:rPr>
            </w:pPr>
            <w:r w:rsidRPr="002B4D45">
              <w:rPr>
                <w:rFonts w:ascii="標楷體" w:eastAsia="標楷體" w:hAnsi="標楷體" w:cs="標楷體"/>
                <w:color w:val="000000"/>
                <w14:ligatures w14:val="none"/>
              </w:rPr>
              <w:t>10.</w:t>
            </w:r>
          </w:p>
        </w:tc>
        <w:tc>
          <w:tcPr>
            <w:tcW w:w="5810" w:type="dxa"/>
            <w:shd w:val="clear" w:color="auto" w:fill="D9D9D9"/>
            <w:tcMar>
              <w:left w:w="98" w:type="dxa"/>
            </w:tcMar>
          </w:tcPr>
          <w:p w14:paraId="03B6E003" w14:textId="77777777" w:rsidR="002B4D45" w:rsidRPr="002B4D45" w:rsidRDefault="002B4D45" w:rsidP="002B4D45">
            <w:pPr>
              <w:autoSpaceDE w:val="0"/>
              <w:autoSpaceDN w:val="0"/>
              <w:adjustRightInd w:val="0"/>
              <w:spacing w:after="0" w:line="240" w:lineRule="auto"/>
              <w:rPr>
                <w:rFonts w:ascii="標楷體" w:eastAsia="標楷體" w:hAnsi="標楷體" w:cs="Times New Roman"/>
                <w:color w:val="000000"/>
                <w:kern w:val="0"/>
                <w:lang w:bidi="mr-IN"/>
                <w14:ligatures w14:val="none"/>
              </w:rPr>
            </w:pPr>
            <w:r w:rsidRPr="002B4D45">
              <w:rPr>
                <w:rFonts w:ascii="標楷體" w:eastAsia="標楷體" w:hAnsi="標楷體" w:cs="標楷體" w:hint="eastAsia"/>
                <w:color w:val="000000"/>
                <w:kern w:val="0"/>
                <w:lang w:bidi="mr-IN"/>
                <w14:ligatures w14:val="none"/>
              </w:rPr>
              <w:t>傳達的理念、技巧能與學校老師的先備知識／經驗結合。</w:t>
            </w:r>
          </w:p>
        </w:tc>
        <w:tc>
          <w:tcPr>
            <w:tcW w:w="425" w:type="dxa"/>
            <w:shd w:val="clear" w:color="auto" w:fill="D9D9D9"/>
            <w:tcMar>
              <w:left w:w="98" w:type="dxa"/>
            </w:tcMar>
          </w:tcPr>
          <w:p w14:paraId="19BC9242" w14:textId="77777777" w:rsidR="002B4D45" w:rsidRPr="002B4D45" w:rsidRDefault="002B4D45" w:rsidP="002B4D45">
            <w:pPr>
              <w:spacing w:after="0" w:line="240" w:lineRule="auto"/>
              <w:rPr>
                <w:rFonts w:ascii="標楷體" w:eastAsia="標楷體" w:hAnsi="標楷體" w:cs="標楷體"/>
                <w:color w:val="000000"/>
                <w14:ligatures w14:val="none"/>
              </w:rPr>
            </w:pPr>
            <w:r w:rsidRPr="002B4D45">
              <w:rPr>
                <w:rFonts w:ascii="標楷體" w:eastAsia="標楷體" w:hAnsi="標楷體" w:cs="標楷體"/>
                <w:color w:val="000000"/>
                <w14:ligatures w14:val="none"/>
              </w:rPr>
              <w:t>5</w:t>
            </w:r>
          </w:p>
        </w:tc>
        <w:tc>
          <w:tcPr>
            <w:tcW w:w="426" w:type="dxa"/>
            <w:shd w:val="clear" w:color="auto" w:fill="D9D9D9"/>
            <w:tcMar>
              <w:left w:w="98" w:type="dxa"/>
            </w:tcMar>
          </w:tcPr>
          <w:p w14:paraId="7243A62C" w14:textId="77777777" w:rsidR="002B4D45" w:rsidRPr="002B4D45" w:rsidRDefault="002B4D45" w:rsidP="002B4D45">
            <w:pPr>
              <w:spacing w:after="0" w:line="240" w:lineRule="auto"/>
              <w:rPr>
                <w:rFonts w:ascii="標楷體" w:eastAsia="標楷體" w:hAnsi="標楷體" w:cs="標楷體"/>
                <w:color w:val="000000"/>
                <w14:ligatures w14:val="none"/>
              </w:rPr>
            </w:pPr>
            <w:r w:rsidRPr="002B4D45">
              <w:rPr>
                <w:rFonts w:ascii="標楷體" w:eastAsia="標楷體" w:hAnsi="標楷體" w:cs="標楷體"/>
                <w:color w:val="000000"/>
                <w14:ligatures w14:val="none"/>
              </w:rPr>
              <w:t>4</w:t>
            </w:r>
          </w:p>
        </w:tc>
        <w:tc>
          <w:tcPr>
            <w:tcW w:w="425" w:type="dxa"/>
            <w:shd w:val="clear" w:color="auto" w:fill="D9D9D9"/>
            <w:tcMar>
              <w:left w:w="98" w:type="dxa"/>
            </w:tcMar>
          </w:tcPr>
          <w:p w14:paraId="284AC8AB" w14:textId="77777777" w:rsidR="002B4D45" w:rsidRPr="002B4D45" w:rsidRDefault="002B4D45" w:rsidP="002B4D45">
            <w:pPr>
              <w:spacing w:after="0" w:line="240" w:lineRule="auto"/>
              <w:rPr>
                <w:rFonts w:ascii="標楷體" w:eastAsia="標楷體" w:hAnsi="標楷體" w:cs="標楷體"/>
                <w:color w:val="000000"/>
                <w14:ligatures w14:val="none"/>
              </w:rPr>
            </w:pPr>
            <w:r w:rsidRPr="002B4D45">
              <w:rPr>
                <w:rFonts w:ascii="標楷體" w:eastAsia="標楷體" w:hAnsi="標楷體" w:cs="標楷體"/>
                <w:color w:val="000000"/>
                <w14:ligatures w14:val="none"/>
              </w:rPr>
              <w:t>3</w:t>
            </w:r>
          </w:p>
        </w:tc>
        <w:tc>
          <w:tcPr>
            <w:tcW w:w="426" w:type="dxa"/>
            <w:shd w:val="clear" w:color="auto" w:fill="D9D9D9"/>
            <w:tcMar>
              <w:left w:w="98" w:type="dxa"/>
            </w:tcMar>
          </w:tcPr>
          <w:p w14:paraId="58010423" w14:textId="77777777" w:rsidR="002B4D45" w:rsidRPr="002B4D45" w:rsidRDefault="002B4D45" w:rsidP="002B4D45">
            <w:pPr>
              <w:spacing w:after="0" w:line="240" w:lineRule="auto"/>
              <w:rPr>
                <w:rFonts w:ascii="標楷體" w:eastAsia="標楷體" w:hAnsi="標楷體" w:cs="標楷體"/>
                <w:color w:val="000000"/>
                <w14:ligatures w14:val="none"/>
              </w:rPr>
            </w:pPr>
            <w:r w:rsidRPr="002B4D45">
              <w:rPr>
                <w:rFonts w:ascii="標楷體" w:eastAsia="標楷體" w:hAnsi="標楷體" w:cs="標楷體"/>
                <w:color w:val="000000"/>
                <w14:ligatures w14:val="none"/>
              </w:rPr>
              <w:t>2</w:t>
            </w:r>
          </w:p>
        </w:tc>
        <w:tc>
          <w:tcPr>
            <w:tcW w:w="422" w:type="dxa"/>
            <w:shd w:val="clear" w:color="auto" w:fill="D9D9D9"/>
            <w:tcMar>
              <w:left w:w="98" w:type="dxa"/>
            </w:tcMar>
          </w:tcPr>
          <w:p w14:paraId="3A089F83" w14:textId="77777777" w:rsidR="002B4D45" w:rsidRPr="002B4D45" w:rsidRDefault="002B4D45" w:rsidP="002B4D45">
            <w:pPr>
              <w:spacing w:after="0" w:line="240" w:lineRule="auto"/>
              <w:rPr>
                <w:rFonts w:ascii="標楷體" w:eastAsia="標楷體" w:hAnsi="標楷體" w:cs="標楷體"/>
                <w:color w:val="000000"/>
                <w14:ligatures w14:val="none"/>
              </w:rPr>
            </w:pPr>
            <w:r w:rsidRPr="002B4D45">
              <w:rPr>
                <w:rFonts w:ascii="標楷體" w:eastAsia="標楷體" w:hAnsi="標楷體" w:cs="標楷體"/>
                <w:color w:val="000000"/>
                <w14:ligatures w14:val="none"/>
              </w:rPr>
              <w:t>1</w:t>
            </w:r>
          </w:p>
        </w:tc>
      </w:tr>
    </w:tbl>
    <w:p w14:paraId="55D864B4" w14:textId="77777777" w:rsidR="002B4D45" w:rsidRPr="002B4D45" w:rsidRDefault="002B4D45" w:rsidP="002B4D45">
      <w:pPr>
        <w:spacing w:after="0" w:line="240" w:lineRule="auto"/>
        <w:rPr>
          <w:rFonts w:ascii="標楷體" w:eastAsia="標楷體" w:hAnsi="標楷體" w:cs="Times New Roman"/>
          <w:color w:val="000000"/>
          <w14:ligatures w14:val="none"/>
        </w:rPr>
      </w:pPr>
      <w:r w:rsidRPr="002B4D45">
        <w:rPr>
          <w:rFonts w:ascii="標楷體" w:eastAsia="標楷體" w:hAnsi="標楷體" w:cs="標楷體" w:hint="eastAsia"/>
          <w:color w:val="000000"/>
          <w14:ligatures w14:val="none"/>
        </w:rPr>
        <w:t>開放問卷區：</w:t>
      </w:r>
    </w:p>
    <w:p w14:paraId="699C2DD2" w14:textId="77777777" w:rsidR="002B4D45" w:rsidRPr="002B4D45" w:rsidRDefault="002B4D45" w:rsidP="002B4D45">
      <w:pPr>
        <w:spacing w:after="0" w:line="240" w:lineRule="auto"/>
        <w:rPr>
          <w:rFonts w:ascii="標楷體" w:eastAsia="標楷體" w:hAnsi="標楷體" w:cs="Times New Roman"/>
          <w:color w:val="000000"/>
          <w14:ligatures w14:val="none"/>
        </w:rPr>
      </w:pPr>
      <w:r w:rsidRPr="002B4D45">
        <w:rPr>
          <w:rFonts w:ascii="標楷體" w:eastAsia="標楷體" w:hAnsi="標楷體" w:cs="標楷體"/>
          <w:color w:val="000000"/>
          <w14:ligatures w14:val="none"/>
        </w:rPr>
        <w:t>1.</w:t>
      </w:r>
      <w:r w:rsidRPr="002B4D45">
        <w:rPr>
          <w:rFonts w:ascii="標楷體" w:eastAsia="標楷體" w:hAnsi="標楷體" w:cs="標楷體" w:hint="eastAsia"/>
          <w:color w:val="000000"/>
          <w14:ligatures w14:val="none"/>
        </w:rPr>
        <w:t>您在參與完本次研習後，讓您感到有何收穫</w:t>
      </w:r>
      <w:proofErr w:type="gramStart"/>
      <w:r w:rsidRPr="002B4D45">
        <w:rPr>
          <w:rFonts w:ascii="標楷體" w:eastAsia="標楷體" w:hAnsi="標楷體" w:cs="標楷體" w:hint="eastAsia"/>
          <w:color w:val="000000"/>
          <w14:ligatures w14:val="none"/>
        </w:rPr>
        <w:t>或優點</w:t>
      </w:r>
      <w:proofErr w:type="gramEnd"/>
      <w:r w:rsidRPr="002B4D45">
        <w:rPr>
          <w:rFonts w:ascii="標楷體" w:eastAsia="標楷體" w:hAnsi="標楷體" w:cs="標楷體" w:hint="eastAsia"/>
          <w:color w:val="000000"/>
          <w14:ligatures w14:val="none"/>
        </w:rPr>
        <w:t>？</w:t>
      </w:r>
    </w:p>
    <w:p w14:paraId="2796C8BA" w14:textId="77777777" w:rsidR="002B4D45" w:rsidRPr="002B4D45" w:rsidRDefault="002B4D45" w:rsidP="002B4D45">
      <w:pPr>
        <w:spacing w:after="0" w:line="240" w:lineRule="auto"/>
        <w:rPr>
          <w:rFonts w:ascii="標楷體" w:eastAsia="標楷體" w:hAnsi="標楷體" w:cs="Times New Roman"/>
          <w:color w:val="000000"/>
          <w14:ligatures w14:val="none"/>
        </w:rPr>
      </w:pPr>
    </w:p>
    <w:p w14:paraId="5E9F4F93" w14:textId="77777777" w:rsidR="002B4D45" w:rsidRPr="002B4D45" w:rsidRDefault="002B4D45" w:rsidP="002B4D45">
      <w:pPr>
        <w:spacing w:after="0" w:line="240" w:lineRule="auto"/>
        <w:rPr>
          <w:rFonts w:ascii="標楷體" w:eastAsia="標楷體" w:hAnsi="標楷體" w:cs="Times New Roman"/>
          <w:color w:val="000000"/>
          <w14:ligatures w14:val="none"/>
        </w:rPr>
      </w:pPr>
    </w:p>
    <w:p w14:paraId="20BCA999" w14:textId="77777777" w:rsidR="002B4D45" w:rsidRPr="002B4D45" w:rsidRDefault="002B4D45" w:rsidP="002B4D45">
      <w:pPr>
        <w:spacing w:after="0" w:line="240" w:lineRule="auto"/>
        <w:rPr>
          <w:rFonts w:ascii="標楷體" w:eastAsia="標楷體" w:hAnsi="標楷體" w:cs="Times New Roman"/>
          <w:color w:val="000000"/>
          <w14:ligatures w14:val="none"/>
        </w:rPr>
      </w:pPr>
      <w:r w:rsidRPr="002B4D45">
        <w:rPr>
          <w:rFonts w:ascii="標楷體" w:eastAsia="標楷體" w:hAnsi="標楷體" w:cs="標楷體"/>
          <w:color w:val="000000"/>
          <w14:ligatures w14:val="none"/>
        </w:rPr>
        <w:t>2.</w:t>
      </w:r>
      <w:r w:rsidRPr="002B4D45">
        <w:rPr>
          <w:rFonts w:ascii="標楷體" w:eastAsia="標楷體" w:hAnsi="標楷體" w:cs="標楷體" w:hint="eastAsia"/>
          <w:color w:val="000000"/>
          <w14:ligatures w14:val="none"/>
        </w:rPr>
        <w:t>本次研習活動，有何需要加強或改進之處？</w:t>
      </w:r>
    </w:p>
    <w:p w14:paraId="00C31B57" w14:textId="77777777" w:rsidR="002B4D45" w:rsidRPr="002B4D45" w:rsidRDefault="002B4D45" w:rsidP="002B4D45">
      <w:pPr>
        <w:spacing w:after="0" w:line="240" w:lineRule="auto"/>
        <w:ind w:leftChars="200" w:left="480"/>
        <w:rPr>
          <w:rFonts w:ascii="標楷體" w:eastAsia="標楷體" w:hAnsi="標楷體" w:cs="Times New Roman"/>
          <w:color w:val="000000"/>
          <w:kern w:val="0"/>
          <w14:ligatures w14:val="none"/>
        </w:rPr>
      </w:pPr>
    </w:p>
    <w:tbl>
      <w:tblPr>
        <w:tblpPr w:leftFromText="180" w:rightFromText="180" w:vertAnchor="text" w:horzAnchor="margin" w:tblpXSpec="center" w:tblpY="289"/>
        <w:tblW w:w="8897" w:type="dxa"/>
        <w:tblLook w:val="0000" w:firstRow="0" w:lastRow="0" w:firstColumn="0" w:lastColumn="0" w:noHBand="0" w:noVBand="0"/>
      </w:tblPr>
      <w:tblGrid>
        <w:gridCol w:w="8897"/>
      </w:tblGrid>
      <w:tr w:rsidR="002B4D45" w:rsidRPr="002B4D45" w14:paraId="11BE16F2" w14:textId="77777777" w:rsidTr="002B4D45">
        <w:trPr>
          <w:trHeight w:val="120"/>
        </w:trPr>
        <w:tc>
          <w:tcPr>
            <w:tcW w:w="8897" w:type="dxa"/>
          </w:tcPr>
          <w:p w14:paraId="57FC9A64" w14:textId="77777777" w:rsidR="002B4D45" w:rsidRPr="002B4D45" w:rsidRDefault="002B4D45" w:rsidP="002B4D45">
            <w:pPr>
              <w:spacing w:after="0" w:line="300" w:lineRule="exact"/>
              <w:rPr>
                <w:rFonts w:ascii="標楷體" w:eastAsia="標楷體" w:hAnsi="標楷體" w:cs="Times New Roman"/>
                <w:color w:val="000000"/>
                <w14:ligatures w14:val="none"/>
              </w:rPr>
            </w:pPr>
            <w:r w:rsidRPr="002B4D45">
              <w:rPr>
                <w:rFonts w:ascii="標楷體" w:eastAsia="標楷體" w:hAnsi="標楷體" w:cs="標楷體" w:hint="eastAsia"/>
                <w:color w:val="000000"/>
                <w14:ligatures w14:val="none"/>
              </w:rPr>
              <w:t>基本資料區：</w:t>
            </w:r>
          </w:p>
          <w:p w14:paraId="10BBDA9B" w14:textId="77777777" w:rsidR="002B4D45" w:rsidRPr="002B4D45" w:rsidRDefault="002B4D45" w:rsidP="002B4D45">
            <w:pPr>
              <w:spacing w:after="0" w:line="300" w:lineRule="exact"/>
              <w:rPr>
                <w:rFonts w:ascii="標楷體" w:eastAsia="標楷體" w:hAnsi="標楷體" w:cs="Times New Roman"/>
                <w:color w:val="000000"/>
                <w14:ligatures w14:val="none"/>
              </w:rPr>
            </w:pPr>
            <w:r w:rsidRPr="002B4D45">
              <w:rPr>
                <w:rFonts w:ascii="標楷體" w:eastAsia="標楷體" w:hAnsi="標楷體" w:cs="標楷體"/>
                <w:color w:val="000000"/>
                <w14:ligatures w14:val="none"/>
              </w:rPr>
              <w:t xml:space="preserve">1. </w:t>
            </w:r>
            <w:r w:rsidRPr="002B4D45">
              <w:rPr>
                <w:rFonts w:ascii="標楷體" w:eastAsia="標楷體" w:hAnsi="標楷體" w:cs="標楷體" w:hint="eastAsia"/>
                <w:color w:val="000000"/>
                <w14:ligatures w14:val="none"/>
              </w:rPr>
              <w:t>性別□男□女</w:t>
            </w:r>
          </w:p>
        </w:tc>
      </w:tr>
      <w:tr w:rsidR="002B4D45" w:rsidRPr="002B4D45" w14:paraId="71151797" w14:textId="77777777" w:rsidTr="002B4D45">
        <w:trPr>
          <w:trHeight w:val="120"/>
        </w:trPr>
        <w:tc>
          <w:tcPr>
            <w:tcW w:w="8897" w:type="dxa"/>
          </w:tcPr>
          <w:p w14:paraId="448302F4" w14:textId="77777777" w:rsidR="002B4D45" w:rsidRPr="002B4D45" w:rsidRDefault="002B4D45" w:rsidP="002B4D45">
            <w:pPr>
              <w:spacing w:after="0" w:line="240" w:lineRule="auto"/>
              <w:rPr>
                <w:rFonts w:ascii="標楷體" w:eastAsia="標楷體" w:hAnsi="標楷體" w:cs="Times New Roman"/>
                <w:color w:val="000000"/>
                <w14:ligatures w14:val="none"/>
              </w:rPr>
            </w:pPr>
            <w:r w:rsidRPr="002B4D45">
              <w:rPr>
                <w:rFonts w:ascii="標楷體" w:eastAsia="標楷體" w:hAnsi="標楷體" w:cs="標楷體"/>
                <w:color w:val="000000"/>
                <w14:ligatures w14:val="none"/>
              </w:rPr>
              <w:t xml:space="preserve">2. </w:t>
            </w:r>
            <w:r w:rsidRPr="002B4D45">
              <w:rPr>
                <w:rFonts w:ascii="標楷體" w:eastAsia="標楷體" w:hAnsi="標楷體" w:cs="標楷體" w:hint="eastAsia"/>
                <w:color w:val="000000"/>
                <w14:ligatures w14:val="none"/>
              </w:rPr>
              <w:t>擔任校長（主任、組長）的年資□</w:t>
            </w:r>
            <w:r w:rsidRPr="002B4D45">
              <w:rPr>
                <w:rFonts w:ascii="標楷體" w:eastAsia="標楷體" w:hAnsi="標楷體" w:cs="標楷體"/>
                <w:color w:val="000000"/>
                <w14:ligatures w14:val="none"/>
              </w:rPr>
              <w:t>1-4</w:t>
            </w:r>
            <w:r w:rsidRPr="002B4D45">
              <w:rPr>
                <w:rFonts w:ascii="標楷體" w:eastAsia="標楷體" w:hAnsi="標楷體" w:cs="標楷體" w:hint="eastAsia"/>
                <w:color w:val="000000"/>
                <w14:ligatures w14:val="none"/>
              </w:rPr>
              <w:t>年□</w:t>
            </w:r>
            <w:r w:rsidRPr="002B4D45">
              <w:rPr>
                <w:rFonts w:ascii="標楷體" w:eastAsia="標楷體" w:hAnsi="標楷體" w:cs="標楷體"/>
                <w:color w:val="000000"/>
                <w14:ligatures w14:val="none"/>
              </w:rPr>
              <w:t>5-8</w:t>
            </w:r>
            <w:r w:rsidRPr="002B4D45">
              <w:rPr>
                <w:rFonts w:ascii="標楷體" w:eastAsia="標楷體" w:hAnsi="標楷體" w:cs="標楷體" w:hint="eastAsia"/>
                <w:color w:val="000000"/>
                <w14:ligatures w14:val="none"/>
              </w:rPr>
              <w:t>年□</w:t>
            </w:r>
            <w:r w:rsidRPr="002B4D45">
              <w:rPr>
                <w:rFonts w:ascii="標楷體" w:eastAsia="標楷體" w:hAnsi="標楷體" w:cs="標楷體"/>
                <w:color w:val="000000"/>
                <w14:ligatures w14:val="none"/>
              </w:rPr>
              <w:t>8-12</w:t>
            </w:r>
            <w:r w:rsidRPr="002B4D45">
              <w:rPr>
                <w:rFonts w:ascii="標楷體" w:eastAsia="標楷體" w:hAnsi="標楷體" w:cs="標楷體" w:hint="eastAsia"/>
                <w:color w:val="000000"/>
                <w14:ligatures w14:val="none"/>
              </w:rPr>
              <w:t>年□</w:t>
            </w:r>
            <w:r w:rsidRPr="002B4D45">
              <w:rPr>
                <w:rFonts w:ascii="標楷體" w:eastAsia="標楷體" w:hAnsi="標楷體" w:cs="標楷體"/>
                <w:color w:val="000000"/>
                <w14:ligatures w14:val="none"/>
              </w:rPr>
              <w:t>12</w:t>
            </w:r>
            <w:r w:rsidRPr="002B4D45">
              <w:rPr>
                <w:rFonts w:ascii="標楷體" w:eastAsia="標楷體" w:hAnsi="標楷體" w:cs="標楷體" w:hint="eastAsia"/>
                <w:color w:val="000000"/>
                <w14:ligatures w14:val="none"/>
              </w:rPr>
              <w:t>年以上</w:t>
            </w:r>
          </w:p>
        </w:tc>
      </w:tr>
      <w:tr w:rsidR="002B4D45" w:rsidRPr="002B4D45" w14:paraId="42D2DB67" w14:textId="77777777" w:rsidTr="002B4D45">
        <w:trPr>
          <w:trHeight w:val="120"/>
        </w:trPr>
        <w:tc>
          <w:tcPr>
            <w:tcW w:w="8897" w:type="dxa"/>
          </w:tcPr>
          <w:p w14:paraId="5136EA99" w14:textId="77777777" w:rsidR="002B4D45" w:rsidRPr="002B4D45" w:rsidRDefault="002B4D45" w:rsidP="002B4D45">
            <w:pPr>
              <w:spacing w:after="0" w:line="240" w:lineRule="auto"/>
              <w:rPr>
                <w:rFonts w:ascii="標楷體" w:eastAsia="標楷體" w:hAnsi="標楷體" w:cs="Times New Roman"/>
                <w:color w:val="000000"/>
                <w14:ligatures w14:val="none"/>
              </w:rPr>
            </w:pPr>
            <w:r w:rsidRPr="002B4D45">
              <w:rPr>
                <w:rFonts w:ascii="標楷體" w:eastAsia="標楷體" w:hAnsi="標楷體" w:cs="標楷體"/>
                <w:color w:val="000000"/>
                <w14:ligatures w14:val="none"/>
              </w:rPr>
              <w:t xml:space="preserve">3. </w:t>
            </w:r>
            <w:r w:rsidRPr="002B4D45">
              <w:rPr>
                <w:rFonts w:ascii="標楷體" w:eastAsia="標楷體" w:hAnsi="標楷體" w:cs="標楷體" w:hint="eastAsia"/>
                <w:color w:val="000000"/>
                <w14:ligatures w14:val="none"/>
              </w:rPr>
              <w:t>服務學校班級數□</w:t>
            </w:r>
            <w:r w:rsidRPr="002B4D45">
              <w:rPr>
                <w:rFonts w:ascii="標楷體" w:eastAsia="標楷體" w:hAnsi="標楷體" w:cs="標楷體"/>
                <w:color w:val="000000"/>
                <w14:ligatures w14:val="none"/>
              </w:rPr>
              <w:t>6-12</w:t>
            </w:r>
            <w:r w:rsidRPr="002B4D45">
              <w:rPr>
                <w:rFonts w:ascii="標楷體" w:eastAsia="標楷體" w:hAnsi="標楷體" w:cs="標楷體" w:hint="eastAsia"/>
                <w:color w:val="000000"/>
                <w14:ligatures w14:val="none"/>
              </w:rPr>
              <w:t>班□</w:t>
            </w:r>
            <w:r w:rsidRPr="002B4D45">
              <w:rPr>
                <w:rFonts w:ascii="標楷體" w:eastAsia="標楷體" w:hAnsi="標楷體" w:cs="標楷體"/>
                <w:color w:val="000000"/>
                <w14:ligatures w14:val="none"/>
              </w:rPr>
              <w:t>13-24</w:t>
            </w:r>
            <w:r w:rsidRPr="002B4D45">
              <w:rPr>
                <w:rFonts w:ascii="標楷體" w:eastAsia="標楷體" w:hAnsi="標楷體" w:cs="標楷體" w:hint="eastAsia"/>
                <w:color w:val="000000"/>
                <w14:ligatures w14:val="none"/>
              </w:rPr>
              <w:t>班□</w:t>
            </w:r>
            <w:r w:rsidRPr="002B4D45">
              <w:rPr>
                <w:rFonts w:ascii="標楷體" w:eastAsia="標楷體" w:hAnsi="標楷體" w:cs="標楷體"/>
                <w:color w:val="000000"/>
                <w14:ligatures w14:val="none"/>
              </w:rPr>
              <w:t>25-48</w:t>
            </w:r>
            <w:r w:rsidRPr="002B4D45">
              <w:rPr>
                <w:rFonts w:ascii="標楷體" w:eastAsia="標楷體" w:hAnsi="標楷體" w:cs="標楷體" w:hint="eastAsia"/>
                <w:color w:val="000000"/>
                <w14:ligatures w14:val="none"/>
              </w:rPr>
              <w:t>班□</w:t>
            </w:r>
            <w:r w:rsidRPr="002B4D45">
              <w:rPr>
                <w:rFonts w:ascii="標楷體" w:eastAsia="標楷體" w:hAnsi="標楷體" w:cs="標楷體"/>
                <w:color w:val="000000"/>
                <w14:ligatures w14:val="none"/>
              </w:rPr>
              <w:t>48</w:t>
            </w:r>
            <w:r w:rsidRPr="002B4D45">
              <w:rPr>
                <w:rFonts w:ascii="標楷體" w:eastAsia="標楷體" w:hAnsi="標楷體" w:cs="標楷體" w:hint="eastAsia"/>
                <w:color w:val="000000"/>
                <w14:ligatures w14:val="none"/>
              </w:rPr>
              <w:t>班以上</w:t>
            </w:r>
          </w:p>
        </w:tc>
      </w:tr>
    </w:tbl>
    <w:p w14:paraId="2E37E6DF" w14:textId="77777777" w:rsidR="002B4D45" w:rsidRPr="002B4D45" w:rsidRDefault="002B4D45" w:rsidP="002B4D45">
      <w:pPr>
        <w:widowControl/>
        <w:spacing w:after="0" w:line="240" w:lineRule="auto"/>
        <w:rPr>
          <w:rFonts w:ascii="標楷體" w:eastAsia="標楷體" w:hAnsi="標楷體" w:cs="Times New Roman"/>
          <w14:ligatures w14:val="none"/>
        </w:rPr>
      </w:pPr>
    </w:p>
    <w:p w14:paraId="31A0B46E" w14:textId="77777777" w:rsidR="002B4D45" w:rsidRPr="002B4D45" w:rsidRDefault="002B4D45" w:rsidP="002B4D45">
      <w:pPr>
        <w:widowControl/>
        <w:spacing w:after="0" w:line="240" w:lineRule="auto"/>
        <w:rPr>
          <w:rFonts w:ascii="標楷體" w:eastAsia="標楷體" w:hAnsi="標楷體" w:cs="Times New Roman"/>
          <w14:ligatures w14:val="none"/>
        </w:rPr>
      </w:pPr>
    </w:p>
    <w:p w14:paraId="7D36BB5F" w14:textId="77777777" w:rsidR="002B4D45" w:rsidRPr="002B4D45" w:rsidRDefault="002B4D45" w:rsidP="002B4D45">
      <w:pPr>
        <w:widowControl/>
        <w:spacing w:after="0" w:line="240" w:lineRule="auto"/>
        <w:rPr>
          <w:rFonts w:ascii="標楷體" w:eastAsia="標楷體" w:hAnsi="標楷體" w:cs="Times New Roman"/>
          <w14:ligatures w14:val="none"/>
        </w:rPr>
      </w:pPr>
    </w:p>
    <w:p w14:paraId="37BF1C6E" w14:textId="77777777" w:rsidR="002B4D45" w:rsidRPr="002B4D45" w:rsidRDefault="002B4D45" w:rsidP="002B4D45">
      <w:pPr>
        <w:widowControl/>
        <w:spacing w:after="0" w:line="240" w:lineRule="auto"/>
        <w:rPr>
          <w:rFonts w:ascii="標楷體" w:eastAsia="標楷體" w:hAnsi="標楷體" w:cs="Times New Roman"/>
          <w14:ligatures w14:val="none"/>
        </w:rPr>
      </w:pPr>
    </w:p>
    <w:p w14:paraId="39B2779C" w14:textId="77777777" w:rsidR="002B4D45" w:rsidRPr="002B4D45" w:rsidRDefault="002B4D45" w:rsidP="002B4D45">
      <w:pPr>
        <w:widowControl/>
        <w:spacing w:after="0" w:line="240" w:lineRule="auto"/>
        <w:rPr>
          <w:rFonts w:ascii="標楷體" w:eastAsia="標楷體" w:hAnsi="標楷體" w:cs="Times New Roman"/>
          <w14:ligatures w14:val="none"/>
        </w:rPr>
      </w:pPr>
    </w:p>
    <w:p w14:paraId="3EB76A3A" w14:textId="1AD270BE" w:rsidR="002B4D45" w:rsidRPr="002B4D45" w:rsidRDefault="002B4D45" w:rsidP="008321B3">
      <w:pPr>
        <w:spacing w:after="0" w:line="480" w:lineRule="exact"/>
        <w:jc w:val="center"/>
        <w:rPr>
          <w:rFonts w:ascii="標楷體" w:eastAsia="標楷體" w:hAnsi="標楷體" w:cs="標楷體"/>
          <w:b/>
          <w:sz w:val="28"/>
          <w:szCs w:val="28"/>
        </w:rPr>
      </w:pPr>
    </w:p>
    <w:p w14:paraId="163BE019" w14:textId="2EF32084" w:rsidR="002B4D45" w:rsidRDefault="002B4D45" w:rsidP="008321B3">
      <w:pPr>
        <w:spacing w:after="0" w:line="480" w:lineRule="exact"/>
        <w:jc w:val="center"/>
        <w:rPr>
          <w:rFonts w:ascii="標楷體" w:eastAsia="標楷體" w:hAnsi="標楷體" w:cs="標楷體"/>
          <w:b/>
          <w:sz w:val="28"/>
          <w:szCs w:val="28"/>
        </w:rPr>
      </w:pPr>
    </w:p>
    <w:p w14:paraId="40333042" w14:textId="77777777" w:rsidR="002B4D45" w:rsidRDefault="002B4D45" w:rsidP="008321B3">
      <w:pPr>
        <w:spacing w:after="0" w:line="480" w:lineRule="exact"/>
        <w:jc w:val="center"/>
        <w:rPr>
          <w:rFonts w:ascii="標楷體" w:eastAsia="標楷體" w:hAnsi="標楷體" w:cs="標楷體"/>
          <w:b/>
          <w:sz w:val="28"/>
          <w:szCs w:val="28"/>
        </w:rPr>
      </w:pPr>
    </w:p>
    <w:p w14:paraId="1690870B" w14:textId="77777777" w:rsidR="002B4D45" w:rsidRPr="003C3CD1" w:rsidRDefault="002B4D45" w:rsidP="002B4D45">
      <w:pPr>
        <w:spacing w:after="0" w:line="480" w:lineRule="exact"/>
        <w:jc w:val="center"/>
        <w:rPr>
          <w:rFonts w:ascii="標楷體" w:eastAsia="標楷體" w:hAnsi="標楷體" w:cs="標楷體"/>
          <w:b/>
          <w:sz w:val="28"/>
          <w:szCs w:val="28"/>
        </w:rPr>
      </w:pPr>
      <w:bookmarkStart w:id="16" w:name="_Hlk228153639"/>
      <w:bookmarkEnd w:id="14"/>
      <w:r w:rsidRPr="003C3CD1">
        <w:rPr>
          <w:rFonts w:ascii="標楷體" w:eastAsia="標楷體" w:hAnsi="標楷體" w:cs="標楷體" w:hint="eastAsia"/>
          <w:b/>
          <w:sz w:val="28"/>
          <w:szCs w:val="28"/>
        </w:rPr>
        <w:lastRenderedPageBreak/>
        <w:t>基隆市</w:t>
      </w:r>
      <w:r w:rsidRPr="003C3CD1">
        <w:rPr>
          <w:rFonts w:ascii="標楷體" w:eastAsia="標楷體" w:hAnsi="標楷體" w:cs="標楷體"/>
          <w:b/>
          <w:sz w:val="28"/>
          <w:szCs w:val="28"/>
        </w:rPr>
        <w:t>11</w:t>
      </w:r>
      <w:r w:rsidRPr="003C3CD1">
        <w:rPr>
          <w:rFonts w:ascii="標楷體" w:eastAsia="標楷體" w:hAnsi="標楷體" w:cs="標楷體" w:hint="eastAsia"/>
          <w:b/>
          <w:sz w:val="28"/>
          <w:szCs w:val="28"/>
        </w:rPr>
        <w:t>5</w:t>
      </w:r>
      <w:proofErr w:type="gramStart"/>
      <w:r w:rsidRPr="003C3CD1">
        <w:rPr>
          <w:rFonts w:ascii="標楷體" w:eastAsia="標楷體" w:hAnsi="標楷體" w:cs="標楷體"/>
          <w:b/>
          <w:sz w:val="28"/>
          <w:szCs w:val="28"/>
        </w:rPr>
        <w:t>學年度精進</w:t>
      </w:r>
      <w:proofErr w:type="gramEnd"/>
      <w:r w:rsidRPr="003C3CD1">
        <w:rPr>
          <w:rFonts w:ascii="標楷體" w:eastAsia="標楷體" w:hAnsi="標楷體" w:cs="標楷體"/>
          <w:b/>
          <w:sz w:val="28"/>
          <w:szCs w:val="28"/>
        </w:rPr>
        <w:t>國民中小學教師教學專業與課程品質整體推動計畫</w:t>
      </w:r>
    </w:p>
    <w:p w14:paraId="4199751B" w14:textId="77777777" w:rsidR="002B4D45" w:rsidRDefault="002B4D45" w:rsidP="002B4D45">
      <w:pPr>
        <w:spacing w:line="500" w:lineRule="exact"/>
        <w:jc w:val="center"/>
        <w:rPr>
          <w:rFonts w:ascii="標楷體" w:eastAsia="標楷體" w:hAnsi="標楷體" w:cs="標楷體"/>
          <w:b/>
          <w:sz w:val="28"/>
          <w:szCs w:val="28"/>
        </w:rPr>
      </w:pPr>
      <w:r w:rsidRPr="003C3CD1">
        <w:rPr>
          <w:rFonts w:ascii="標楷體" w:eastAsia="標楷體" w:hAnsi="標楷體" w:cs="標楷體"/>
          <w:b/>
          <w:sz w:val="28"/>
          <w:szCs w:val="28"/>
        </w:rPr>
        <w:t>國民教育地方輔導團</w:t>
      </w:r>
      <w:r w:rsidRPr="003C3CD1">
        <w:rPr>
          <w:rFonts w:ascii="標楷體" w:eastAsia="標楷體" w:hAnsi="標楷體" w:cs="標楷體" w:hint="eastAsia"/>
          <w:b/>
          <w:sz w:val="28"/>
          <w:szCs w:val="28"/>
        </w:rPr>
        <w:t>數學</w:t>
      </w:r>
      <w:r w:rsidRPr="003C3CD1">
        <w:rPr>
          <w:rFonts w:ascii="標楷體" w:eastAsia="標楷體" w:hAnsi="標楷體" w:cs="標楷體"/>
          <w:b/>
          <w:sz w:val="28"/>
          <w:szCs w:val="28"/>
        </w:rPr>
        <w:t>領域分團</w:t>
      </w:r>
    </w:p>
    <w:p w14:paraId="372E6AEB" w14:textId="210CDD61" w:rsidR="002B4D45" w:rsidRPr="003C3CD1" w:rsidRDefault="002B4D45" w:rsidP="002B4D45">
      <w:pPr>
        <w:spacing w:line="500" w:lineRule="exact"/>
        <w:jc w:val="center"/>
        <w:rPr>
          <w:rFonts w:ascii="標楷體" w:eastAsia="標楷體" w:hAnsi="標楷體" w:cs="標楷體"/>
          <w:b/>
          <w:sz w:val="28"/>
          <w:szCs w:val="28"/>
        </w:rPr>
      </w:pPr>
      <w:r>
        <w:rPr>
          <w:rFonts w:ascii="標楷體" w:eastAsia="標楷體" w:hAnsi="標楷體" w:cs="Gungsuh" w:hint="eastAsia"/>
          <w:color w:val="000000"/>
        </w:rPr>
        <w:t>子計畫</w:t>
      </w:r>
      <w:r w:rsidR="00683B67">
        <w:rPr>
          <w:rFonts w:ascii="標楷體" w:eastAsia="標楷體" w:hAnsi="標楷體" w:cs="Gungsuh"/>
          <w:color w:val="000000"/>
        </w:rPr>
        <w:t>6</w:t>
      </w:r>
      <w:r>
        <w:rPr>
          <w:rFonts w:ascii="標楷體" w:eastAsia="標楷體" w:hAnsi="標楷體" w:cs="Gungsuh" w:hint="eastAsia"/>
          <w:color w:val="000000"/>
        </w:rPr>
        <w:t>-</w:t>
      </w:r>
      <w:r w:rsidRPr="003C3CD1">
        <w:rPr>
          <w:rFonts w:ascii="標楷體" w:eastAsia="標楷體" w:hAnsi="標楷體" w:cs="Gungsuh" w:hint="eastAsia"/>
          <w:color w:val="000000"/>
        </w:rPr>
        <w:t>「</w:t>
      </w:r>
      <w:bookmarkStart w:id="17" w:name="_Hlk228153056"/>
      <w:proofErr w:type="gramStart"/>
      <w:r w:rsidRPr="005769BE">
        <w:rPr>
          <w:rFonts w:ascii="標楷體" w:eastAsia="標楷體" w:hAnsi="標楷體" w:cs="新細明體" w:hint="eastAsia"/>
          <w:b/>
          <w:bCs/>
          <w:color w:val="000000"/>
        </w:rPr>
        <w:t>基優教師</w:t>
      </w:r>
      <w:proofErr w:type="gramEnd"/>
      <w:r w:rsidRPr="00FB7785">
        <w:rPr>
          <w:rFonts w:ascii="標楷體" w:eastAsia="標楷體" w:hAnsi="標楷體" w:cs="新細明體" w:hint="eastAsia"/>
          <w:b/>
          <w:bCs/>
          <w:color w:val="000000"/>
        </w:rPr>
        <w:t>-</w:t>
      </w:r>
      <w:r w:rsidRPr="002B4D45">
        <w:rPr>
          <w:rFonts w:ascii="標楷體" w:eastAsia="標楷體" w:hAnsi="標楷體" w:cs="新細明體" w:hint="eastAsia"/>
          <w:b/>
          <w:bCs/>
          <w:color w:val="000000"/>
        </w:rPr>
        <w:t>數學素養導向教學設計工作坊</w:t>
      </w:r>
      <w:bookmarkEnd w:id="17"/>
      <w:r w:rsidRPr="003C3CD1">
        <w:rPr>
          <w:rFonts w:ascii="標楷體" w:eastAsia="標楷體" w:hAnsi="標楷體" w:cs="Gungsuh" w:hint="eastAsia"/>
          <w:b/>
          <w:bCs/>
          <w:color w:val="000000"/>
        </w:rPr>
        <w:t>」</w:t>
      </w:r>
      <w:r w:rsidRPr="003C3CD1">
        <w:rPr>
          <w:rFonts w:ascii="標楷體" w:eastAsia="標楷體" w:hAnsi="標楷體" w:cs="Gungsuh" w:hint="eastAsia"/>
          <w:color w:val="000000"/>
        </w:rPr>
        <w:t>實施計畫</w:t>
      </w:r>
    </w:p>
    <w:p w14:paraId="0AC8989C" w14:textId="77777777" w:rsidR="002B4D45" w:rsidRPr="000E6DF8" w:rsidRDefault="002B4D45" w:rsidP="002B4D45">
      <w:pPr>
        <w:spacing w:after="0" w:line="500" w:lineRule="exact"/>
        <w:rPr>
          <w:rFonts w:ascii="標楷體" w:eastAsia="標楷體" w:hAnsi="標楷體"/>
          <w:b/>
          <w:sz w:val="28"/>
          <w:szCs w:val="28"/>
        </w:rPr>
      </w:pPr>
      <w:r>
        <w:rPr>
          <w:rFonts w:ascii="標楷體" w:eastAsia="標楷體" w:hAnsi="標楷體" w:hint="eastAsia"/>
          <w:b/>
          <w:sz w:val="28"/>
          <w:szCs w:val="28"/>
        </w:rPr>
        <w:t>一</w:t>
      </w:r>
      <w:r w:rsidRPr="000E6DF8">
        <w:rPr>
          <w:rFonts w:ascii="標楷體" w:eastAsia="標楷體" w:hAnsi="標楷體"/>
          <w:b/>
          <w:sz w:val="28"/>
          <w:szCs w:val="28"/>
        </w:rPr>
        <w:t>、依據</w:t>
      </w:r>
    </w:p>
    <w:p w14:paraId="4C9346FA" w14:textId="77777777" w:rsidR="002B4D45" w:rsidRPr="003C3CD1" w:rsidRDefault="001E0A1A" w:rsidP="002B4D45">
      <w:pPr>
        <w:snapToGrid w:val="0"/>
        <w:spacing w:beforeLines="50" w:before="180" w:afterLines="50" w:after="180" w:line="400" w:lineRule="exact"/>
        <w:ind w:left="708" w:hangingChars="295" w:hanging="708"/>
        <w:rPr>
          <w:rFonts w:ascii="標楷體" w:eastAsia="標楷體" w:hAnsi="標楷體" w:cs="新細明體"/>
          <w:color w:val="000000"/>
        </w:rPr>
      </w:pPr>
      <w:sdt>
        <w:sdtPr>
          <w:rPr>
            <w:rFonts w:ascii="標楷體" w:eastAsia="標楷體" w:hAnsi="標楷體" w:cs="新細明體"/>
            <w:color w:val="000000"/>
          </w:rPr>
          <w:tag w:val="goog_rdk_87"/>
          <w:id w:val="-716961727"/>
        </w:sdtPr>
        <w:sdtEndPr/>
        <w:sdtContent>
          <w:r w:rsidR="002B4D45" w:rsidRPr="003C3CD1">
            <w:rPr>
              <w:rFonts w:ascii="標楷體" w:eastAsia="標楷體" w:hAnsi="標楷體" w:cs="新細明體"/>
              <w:color w:val="000000"/>
            </w:rPr>
            <w:t>（一）教育部補助直轄市縣（市）政府精進國民中學及國民小學教師教學專業與課程品質作業要點。</w:t>
          </w:r>
        </w:sdtContent>
      </w:sdt>
    </w:p>
    <w:p w14:paraId="4916C866" w14:textId="77777777" w:rsidR="002B4D45" w:rsidRPr="003C3CD1" w:rsidRDefault="001E0A1A" w:rsidP="002B4D45">
      <w:pPr>
        <w:snapToGrid w:val="0"/>
        <w:spacing w:beforeLines="50" w:before="180" w:afterLines="50" w:after="180" w:line="400" w:lineRule="exact"/>
        <w:rPr>
          <w:rFonts w:ascii="標楷體" w:eastAsia="標楷體" w:hAnsi="標楷體" w:cs="新細明體"/>
          <w:color w:val="000000"/>
        </w:rPr>
      </w:pPr>
      <w:sdt>
        <w:sdtPr>
          <w:rPr>
            <w:rFonts w:ascii="標楷體" w:eastAsia="標楷體" w:hAnsi="標楷體" w:cs="新細明體"/>
            <w:color w:val="000000"/>
          </w:rPr>
          <w:tag w:val="goog_rdk_88"/>
          <w:id w:val="-211341764"/>
        </w:sdtPr>
        <w:sdtEndPr/>
        <w:sdtContent>
          <w:r w:rsidR="002B4D45" w:rsidRPr="003C3CD1">
            <w:rPr>
              <w:rFonts w:ascii="標楷體" w:eastAsia="標楷體" w:hAnsi="標楷體" w:cs="新細明體"/>
              <w:color w:val="000000"/>
            </w:rPr>
            <w:t>（二）基隆市11</w:t>
          </w:r>
          <w:r w:rsidR="002B4D45" w:rsidRPr="003C3CD1">
            <w:rPr>
              <w:rFonts w:ascii="標楷體" w:eastAsia="標楷體" w:hAnsi="標楷體" w:cs="新細明體" w:hint="eastAsia"/>
              <w:color w:val="000000"/>
            </w:rPr>
            <w:t>5</w:t>
          </w:r>
          <w:proofErr w:type="gramStart"/>
          <w:r w:rsidR="002B4D45" w:rsidRPr="003C3CD1">
            <w:rPr>
              <w:rFonts w:ascii="標楷體" w:eastAsia="標楷體" w:hAnsi="標楷體" w:cs="新細明體"/>
              <w:color w:val="000000"/>
            </w:rPr>
            <w:t>學年度精進</w:t>
          </w:r>
          <w:proofErr w:type="gramEnd"/>
          <w:r w:rsidR="002B4D45" w:rsidRPr="003C3CD1">
            <w:rPr>
              <w:rFonts w:ascii="標楷體" w:eastAsia="標楷體" w:hAnsi="標楷體" w:cs="新細明體"/>
              <w:color w:val="000000"/>
            </w:rPr>
            <w:t>國民中小學教師教學專業與課程品質整體推動計畫。</w:t>
          </w:r>
        </w:sdtContent>
      </w:sdt>
    </w:p>
    <w:p w14:paraId="0A12DA42" w14:textId="77777777" w:rsidR="002B4D45" w:rsidRPr="003C3CD1" w:rsidRDefault="001E0A1A" w:rsidP="002B4D45">
      <w:pPr>
        <w:snapToGrid w:val="0"/>
        <w:spacing w:beforeLines="50" w:before="180" w:afterLines="50" w:after="180" w:line="400" w:lineRule="exact"/>
        <w:rPr>
          <w:rFonts w:ascii="標楷體" w:eastAsia="標楷體" w:hAnsi="標楷體" w:cs="新細明體"/>
          <w:color w:val="000000"/>
        </w:rPr>
      </w:pPr>
      <w:sdt>
        <w:sdtPr>
          <w:rPr>
            <w:rFonts w:ascii="標楷體" w:eastAsia="標楷體" w:hAnsi="標楷體" w:cs="新細明體"/>
            <w:color w:val="000000"/>
          </w:rPr>
          <w:tag w:val="goog_rdk_89"/>
          <w:id w:val="165674460"/>
        </w:sdtPr>
        <w:sdtEndPr/>
        <w:sdtContent>
          <w:r w:rsidR="002B4D45" w:rsidRPr="003C3CD1">
            <w:rPr>
              <w:rFonts w:ascii="標楷體" w:eastAsia="標楷體" w:hAnsi="標楷體" w:cs="新細明體"/>
              <w:color w:val="000000"/>
            </w:rPr>
            <w:t>（三）基隆市11</w:t>
          </w:r>
          <w:r w:rsidR="002B4D45" w:rsidRPr="003C3CD1">
            <w:rPr>
              <w:rFonts w:ascii="標楷體" w:eastAsia="標楷體" w:hAnsi="標楷體" w:cs="新細明體" w:hint="eastAsia"/>
              <w:color w:val="000000"/>
            </w:rPr>
            <w:t>5</w:t>
          </w:r>
          <w:r w:rsidR="002B4D45" w:rsidRPr="003C3CD1">
            <w:rPr>
              <w:rFonts w:ascii="標楷體" w:eastAsia="標楷體" w:hAnsi="標楷體" w:cs="新細明體"/>
              <w:color w:val="000000"/>
            </w:rPr>
            <w:t>學年度國教地方團整體團</w:t>
          </w:r>
          <w:proofErr w:type="gramStart"/>
          <w:r w:rsidR="002B4D45" w:rsidRPr="003C3CD1">
            <w:rPr>
              <w:rFonts w:ascii="標楷體" w:eastAsia="標楷體" w:hAnsi="標楷體" w:cs="新細明體"/>
              <w:color w:val="000000"/>
            </w:rPr>
            <w:t>務</w:t>
          </w:r>
          <w:proofErr w:type="gramEnd"/>
          <w:r w:rsidR="002B4D45" w:rsidRPr="003C3CD1">
            <w:rPr>
              <w:rFonts w:ascii="標楷體" w:eastAsia="標楷體" w:hAnsi="標楷體" w:cs="新細明體"/>
              <w:color w:val="000000"/>
            </w:rPr>
            <w:t>計畫。</w:t>
          </w:r>
        </w:sdtContent>
      </w:sdt>
    </w:p>
    <w:p w14:paraId="104BCA5B" w14:textId="77777777" w:rsidR="002B4D45" w:rsidRPr="000E6DF8" w:rsidRDefault="002B4D45" w:rsidP="002B4D45">
      <w:pPr>
        <w:spacing w:after="0" w:line="500" w:lineRule="exact"/>
        <w:rPr>
          <w:rFonts w:ascii="標楷體" w:eastAsia="標楷體" w:hAnsi="標楷體"/>
          <w:b/>
          <w:sz w:val="28"/>
          <w:szCs w:val="28"/>
        </w:rPr>
      </w:pPr>
      <w:r>
        <w:rPr>
          <w:rFonts w:ascii="標楷體" w:eastAsia="標楷體" w:hAnsi="標楷體" w:hint="eastAsia"/>
          <w:b/>
          <w:sz w:val="28"/>
          <w:szCs w:val="28"/>
        </w:rPr>
        <w:t>二</w:t>
      </w:r>
      <w:r w:rsidRPr="000E6DF8">
        <w:rPr>
          <w:rFonts w:ascii="標楷體" w:eastAsia="標楷體" w:hAnsi="標楷體"/>
          <w:b/>
          <w:sz w:val="28"/>
          <w:szCs w:val="28"/>
        </w:rPr>
        <w:t>、現況分析與需求評估</w:t>
      </w:r>
    </w:p>
    <w:p w14:paraId="469EB743" w14:textId="77777777" w:rsidR="002B4D45" w:rsidRDefault="002B4D45" w:rsidP="002B4D45">
      <w:pPr>
        <w:spacing w:beforeLines="50" w:before="180" w:after="0" w:line="240" w:lineRule="auto"/>
        <w:ind w:leftChars="60" w:left="1699" w:hangingChars="648" w:hanging="1555"/>
        <w:rPr>
          <w:rFonts w:ascii="標楷體" w:eastAsia="標楷體" w:hAnsi="標楷體" w:cs="新細明體"/>
        </w:rPr>
      </w:pPr>
      <w:r>
        <w:rPr>
          <w:rFonts w:ascii="標楷體" w:eastAsia="標楷體" w:hAnsi="標楷體" w:cs="新細明體" w:hint="eastAsia"/>
        </w:rPr>
        <w:t>(</w:t>
      </w:r>
      <w:proofErr w:type="gramStart"/>
      <w:r>
        <w:rPr>
          <w:rFonts w:ascii="標楷體" w:eastAsia="標楷體" w:hAnsi="標楷體" w:cs="新細明體" w:hint="eastAsia"/>
        </w:rPr>
        <w:t>一</w:t>
      </w:r>
      <w:proofErr w:type="gramEnd"/>
      <w:r>
        <w:rPr>
          <w:rFonts w:ascii="標楷體" w:eastAsia="標楷體" w:hAnsi="標楷體" w:cs="新細明體" w:hint="eastAsia"/>
        </w:rPr>
        <w:t>)</w:t>
      </w:r>
      <w:r w:rsidRPr="003C3CD1">
        <w:rPr>
          <w:rFonts w:ascii="標楷體" w:eastAsia="標楷體" w:hAnsi="標楷體" w:cs="新細明體" w:hint="eastAsia"/>
        </w:rPr>
        <w:t>現況分析：</w:t>
      </w:r>
    </w:p>
    <w:p w14:paraId="3C526D88" w14:textId="1B90A182" w:rsidR="002B4D45" w:rsidRDefault="002B4D45" w:rsidP="00A0261B">
      <w:pPr>
        <w:spacing w:beforeLines="50" w:before="180" w:after="0" w:line="240" w:lineRule="auto"/>
        <w:ind w:left="850" w:hangingChars="354" w:hanging="850"/>
        <w:rPr>
          <w:rFonts w:ascii="標楷體" w:eastAsia="標楷體" w:hAnsi="標楷體" w:cs="新細明體"/>
        </w:rPr>
      </w:pPr>
      <w:r>
        <w:rPr>
          <w:rFonts w:ascii="標楷體" w:eastAsia="標楷體" w:hAnsi="標楷體" w:cs="新細明體" w:hint="eastAsia"/>
        </w:rPr>
        <w:t xml:space="preserve">    </w:t>
      </w:r>
      <w:r>
        <w:rPr>
          <w:rFonts w:ascii="標楷體" w:eastAsia="標楷體" w:hAnsi="標楷體" w:cs="新細明體"/>
        </w:rPr>
        <w:t xml:space="preserve"> </w:t>
      </w:r>
      <w:r w:rsidR="00A0261B" w:rsidRPr="00A0261B">
        <w:rPr>
          <w:rFonts w:ascii="標楷體" w:eastAsia="標楷體" w:hAnsi="標楷體" w:cs="新細明體" w:hint="eastAsia"/>
          <w:b/>
        </w:rPr>
        <w:t>1</w:t>
      </w:r>
      <w:r w:rsidR="00A0261B" w:rsidRPr="00A0261B">
        <w:rPr>
          <w:rFonts w:ascii="標楷體" w:eastAsia="標楷體" w:hAnsi="標楷體" w:cs="新細明體"/>
          <w:b/>
        </w:rPr>
        <w:t>.</w:t>
      </w:r>
      <w:r w:rsidRPr="00A0261B">
        <w:rPr>
          <w:rFonts w:ascii="標楷體" w:eastAsia="標楷體" w:hAnsi="標楷體" w:cs="新細明體" w:hint="eastAsia"/>
          <w:b/>
        </w:rPr>
        <w:t>政策背景</w:t>
      </w:r>
      <w:proofErr w:type="gramStart"/>
      <w:r w:rsidRPr="00A0261B">
        <w:rPr>
          <w:rFonts w:ascii="標楷體" w:eastAsia="標楷體" w:hAnsi="標楷體" w:cs="新細明體" w:hint="eastAsia"/>
          <w:b/>
        </w:rPr>
        <w:t>與課綱</w:t>
      </w:r>
      <w:proofErr w:type="gramEnd"/>
      <w:r w:rsidRPr="00A0261B">
        <w:rPr>
          <w:rFonts w:ascii="標楷體" w:eastAsia="標楷體" w:hAnsi="標楷體" w:cs="新細明體" w:hint="eastAsia"/>
          <w:b/>
        </w:rPr>
        <w:t>核心精神</w:t>
      </w:r>
      <w:r w:rsidR="00A0261B" w:rsidRPr="00A0261B">
        <w:rPr>
          <w:rFonts w:ascii="標楷體" w:eastAsia="標楷體" w:hAnsi="標楷體" w:cs="新細明體" w:hint="eastAsia"/>
          <w:b/>
        </w:rPr>
        <w:t>：</w:t>
      </w:r>
      <w:r w:rsidRPr="002B4D45">
        <w:rPr>
          <w:rFonts w:ascii="標楷體" w:eastAsia="標楷體" w:hAnsi="標楷體" w:cs="新細明體" w:hint="eastAsia"/>
        </w:rPr>
        <w:t>108</w:t>
      </w:r>
      <w:proofErr w:type="gramStart"/>
      <w:r w:rsidRPr="002B4D45">
        <w:rPr>
          <w:rFonts w:ascii="標楷體" w:eastAsia="標楷體" w:hAnsi="標楷體" w:cs="新細明體" w:hint="eastAsia"/>
        </w:rPr>
        <w:t>課綱以</w:t>
      </w:r>
      <w:proofErr w:type="gramEnd"/>
      <w:r w:rsidRPr="002B4D45">
        <w:rPr>
          <w:rFonts w:ascii="標楷體" w:eastAsia="標楷體" w:hAnsi="標楷體" w:cs="新細明體" w:hint="eastAsia"/>
        </w:rPr>
        <w:t>「核心素養」為課程發展主軸，數學領域</w:t>
      </w:r>
      <w:proofErr w:type="gramStart"/>
      <w:r w:rsidRPr="002B4D45">
        <w:rPr>
          <w:rFonts w:ascii="標楷體" w:eastAsia="標楷體" w:hAnsi="標楷體" w:cs="新細明體" w:hint="eastAsia"/>
        </w:rPr>
        <w:t>課綱明</w:t>
      </w:r>
      <w:proofErr w:type="gramEnd"/>
      <w:r w:rsidRPr="002B4D45">
        <w:rPr>
          <w:rFonts w:ascii="標楷體" w:eastAsia="標楷體" w:hAnsi="標楷體" w:cs="新細明體" w:hint="eastAsia"/>
        </w:rPr>
        <w:t>確指出，數學教育的目標不僅在於傳遞數學知識與技能，更在於培養學生運用數學思維解決真實情境問題的能力，以及對數學學習的積極態度與持續探究的習慣。素養導向教學設計因此成為</w:t>
      </w:r>
      <w:proofErr w:type="gramStart"/>
      <w:r w:rsidRPr="002B4D45">
        <w:rPr>
          <w:rFonts w:ascii="標楷體" w:eastAsia="標楷體" w:hAnsi="標楷體" w:cs="新細明體" w:hint="eastAsia"/>
        </w:rPr>
        <w:t>落實課綱精神</w:t>
      </w:r>
      <w:proofErr w:type="gramEnd"/>
      <w:r w:rsidRPr="002B4D45">
        <w:rPr>
          <w:rFonts w:ascii="標楷體" w:eastAsia="標楷體" w:hAnsi="標楷體" w:cs="新細明體" w:hint="eastAsia"/>
        </w:rPr>
        <w:t>的關鍵載體，教師的教學設計能力直接</w:t>
      </w:r>
      <w:proofErr w:type="gramStart"/>
      <w:r w:rsidRPr="002B4D45">
        <w:rPr>
          <w:rFonts w:ascii="標楷體" w:eastAsia="標楷體" w:hAnsi="標楷體" w:cs="新細明體" w:hint="eastAsia"/>
        </w:rPr>
        <w:t>決定課綱理</w:t>
      </w:r>
      <w:proofErr w:type="gramEnd"/>
      <w:r w:rsidRPr="002B4D45">
        <w:rPr>
          <w:rFonts w:ascii="標楷體" w:eastAsia="標楷體" w:hAnsi="標楷體" w:cs="新細明體" w:hint="eastAsia"/>
        </w:rPr>
        <w:t>念能否真正抵達課堂。然而，從政策文本到教室現場，仍存在相當深的實踐鴻溝。</w:t>
      </w:r>
    </w:p>
    <w:p w14:paraId="4140C795" w14:textId="08BA4C78" w:rsidR="002B4D45" w:rsidRPr="00A0261B" w:rsidRDefault="00A0261B" w:rsidP="00A0261B">
      <w:pPr>
        <w:spacing w:beforeLines="50" w:before="180" w:after="0" w:line="240" w:lineRule="auto"/>
        <w:ind w:left="850" w:hangingChars="354" w:hanging="850"/>
        <w:rPr>
          <w:rFonts w:ascii="標楷體" w:eastAsia="標楷體" w:hAnsi="標楷體" w:cs="新細明體"/>
          <w:b/>
        </w:rPr>
      </w:pPr>
      <w:r>
        <w:rPr>
          <w:rFonts w:ascii="標楷體" w:eastAsia="標楷體" w:hAnsi="標楷體" w:cs="新細明體" w:hint="eastAsia"/>
          <w:b/>
        </w:rPr>
        <w:t xml:space="preserve">   </w:t>
      </w:r>
      <w:r>
        <w:rPr>
          <w:rFonts w:ascii="標楷體" w:eastAsia="標楷體" w:hAnsi="標楷體" w:cs="新細明體"/>
          <w:b/>
        </w:rPr>
        <w:t xml:space="preserve">  </w:t>
      </w:r>
      <w:r w:rsidRPr="00A0261B">
        <w:rPr>
          <w:rFonts w:ascii="標楷體" w:eastAsia="標楷體" w:hAnsi="標楷體" w:cs="新細明體" w:hint="eastAsia"/>
          <w:b/>
        </w:rPr>
        <w:t>2</w:t>
      </w:r>
      <w:r w:rsidRPr="00A0261B">
        <w:rPr>
          <w:rFonts w:ascii="標楷體" w:eastAsia="標楷體" w:hAnsi="標楷體" w:cs="新細明體"/>
          <w:b/>
        </w:rPr>
        <w:t>.</w:t>
      </w:r>
      <w:r w:rsidR="002B4D45" w:rsidRPr="00A0261B">
        <w:rPr>
          <w:rFonts w:ascii="標楷體" w:eastAsia="標楷體" w:hAnsi="標楷體" w:cs="新細明體" w:hint="eastAsia"/>
          <w:b/>
        </w:rPr>
        <w:t>素養導向教學推動之現況困境</w:t>
      </w:r>
    </w:p>
    <w:p w14:paraId="6D357C6A" w14:textId="615A3F3A" w:rsidR="002B4D45" w:rsidRDefault="00A0261B" w:rsidP="00A0261B">
      <w:pPr>
        <w:spacing w:beforeLines="50" w:before="180" w:after="0" w:line="240" w:lineRule="auto"/>
        <w:ind w:leftChars="199" w:left="848" w:hangingChars="154" w:hanging="370"/>
        <w:rPr>
          <w:rFonts w:ascii="標楷體" w:eastAsia="標楷體" w:hAnsi="標楷體" w:cs="新細明體"/>
        </w:rPr>
      </w:pPr>
      <w:r>
        <w:rPr>
          <w:rFonts w:ascii="標楷體" w:eastAsia="標楷體" w:hAnsi="標楷體" w:cs="新細明體" w:hint="eastAsia"/>
        </w:rPr>
        <w:t>(</w:t>
      </w:r>
      <w:r>
        <w:rPr>
          <w:rFonts w:ascii="標楷體" w:eastAsia="標楷體" w:hAnsi="標楷體" w:cs="新細明體"/>
        </w:rPr>
        <w:t>1)</w:t>
      </w:r>
      <w:r w:rsidR="002B4D45" w:rsidRPr="002B4D45">
        <w:rPr>
          <w:rFonts w:ascii="標楷體" w:eastAsia="標楷體" w:hAnsi="標楷體" w:cs="新細明體" w:hint="eastAsia"/>
        </w:rPr>
        <w:t>「素養」概念的理解停留於表層：許多教師對素養導向教學的理解僅止於「加入生活情境」或「設計開放性問題」，未能掌握素養導向教學的核心在於讓學生經歷真實的數學思維歷程，包括問題建構、策略探索、論證溝通與反思修正。表面的情境包裝未能改變教學本質，學生的數學學習經驗依然停留在接收與模仿的層次。</w:t>
      </w:r>
    </w:p>
    <w:p w14:paraId="37F2CDD1" w14:textId="38547E99" w:rsidR="002B4D45" w:rsidRDefault="00A0261B" w:rsidP="00A0261B">
      <w:pPr>
        <w:spacing w:beforeLines="50" w:before="180" w:after="0" w:line="240" w:lineRule="auto"/>
        <w:ind w:leftChars="200" w:left="850" w:hangingChars="154" w:hanging="370"/>
        <w:rPr>
          <w:rFonts w:ascii="標楷體" w:eastAsia="標楷體" w:hAnsi="標楷體" w:cs="新細明體"/>
        </w:rPr>
      </w:pPr>
      <w:r>
        <w:rPr>
          <w:rFonts w:ascii="標楷體" w:eastAsia="標楷體" w:hAnsi="標楷體" w:cs="新細明體" w:hint="eastAsia"/>
        </w:rPr>
        <w:t>(</w:t>
      </w:r>
      <w:r>
        <w:rPr>
          <w:rFonts w:ascii="標楷體" w:eastAsia="標楷體" w:hAnsi="標楷體" w:cs="新細明體"/>
        </w:rPr>
        <w:t>2)</w:t>
      </w:r>
      <w:r w:rsidR="002B4D45" w:rsidRPr="002B4D45">
        <w:rPr>
          <w:rFonts w:ascii="標楷體" w:eastAsia="標楷體" w:hAnsi="標楷體" w:cs="新細明體" w:hint="eastAsia"/>
        </w:rPr>
        <w:t>教學設計仍以教材內容為核心：現場教師習慣以教科書章節為單位</w:t>
      </w:r>
      <w:proofErr w:type="gramStart"/>
      <w:r w:rsidR="002B4D45" w:rsidRPr="002B4D45">
        <w:rPr>
          <w:rFonts w:ascii="標楷體" w:eastAsia="標楷體" w:hAnsi="標楷體" w:cs="新細明體" w:hint="eastAsia"/>
        </w:rPr>
        <w:t>進行備課</w:t>
      </w:r>
      <w:proofErr w:type="gramEnd"/>
      <w:r w:rsidR="002B4D45" w:rsidRPr="002B4D45">
        <w:rPr>
          <w:rFonts w:ascii="標楷體" w:eastAsia="標楷體" w:hAnsi="標楷體" w:cs="新細明體" w:hint="eastAsia"/>
        </w:rPr>
        <w:t>，教學設計的起點是「這個單元要教什麼內容」，而非「學生應透過這個單元發展什麼數學能力」。以學習目標為核心的逆向設計思維，對多數教師而言仍是陌生的設計邏輯，導致教學活動與學習目標之間缺乏明確的對應關係。</w:t>
      </w:r>
    </w:p>
    <w:p w14:paraId="78CEA68F" w14:textId="19852622" w:rsidR="002B4D45" w:rsidRDefault="00A0261B" w:rsidP="00A0261B">
      <w:pPr>
        <w:spacing w:beforeLines="50" w:before="180" w:after="0" w:line="240" w:lineRule="auto"/>
        <w:ind w:leftChars="200" w:left="850" w:hangingChars="154" w:hanging="370"/>
        <w:rPr>
          <w:rFonts w:ascii="標楷體" w:eastAsia="標楷體" w:hAnsi="標楷體" w:cs="新細明體"/>
        </w:rPr>
      </w:pPr>
      <w:r>
        <w:rPr>
          <w:rFonts w:ascii="標楷體" w:eastAsia="標楷體" w:hAnsi="標楷體" w:cs="新細明體" w:hint="eastAsia"/>
        </w:rPr>
        <w:t>(</w:t>
      </w:r>
      <w:r>
        <w:rPr>
          <w:rFonts w:ascii="標楷體" w:eastAsia="標楷體" w:hAnsi="標楷體" w:cs="新細明體"/>
        </w:rPr>
        <w:t>3)</w:t>
      </w:r>
      <w:r w:rsidR="002B4D45" w:rsidRPr="002B4D45">
        <w:rPr>
          <w:rFonts w:ascii="標楷體" w:eastAsia="標楷體" w:hAnsi="標楷體" w:cs="新細明體" w:hint="eastAsia"/>
        </w:rPr>
        <w:t>任務設計能力薄弱：素養導向教學的核心引擎是「數學任務」的品質。能夠引發學生深層思考的高品質任務，需要教師具備精</w:t>
      </w:r>
      <w:proofErr w:type="gramStart"/>
      <w:r w:rsidR="002B4D45" w:rsidRPr="002B4D45">
        <w:rPr>
          <w:rFonts w:ascii="標楷體" w:eastAsia="標楷體" w:hAnsi="標楷體" w:cs="新細明體" w:hint="eastAsia"/>
        </w:rPr>
        <w:t>準</w:t>
      </w:r>
      <w:proofErr w:type="gramEnd"/>
      <w:r w:rsidR="002B4D45" w:rsidRPr="002B4D45">
        <w:rPr>
          <w:rFonts w:ascii="標楷體" w:eastAsia="標楷體" w:hAnsi="標楷體" w:cs="新細明體" w:hint="eastAsia"/>
        </w:rPr>
        <w:t>的數學內容知識、對學生認知發展的敏銳理解，以及將數學與真實情境有機連結的設計能力。現場教師普遍反映，設計出「既有數學深度、又能吸引學生投入」的任務，是素養導向教學推動中最困難的環節。</w:t>
      </w:r>
    </w:p>
    <w:p w14:paraId="2AD8C1C6" w14:textId="229CBC6D" w:rsidR="002B4D45" w:rsidRDefault="00A0261B" w:rsidP="00A0261B">
      <w:pPr>
        <w:spacing w:beforeLines="50" w:before="180" w:after="0" w:line="240" w:lineRule="auto"/>
        <w:ind w:leftChars="200" w:left="850" w:hangingChars="154" w:hanging="370"/>
        <w:rPr>
          <w:rFonts w:ascii="標楷體" w:eastAsia="標楷體" w:hAnsi="標楷體" w:cs="新細明體"/>
        </w:rPr>
      </w:pPr>
      <w:r>
        <w:rPr>
          <w:rFonts w:ascii="標楷體" w:eastAsia="標楷體" w:hAnsi="標楷體" w:cs="新細明體" w:hint="eastAsia"/>
        </w:rPr>
        <w:t>(</w:t>
      </w:r>
      <w:r>
        <w:rPr>
          <w:rFonts w:ascii="標楷體" w:eastAsia="標楷體" w:hAnsi="標楷體" w:cs="新細明體"/>
        </w:rPr>
        <w:t>4)</w:t>
      </w:r>
      <w:r w:rsidR="002B4D45" w:rsidRPr="002B4D45">
        <w:rPr>
          <w:rFonts w:ascii="標楷體" w:eastAsia="標楷體" w:hAnsi="標楷體" w:cs="新細明體" w:hint="eastAsia"/>
        </w:rPr>
        <w:t>課堂討論引導技術不足：素養導向教學強調學生的思考外顯化與互動討論，然而教師缺乏有效引導數學討論的技術，課堂往往流於形式性的小組活動，學生各自計算、缺乏真正的思維碰撞與概念建構。教師不知道如何在討論中適時介入、如何連結學生的不同解題策略、如何引導全班形成概念共識。</w:t>
      </w:r>
    </w:p>
    <w:p w14:paraId="588E8C4A" w14:textId="0008F7FE" w:rsidR="002B4D45" w:rsidRDefault="00A0261B" w:rsidP="00A0261B">
      <w:pPr>
        <w:spacing w:beforeLines="50" w:before="180" w:after="0" w:line="240" w:lineRule="auto"/>
        <w:ind w:leftChars="200" w:left="850" w:hangingChars="154" w:hanging="370"/>
        <w:rPr>
          <w:rFonts w:ascii="標楷體" w:eastAsia="標楷體" w:hAnsi="標楷體" w:cs="新細明體"/>
        </w:rPr>
      </w:pPr>
      <w:r>
        <w:rPr>
          <w:rFonts w:ascii="標楷體" w:eastAsia="標楷體" w:hAnsi="標楷體" w:cs="新細明體" w:hint="eastAsia"/>
        </w:rPr>
        <w:t>(</w:t>
      </w:r>
      <w:r>
        <w:rPr>
          <w:rFonts w:ascii="標楷體" w:eastAsia="標楷體" w:hAnsi="標楷體" w:cs="新細明體"/>
        </w:rPr>
        <w:t>5)</w:t>
      </w:r>
      <w:proofErr w:type="gramStart"/>
      <w:r w:rsidR="002B4D45" w:rsidRPr="002B4D45">
        <w:rPr>
          <w:rFonts w:ascii="標楷體" w:eastAsia="標楷體" w:hAnsi="標楷體" w:cs="新細明體" w:hint="eastAsia"/>
        </w:rPr>
        <w:t>備課孤立</w:t>
      </w:r>
      <w:proofErr w:type="gramEnd"/>
      <w:r w:rsidR="002B4D45" w:rsidRPr="002B4D45">
        <w:rPr>
          <w:rFonts w:ascii="標楷體" w:eastAsia="標楷體" w:hAnsi="標楷體" w:cs="新細明體" w:hint="eastAsia"/>
        </w:rPr>
        <w:t>與資源分散：素養導向教學設計需要大量</w:t>
      </w:r>
      <w:proofErr w:type="gramStart"/>
      <w:r w:rsidR="002B4D45" w:rsidRPr="002B4D45">
        <w:rPr>
          <w:rFonts w:ascii="標楷體" w:eastAsia="標楷體" w:hAnsi="標楷體" w:cs="新細明體" w:hint="eastAsia"/>
        </w:rPr>
        <w:t>的備課時間</w:t>
      </w:r>
      <w:proofErr w:type="gramEnd"/>
      <w:r w:rsidR="002B4D45" w:rsidRPr="002B4D45">
        <w:rPr>
          <w:rFonts w:ascii="標楷體" w:eastAsia="標楷體" w:hAnsi="標楷體" w:cs="新細明體" w:hint="eastAsia"/>
        </w:rPr>
        <w:t>與多元知識的整合，然而多數</w:t>
      </w:r>
      <w:r w:rsidR="002B4D45" w:rsidRPr="002B4D45">
        <w:rPr>
          <w:rFonts w:ascii="標楷體" w:eastAsia="標楷體" w:hAnsi="標楷體" w:cs="新細明體" w:hint="eastAsia"/>
        </w:rPr>
        <w:lastRenderedPageBreak/>
        <w:t>教師仍以個人為單位</w:t>
      </w:r>
      <w:proofErr w:type="gramStart"/>
      <w:r w:rsidR="002B4D45" w:rsidRPr="002B4D45">
        <w:rPr>
          <w:rFonts w:ascii="標楷體" w:eastAsia="標楷體" w:hAnsi="標楷體" w:cs="新細明體" w:hint="eastAsia"/>
        </w:rPr>
        <w:t>進行備</w:t>
      </w:r>
      <w:proofErr w:type="gramEnd"/>
      <w:r w:rsidR="002B4D45" w:rsidRPr="002B4D45">
        <w:rPr>
          <w:rFonts w:ascii="標楷體" w:eastAsia="標楷體" w:hAnsi="標楷體" w:cs="新細明體" w:hint="eastAsia"/>
        </w:rPr>
        <w:t>課，缺乏</w:t>
      </w:r>
      <w:proofErr w:type="gramStart"/>
      <w:r w:rsidR="002B4D45" w:rsidRPr="002B4D45">
        <w:rPr>
          <w:rFonts w:ascii="標楷體" w:eastAsia="標楷體" w:hAnsi="標楷體" w:cs="新細明體" w:hint="eastAsia"/>
        </w:rPr>
        <w:t>協作共備</w:t>
      </w:r>
      <w:proofErr w:type="gramEnd"/>
      <w:r w:rsidR="002B4D45" w:rsidRPr="002B4D45">
        <w:rPr>
          <w:rFonts w:ascii="標楷體" w:eastAsia="標楷體" w:hAnsi="標楷體" w:cs="新細明體" w:hint="eastAsia"/>
        </w:rPr>
        <w:t>的文化與機制。網路上雖存在大量自稱「素養導向」的教學設計資源，但品質參差不齊，教師缺乏判斷資源品質的能力，也缺乏修改與脈絡化應用的技術。</w:t>
      </w:r>
    </w:p>
    <w:p w14:paraId="6FA8D809" w14:textId="6AA00084" w:rsidR="002B4D45" w:rsidRPr="002B4D45" w:rsidRDefault="00A0261B" w:rsidP="00A0261B">
      <w:pPr>
        <w:spacing w:beforeLines="50" w:before="180" w:after="0" w:line="240" w:lineRule="auto"/>
        <w:ind w:leftChars="200" w:left="850" w:hangingChars="154" w:hanging="370"/>
        <w:rPr>
          <w:rFonts w:ascii="標楷體" w:eastAsia="標楷體" w:hAnsi="標楷體" w:cs="新細明體"/>
        </w:rPr>
      </w:pPr>
      <w:r>
        <w:rPr>
          <w:rFonts w:ascii="標楷體" w:eastAsia="標楷體" w:hAnsi="標楷體" w:cs="新細明體" w:hint="eastAsia"/>
        </w:rPr>
        <w:t>(</w:t>
      </w:r>
      <w:r>
        <w:rPr>
          <w:rFonts w:ascii="標楷體" w:eastAsia="標楷體" w:hAnsi="標楷體" w:cs="新細明體"/>
        </w:rPr>
        <w:t>6)</w:t>
      </w:r>
      <w:r w:rsidR="002B4D45" w:rsidRPr="002B4D45">
        <w:rPr>
          <w:rFonts w:ascii="標楷體" w:eastAsia="標楷體" w:hAnsi="標楷體" w:cs="新細明體" w:hint="eastAsia"/>
        </w:rPr>
        <w:t>評量與教學設計脫節：教學設計與評量設計往往分屬不同的備課時機，教師習慣先規劃教學活動、最後才思考如何評量。素養導向教學強調的「以終為始」設計邏輯，即先確立學習目標與評量證據，再規劃教學活動，對現場教師而言既是觀念的挑戰，也是實踐技術的挑戰。</w:t>
      </w:r>
    </w:p>
    <w:p w14:paraId="071154B2" w14:textId="6FB5A864" w:rsidR="002B4D45" w:rsidRPr="002B4D45" w:rsidRDefault="00A0261B" w:rsidP="00A0261B">
      <w:pPr>
        <w:spacing w:beforeLines="50" w:before="180" w:after="0" w:line="240" w:lineRule="auto"/>
        <w:ind w:leftChars="236" w:left="849" w:hangingChars="118" w:hanging="283"/>
        <w:rPr>
          <w:rFonts w:ascii="標楷體" w:eastAsia="標楷體" w:hAnsi="標楷體" w:cs="新細明體"/>
        </w:rPr>
      </w:pPr>
      <w:r>
        <w:rPr>
          <w:rFonts w:ascii="標楷體" w:eastAsia="標楷體" w:hAnsi="標楷體" w:cs="新細明體" w:hint="eastAsia"/>
        </w:rPr>
        <w:t>3</w:t>
      </w:r>
      <w:r>
        <w:rPr>
          <w:rFonts w:ascii="標楷體" w:eastAsia="標楷體" w:hAnsi="標楷體" w:cs="新細明體"/>
        </w:rPr>
        <w:t>.</w:t>
      </w:r>
      <w:r w:rsidR="002B4D45" w:rsidRPr="002B4D45">
        <w:rPr>
          <w:rFonts w:ascii="標楷體" w:eastAsia="標楷體" w:hAnsi="標楷體" w:cs="新細明體" w:hint="eastAsia"/>
        </w:rPr>
        <w:t>教師專業發展現況的結構性限制</w:t>
      </w:r>
      <w:r>
        <w:rPr>
          <w:rFonts w:ascii="標楷體" w:eastAsia="標楷體" w:hAnsi="標楷體" w:cs="新細明體" w:hint="eastAsia"/>
        </w:rPr>
        <w:t>：</w:t>
      </w:r>
      <w:r w:rsidR="002B4D45" w:rsidRPr="002B4D45">
        <w:rPr>
          <w:rFonts w:ascii="標楷體" w:eastAsia="標楷體" w:hAnsi="標楷體" w:cs="新細明體" w:hint="eastAsia"/>
        </w:rPr>
        <w:t>除了教學設計知能的不足，現場還存在若干制度性因素，制約素養導向教學的推動：</w:t>
      </w:r>
    </w:p>
    <w:p w14:paraId="6AA6FF63" w14:textId="3EEAF1B4" w:rsidR="002B4D45" w:rsidRPr="00FF5EA0" w:rsidRDefault="002B4D45" w:rsidP="00A0261B">
      <w:pPr>
        <w:spacing w:beforeLines="50" w:before="180" w:after="0" w:line="240" w:lineRule="auto"/>
        <w:ind w:leftChars="354" w:left="850" w:firstLineChars="200" w:firstLine="480"/>
        <w:rPr>
          <w:rFonts w:ascii="標楷體" w:eastAsia="標楷體" w:hAnsi="標楷體" w:cs="新細明體"/>
          <w:b/>
          <w:bCs/>
        </w:rPr>
      </w:pPr>
      <w:r w:rsidRPr="002B4D45">
        <w:rPr>
          <w:rFonts w:ascii="標楷體" w:eastAsia="標楷體" w:hAnsi="標楷體" w:cs="新細明體" w:hint="eastAsia"/>
        </w:rPr>
        <w:t>排課結構的限制使教師難以設計</w:t>
      </w:r>
      <w:proofErr w:type="gramStart"/>
      <w:r w:rsidRPr="002B4D45">
        <w:rPr>
          <w:rFonts w:ascii="標楷體" w:eastAsia="標楷體" w:hAnsi="標楷體" w:cs="新細明體" w:hint="eastAsia"/>
        </w:rPr>
        <w:t>需要跨節課</w:t>
      </w:r>
      <w:proofErr w:type="gramEnd"/>
      <w:r w:rsidRPr="002B4D45">
        <w:rPr>
          <w:rFonts w:ascii="標楷體" w:eastAsia="標楷體" w:hAnsi="標楷體" w:cs="新細明體" w:hint="eastAsia"/>
        </w:rPr>
        <w:t>延伸的任務型學習活動；班級人數偏多使個別化的任務引導與討論監控更加困難；部分學校的評量制度仍以標準化考試為主，教師在素養導向教學設計上缺乏來自行政的制度支持；加之教師工作負擔沉重，</w:t>
      </w:r>
      <w:proofErr w:type="gramStart"/>
      <w:r w:rsidRPr="002B4D45">
        <w:rPr>
          <w:rFonts w:ascii="標楷體" w:eastAsia="標楷體" w:hAnsi="標楷體" w:cs="新細明體" w:hint="eastAsia"/>
        </w:rPr>
        <w:t>深度備課的</w:t>
      </w:r>
      <w:proofErr w:type="gramEnd"/>
      <w:r w:rsidRPr="002B4D45">
        <w:rPr>
          <w:rFonts w:ascii="標楷體" w:eastAsia="標楷體" w:hAnsi="標楷體" w:cs="新細明體" w:hint="eastAsia"/>
        </w:rPr>
        <w:t>時間資源極為有限，使得教學設計的精緻化難以持續。</w:t>
      </w:r>
    </w:p>
    <w:p w14:paraId="23A07666" w14:textId="77777777" w:rsidR="002B4D45" w:rsidRDefault="002B4D45" w:rsidP="002B4D45">
      <w:pPr>
        <w:spacing w:beforeLines="50" w:before="180" w:after="0" w:line="240" w:lineRule="auto"/>
        <w:ind w:left="600" w:hangingChars="250" w:hanging="600"/>
        <w:rPr>
          <w:rFonts w:ascii="標楷體" w:eastAsia="標楷體" w:hAnsi="標楷體" w:cs="新細明體"/>
        </w:rPr>
      </w:pPr>
      <w:r>
        <w:rPr>
          <w:rFonts w:ascii="標楷體" w:eastAsia="標楷體" w:hAnsi="標楷體" w:cs="新細明體" w:hint="eastAsia"/>
        </w:rPr>
        <w:t xml:space="preserve"> (二)</w:t>
      </w:r>
      <w:r w:rsidRPr="003C3CD1">
        <w:rPr>
          <w:rFonts w:ascii="標楷體" w:eastAsia="標楷體" w:hAnsi="標楷體" w:cs="新細明體" w:hint="eastAsia"/>
        </w:rPr>
        <w:t>需求評估：</w:t>
      </w:r>
    </w:p>
    <w:p w14:paraId="0A5F2A05" w14:textId="70E70E0C" w:rsidR="00A0261B" w:rsidRPr="00A0261B" w:rsidRDefault="002B4D45" w:rsidP="00A0261B">
      <w:pPr>
        <w:spacing w:beforeLines="50" w:before="180" w:after="0" w:line="240" w:lineRule="auto"/>
        <w:ind w:left="566" w:hangingChars="236" w:hanging="566"/>
        <w:rPr>
          <w:rFonts w:ascii="標楷體" w:eastAsia="標楷體" w:hAnsi="標楷體" w:cs="新細明體"/>
          <w:b/>
          <w:bCs/>
        </w:rPr>
      </w:pPr>
      <w:r>
        <w:rPr>
          <w:rFonts w:ascii="標楷體" w:eastAsia="標楷體" w:hAnsi="標楷體" w:cs="新細明體" w:hint="eastAsia"/>
        </w:rPr>
        <w:t xml:space="preserve">   </w:t>
      </w:r>
      <w:r>
        <w:rPr>
          <w:rFonts w:ascii="標楷體" w:eastAsia="標楷體" w:hAnsi="標楷體" w:cs="新細明體"/>
        </w:rPr>
        <w:t xml:space="preserve"> </w:t>
      </w:r>
      <w:r w:rsidR="00A0261B">
        <w:rPr>
          <w:rFonts w:ascii="標楷體" w:eastAsia="標楷體" w:hAnsi="標楷體" w:cs="新細明體"/>
        </w:rPr>
        <w:t xml:space="preserve"> 1.</w:t>
      </w:r>
      <w:r w:rsidR="00A0261B" w:rsidRPr="00A0261B">
        <w:rPr>
          <w:rFonts w:ascii="標楷體" w:eastAsia="標楷體" w:hAnsi="標楷體" w:cs="新細明體"/>
          <w:b/>
          <w:bCs/>
        </w:rPr>
        <w:t>教師核心需求分析</w:t>
      </w:r>
      <w:r w:rsidR="00A0261B">
        <w:rPr>
          <w:rFonts w:ascii="標楷體" w:eastAsia="標楷體" w:hAnsi="標楷體" w:cs="新細明體" w:hint="eastAsia"/>
          <w:b/>
          <w:bCs/>
        </w:rPr>
        <w:t>：</w:t>
      </w:r>
    </w:p>
    <w:p w14:paraId="7FDBC745" w14:textId="35539C47" w:rsidR="00A0261B" w:rsidRDefault="00A0261B" w:rsidP="00A0261B">
      <w:pPr>
        <w:spacing w:beforeLines="50" w:before="180" w:after="0" w:line="240" w:lineRule="auto"/>
        <w:ind w:leftChars="200" w:left="850" w:hangingChars="154" w:hanging="370"/>
        <w:rPr>
          <w:rFonts w:ascii="標楷體" w:eastAsia="標楷體" w:hAnsi="標楷體" w:cs="新細明體"/>
        </w:rPr>
      </w:pPr>
      <w:r>
        <w:rPr>
          <w:rFonts w:ascii="標楷體" w:eastAsia="標楷體" w:hAnsi="標楷體" w:cs="新細明體" w:hint="eastAsia"/>
          <w:b/>
          <w:bCs/>
        </w:rPr>
        <w:t>(</w:t>
      </w:r>
      <w:r>
        <w:rPr>
          <w:rFonts w:ascii="標楷體" w:eastAsia="標楷體" w:hAnsi="標楷體" w:cs="新細明體"/>
          <w:b/>
          <w:bCs/>
        </w:rPr>
        <w:t>1)</w:t>
      </w:r>
      <w:r w:rsidRPr="00A0261B">
        <w:rPr>
          <w:rFonts w:ascii="標楷體" w:eastAsia="標楷體" w:hAnsi="標楷體" w:cs="新細明體"/>
          <w:b/>
          <w:bCs/>
        </w:rPr>
        <w:t>觀念重建需求</w:t>
      </w:r>
      <w:r w:rsidRPr="00A0261B">
        <w:rPr>
          <w:rFonts w:ascii="標楷體" w:eastAsia="標楷體" w:hAnsi="標楷體" w:cs="新細明體"/>
        </w:rPr>
        <w:t>：工作坊首要任務是協助教師建立正確的素養導向教學圖像。教師需要理解「素養導向」不是教學形式的更換，而是教學目標與設計邏輯的根本轉變，核心在於讓學生成為主動的數學思考者，而非被動的知識接收者。唯有觀念到位，後續的技術培訓才能產生真正的改變動能。</w:t>
      </w:r>
    </w:p>
    <w:p w14:paraId="2D78B0E2" w14:textId="27BEC45E" w:rsidR="00A0261B" w:rsidRDefault="00A0261B" w:rsidP="00A0261B">
      <w:pPr>
        <w:spacing w:beforeLines="50" w:before="180" w:after="0" w:line="240" w:lineRule="auto"/>
        <w:ind w:leftChars="200" w:left="850" w:hangingChars="154" w:hanging="370"/>
        <w:rPr>
          <w:rFonts w:ascii="標楷體" w:eastAsia="標楷體" w:hAnsi="標楷體" w:cs="新細明體"/>
        </w:rPr>
      </w:pPr>
      <w:r>
        <w:rPr>
          <w:rFonts w:ascii="標楷體" w:eastAsia="標楷體" w:hAnsi="標楷體" w:cs="新細明體"/>
          <w:b/>
          <w:bCs/>
        </w:rPr>
        <w:t>(2)</w:t>
      </w:r>
      <w:r w:rsidRPr="00A0261B">
        <w:rPr>
          <w:rFonts w:ascii="標楷體" w:eastAsia="標楷體" w:hAnsi="標楷體" w:cs="新細明體"/>
          <w:b/>
          <w:bCs/>
        </w:rPr>
        <w:t>逆向設計思維需求</w:t>
      </w:r>
      <w:r w:rsidRPr="00A0261B">
        <w:rPr>
          <w:rFonts w:ascii="標楷體" w:eastAsia="標楷體" w:hAnsi="標楷體" w:cs="新細明體"/>
        </w:rPr>
        <w:t>：教師需要學習「以終為始」的教學設計框架，從</w:t>
      </w:r>
      <w:proofErr w:type="gramStart"/>
      <w:r w:rsidRPr="00A0261B">
        <w:rPr>
          <w:rFonts w:ascii="標楷體" w:eastAsia="標楷體" w:hAnsi="標楷體" w:cs="新細明體"/>
        </w:rPr>
        <w:t>釐</w:t>
      </w:r>
      <w:proofErr w:type="gramEnd"/>
      <w:r w:rsidRPr="00A0261B">
        <w:rPr>
          <w:rFonts w:ascii="標楷體" w:eastAsia="標楷體" w:hAnsi="標楷體" w:cs="新細明體"/>
        </w:rPr>
        <w:t>清學習目標出發，思考什麼樣的學生表現能夠作為達成目標的證據，再據此規劃能夠引發該表現的教學活動。這一設計邏輯的轉換，是素養導向教學設計最根本的思維工具，也是現場教師最需要被系統性培訓的能力。</w:t>
      </w:r>
    </w:p>
    <w:p w14:paraId="0A2689AC" w14:textId="758AAA4B" w:rsidR="00A0261B" w:rsidRDefault="00A0261B" w:rsidP="00A0261B">
      <w:pPr>
        <w:spacing w:beforeLines="50" w:before="180" w:after="0" w:line="240" w:lineRule="auto"/>
        <w:ind w:leftChars="200" w:left="850" w:hangingChars="154" w:hanging="370"/>
        <w:rPr>
          <w:rFonts w:ascii="標楷體" w:eastAsia="標楷體" w:hAnsi="標楷體" w:cs="新細明體"/>
        </w:rPr>
      </w:pPr>
      <w:r>
        <w:rPr>
          <w:rFonts w:ascii="標楷體" w:eastAsia="標楷體" w:hAnsi="標楷體" w:cs="新細明體"/>
          <w:b/>
          <w:bCs/>
        </w:rPr>
        <w:t>(3)</w:t>
      </w:r>
      <w:r w:rsidRPr="00A0261B">
        <w:rPr>
          <w:rFonts w:ascii="標楷體" w:eastAsia="標楷體" w:hAnsi="標楷體" w:cs="新細明體"/>
          <w:b/>
          <w:bCs/>
        </w:rPr>
        <w:t>數學任務設計需求</w:t>
      </w:r>
      <w:r w:rsidRPr="00A0261B">
        <w:rPr>
          <w:rFonts w:ascii="標楷體" w:eastAsia="標楷體" w:hAnsi="標楷體" w:cs="新細明體"/>
        </w:rPr>
        <w:t>：教師迫切需要掌握高品質數學任務的設計原則，包括如何選擇與數學概念深度連結的真實情境、如何設計具有認知挑戰性但又在學生可及範圍內的任務結構、如何安排任務的鷹架支持以回應不同學習起點的學生，以及如何在任務中嵌入促進數學討論的設計元素。</w:t>
      </w:r>
    </w:p>
    <w:p w14:paraId="037C4E79" w14:textId="6A8A9B4B" w:rsidR="00A0261B" w:rsidRDefault="00A0261B" w:rsidP="00A0261B">
      <w:pPr>
        <w:spacing w:beforeLines="50" w:before="180" w:after="0" w:line="240" w:lineRule="auto"/>
        <w:ind w:leftChars="200" w:left="850" w:hangingChars="154" w:hanging="370"/>
        <w:rPr>
          <w:rFonts w:ascii="標楷體" w:eastAsia="標楷體" w:hAnsi="標楷體" w:cs="新細明體"/>
        </w:rPr>
      </w:pPr>
      <w:r>
        <w:rPr>
          <w:rFonts w:ascii="標楷體" w:eastAsia="標楷體" w:hAnsi="標楷體" w:cs="新細明體"/>
          <w:b/>
          <w:bCs/>
        </w:rPr>
        <w:t>(4)</w:t>
      </w:r>
      <w:r w:rsidRPr="00A0261B">
        <w:rPr>
          <w:rFonts w:ascii="標楷體" w:eastAsia="標楷體" w:hAnsi="標楷體" w:cs="新細明體"/>
          <w:b/>
          <w:bCs/>
        </w:rPr>
        <w:t>課堂引導技術需求</w:t>
      </w:r>
      <w:r w:rsidRPr="00A0261B">
        <w:rPr>
          <w:rFonts w:ascii="標楷體" w:eastAsia="標楷體" w:hAnsi="標楷體" w:cs="新細明體"/>
        </w:rPr>
        <w:t>：教師需要學習數學討論的引導技術，包括如何提出推進學生思考的關鍵問題、如何有效呈現與連結學生的多元解題策略、如何引導學生進行數學論證與概念辨析，以及如何在討論過程中掌握學習進展並適時調整教學節奏。</w:t>
      </w:r>
    </w:p>
    <w:p w14:paraId="52DB3A45" w14:textId="349B08B1" w:rsidR="00A0261B" w:rsidRDefault="00A0261B" w:rsidP="00A0261B">
      <w:pPr>
        <w:spacing w:beforeLines="50" w:before="180" w:after="0" w:line="240" w:lineRule="auto"/>
        <w:ind w:leftChars="200" w:left="850" w:hangingChars="154" w:hanging="370"/>
        <w:rPr>
          <w:rFonts w:ascii="標楷體" w:eastAsia="標楷體" w:hAnsi="標楷體" w:cs="新細明體"/>
        </w:rPr>
      </w:pPr>
      <w:r>
        <w:rPr>
          <w:rFonts w:ascii="標楷體" w:eastAsia="標楷體" w:hAnsi="標楷體" w:cs="新細明體"/>
          <w:b/>
          <w:bCs/>
        </w:rPr>
        <w:t>(5)</w:t>
      </w:r>
      <w:proofErr w:type="gramStart"/>
      <w:r w:rsidRPr="00A0261B">
        <w:rPr>
          <w:rFonts w:ascii="標楷體" w:eastAsia="標楷體" w:hAnsi="標楷體" w:cs="新細明體"/>
          <w:b/>
          <w:bCs/>
        </w:rPr>
        <w:t>共備協作</w:t>
      </w:r>
      <w:proofErr w:type="gramEnd"/>
      <w:r w:rsidRPr="00A0261B">
        <w:rPr>
          <w:rFonts w:ascii="標楷體" w:eastAsia="標楷體" w:hAnsi="標楷體" w:cs="新細明體"/>
          <w:b/>
          <w:bCs/>
        </w:rPr>
        <w:t>技術需求</w:t>
      </w:r>
      <w:r w:rsidRPr="00A0261B">
        <w:rPr>
          <w:rFonts w:ascii="標楷體" w:eastAsia="標楷體" w:hAnsi="標楷體" w:cs="新細明體"/>
        </w:rPr>
        <w:t>：</w:t>
      </w:r>
      <w:proofErr w:type="gramStart"/>
      <w:r w:rsidRPr="00A0261B">
        <w:rPr>
          <w:rFonts w:ascii="標楷體" w:eastAsia="標楷體" w:hAnsi="標楷體" w:cs="新細明體"/>
        </w:rPr>
        <w:t>工作坊應協助</w:t>
      </w:r>
      <w:proofErr w:type="gramEnd"/>
      <w:r w:rsidRPr="00A0261B">
        <w:rPr>
          <w:rFonts w:ascii="標楷體" w:eastAsia="標楷體" w:hAnsi="標楷體" w:cs="新細明體"/>
        </w:rPr>
        <w:t>教師建立</w:t>
      </w:r>
      <w:proofErr w:type="gramStart"/>
      <w:r w:rsidRPr="00A0261B">
        <w:rPr>
          <w:rFonts w:ascii="標楷體" w:eastAsia="標楷體" w:hAnsi="標楷體" w:cs="新細明體"/>
        </w:rPr>
        <w:t>協作備課</w:t>
      </w:r>
      <w:proofErr w:type="gramEnd"/>
      <w:r w:rsidRPr="00A0261B">
        <w:rPr>
          <w:rFonts w:ascii="標楷體" w:eastAsia="標楷體" w:hAnsi="標楷體" w:cs="新細明體"/>
        </w:rPr>
        <w:t>的基本技術，包括如何分析學習目標的能力層次、如何共同設計與修正任務、如何在教學後進行有結構的反思討論，使教師能夠將工作坊的學習轉化為校內持續運作</w:t>
      </w:r>
      <w:proofErr w:type="gramStart"/>
      <w:r w:rsidRPr="00A0261B">
        <w:rPr>
          <w:rFonts w:ascii="標楷體" w:eastAsia="標楷體" w:hAnsi="標楷體" w:cs="新細明體"/>
        </w:rPr>
        <w:t>的共備文</w:t>
      </w:r>
      <w:proofErr w:type="gramEnd"/>
      <w:r w:rsidRPr="00A0261B">
        <w:rPr>
          <w:rFonts w:ascii="標楷體" w:eastAsia="標楷體" w:hAnsi="標楷體" w:cs="新細明體"/>
        </w:rPr>
        <w:t>化。</w:t>
      </w:r>
    </w:p>
    <w:p w14:paraId="76EE56CD" w14:textId="4BF933DA" w:rsidR="00A0261B" w:rsidRPr="00A0261B" w:rsidRDefault="00A0261B" w:rsidP="00A0261B">
      <w:pPr>
        <w:spacing w:beforeLines="50" w:before="180" w:after="0" w:line="240" w:lineRule="auto"/>
        <w:ind w:leftChars="200" w:left="850" w:hangingChars="154" w:hanging="370"/>
        <w:rPr>
          <w:rFonts w:ascii="標楷體" w:eastAsia="標楷體" w:hAnsi="標楷體" w:cs="新細明體"/>
          <w:b/>
          <w:bCs/>
        </w:rPr>
      </w:pPr>
      <w:r>
        <w:rPr>
          <w:rFonts w:ascii="標楷體" w:eastAsia="標楷體" w:hAnsi="標楷體" w:cs="新細明體" w:hint="eastAsia"/>
          <w:b/>
          <w:bCs/>
        </w:rPr>
        <w:t>2</w:t>
      </w:r>
      <w:r>
        <w:rPr>
          <w:rFonts w:ascii="標楷體" w:eastAsia="標楷體" w:hAnsi="標楷體" w:cs="新細明體"/>
          <w:b/>
          <w:bCs/>
        </w:rPr>
        <w:t>.</w:t>
      </w:r>
      <w:r w:rsidRPr="00A0261B">
        <w:rPr>
          <w:rFonts w:ascii="標楷體" w:eastAsia="標楷體" w:hAnsi="標楷體" w:cs="新細明體"/>
          <w:b/>
          <w:bCs/>
        </w:rPr>
        <w:t>分層需求評估</w:t>
      </w:r>
      <w:r>
        <w:rPr>
          <w:rFonts w:ascii="標楷體" w:eastAsia="標楷體" w:hAnsi="標楷體" w:cs="新細明體" w:hint="eastAsia"/>
          <w:b/>
          <w:bCs/>
        </w:rPr>
        <w:t>：</w:t>
      </w:r>
      <w:r w:rsidRPr="00A0261B">
        <w:rPr>
          <w:rFonts w:ascii="標楷體" w:eastAsia="標楷體" w:hAnsi="標楷體" w:cs="新細明體"/>
        </w:rPr>
        <w:t>參與教師的素養導向教學實踐經驗差異顯著，建議依據現有能力基礎進行分層規劃，以確保</w:t>
      </w:r>
      <w:proofErr w:type="gramStart"/>
      <w:r w:rsidRPr="00A0261B">
        <w:rPr>
          <w:rFonts w:ascii="標楷體" w:eastAsia="標楷體" w:hAnsi="標楷體" w:cs="新細明體"/>
        </w:rPr>
        <w:t>工作坊對不同</w:t>
      </w:r>
      <w:proofErr w:type="gramEnd"/>
      <w:r w:rsidRPr="00A0261B">
        <w:rPr>
          <w:rFonts w:ascii="標楷體" w:eastAsia="標楷體" w:hAnsi="標楷體" w:cs="新細明體"/>
        </w:rPr>
        <w:t>起點的</w:t>
      </w:r>
      <w:proofErr w:type="gramStart"/>
      <w:r w:rsidRPr="00A0261B">
        <w:rPr>
          <w:rFonts w:ascii="標楷體" w:eastAsia="標楷體" w:hAnsi="標楷體" w:cs="新細明體"/>
        </w:rPr>
        <w:t>教師均能產</w:t>
      </w:r>
      <w:proofErr w:type="gramEnd"/>
      <w:r w:rsidRPr="00A0261B">
        <w:rPr>
          <w:rFonts w:ascii="標楷體" w:eastAsia="標楷體" w:hAnsi="標楷體" w:cs="新細明體"/>
        </w:rPr>
        <w:t>生實質效益：</w:t>
      </w:r>
    </w:p>
    <w:p w14:paraId="3084F015" w14:textId="55E2CA65" w:rsidR="00A0261B" w:rsidRDefault="00A0261B" w:rsidP="00A0261B">
      <w:pPr>
        <w:spacing w:beforeLines="50" w:before="180" w:after="0" w:line="240" w:lineRule="auto"/>
        <w:ind w:leftChars="200" w:left="850" w:hangingChars="154" w:hanging="370"/>
        <w:rPr>
          <w:rFonts w:ascii="標楷體" w:eastAsia="標楷體" w:hAnsi="標楷體" w:cs="新細明體"/>
        </w:rPr>
      </w:pPr>
      <w:r>
        <w:rPr>
          <w:rFonts w:ascii="標楷體" w:eastAsia="標楷體" w:hAnsi="標楷體" w:cs="新細明體"/>
          <w:b/>
          <w:bCs/>
        </w:rPr>
        <w:t>(1)</w:t>
      </w:r>
      <w:r w:rsidRPr="00A0261B">
        <w:rPr>
          <w:rFonts w:ascii="標楷體" w:eastAsia="標楷體" w:hAnsi="標楷體" w:cs="新細明體"/>
          <w:b/>
          <w:bCs/>
        </w:rPr>
        <w:t>基礎建立層次</w:t>
      </w:r>
      <w:r w:rsidRPr="00A0261B">
        <w:rPr>
          <w:rFonts w:ascii="標楷體" w:eastAsia="標楷體" w:hAnsi="標楷體" w:cs="新細明體"/>
        </w:rPr>
        <w:t>：適用於素養導向教學概念尚不</w:t>
      </w:r>
      <w:proofErr w:type="gramStart"/>
      <w:r w:rsidRPr="00A0261B">
        <w:rPr>
          <w:rFonts w:ascii="標楷體" w:eastAsia="標楷體" w:hAnsi="標楷體" w:cs="新細明體"/>
        </w:rPr>
        <w:t>清晰、</w:t>
      </w:r>
      <w:proofErr w:type="gramEnd"/>
      <w:r w:rsidRPr="00A0261B">
        <w:rPr>
          <w:rFonts w:ascii="標楷體" w:eastAsia="標楷體" w:hAnsi="標楷體" w:cs="新細明體"/>
        </w:rPr>
        <w:t>教學設計仍完全依賴教科書的教師。工作坊重心在於建立正確的素養圖像，提供結構清晰的設計框架，協助教師完成第一份有意識</w:t>
      </w:r>
      <w:r w:rsidRPr="00A0261B">
        <w:rPr>
          <w:rFonts w:ascii="標楷體" w:eastAsia="標楷體" w:hAnsi="標楷體" w:cs="新細明體"/>
        </w:rPr>
        <w:lastRenderedPageBreak/>
        <w:t>整合學習目標與任務設計的教案，以具體產出建立信心與初步的設計習慣。</w:t>
      </w:r>
    </w:p>
    <w:p w14:paraId="76FB27F9" w14:textId="3D1E2626" w:rsidR="00A0261B" w:rsidRDefault="00A0261B" w:rsidP="00A0261B">
      <w:pPr>
        <w:spacing w:beforeLines="50" w:before="180" w:after="0" w:line="240" w:lineRule="auto"/>
        <w:ind w:leftChars="200" w:left="850" w:hangingChars="154" w:hanging="370"/>
        <w:rPr>
          <w:rFonts w:ascii="標楷體" w:eastAsia="標楷體" w:hAnsi="標楷體" w:cs="新細明體"/>
        </w:rPr>
      </w:pPr>
      <w:r>
        <w:rPr>
          <w:rFonts w:ascii="標楷體" w:eastAsia="標楷體" w:hAnsi="標楷體" w:cs="新細明體"/>
          <w:b/>
          <w:bCs/>
        </w:rPr>
        <w:t>(2)</w:t>
      </w:r>
      <w:r w:rsidRPr="00A0261B">
        <w:rPr>
          <w:rFonts w:ascii="標楷體" w:eastAsia="標楷體" w:hAnsi="標楷體" w:cs="新細明體"/>
          <w:b/>
          <w:bCs/>
        </w:rPr>
        <w:t>技術深化層次</w:t>
      </w:r>
      <w:r w:rsidRPr="00A0261B">
        <w:rPr>
          <w:rFonts w:ascii="標楷體" w:eastAsia="標楷體" w:hAnsi="標楷體" w:cs="新細明體"/>
        </w:rPr>
        <w:t>：適用於已有初步嘗試、能設計基本情境任務但品質仍不穩定的教師。工作坊重心在於精緻化任務設計的認知層次安排、強化課堂引導技術，以及發展對學生思維的敏感度，協助教師從「形式到位」邁向「實質深化」。</w:t>
      </w:r>
    </w:p>
    <w:p w14:paraId="3AA93555" w14:textId="38BFFA54" w:rsidR="00A0261B" w:rsidRPr="00A0261B" w:rsidRDefault="00A0261B" w:rsidP="00A0261B">
      <w:pPr>
        <w:spacing w:beforeLines="50" w:before="180" w:after="0" w:line="240" w:lineRule="auto"/>
        <w:ind w:leftChars="200" w:left="850" w:hangingChars="154" w:hanging="370"/>
        <w:rPr>
          <w:rFonts w:ascii="標楷體" w:eastAsia="標楷體" w:hAnsi="標楷體" w:cs="新細明體"/>
        </w:rPr>
      </w:pPr>
      <w:r>
        <w:rPr>
          <w:rFonts w:ascii="標楷體" w:eastAsia="標楷體" w:hAnsi="標楷體" w:cs="新細明體"/>
          <w:b/>
          <w:bCs/>
        </w:rPr>
        <w:t>(3)</w:t>
      </w:r>
      <w:r w:rsidRPr="00A0261B">
        <w:rPr>
          <w:rFonts w:ascii="標楷體" w:eastAsia="標楷體" w:hAnsi="標楷體" w:cs="新細明體"/>
          <w:b/>
          <w:bCs/>
        </w:rPr>
        <w:t>引領推廣層次</w:t>
      </w:r>
      <w:r w:rsidRPr="00A0261B">
        <w:rPr>
          <w:rFonts w:ascii="標楷體" w:eastAsia="標楷體" w:hAnsi="標楷體" w:cs="新細明體"/>
        </w:rPr>
        <w:t>：適用於素養導向教學實踐已有一定成效、具備向外分享能量的教師。工作坊重心在於協助其系統化自身的設計經驗、發展課堂觀察與同儕回饋的能力，為其成為校內素養導向教學的種子教師做準備，並協助輔導團累積可推廣的優質教學設計案例。</w:t>
      </w:r>
    </w:p>
    <w:p w14:paraId="7C2C6641" w14:textId="748E18ED" w:rsidR="002B4D45" w:rsidRPr="00157F81" w:rsidRDefault="002B4D45" w:rsidP="00A0261B">
      <w:pPr>
        <w:spacing w:beforeLines="50" w:before="180" w:after="0" w:line="240" w:lineRule="auto"/>
        <w:ind w:left="661" w:hangingChars="236" w:hanging="661"/>
        <w:rPr>
          <w:rFonts w:ascii="標楷體" w:eastAsia="標楷體" w:hAnsi="標楷體"/>
          <w:b/>
          <w:sz w:val="28"/>
          <w:szCs w:val="28"/>
        </w:rPr>
      </w:pPr>
      <w:r>
        <w:rPr>
          <w:rFonts w:ascii="標楷體" w:eastAsia="標楷體" w:hAnsi="標楷體" w:hint="eastAsia"/>
          <w:b/>
          <w:sz w:val="28"/>
          <w:szCs w:val="28"/>
        </w:rPr>
        <w:t>三</w:t>
      </w:r>
      <w:r w:rsidRPr="00157F81">
        <w:rPr>
          <w:rFonts w:ascii="標楷體" w:eastAsia="標楷體" w:hAnsi="標楷體" w:hint="eastAsia"/>
          <w:b/>
          <w:sz w:val="28"/>
          <w:szCs w:val="28"/>
        </w:rPr>
        <w:t>、目標</w:t>
      </w:r>
    </w:p>
    <w:p w14:paraId="4E5BB3FD" w14:textId="77777777" w:rsidR="002B4D45" w:rsidRPr="005769BE" w:rsidRDefault="002B4D45" w:rsidP="002B4D45">
      <w:pPr>
        <w:snapToGrid w:val="0"/>
        <w:spacing w:beforeLines="50" w:before="180" w:afterLines="50" w:after="180" w:line="400" w:lineRule="exact"/>
        <w:ind w:left="708" w:hangingChars="295" w:hanging="708"/>
        <w:rPr>
          <w:rFonts w:ascii="標楷體" w:eastAsia="標楷體" w:hAnsi="標楷體" w:cs="新細明體"/>
          <w:color w:val="000000"/>
        </w:rPr>
      </w:pPr>
      <w:r w:rsidRPr="000E6DF8">
        <w:rPr>
          <w:rFonts w:ascii="標楷體" w:eastAsia="標楷體" w:hAnsi="標楷體" w:cs="新細明體" w:hint="eastAsia"/>
          <w:color w:val="000000"/>
        </w:rPr>
        <w:t xml:space="preserve"> </w:t>
      </w:r>
      <w:r>
        <w:rPr>
          <w:rFonts w:ascii="標楷體" w:eastAsia="標楷體" w:hAnsi="標楷體" w:cs="新細明體"/>
          <w:color w:val="000000"/>
        </w:rPr>
        <w:t>(</w:t>
      </w:r>
      <w:proofErr w:type="gramStart"/>
      <w:r w:rsidRPr="005769BE">
        <w:rPr>
          <w:rFonts w:ascii="標楷體" w:eastAsia="標楷體" w:hAnsi="標楷體" w:cs="新細明體" w:hint="eastAsia"/>
          <w:color w:val="000000"/>
        </w:rPr>
        <w:t>一</w:t>
      </w:r>
      <w:proofErr w:type="gramEnd"/>
      <w:r>
        <w:rPr>
          <w:rFonts w:ascii="標楷體" w:eastAsia="標楷體" w:hAnsi="標楷體" w:cs="新細明體" w:hint="eastAsia"/>
          <w:color w:val="000000"/>
        </w:rPr>
        <w:t>)</w:t>
      </w:r>
      <w:r w:rsidRPr="005769BE">
        <w:rPr>
          <w:rFonts w:ascii="標楷體" w:eastAsia="標楷體" w:hAnsi="標楷體" w:cs="新細明體" w:hint="eastAsia"/>
          <w:color w:val="000000"/>
        </w:rPr>
        <w:t>提升輔導團專業能力與輔導功能。</w:t>
      </w:r>
    </w:p>
    <w:p w14:paraId="2F14CBCD" w14:textId="77777777" w:rsidR="002B4D45" w:rsidRPr="005769BE" w:rsidRDefault="002B4D45" w:rsidP="002B4D45">
      <w:pPr>
        <w:snapToGrid w:val="0"/>
        <w:spacing w:beforeLines="50" w:before="180" w:afterLines="50" w:after="180" w:line="400" w:lineRule="exact"/>
        <w:ind w:left="708" w:hangingChars="295" w:hanging="708"/>
        <w:rPr>
          <w:rFonts w:ascii="標楷體" w:eastAsia="標楷體" w:hAnsi="標楷體" w:cs="新細明體"/>
          <w:color w:val="000000"/>
        </w:rPr>
      </w:pPr>
      <w:r w:rsidRPr="005769BE">
        <w:rPr>
          <w:rFonts w:ascii="標楷體" w:eastAsia="標楷體" w:hAnsi="標楷體" w:cs="新細明體" w:hint="eastAsia"/>
          <w:color w:val="000000"/>
        </w:rPr>
        <w:t xml:space="preserve"> </w:t>
      </w:r>
      <w:r>
        <w:rPr>
          <w:rFonts w:ascii="標楷體" w:eastAsia="標楷體" w:hAnsi="標楷體" w:cs="新細明體"/>
          <w:color w:val="000000"/>
        </w:rPr>
        <w:t>(</w:t>
      </w:r>
      <w:r w:rsidRPr="005769BE">
        <w:rPr>
          <w:rFonts w:ascii="標楷體" w:eastAsia="標楷體" w:hAnsi="標楷體" w:cs="新細明體" w:hint="eastAsia"/>
          <w:color w:val="000000"/>
        </w:rPr>
        <w:t>二</w:t>
      </w:r>
      <w:r>
        <w:rPr>
          <w:rFonts w:ascii="標楷體" w:eastAsia="標楷體" w:hAnsi="標楷體" w:cs="新細明體" w:hint="eastAsia"/>
          <w:color w:val="000000"/>
        </w:rPr>
        <w:t>)</w:t>
      </w:r>
      <w:r w:rsidRPr="005769BE">
        <w:rPr>
          <w:rFonts w:ascii="標楷體" w:eastAsia="標楷體" w:hAnsi="標楷體" w:cs="新細明體" w:hint="eastAsia"/>
          <w:color w:val="000000"/>
        </w:rPr>
        <w:t>增進教師數學專業素養，提升學生學習學習興趣，成就學生數學學習。</w:t>
      </w:r>
    </w:p>
    <w:p w14:paraId="4BDB379C" w14:textId="77777777" w:rsidR="002B4D45" w:rsidRPr="00157F81" w:rsidRDefault="002B4D45" w:rsidP="002B4D45">
      <w:pPr>
        <w:snapToGrid w:val="0"/>
        <w:spacing w:beforeLines="50" w:before="180" w:afterLines="50" w:after="180" w:line="400" w:lineRule="exact"/>
        <w:ind w:left="827" w:hangingChars="295" w:hanging="827"/>
        <w:rPr>
          <w:rFonts w:ascii="標楷體" w:eastAsia="標楷體" w:hAnsi="標楷體"/>
          <w:b/>
          <w:sz w:val="28"/>
          <w:szCs w:val="28"/>
        </w:rPr>
      </w:pPr>
      <w:r>
        <w:rPr>
          <w:rFonts w:ascii="標楷體" w:eastAsia="標楷體" w:hAnsi="標楷體" w:hint="eastAsia"/>
          <w:b/>
          <w:sz w:val="28"/>
          <w:szCs w:val="28"/>
        </w:rPr>
        <w:t>四</w:t>
      </w:r>
      <w:r w:rsidRPr="00157F81">
        <w:rPr>
          <w:rFonts w:ascii="標楷體" w:eastAsia="標楷體" w:hAnsi="標楷體"/>
          <w:b/>
          <w:sz w:val="28"/>
          <w:szCs w:val="28"/>
        </w:rPr>
        <w:t>、辦理單位</w:t>
      </w:r>
    </w:p>
    <w:p w14:paraId="33F14818" w14:textId="77777777" w:rsidR="002B4D45" w:rsidRPr="003C3CD1" w:rsidRDefault="001E0A1A" w:rsidP="002B4D45">
      <w:pPr>
        <w:spacing w:beforeLines="50" w:before="180" w:after="100" w:afterAutospacing="1" w:line="240" w:lineRule="auto"/>
        <w:rPr>
          <w:rFonts w:ascii="標楷體" w:eastAsia="標楷體" w:hAnsi="標楷體"/>
          <w:color w:val="000000"/>
        </w:rPr>
      </w:pPr>
      <w:sdt>
        <w:sdtPr>
          <w:rPr>
            <w:rFonts w:ascii="標楷體" w:eastAsia="標楷體" w:hAnsi="標楷體"/>
          </w:rPr>
          <w:tag w:val="goog_rdk_94"/>
          <w:id w:val="1599756331"/>
        </w:sdtPr>
        <w:sdtEndPr/>
        <w:sdtContent>
          <w:r w:rsidR="002B4D45" w:rsidRPr="003C3CD1">
            <w:rPr>
              <w:rFonts w:ascii="標楷體" w:eastAsia="標楷體" w:hAnsi="標楷體" w:cs="Gungsuh"/>
              <w:color w:val="000000"/>
            </w:rPr>
            <w:t>（一）指導單位：教育部國民及學前教育署</w:t>
          </w:r>
        </w:sdtContent>
      </w:sdt>
    </w:p>
    <w:p w14:paraId="4A679430" w14:textId="77777777" w:rsidR="002B4D45" w:rsidRPr="003C3CD1" w:rsidRDefault="001E0A1A" w:rsidP="002B4D45">
      <w:pPr>
        <w:spacing w:beforeLines="50" w:before="180" w:after="100" w:afterAutospacing="1" w:line="240" w:lineRule="auto"/>
        <w:rPr>
          <w:rFonts w:ascii="標楷體" w:eastAsia="標楷體" w:hAnsi="標楷體"/>
          <w:color w:val="000000"/>
        </w:rPr>
      </w:pPr>
      <w:sdt>
        <w:sdtPr>
          <w:rPr>
            <w:rFonts w:ascii="標楷體" w:eastAsia="標楷體" w:hAnsi="標楷體"/>
          </w:rPr>
          <w:tag w:val="goog_rdk_95"/>
          <w:id w:val="-1196607698"/>
        </w:sdtPr>
        <w:sdtEndPr/>
        <w:sdtContent>
          <w:r w:rsidR="002B4D45" w:rsidRPr="003C3CD1">
            <w:rPr>
              <w:rFonts w:ascii="標楷體" w:eastAsia="標楷體" w:hAnsi="標楷體" w:cs="Gungsuh"/>
              <w:color w:val="000000"/>
            </w:rPr>
            <w:t>（二）主辦單位：基隆市政府教育處</w:t>
          </w:r>
        </w:sdtContent>
      </w:sdt>
    </w:p>
    <w:p w14:paraId="02ACDC9E" w14:textId="77777777" w:rsidR="002B4D45" w:rsidRPr="00683C44" w:rsidRDefault="002B4D45" w:rsidP="002B4D45">
      <w:pPr>
        <w:spacing w:beforeLines="50" w:before="180" w:after="100" w:afterAutospacing="1" w:line="240" w:lineRule="auto"/>
        <w:ind w:right="-161"/>
        <w:rPr>
          <w:rFonts w:ascii="標楷體" w:eastAsia="標楷體" w:hAnsi="標楷體" w:cs="新細明體"/>
          <w:color w:val="000000"/>
        </w:rPr>
      </w:pPr>
      <w:r w:rsidRPr="003C3CD1">
        <w:rPr>
          <w:rFonts w:ascii="標楷體" w:eastAsia="標楷體" w:hAnsi="標楷體" w:cs="Gungsuh"/>
          <w:color w:val="000000"/>
        </w:rPr>
        <w:t>（三）承辦單位：</w:t>
      </w:r>
      <w:r w:rsidRPr="003C3CD1">
        <w:rPr>
          <w:rFonts w:ascii="標楷體" w:eastAsia="標楷體" w:hAnsi="標楷體" w:cs="新細明體" w:hint="eastAsia"/>
          <w:color w:val="000000"/>
        </w:rPr>
        <w:t>基隆市國民教育輔導團數學領域國小組</w:t>
      </w:r>
    </w:p>
    <w:p w14:paraId="3C985172" w14:textId="77777777" w:rsidR="002B4D45" w:rsidRDefault="002B4D45" w:rsidP="002B4D45">
      <w:pPr>
        <w:spacing w:after="0" w:line="500" w:lineRule="exact"/>
        <w:rPr>
          <w:rFonts w:ascii="標楷體" w:eastAsia="標楷體" w:hAnsi="標楷體"/>
          <w:b/>
          <w:sz w:val="28"/>
          <w:szCs w:val="28"/>
        </w:rPr>
      </w:pPr>
      <w:r>
        <w:rPr>
          <w:rFonts w:ascii="標楷體" w:eastAsia="標楷體" w:hAnsi="標楷體" w:hint="eastAsia"/>
          <w:b/>
          <w:sz w:val="28"/>
          <w:szCs w:val="28"/>
        </w:rPr>
        <w:t>五、</w:t>
      </w:r>
      <w:r w:rsidRPr="00F172EE">
        <w:rPr>
          <w:rFonts w:ascii="標楷體" w:eastAsia="標楷體" w:hAnsi="標楷體" w:hint="eastAsia"/>
          <w:b/>
          <w:sz w:val="28"/>
          <w:szCs w:val="28"/>
        </w:rPr>
        <w:t>辦理日期及地點：</w:t>
      </w:r>
    </w:p>
    <w:tbl>
      <w:tblPr>
        <w:tblW w:w="100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936"/>
        <w:gridCol w:w="3365"/>
        <w:gridCol w:w="2151"/>
        <w:gridCol w:w="1555"/>
      </w:tblGrid>
      <w:tr w:rsidR="002B4D45" w:rsidRPr="002B4D45" w14:paraId="02F9E487" w14:textId="77777777" w:rsidTr="002B4D45">
        <w:trPr>
          <w:trHeight w:val="65"/>
          <w:jc w:val="center"/>
        </w:trPr>
        <w:tc>
          <w:tcPr>
            <w:tcW w:w="2936" w:type="dxa"/>
            <w:vAlign w:val="center"/>
          </w:tcPr>
          <w:p w14:paraId="5606EDDC" w14:textId="77777777" w:rsidR="002B4D45" w:rsidRPr="002B4D45" w:rsidRDefault="002B4D45" w:rsidP="002B4D45">
            <w:pPr>
              <w:snapToGrid w:val="0"/>
              <w:spacing w:after="0" w:line="276" w:lineRule="auto"/>
              <w:jc w:val="center"/>
              <w:rPr>
                <w:rFonts w:ascii="標楷體" w:eastAsia="標楷體" w:hAnsi="標楷體" w:cs="Times New Roman"/>
                <w14:ligatures w14:val="none"/>
              </w:rPr>
            </w:pPr>
            <w:r w:rsidRPr="002B4D45">
              <w:rPr>
                <w:rFonts w:ascii="標楷體" w:eastAsia="標楷體" w:hAnsi="標楷體" w:cs="標楷體" w:hint="eastAsia"/>
                <w14:ligatures w14:val="none"/>
              </w:rPr>
              <w:t>日期</w:t>
            </w:r>
          </w:p>
        </w:tc>
        <w:tc>
          <w:tcPr>
            <w:tcW w:w="3365" w:type="dxa"/>
            <w:vAlign w:val="center"/>
          </w:tcPr>
          <w:p w14:paraId="62DFE30B" w14:textId="77777777" w:rsidR="002B4D45" w:rsidRPr="002B4D45" w:rsidRDefault="002B4D45" w:rsidP="002B4D45">
            <w:pPr>
              <w:snapToGrid w:val="0"/>
              <w:spacing w:after="0" w:line="276" w:lineRule="auto"/>
              <w:jc w:val="center"/>
              <w:rPr>
                <w:rFonts w:ascii="標楷體" w:eastAsia="標楷體" w:hAnsi="標楷體" w:cs="Times New Roman"/>
                <w14:ligatures w14:val="none"/>
              </w:rPr>
            </w:pPr>
            <w:r w:rsidRPr="002B4D45">
              <w:rPr>
                <w:rFonts w:ascii="標楷體" w:eastAsia="標楷體" w:hAnsi="標楷體" w:cs="標楷體" w:hint="eastAsia"/>
                <w14:ligatures w14:val="none"/>
              </w:rPr>
              <w:t>座談內容</w:t>
            </w:r>
          </w:p>
        </w:tc>
        <w:tc>
          <w:tcPr>
            <w:tcW w:w="2151" w:type="dxa"/>
            <w:vAlign w:val="center"/>
          </w:tcPr>
          <w:p w14:paraId="4215F9D5" w14:textId="77777777" w:rsidR="002B4D45" w:rsidRPr="002B4D45" w:rsidRDefault="002B4D45" w:rsidP="002B4D45">
            <w:pPr>
              <w:snapToGrid w:val="0"/>
              <w:spacing w:after="0" w:line="276" w:lineRule="auto"/>
              <w:jc w:val="center"/>
              <w:rPr>
                <w:rFonts w:ascii="標楷體" w:eastAsia="標楷體" w:hAnsi="標楷體" w:cs="Times New Roman"/>
                <w14:ligatures w14:val="none"/>
              </w:rPr>
            </w:pPr>
            <w:r w:rsidRPr="002B4D45">
              <w:rPr>
                <w:rFonts w:ascii="標楷體" w:eastAsia="標楷體" w:hAnsi="標楷體" w:cs="標楷體" w:hint="eastAsia"/>
                <w14:ligatures w14:val="none"/>
              </w:rPr>
              <w:t>講座或主持人</w:t>
            </w:r>
          </w:p>
        </w:tc>
        <w:tc>
          <w:tcPr>
            <w:tcW w:w="1555" w:type="dxa"/>
            <w:vAlign w:val="center"/>
          </w:tcPr>
          <w:p w14:paraId="601E3C3D" w14:textId="77777777" w:rsidR="002B4D45" w:rsidRPr="002B4D45" w:rsidRDefault="002B4D45" w:rsidP="002B4D45">
            <w:pPr>
              <w:snapToGrid w:val="0"/>
              <w:spacing w:after="0" w:line="276" w:lineRule="auto"/>
              <w:jc w:val="center"/>
              <w:rPr>
                <w:rFonts w:ascii="標楷體" w:eastAsia="標楷體" w:hAnsi="標楷體" w:cs="Times New Roman"/>
                <w14:ligatures w14:val="none"/>
              </w:rPr>
            </w:pPr>
            <w:r w:rsidRPr="002B4D45">
              <w:rPr>
                <w:rFonts w:ascii="標楷體" w:eastAsia="標楷體" w:hAnsi="標楷體" w:cs="標楷體" w:hint="eastAsia"/>
                <w14:ligatures w14:val="none"/>
              </w:rPr>
              <w:t>地點</w:t>
            </w:r>
          </w:p>
        </w:tc>
      </w:tr>
      <w:tr w:rsidR="002B4D45" w:rsidRPr="002B4D45" w14:paraId="038DA740" w14:textId="77777777" w:rsidTr="002B4D45">
        <w:trPr>
          <w:cantSplit/>
          <w:trHeight w:val="65"/>
          <w:jc w:val="center"/>
        </w:trPr>
        <w:tc>
          <w:tcPr>
            <w:tcW w:w="2936" w:type="dxa"/>
            <w:vAlign w:val="center"/>
          </w:tcPr>
          <w:p w14:paraId="47C0C5E4" w14:textId="0A652BCF" w:rsidR="002B4D45" w:rsidRPr="002B4D45" w:rsidRDefault="002B4D45" w:rsidP="002B4D45">
            <w:pPr>
              <w:snapToGrid w:val="0"/>
              <w:spacing w:after="0" w:line="276" w:lineRule="auto"/>
              <w:jc w:val="center"/>
              <w:rPr>
                <w:rFonts w:ascii="標楷體" w:eastAsia="標楷體" w:hAnsi="標楷體" w:cs="標楷體"/>
                <w14:ligatures w14:val="none"/>
              </w:rPr>
            </w:pPr>
            <w:r w:rsidRPr="002B4D45">
              <w:rPr>
                <w:rFonts w:ascii="標楷體" w:eastAsia="標楷體" w:hAnsi="標楷體" w:cs="標楷體"/>
                <w14:ligatures w14:val="none"/>
              </w:rPr>
              <w:t>11</w:t>
            </w:r>
            <w:r>
              <w:rPr>
                <w:rFonts w:ascii="標楷體" w:eastAsia="標楷體" w:hAnsi="標楷體" w:cs="標楷體"/>
                <w14:ligatures w14:val="none"/>
              </w:rPr>
              <w:t>6</w:t>
            </w:r>
            <w:r w:rsidRPr="002B4D45">
              <w:rPr>
                <w:rFonts w:ascii="標楷體" w:eastAsia="標楷體" w:hAnsi="標楷體" w:cs="標楷體"/>
                <w14:ligatures w14:val="none"/>
              </w:rPr>
              <w:t>/0</w:t>
            </w:r>
            <w:r>
              <w:rPr>
                <w:rFonts w:ascii="標楷體" w:eastAsia="標楷體" w:hAnsi="標楷體" w:cs="標楷體"/>
                <w14:ligatures w14:val="none"/>
              </w:rPr>
              <w:t>3</w:t>
            </w:r>
            <w:r w:rsidRPr="002B4D45">
              <w:rPr>
                <w:rFonts w:ascii="標楷體" w:eastAsia="標楷體" w:hAnsi="標楷體" w:cs="標楷體"/>
                <w14:ligatures w14:val="none"/>
              </w:rPr>
              <w:t>/17(</w:t>
            </w:r>
            <w:r w:rsidRPr="002B4D45">
              <w:rPr>
                <w:rFonts w:ascii="標楷體" w:eastAsia="標楷體" w:hAnsi="標楷體" w:cs="標楷體" w:hint="eastAsia"/>
                <w14:ligatures w14:val="none"/>
              </w:rPr>
              <w:t>三</w:t>
            </w:r>
            <w:r w:rsidRPr="002B4D45">
              <w:rPr>
                <w:rFonts w:ascii="標楷體" w:eastAsia="標楷體" w:hAnsi="標楷體" w:cs="標楷體"/>
                <w14:ligatures w14:val="none"/>
              </w:rPr>
              <w:t>)13:30-16:30</w:t>
            </w:r>
          </w:p>
        </w:tc>
        <w:tc>
          <w:tcPr>
            <w:tcW w:w="3365" w:type="dxa"/>
            <w:vAlign w:val="center"/>
          </w:tcPr>
          <w:p w14:paraId="4974942C" w14:textId="77777777" w:rsidR="002B4D45" w:rsidRPr="002B4D45" w:rsidRDefault="002B4D45" w:rsidP="002B4D45">
            <w:pPr>
              <w:snapToGrid w:val="0"/>
              <w:spacing w:after="0" w:line="276" w:lineRule="auto"/>
              <w:jc w:val="center"/>
              <w:rPr>
                <w:rFonts w:ascii="標楷體" w:eastAsia="標楷體" w:hAnsi="標楷體" w:cs="Times New Roman"/>
                <w14:ligatures w14:val="none"/>
              </w:rPr>
            </w:pPr>
            <w:r w:rsidRPr="002B4D45">
              <w:rPr>
                <w:rFonts w:ascii="標楷體" w:eastAsia="標楷體" w:hAnsi="標楷體" w:cs="標楷體" w:hint="eastAsia"/>
                <w14:ligatures w14:val="none"/>
              </w:rPr>
              <w:t>數學素養導向教學設計工作坊</w:t>
            </w:r>
            <w:r w:rsidRPr="002B4D45">
              <w:rPr>
                <w:rFonts w:ascii="標楷體" w:eastAsia="標楷體" w:hAnsi="標楷體" w:cs="標楷體"/>
                <w14:ligatures w14:val="none"/>
              </w:rPr>
              <w:t>(</w:t>
            </w:r>
            <w:proofErr w:type="gramStart"/>
            <w:r w:rsidRPr="002B4D45">
              <w:rPr>
                <w:rFonts w:ascii="標楷體" w:eastAsia="標楷體" w:hAnsi="標楷體" w:cs="標楷體" w:hint="eastAsia"/>
                <w14:ligatures w14:val="none"/>
              </w:rPr>
              <w:t>一</w:t>
            </w:r>
            <w:proofErr w:type="gramEnd"/>
            <w:r w:rsidRPr="002B4D45">
              <w:rPr>
                <w:rFonts w:ascii="標楷體" w:eastAsia="標楷體" w:hAnsi="標楷體" w:cs="標楷體"/>
                <w14:ligatures w14:val="none"/>
              </w:rPr>
              <w:t>)</w:t>
            </w:r>
          </w:p>
        </w:tc>
        <w:tc>
          <w:tcPr>
            <w:tcW w:w="2151" w:type="dxa"/>
            <w:vAlign w:val="center"/>
          </w:tcPr>
          <w:p w14:paraId="18652C63" w14:textId="77777777" w:rsidR="002B4D45" w:rsidRPr="002B4D45" w:rsidRDefault="002B4D45" w:rsidP="002B4D45">
            <w:pPr>
              <w:snapToGrid w:val="0"/>
              <w:spacing w:after="0" w:line="276" w:lineRule="auto"/>
              <w:jc w:val="center"/>
              <w:rPr>
                <w:rFonts w:ascii="標楷體" w:eastAsia="標楷體" w:hAnsi="標楷體" w:cs="Times New Roman"/>
                <w14:ligatures w14:val="none"/>
              </w:rPr>
            </w:pPr>
            <w:r w:rsidRPr="002B4D45">
              <w:rPr>
                <w:rFonts w:ascii="標楷體" w:eastAsia="標楷體" w:hAnsi="標楷體" w:cs="標楷體" w:hint="eastAsia"/>
                <w14:ligatures w14:val="none"/>
              </w:rPr>
              <w:t>中央數學輔導團</w:t>
            </w:r>
          </w:p>
          <w:p w14:paraId="7C64819E" w14:textId="77777777" w:rsidR="002B4D45" w:rsidRPr="002B4D45" w:rsidRDefault="002B4D45" w:rsidP="002B4D45">
            <w:pPr>
              <w:snapToGrid w:val="0"/>
              <w:spacing w:after="0" w:line="276" w:lineRule="auto"/>
              <w:jc w:val="center"/>
              <w:rPr>
                <w:rFonts w:ascii="標楷體" w:eastAsia="標楷體" w:hAnsi="標楷體" w:cs="Times New Roman"/>
                <w14:ligatures w14:val="none"/>
              </w:rPr>
            </w:pPr>
            <w:r w:rsidRPr="002B4D45">
              <w:rPr>
                <w:rFonts w:ascii="標楷體" w:eastAsia="標楷體" w:hAnsi="標楷體" w:cs="標楷體" w:hint="eastAsia"/>
                <w14:ligatures w14:val="none"/>
              </w:rPr>
              <w:t>劉建成老師</w:t>
            </w:r>
            <w:r w:rsidRPr="002B4D45">
              <w:rPr>
                <w:rFonts w:ascii="標楷體" w:eastAsia="標楷體" w:hAnsi="標楷體" w:cs="標楷體"/>
                <w14:ligatures w14:val="none"/>
              </w:rPr>
              <w:t>(</w:t>
            </w:r>
            <w:r w:rsidRPr="002B4D45">
              <w:rPr>
                <w:rFonts w:ascii="標楷體" w:eastAsia="標楷體" w:hAnsi="標楷體" w:cs="標楷體" w:hint="eastAsia"/>
                <w14:ligatures w14:val="none"/>
              </w:rPr>
              <w:t>暫訂</w:t>
            </w:r>
            <w:r w:rsidRPr="002B4D45">
              <w:rPr>
                <w:rFonts w:ascii="標楷體" w:eastAsia="標楷體" w:hAnsi="標楷體" w:cs="標楷體"/>
                <w14:ligatures w14:val="none"/>
              </w:rPr>
              <w:t>)</w:t>
            </w:r>
          </w:p>
        </w:tc>
        <w:tc>
          <w:tcPr>
            <w:tcW w:w="1555" w:type="dxa"/>
            <w:vAlign w:val="center"/>
          </w:tcPr>
          <w:p w14:paraId="36CD7852" w14:textId="77777777" w:rsidR="002B4D45" w:rsidRPr="002B4D45" w:rsidRDefault="002B4D45" w:rsidP="002B4D45">
            <w:pPr>
              <w:spacing w:after="0" w:line="240" w:lineRule="auto"/>
              <w:jc w:val="center"/>
              <w:rPr>
                <w:rFonts w:ascii="Calibri" w:eastAsia="新細明體" w:hAnsi="Calibri" w:cs="Times New Roman"/>
                <w:szCs w:val="22"/>
                <w14:ligatures w14:val="none"/>
              </w:rPr>
            </w:pPr>
            <w:r w:rsidRPr="002B4D45">
              <w:rPr>
                <w:rFonts w:ascii="標楷體" w:eastAsia="標楷體" w:hAnsi="標楷體" w:cs="標楷體"/>
                <w:szCs w:val="22"/>
                <w14:ligatures w14:val="none"/>
              </w:rPr>
              <w:t>南榮國中</w:t>
            </w:r>
          </w:p>
        </w:tc>
      </w:tr>
      <w:tr w:rsidR="002B4D45" w:rsidRPr="002B4D45" w14:paraId="31025129" w14:textId="77777777" w:rsidTr="002B4D45">
        <w:trPr>
          <w:cantSplit/>
          <w:trHeight w:val="65"/>
          <w:jc w:val="center"/>
        </w:trPr>
        <w:tc>
          <w:tcPr>
            <w:tcW w:w="2936" w:type="dxa"/>
            <w:vAlign w:val="center"/>
          </w:tcPr>
          <w:p w14:paraId="6C560456" w14:textId="1700D8FB" w:rsidR="002B4D45" w:rsidRPr="002B4D45" w:rsidRDefault="002B4D45" w:rsidP="002B4D45">
            <w:pPr>
              <w:snapToGrid w:val="0"/>
              <w:spacing w:after="0" w:line="276" w:lineRule="auto"/>
              <w:jc w:val="center"/>
              <w:rPr>
                <w:rFonts w:ascii="標楷體" w:eastAsia="標楷體" w:hAnsi="標楷體" w:cs="標楷體"/>
                <w14:ligatures w14:val="none"/>
              </w:rPr>
            </w:pPr>
            <w:r w:rsidRPr="002B4D45">
              <w:rPr>
                <w:rFonts w:ascii="標楷體" w:eastAsia="標楷體" w:hAnsi="標楷體" w:cs="標楷體"/>
                <w14:ligatures w14:val="none"/>
              </w:rPr>
              <w:t>11</w:t>
            </w:r>
            <w:r>
              <w:rPr>
                <w:rFonts w:ascii="標楷體" w:eastAsia="標楷體" w:hAnsi="標楷體" w:cs="標楷體"/>
                <w14:ligatures w14:val="none"/>
              </w:rPr>
              <w:t>6</w:t>
            </w:r>
            <w:r w:rsidRPr="002B4D45">
              <w:rPr>
                <w:rFonts w:ascii="標楷體" w:eastAsia="標楷體" w:hAnsi="標楷體" w:cs="標楷體"/>
                <w14:ligatures w14:val="none"/>
              </w:rPr>
              <w:t>.</w:t>
            </w:r>
            <w:r>
              <w:rPr>
                <w:rFonts w:ascii="標楷體" w:eastAsia="標楷體" w:hAnsi="標楷體" w:cs="標楷體"/>
                <w14:ligatures w14:val="none"/>
              </w:rPr>
              <w:t>04</w:t>
            </w:r>
            <w:r w:rsidRPr="002B4D45">
              <w:rPr>
                <w:rFonts w:ascii="標楷體" w:eastAsia="標楷體" w:hAnsi="標楷體" w:cs="標楷體"/>
                <w14:ligatures w14:val="none"/>
              </w:rPr>
              <w:t>/</w:t>
            </w:r>
            <w:r w:rsidRPr="002B4D45">
              <w:rPr>
                <w:rFonts w:ascii="標楷體" w:eastAsia="標楷體" w:hAnsi="標楷體" w:cs="標楷體" w:hint="eastAsia"/>
                <w14:ligatures w14:val="none"/>
              </w:rPr>
              <w:t>1</w:t>
            </w:r>
            <w:r>
              <w:rPr>
                <w:rFonts w:ascii="標楷體" w:eastAsia="標楷體" w:hAnsi="標楷體" w:cs="標楷體"/>
                <w14:ligatures w14:val="none"/>
              </w:rPr>
              <w:t>4</w:t>
            </w:r>
            <w:r w:rsidRPr="002B4D45">
              <w:rPr>
                <w:rFonts w:ascii="標楷體" w:eastAsia="標楷體" w:hAnsi="標楷體" w:cs="標楷體"/>
                <w14:ligatures w14:val="none"/>
              </w:rPr>
              <w:t>(</w:t>
            </w:r>
            <w:r w:rsidRPr="002B4D45">
              <w:rPr>
                <w:rFonts w:ascii="標楷體" w:eastAsia="標楷體" w:hAnsi="標楷體" w:cs="標楷體" w:hint="eastAsia"/>
                <w14:ligatures w14:val="none"/>
              </w:rPr>
              <w:t>三</w:t>
            </w:r>
            <w:r w:rsidRPr="002B4D45">
              <w:rPr>
                <w:rFonts w:ascii="標楷體" w:eastAsia="標楷體" w:hAnsi="標楷體" w:cs="標楷體"/>
                <w14:ligatures w14:val="none"/>
              </w:rPr>
              <w:t>)13:30-16:30</w:t>
            </w:r>
          </w:p>
        </w:tc>
        <w:tc>
          <w:tcPr>
            <w:tcW w:w="3365" w:type="dxa"/>
            <w:vAlign w:val="center"/>
          </w:tcPr>
          <w:p w14:paraId="3AF13906" w14:textId="77777777" w:rsidR="002B4D45" w:rsidRPr="002B4D45" w:rsidRDefault="002B4D45" w:rsidP="002B4D45">
            <w:pPr>
              <w:snapToGrid w:val="0"/>
              <w:spacing w:after="0" w:line="276" w:lineRule="auto"/>
              <w:jc w:val="center"/>
              <w:rPr>
                <w:rFonts w:ascii="標楷體" w:eastAsia="標楷體" w:hAnsi="標楷體" w:cs="Times New Roman"/>
                <w14:ligatures w14:val="none"/>
              </w:rPr>
            </w:pPr>
            <w:r w:rsidRPr="002B4D45">
              <w:rPr>
                <w:rFonts w:ascii="標楷體" w:eastAsia="標楷體" w:hAnsi="標楷體" w:cs="標楷體" w:hint="eastAsia"/>
                <w14:ligatures w14:val="none"/>
              </w:rPr>
              <w:t>數學素養導向教學設計工作坊（二）</w:t>
            </w:r>
          </w:p>
        </w:tc>
        <w:tc>
          <w:tcPr>
            <w:tcW w:w="2151" w:type="dxa"/>
            <w:vAlign w:val="center"/>
          </w:tcPr>
          <w:p w14:paraId="532576AB" w14:textId="77777777" w:rsidR="002B4D45" w:rsidRPr="002B4D45" w:rsidRDefault="002B4D45" w:rsidP="002B4D45">
            <w:pPr>
              <w:spacing w:after="0" w:line="276" w:lineRule="auto"/>
              <w:jc w:val="center"/>
              <w:rPr>
                <w:rFonts w:ascii="標楷體" w:eastAsia="標楷體" w:hAnsi="標楷體" w:cs="Times New Roman"/>
                <w14:ligatures w14:val="none"/>
              </w:rPr>
            </w:pPr>
            <w:r w:rsidRPr="002B4D45">
              <w:rPr>
                <w:rFonts w:ascii="標楷體" w:eastAsia="標楷體" w:hAnsi="標楷體" w:cs="標楷體" w:hint="eastAsia"/>
                <w14:ligatures w14:val="none"/>
              </w:rPr>
              <w:t>中央數學輔導團</w:t>
            </w:r>
          </w:p>
          <w:p w14:paraId="5F464FA4" w14:textId="77777777" w:rsidR="002B4D45" w:rsidRPr="002B4D45" w:rsidRDefault="002B4D45" w:rsidP="002B4D45">
            <w:pPr>
              <w:spacing w:after="0" w:line="276" w:lineRule="auto"/>
              <w:jc w:val="center"/>
              <w:rPr>
                <w:rFonts w:ascii="標楷體" w:eastAsia="標楷體" w:hAnsi="標楷體" w:cs="Times New Roman"/>
                <w14:ligatures w14:val="none"/>
              </w:rPr>
            </w:pPr>
            <w:r w:rsidRPr="002B4D45">
              <w:rPr>
                <w:rFonts w:ascii="標楷體" w:eastAsia="標楷體" w:hAnsi="標楷體" w:cs="標楷體" w:hint="eastAsia"/>
                <w14:ligatures w14:val="none"/>
              </w:rPr>
              <w:t>劉建成老師</w:t>
            </w:r>
            <w:r w:rsidRPr="002B4D45">
              <w:rPr>
                <w:rFonts w:ascii="標楷體" w:eastAsia="標楷體" w:hAnsi="標楷體" w:cs="標楷體"/>
                <w14:ligatures w14:val="none"/>
              </w:rPr>
              <w:t>(</w:t>
            </w:r>
            <w:r w:rsidRPr="002B4D45">
              <w:rPr>
                <w:rFonts w:ascii="標楷體" w:eastAsia="標楷體" w:hAnsi="標楷體" w:cs="標楷體" w:hint="eastAsia"/>
                <w14:ligatures w14:val="none"/>
              </w:rPr>
              <w:t>暫訂</w:t>
            </w:r>
            <w:r w:rsidRPr="002B4D45">
              <w:rPr>
                <w:rFonts w:ascii="標楷體" w:eastAsia="標楷體" w:hAnsi="標楷體" w:cs="標楷體"/>
                <w14:ligatures w14:val="none"/>
              </w:rPr>
              <w:t>)</w:t>
            </w:r>
          </w:p>
        </w:tc>
        <w:tc>
          <w:tcPr>
            <w:tcW w:w="1555" w:type="dxa"/>
            <w:vAlign w:val="center"/>
          </w:tcPr>
          <w:p w14:paraId="276A3865" w14:textId="77777777" w:rsidR="002B4D45" w:rsidRPr="002B4D45" w:rsidRDefault="002B4D45" w:rsidP="002B4D45">
            <w:pPr>
              <w:spacing w:after="0" w:line="240" w:lineRule="auto"/>
              <w:jc w:val="center"/>
              <w:rPr>
                <w:rFonts w:ascii="Calibri" w:eastAsia="新細明體" w:hAnsi="Calibri" w:cs="Times New Roman"/>
                <w:szCs w:val="22"/>
                <w14:ligatures w14:val="none"/>
              </w:rPr>
            </w:pPr>
            <w:r w:rsidRPr="002B4D45">
              <w:rPr>
                <w:rFonts w:ascii="標楷體" w:eastAsia="標楷體" w:hAnsi="標楷體" w:cs="標楷體"/>
                <w:szCs w:val="22"/>
                <w14:ligatures w14:val="none"/>
              </w:rPr>
              <w:t>南榮國中</w:t>
            </w:r>
          </w:p>
        </w:tc>
      </w:tr>
      <w:tr w:rsidR="002B4D45" w:rsidRPr="002B4D45" w14:paraId="01BE02A8" w14:textId="77777777" w:rsidTr="002B4D45">
        <w:trPr>
          <w:cantSplit/>
          <w:trHeight w:val="65"/>
          <w:jc w:val="center"/>
        </w:trPr>
        <w:tc>
          <w:tcPr>
            <w:tcW w:w="2936" w:type="dxa"/>
            <w:vAlign w:val="center"/>
          </w:tcPr>
          <w:p w14:paraId="40F05CE6" w14:textId="2C60816E" w:rsidR="002B4D45" w:rsidRPr="002B4D45" w:rsidRDefault="002B4D45" w:rsidP="002B4D45">
            <w:pPr>
              <w:snapToGrid w:val="0"/>
              <w:spacing w:after="0" w:line="276" w:lineRule="auto"/>
              <w:jc w:val="center"/>
              <w:rPr>
                <w:rFonts w:ascii="標楷體" w:eastAsia="標楷體" w:hAnsi="標楷體" w:cs="標楷體"/>
                <w14:ligatures w14:val="none"/>
              </w:rPr>
            </w:pPr>
            <w:r w:rsidRPr="002B4D45">
              <w:rPr>
                <w:rFonts w:ascii="標楷體" w:eastAsia="標楷體" w:hAnsi="標楷體" w:cs="標楷體"/>
                <w14:ligatures w14:val="none"/>
              </w:rPr>
              <w:t>11</w:t>
            </w:r>
            <w:r>
              <w:rPr>
                <w:rFonts w:ascii="標楷體" w:eastAsia="標楷體" w:hAnsi="標楷體" w:cs="標楷體"/>
                <w14:ligatures w14:val="none"/>
              </w:rPr>
              <w:t>6</w:t>
            </w:r>
            <w:r w:rsidRPr="002B4D45">
              <w:rPr>
                <w:rFonts w:ascii="標楷體" w:eastAsia="標楷體" w:hAnsi="標楷體" w:cs="標楷體"/>
                <w14:ligatures w14:val="none"/>
              </w:rPr>
              <w:t>/</w:t>
            </w:r>
            <w:r>
              <w:rPr>
                <w:rFonts w:ascii="標楷體" w:eastAsia="標楷體" w:hAnsi="標楷體" w:cs="標楷體"/>
                <w14:ligatures w14:val="none"/>
              </w:rPr>
              <w:t>05</w:t>
            </w:r>
            <w:r w:rsidRPr="002B4D45">
              <w:rPr>
                <w:rFonts w:ascii="標楷體" w:eastAsia="標楷體" w:hAnsi="標楷體" w:cs="標楷體"/>
                <w14:ligatures w14:val="none"/>
              </w:rPr>
              <w:t>/</w:t>
            </w:r>
            <w:r>
              <w:rPr>
                <w:rFonts w:ascii="標楷體" w:eastAsia="標楷體" w:hAnsi="標楷體" w:cs="標楷體"/>
                <w14:ligatures w14:val="none"/>
              </w:rPr>
              <w:t>12</w:t>
            </w:r>
            <w:r w:rsidRPr="002B4D45">
              <w:rPr>
                <w:rFonts w:ascii="標楷體" w:eastAsia="標楷體" w:hAnsi="標楷體" w:cs="標楷體"/>
                <w14:ligatures w14:val="none"/>
              </w:rPr>
              <w:t>(</w:t>
            </w:r>
            <w:r w:rsidRPr="002B4D45">
              <w:rPr>
                <w:rFonts w:ascii="標楷體" w:eastAsia="標楷體" w:hAnsi="標楷體" w:cs="標楷體" w:hint="eastAsia"/>
                <w14:ligatures w14:val="none"/>
              </w:rPr>
              <w:t>三</w:t>
            </w:r>
            <w:r w:rsidRPr="002B4D45">
              <w:rPr>
                <w:rFonts w:ascii="標楷體" w:eastAsia="標楷體" w:hAnsi="標楷體" w:cs="標楷體"/>
                <w14:ligatures w14:val="none"/>
              </w:rPr>
              <w:t>)13:30-16:30</w:t>
            </w:r>
          </w:p>
        </w:tc>
        <w:tc>
          <w:tcPr>
            <w:tcW w:w="3365" w:type="dxa"/>
            <w:vAlign w:val="center"/>
          </w:tcPr>
          <w:p w14:paraId="6028B693" w14:textId="77777777" w:rsidR="002B4D45" w:rsidRPr="002B4D45" w:rsidRDefault="002B4D45" w:rsidP="002B4D45">
            <w:pPr>
              <w:snapToGrid w:val="0"/>
              <w:spacing w:after="0" w:line="276" w:lineRule="auto"/>
              <w:jc w:val="center"/>
              <w:rPr>
                <w:rFonts w:ascii="標楷體" w:eastAsia="標楷體" w:hAnsi="標楷體" w:cs="Times New Roman"/>
                <w14:ligatures w14:val="none"/>
              </w:rPr>
            </w:pPr>
            <w:r w:rsidRPr="002B4D45">
              <w:rPr>
                <w:rFonts w:ascii="標楷體" w:eastAsia="標楷體" w:hAnsi="標楷體" w:cs="標楷體" w:hint="eastAsia"/>
                <w14:ligatures w14:val="none"/>
              </w:rPr>
              <w:t>數學素養導向教學設計工作坊（三）</w:t>
            </w:r>
          </w:p>
        </w:tc>
        <w:tc>
          <w:tcPr>
            <w:tcW w:w="2151" w:type="dxa"/>
            <w:vAlign w:val="center"/>
          </w:tcPr>
          <w:p w14:paraId="14F10923" w14:textId="77777777" w:rsidR="002B4D45" w:rsidRPr="002B4D45" w:rsidRDefault="002B4D45" w:rsidP="002B4D45">
            <w:pPr>
              <w:spacing w:after="0" w:line="276" w:lineRule="auto"/>
              <w:jc w:val="center"/>
              <w:rPr>
                <w:rFonts w:ascii="標楷體" w:eastAsia="標楷體" w:hAnsi="標楷體" w:cs="Times New Roman"/>
                <w14:ligatures w14:val="none"/>
              </w:rPr>
            </w:pPr>
            <w:r w:rsidRPr="002B4D45">
              <w:rPr>
                <w:rFonts w:ascii="標楷體" w:eastAsia="標楷體" w:hAnsi="標楷體" w:cs="標楷體" w:hint="eastAsia"/>
                <w14:ligatures w14:val="none"/>
              </w:rPr>
              <w:t>中央數學輔導團</w:t>
            </w:r>
          </w:p>
          <w:p w14:paraId="7DF82E1F" w14:textId="77777777" w:rsidR="002B4D45" w:rsidRPr="002B4D45" w:rsidRDefault="002B4D45" w:rsidP="002B4D45">
            <w:pPr>
              <w:spacing w:after="0" w:line="276" w:lineRule="auto"/>
              <w:jc w:val="center"/>
              <w:rPr>
                <w:rFonts w:ascii="標楷體" w:eastAsia="標楷體" w:hAnsi="標楷體" w:cs="Times New Roman"/>
                <w14:ligatures w14:val="none"/>
              </w:rPr>
            </w:pPr>
            <w:r w:rsidRPr="002B4D45">
              <w:rPr>
                <w:rFonts w:ascii="標楷體" w:eastAsia="標楷體" w:hAnsi="標楷體" w:cs="標楷體" w:hint="eastAsia"/>
                <w14:ligatures w14:val="none"/>
              </w:rPr>
              <w:t>劉建成老師</w:t>
            </w:r>
            <w:r w:rsidRPr="002B4D45">
              <w:rPr>
                <w:rFonts w:ascii="標楷體" w:eastAsia="標楷體" w:hAnsi="標楷體" w:cs="標楷體"/>
                <w14:ligatures w14:val="none"/>
              </w:rPr>
              <w:t>(</w:t>
            </w:r>
            <w:r w:rsidRPr="002B4D45">
              <w:rPr>
                <w:rFonts w:ascii="標楷體" w:eastAsia="標楷體" w:hAnsi="標楷體" w:cs="標楷體" w:hint="eastAsia"/>
                <w14:ligatures w14:val="none"/>
              </w:rPr>
              <w:t>暫訂</w:t>
            </w:r>
            <w:r w:rsidRPr="002B4D45">
              <w:rPr>
                <w:rFonts w:ascii="標楷體" w:eastAsia="標楷體" w:hAnsi="標楷體" w:cs="標楷體"/>
                <w14:ligatures w14:val="none"/>
              </w:rPr>
              <w:t>)</w:t>
            </w:r>
          </w:p>
        </w:tc>
        <w:tc>
          <w:tcPr>
            <w:tcW w:w="1555" w:type="dxa"/>
            <w:vAlign w:val="center"/>
          </w:tcPr>
          <w:p w14:paraId="350E541F" w14:textId="77777777" w:rsidR="002B4D45" w:rsidRPr="002B4D45" w:rsidRDefault="002B4D45" w:rsidP="002B4D45">
            <w:pPr>
              <w:spacing w:after="0" w:line="240" w:lineRule="auto"/>
              <w:jc w:val="center"/>
              <w:rPr>
                <w:rFonts w:ascii="Calibri" w:eastAsia="新細明體" w:hAnsi="Calibri" w:cs="Times New Roman"/>
                <w:szCs w:val="22"/>
                <w14:ligatures w14:val="none"/>
              </w:rPr>
            </w:pPr>
            <w:r w:rsidRPr="002B4D45">
              <w:rPr>
                <w:rFonts w:ascii="標楷體" w:eastAsia="標楷體" w:hAnsi="標楷體" w:cs="標楷體"/>
                <w:szCs w:val="22"/>
                <w14:ligatures w14:val="none"/>
              </w:rPr>
              <w:t>南榮國中</w:t>
            </w:r>
          </w:p>
        </w:tc>
      </w:tr>
    </w:tbl>
    <w:p w14:paraId="0DEE75E6" w14:textId="77777777" w:rsidR="002B4D45" w:rsidRPr="00D529DD" w:rsidRDefault="002B4D45" w:rsidP="002B4D45">
      <w:pPr>
        <w:spacing w:after="0" w:line="500" w:lineRule="exact"/>
        <w:rPr>
          <w:rFonts w:ascii="標楷體" w:eastAsia="標楷體" w:hAnsi="標楷體"/>
        </w:rPr>
      </w:pPr>
    </w:p>
    <w:p w14:paraId="102DA2AB" w14:textId="77777777" w:rsidR="002B4D45" w:rsidRPr="00F172EE" w:rsidRDefault="002B4D45" w:rsidP="002B4D45">
      <w:pPr>
        <w:spacing w:after="0" w:line="500" w:lineRule="exact"/>
        <w:rPr>
          <w:rFonts w:ascii="標楷體" w:eastAsia="標楷體" w:hAnsi="標楷體"/>
          <w:b/>
          <w:sz w:val="28"/>
          <w:szCs w:val="28"/>
        </w:rPr>
      </w:pPr>
      <w:r>
        <w:rPr>
          <w:rFonts w:ascii="標楷體" w:eastAsia="標楷體" w:hAnsi="標楷體" w:hint="eastAsia"/>
          <w:b/>
          <w:sz w:val="28"/>
          <w:szCs w:val="28"/>
        </w:rPr>
        <w:t>六、</w:t>
      </w:r>
      <w:r w:rsidRPr="00F172EE">
        <w:rPr>
          <w:rFonts w:ascii="標楷體" w:eastAsia="標楷體" w:hAnsi="標楷體" w:hint="eastAsia"/>
          <w:b/>
          <w:sz w:val="28"/>
          <w:szCs w:val="28"/>
        </w:rPr>
        <w:t>參與對象：</w:t>
      </w:r>
    </w:p>
    <w:p w14:paraId="41C630BE" w14:textId="77777777" w:rsidR="002B4D45" w:rsidRPr="00DE3EDA" w:rsidRDefault="002B4D45" w:rsidP="002B4D45">
      <w:pPr>
        <w:snapToGrid w:val="0"/>
        <w:spacing w:after="0" w:line="480" w:lineRule="exact"/>
        <w:ind w:leftChars="300" w:left="1200" w:hangingChars="200" w:hanging="480"/>
        <w:rPr>
          <w:rFonts w:ascii="標楷體" w:eastAsia="標楷體" w:hAnsi="標楷體"/>
        </w:rPr>
      </w:pPr>
      <w:r w:rsidRPr="00DE3EDA">
        <w:rPr>
          <w:rFonts w:ascii="標楷體" w:eastAsia="標楷體" w:hAnsi="標楷體" w:hint="eastAsia"/>
        </w:rPr>
        <w:t>國中數學領域輔導員、</w:t>
      </w:r>
      <w:r>
        <w:rPr>
          <w:rFonts w:ascii="標楷體" w:eastAsia="標楷體" w:hAnsi="標楷體" w:hint="eastAsia"/>
        </w:rPr>
        <w:t>各校新進數學教師</w:t>
      </w:r>
    </w:p>
    <w:p w14:paraId="6B48D2D2" w14:textId="77777777" w:rsidR="002B4D45" w:rsidRPr="00DE3EDA" w:rsidRDefault="002B4D45" w:rsidP="002B4D45">
      <w:pPr>
        <w:snapToGrid w:val="0"/>
        <w:spacing w:after="0" w:line="480" w:lineRule="exact"/>
        <w:ind w:leftChars="300" w:left="1200" w:hangingChars="200" w:hanging="480"/>
        <w:rPr>
          <w:rFonts w:ascii="標楷體" w:eastAsia="標楷體" w:hAnsi="標楷體"/>
        </w:rPr>
      </w:pPr>
      <w:r w:rsidRPr="00DE3EDA">
        <w:rPr>
          <w:rFonts w:ascii="標楷體" w:eastAsia="標楷體" w:hAnsi="標楷體" w:hint="eastAsia"/>
        </w:rPr>
        <w:t>學校規模1-15班   派1位數學教師。</w:t>
      </w:r>
    </w:p>
    <w:p w14:paraId="63CCAE69" w14:textId="77777777" w:rsidR="002B4D45" w:rsidRDefault="002B4D45" w:rsidP="002B4D45">
      <w:pPr>
        <w:snapToGrid w:val="0"/>
        <w:spacing w:after="0" w:line="480" w:lineRule="exact"/>
        <w:ind w:leftChars="300" w:left="1200" w:hangingChars="200" w:hanging="480"/>
        <w:rPr>
          <w:rFonts w:ascii="標楷體" w:eastAsia="標楷體" w:hAnsi="標楷體"/>
        </w:rPr>
      </w:pPr>
      <w:r w:rsidRPr="00DE3EDA">
        <w:rPr>
          <w:rFonts w:ascii="標楷體" w:eastAsia="標楷體" w:hAnsi="標楷體" w:hint="eastAsia"/>
        </w:rPr>
        <w:t>學校規模16班以上 派2位數學教師。</w:t>
      </w:r>
    </w:p>
    <w:p w14:paraId="3E4BD02E" w14:textId="77777777" w:rsidR="002B4D45" w:rsidRPr="00F172EE" w:rsidRDefault="002B4D45" w:rsidP="002B4D45">
      <w:pPr>
        <w:snapToGrid w:val="0"/>
        <w:spacing w:after="0" w:line="480" w:lineRule="exact"/>
        <w:ind w:leftChars="300" w:left="1200" w:hangingChars="200" w:hanging="480"/>
        <w:rPr>
          <w:rFonts w:ascii="標楷體" w:eastAsia="標楷體" w:hAnsi="標楷體"/>
        </w:rPr>
      </w:pPr>
      <w:r>
        <w:rPr>
          <w:rFonts w:ascii="標楷體" w:eastAsia="標楷體" w:hAnsi="標楷體" w:hint="eastAsia"/>
        </w:rPr>
        <w:t>每場各2</w:t>
      </w:r>
      <w:r>
        <w:rPr>
          <w:rFonts w:ascii="標楷體" w:eastAsia="標楷體" w:hAnsi="標楷體"/>
        </w:rPr>
        <w:t>5</w:t>
      </w:r>
      <w:r>
        <w:rPr>
          <w:rFonts w:ascii="標楷體" w:eastAsia="標楷體" w:hAnsi="標楷體" w:hint="eastAsia"/>
        </w:rPr>
        <w:t>人，</w:t>
      </w:r>
      <w:r w:rsidRPr="00F172EE">
        <w:rPr>
          <w:rFonts w:ascii="標楷體" w:eastAsia="標楷體" w:hAnsi="標楷體" w:hint="eastAsia"/>
        </w:rPr>
        <w:t>共計</w:t>
      </w:r>
      <w:r>
        <w:rPr>
          <w:rFonts w:ascii="標楷體" w:eastAsia="標楷體" w:hAnsi="標楷體"/>
        </w:rPr>
        <w:t>75</w:t>
      </w:r>
      <w:r w:rsidRPr="00F172EE">
        <w:rPr>
          <w:rFonts w:ascii="標楷體" w:eastAsia="標楷體" w:hAnsi="標楷體" w:hint="eastAsia"/>
        </w:rPr>
        <w:t>人</w:t>
      </w:r>
      <w:r>
        <w:rPr>
          <w:rFonts w:ascii="標楷體" w:eastAsia="標楷體" w:hAnsi="標楷體" w:hint="eastAsia"/>
        </w:rPr>
        <w:t>次</w:t>
      </w:r>
      <w:r w:rsidRPr="00F172EE">
        <w:rPr>
          <w:rFonts w:ascii="標楷體" w:eastAsia="標楷體" w:hAnsi="標楷體" w:hint="eastAsia"/>
        </w:rPr>
        <w:t>。</w:t>
      </w:r>
    </w:p>
    <w:p w14:paraId="7D7E4CF9" w14:textId="77777777" w:rsidR="002B4D45" w:rsidRPr="00F172EE" w:rsidRDefault="002B4D45" w:rsidP="002B4D45">
      <w:pPr>
        <w:spacing w:after="0" w:line="500" w:lineRule="exact"/>
        <w:rPr>
          <w:rFonts w:ascii="標楷體" w:eastAsia="標楷體" w:hAnsi="標楷體"/>
          <w:b/>
          <w:sz w:val="28"/>
          <w:szCs w:val="28"/>
        </w:rPr>
      </w:pPr>
      <w:r>
        <w:rPr>
          <w:rFonts w:ascii="標楷體" w:eastAsia="標楷體" w:hAnsi="標楷體" w:hint="eastAsia"/>
          <w:b/>
          <w:sz w:val="28"/>
          <w:szCs w:val="28"/>
        </w:rPr>
        <w:t>七、</w:t>
      </w:r>
      <w:r w:rsidRPr="00F172EE">
        <w:rPr>
          <w:rFonts w:ascii="標楷體" w:eastAsia="標楷體" w:hAnsi="標楷體" w:hint="eastAsia"/>
          <w:b/>
          <w:sz w:val="28"/>
          <w:szCs w:val="28"/>
        </w:rPr>
        <w:t>實施方式：</w:t>
      </w:r>
    </w:p>
    <w:p w14:paraId="715BEB9C" w14:textId="30D67E3F" w:rsidR="002B4D45" w:rsidRDefault="002B4D45" w:rsidP="00A0261B">
      <w:pPr>
        <w:snapToGrid w:val="0"/>
        <w:spacing w:after="0" w:line="480" w:lineRule="exact"/>
        <w:ind w:leftChars="100" w:left="720" w:hangingChars="200" w:hanging="480"/>
        <w:rPr>
          <w:rFonts w:ascii="標楷體" w:eastAsia="標楷體" w:hAnsi="標楷體"/>
        </w:rPr>
      </w:pPr>
      <w:r>
        <w:rPr>
          <w:rFonts w:ascii="標楷體" w:eastAsia="標楷體" w:hAnsi="標楷體" w:hint="eastAsia"/>
        </w:rPr>
        <w:t>(</w:t>
      </w:r>
      <w:proofErr w:type="gramStart"/>
      <w:r>
        <w:rPr>
          <w:rFonts w:ascii="標楷體" w:eastAsia="標楷體" w:hAnsi="標楷體" w:hint="eastAsia"/>
        </w:rPr>
        <w:t>一</w:t>
      </w:r>
      <w:proofErr w:type="gramEnd"/>
      <w:r>
        <w:rPr>
          <w:rFonts w:ascii="標楷體" w:eastAsia="標楷體" w:hAnsi="標楷體" w:hint="eastAsia"/>
        </w:rPr>
        <w:t>)研習規劃</w:t>
      </w:r>
      <w:r w:rsidRPr="00683C44">
        <w:rPr>
          <w:rFonts w:ascii="標楷體" w:eastAsia="標楷體" w:hAnsi="標楷體" w:hint="eastAsia"/>
        </w:rPr>
        <w:t>：</w:t>
      </w:r>
      <w:r w:rsidR="00A0261B" w:rsidRPr="00A0261B">
        <w:rPr>
          <w:rFonts w:ascii="標楷體" w:eastAsia="標楷體" w:hAnsi="標楷體" w:hint="eastAsia"/>
        </w:rPr>
        <w:t>以「觀念重建、框架建立、任務設計、課堂實踐」四個層次為核心主軸，依序推進且彼此呼應。工作坊設計應大量使用真實的數學課堂影片與學生思維樣本作為討論素材，</w:t>
      </w:r>
      <w:r w:rsidR="00A0261B" w:rsidRPr="00A0261B">
        <w:rPr>
          <w:rFonts w:ascii="標楷體" w:eastAsia="標楷體" w:hAnsi="標楷體" w:hint="eastAsia"/>
        </w:rPr>
        <w:lastRenderedPageBreak/>
        <w:t>使教師在具體情境中發展設計判斷力；同時安排充足的分組共作與演練時間，確保每位參與</w:t>
      </w:r>
      <w:proofErr w:type="gramStart"/>
      <w:r w:rsidR="00A0261B" w:rsidRPr="00A0261B">
        <w:rPr>
          <w:rFonts w:ascii="標楷體" w:eastAsia="標楷體" w:hAnsi="標楷體" w:hint="eastAsia"/>
        </w:rPr>
        <w:t>教師均能產出</w:t>
      </w:r>
      <w:proofErr w:type="gramEnd"/>
      <w:r w:rsidR="00A0261B" w:rsidRPr="00A0261B">
        <w:rPr>
          <w:rFonts w:ascii="標楷體" w:eastAsia="標楷體" w:hAnsi="標楷體" w:hint="eastAsia"/>
        </w:rPr>
        <w:t>可帶回課堂實踐的教學設計成果。工作坊結束後，應建立後續支持機制，包括</w:t>
      </w:r>
      <w:proofErr w:type="gramStart"/>
      <w:r w:rsidR="00A0261B" w:rsidRPr="00A0261B">
        <w:rPr>
          <w:rFonts w:ascii="標楷體" w:eastAsia="標楷體" w:hAnsi="標楷體" w:hint="eastAsia"/>
        </w:rPr>
        <w:t>線上社</w:t>
      </w:r>
      <w:proofErr w:type="gramEnd"/>
      <w:r w:rsidR="00A0261B" w:rsidRPr="00A0261B">
        <w:rPr>
          <w:rFonts w:ascii="標楷體" w:eastAsia="標楷體" w:hAnsi="標楷體" w:hint="eastAsia"/>
        </w:rPr>
        <w:t>群的持續討論、輔導員的到校陪伴跟進，以及跨校觀摩機會的安排，使工作坊的學習效益不因課程結束而中斷，而是成為教師持續專業成長的起點。</w:t>
      </w:r>
    </w:p>
    <w:p w14:paraId="6E6AA2F3" w14:textId="77777777" w:rsidR="002B4D45" w:rsidRDefault="002B4D45" w:rsidP="002B4D45">
      <w:pPr>
        <w:snapToGrid w:val="0"/>
        <w:spacing w:after="0" w:line="480" w:lineRule="exact"/>
        <w:ind w:leftChars="100" w:left="720" w:hangingChars="200" w:hanging="480"/>
        <w:rPr>
          <w:rFonts w:ascii="標楷體" w:eastAsia="標楷體" w:hAnsi="標楷體"/>
        </w:rPr>
      </w:pPr>
      <w:r>
        <w:rPr>
          <w:rFonts w:ascii="標楷體" w:eastAsia="標楷體" w:hAnsi="標楷體"/>
        </w:rPr>
        <w:t>(</w:t>
      </w:r>
      <w:r>
        <w:rPr>
          <w:rFonts w:ascii="標楷體" w:eastAsia="標楷體" w:hAnsi="標楷體" w:hint="eastAsia"/>
        </w:rPr>
        <w:t>二)</w:t>
      </w:r>
      <w:r w:rsidRPr="00F172EE">
        <w:rPr>
          <w:rFonts w:ascii="標楷體" w:eastAsia="標楷體" w:hAnsi="標楷體" w:hint="eastAsia"/>
        </w:rPr>
        <w:t>研習內容：</w:t>
      </w:r>
    </w:p>
    <w:tbl>
      <w:tblPr>
        <w:tblpPr w:leftFromText="180" w:rightFromText="180" w:vertAnchor="text" w:horzAnchor="margin" w:tblpXSpec="center" w:tblpY="240"/>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96"/>
        <w:gridCol w:w="4154"/>
        <w:gridCol w:w="2551"/>
        <w:gridCol w:w="1664"/>
      </w:tblGrid>
      <w:tr w:rsidR="002B4D45" w:rsidRPr="002B4D45" w14:paraId="539C7D2B" w14:textId="77777777" w:rsidTr="002B4D45">
        <w:trPr>
          <w:trHeight w:val="397"/>
        </w:trPr>
        <w:tc>
          <w:tcPr>
            <w:tcW w:w="1696" w:type="dxa"/>
            <w:vAlign w:val="center"/>
          </w:tcPr>
          <w:p w14:paraId="7FE34D2A" w14:textId="77777777" w:rsidR="002B4D45" w:rsidRPr="002B4D45" w:rsidRDefault="002B4D45" w:rsidP="002B4D45">
            <w:pPr>
              <w:snapToGrid w:val="0"/>
              <w:spacing w:beforeLines="50" w:before="180" w:after="0" w:line="276" w:lineRule="auto"/>
              <w:jc w:val="center"/>
              <w:rPr>
                <w:rFonts w:ascii="標楷體" w:eastAsia="標楷體" w:hAnsi="標楷體" w:cs="Times New Roman"/>
                <w14:ligatures w14:val="none"/>
              </w:rPr>
            </w:pPr>
            <w:r w:rsidRPr="002B4D45">
              <w:rPr>
                <w:rFonts w:ascii="標楷體" w:eastAsia="標楷體" w:hAnsi="標楷體" w:cs="標楷體" w:hint="eastAsia"/>
                <w14:ligatures w14:val="none"/>
              </w:rPr>
              <w:t>時間</w:t>
            </w:r>
          </w:p>
        </w:tc>
        <w:tc>
          <w:tcPr>
            <w:tcW w:w="4154" w:type="dxa"/>
            <w:vAlign w:val="center"/>
          </w:tcPr>
          <w:p w14:paraId="4E143CBE" w14:textId="77777777" w:rsidR="002B4D45" w:rsidRPr="002B4D45" w:rsidRDefault="002B4D45" w:rsidP="002B4D45">
            <w:pPr>
              <w:snapToGrid w:val="0"/>
              <w:spacing w:beforeLines="50" w:before="180" w:after="0" w:line="276" w:lineRule="auto"/>
              <w:jc w:val="center"/>
              <w:rPr>
                <w:rFonts w:ascii="標楷體" w:eastAsia="標楷體" w:hAnsi="標楷體" w:cs="Times New Roman"/>
                <w14:ligatures w14:val="none"/>
              </w:rPr>
            </w:pPr>
            <w:r w:rsidRPr="002B4D45">
              <w:rPr>
                <w:rFonts w:ascii="標楷體" w:eastAsia="標楷體" w:hAnsi="標楷體" w:cs="標楷體" w:hint="eastAsia"/>
                <w14:ligatures w14:val="none"/>
              </w:rPr>
              <w:t>活動內容</w:t>
            </w:r>
          </w:p>
        </w:tc>
        <w:tc>
          <w:tcPr>
            <w:tcW w:w="2551" w:type="dxa"/>
            <w:vAlign w:val="center"/>
          </w:tcPr>
          <w:p w14:paraId="796B21DB" w14:textId="77777777" w:rsidR="002B4D45" w:rsidRPr="002B4D45" w:rsidRDefault="002B4D45" w:rsidP="002B4D45">
            <w:pPr>
              <w:snapToGrid w:val="0"/>
              <w:spacing w:beforeLines="50" w:before="180" w:after="0" w:line="276" w:lineRule="auto"/>
              <w:jc w:val="center"/>
              <w:rPr>
                <w:rFonts w:ascii="標楷體" w:eastAsia="標楷體" w:hAnsi="標楷體" w:cs="Times New Roman"/>
                <w14:ligatures w14:val="none"/>
              </w:rPr>
            </w:pPr>
            <w:r w:rsidRPr="002B4D45">
              <w:rPr>
                <w:rFonts w:ascii="標楷體" w:eastAsia="標楷體" w:hAnsi="標楷體" w:cs="標楷體" w:hint="eastAsia"/>
                <w14:ligatures w14:val="none"/>
              </w:rPr>
              <w:t>講座或主持人</w:t>
            </w:r>
          </w:p>
        </w:tc>
        <w:tc>
          <w:tcPr>
            <w:tcW w:w="1664" w:type="dxa"/>
            <w:vAlign w:val="center"/>
          </w:tcPr>
          <w:p w14:paraId="1DFED0C9" w14:textId="77777777" w:rsidR="002B4D45" w:rsidRPr="002B4D45" w:rsidRDefault="002B4D45" w:rsidP="002B4D45">
            <w:pPr>
              <w:snapToGrid w:val="0"/>
              <w:spacing w:beforeLines="50" w:before="180" w:after="0" w:line="276" w:lineRule="auto"/>
              <w:jc w:val="center"/>
              <w:rPr>
                <w:rFonts w:ascii="標楷體" w:eastAsia="標楷體" w:hAnsi="標楷體" w:cs="Times New Roman"/>
                <w14:ligatures w14:val="none"/>
              </w:rPr>
            </w:pPr>
            <w:r w:rsidRPr="002B4D45">
              <w:rPr>
                <w:rFonts w:ascii="標楷體" w:eastAsia="標楷體" w:hAnsi="標楷體" w:cs="標楷體" w:hint="eastAsia"/>
                <w14:ligatures w14:val="none"/>
              </w:rPr>
              <w:t>備註</w:t>
            </w:r>
          </w:p>
        </w:tc>
      </w:tr>
      <w:tr w:rsidR="002B4D45" w:rsidRPr="002B4D45" w14:paraId="7CFF7345" w14:textId="77777777" w:rsidTr="002B4D45">
        <w:trPr>
          <w:cantSplit/>
          <w:trHeight w:val="602"/>
        </w:trPr>
        <w:tc>
          <w:tcPr>
            <w:tcW w:w="1696" w:type="dxa"/>
            <w:vAlign w:val="center"/>
          </w:tcPr>
          <w:p w14:paraId="357AC5C5" w14:textId="77777777" w:rsidR="002B4D45" w:rsidRPr="002B4D45" w:rsidRDefault="002B4D45" w:rsidP="002B4D45">
            <w:pPr>
              <w:snapToGrid w:val="0"/>
              <w:spacing w:beforeLines="50" w:before="180" w:after="0" w:line="276" w:lineRule="auto"/>
              <w:jc w:val="center"/>
              <w:rPr>
                <w:rFonts w:ascii="標楷體" w:eastAsia="標楷體" w:hAnsi="標楷體" w:cs="標楷體"/>
                <w14:ligatures w14:val="none"/>
              </w:rPr>
            </w:pPr>
            <w:r w:rsidRPr="002B4D45">
              <w:rPr>
                <w:rFonts w:ascii="標楷體" w:eastAsia="標楷體" w:hAnsi="標楷體" w:cs="標楷體"/>
                <w14:ligatures w14:val="none"/>
              </w:rPr>
              <w:t>13:20-13:30</w:t>
            </w:r>
          </w:p>
        </w:tc>
        <w:tc>
          <w:tcPr>
            <w:tcW w:w="4154" w:type="dxa"/>
            <w:vAlign w:val="center"/>
          </w:tcPr>
          <w:p w14:paraId="4201E6AA" w14:textId="77777777" w:rsidR="002B4D45" w:rsidRPr="002B4D45" w:rsidRDefault="002B4D45" w:rsidP="002B4D45">
            <w:pPr>
              <w:snapToGrid w:val="0"/>
              <w:spacing w:after="0" w:line="276" w:lineRule="auto"/>
              <w:jc w:val="center"/>
              <w:rPr>
                <w:rFonts w:ascii="標楷體" w:eastAsia="標楷體" w:hAnsi="標楷體" w:cs="Times New Roman"/>
                <w14:ligatures w14:val="none"/>
              </w:rPr>
            </w:pPr>
            <w:r w:rsidRPr="002B4D45">
              <w:rPr>
                <w:rFonts w:ascii="標楷體" w:eastAsia="標楷體" w:hAnsi="標楷體" w:cs="標楷體" w:hint="eastAsia"/>
                <w14:ligatures w14:val="none"/>
              </w:rPr>
              <w:t>報到</w:t>
            </w:r>
          </w:p>
        </w:tc>
        <w:tc>
          <w:tcPr>
            <w:tcW w:w="2551" w:type="dxa"/>
            <w:vAlign w:val="center"/>
          </w:tcPr>
          <w:p w14:paraId="5DFAE844" w14:textId="77777777" w:rsidR="002B4D45" w:rsidRPr="002B4D45" w:rsidRDefault="002B4D45" w:rsidP="002B4D45">
            <w:pPr>
              <w:snapToGrid w:val="0"/>
              <w:spacing w:after="0" w:line="276" w:lineRule="auto"/>
              <w:jc w:val="center"/>
              <w:rPr>
                <w:rFonts w:ascii="標楷體" w:eastAsia="標楷體" w:hAnsi="標楷體" w:cs="Times New Roman"/>
                <w14:ligatures w14:val="none"/>
              </w:rPr>
            </w:pPr>
            <w:r w:rsidRPr="002B4D45">
              <w:rPr>
                <w:rFonts w:ascii="標楷體" w:eastAsia="標楷體" w:hAnsi="標楷體" w:cs="標楷體" w:hint="eastAsia"/>
                <w14:ligatures w14:val="none"/>
              </w:rPr>
              <w:t>本市國中數學輔導團</w:t>
            </w:r>
          </w:p>
        </w:tc>
        <w:tc>
          <w:tcPr>
            <w:tcW w:w="1664" w:type="dxa"/>
            <w:vAlign w:val="center"/>
          </w:tcPr>
          <w:p w14:paraId="7DAD50BE" w14:textId="77777777" w:rsidR="002B4D45" w:rsidRPr="002B4D45" w:rsidRDefault="002B4D45" w:rsidP="002B4D45">
            <w:pPr>
              <w:snapToGrid w:val="0"/>
              <w:spacing w:after="0" w:line="276" w:lineRule="auto"/>
              <w:jc w:val="center"/>
              <w:rPr>
                <w:rFonts w:ascii="標楷體" w:eastAsia="標楷體" w:hAnsi="標楷體" w:cs="Times New Roman"/>
                <w14:ligatures w14:val="none"/>
              </w:rPr>
            </w:pPr>
          </w:p>
        </w:tc>
      </w:tr>
      <w:tr w:rsidR="002B4D45" w:rsidRPr="002B4D45" w14:paraId="2DA8B8EE" w14:textId="77777777" w:rsidTr="002B4D45">
        <w:trPr>
          <w:cantSplit/>
          <w:trHeight w:val="602"/>
        </w:trPr>
        <w:tc>
          <w:tcPr>
            <w:tcW w:w="1696" w:type="dxa"/>
            <w:vAlign w:val="center"/>
          </w:tcPr>
          <w:p w14:paraId="6EF60DC8" w14:textId="77777777" w:rsidR="002B4D45" w:rsidRPr="002B4D45" w:rsidRDefault="002B4D45" w:rsidP="002B4D45">
            <w:pPr>
              <w:snapToGrid w:val="0"/>
              <w:spacing w:beforeLines="50" w:before="180" w:after="0" w:line="276" w:lineRule="auto"/>
              <w:jc w:val="center"/>
              <w:rPr>
                <w:rFonts w:ascii="標楷體" w:eastAsia="標楷體" w:hAnsi="標楷體" w:cs="標楷體"/>
                <w14:ligatures w14:val="none"/>
              </w:rPr>
            </w:pPr>
            <w:r w:rsidRPr="002B4D45">
              <w:rPr>
                <w:rFonts w:ascii="標楷體" w:eastAsia="標楷體" w:hAnsi="標楷體" w:cs="標楷體"/>
                <w14:ligatures w14:val="none"/>
              </w:rPr>
              <w:t>13:30-16:30</w:t>
            </w:r>
          </w:p>
        </w:tc>
        <w:tc>
          <w:tcPr>
            <w:tcW w:w="4154" w:type="dxa"/>
            <w:vAlign w:val="center"/>
          </w:tcPr>
          <w:p w14:paraId="707BAB43" w14:textId="77777777" w:rsidR="002B4D45" w:rsidRPr="002B4D45" w:rsidRDefault="002B4D45" w:rsidP="002B4D45">
            <w:pPr>
              <w:snapToGrid w:val="0"/>
              <w:spacing w:after="0" w:line="276" w:lineRule="auto"/>
              <w:jc w:val="center"/>
              <w:rPr>
                <w:rFonts w:ascii="標楷體" w:eastAsia="標楷體" w:hAnsi="標楷體" w:cs="Times New Roman"/>
                <w14:ligatures w14:val="none"/>
              </w:rPr>
            </w:pPr>
            <w:r w:rsidRPr="002B4D45">
              <w:rPr>
                <w:rFonts w:ascii="標楷體" w:eastAsia="標楷體" w:hAnsi="標楷體" w:cs="標楷體" w:hint="eastAsia"/>
                <w14:ligatures w14:val="none"/>
              </w:rPr>
              <w:t>數學素養導向教學設計</w:t>
            </w:r>
          </w:p>
        </w:tc>
        <w:tc>
          <w:tcPr>
            <w:tcW w:w="2551" w:type="dxa"/>
            <w:vAlign w:val="center"/>
          </w:tcPr>
          <w:p w14:paraId="5366220C" w14:textId="77777777" w:rsidR="002B4D45" w:rsidRPr="002B4D45" w:rsidRDefault="002B4D45" w:rsidP="002B4D45">
            <w:pPr>
              <w:spacing w:after="0" w:line="276" w:lineRule="auto"/>
              <w:jc w:val="center"/>
              <w:rPr>
                <w:rFonts w:ascii="標楷體" w:eastAsia="標楷體" w:hAnsi="標楷體" w:cs="Times New Roman"/>
                <w14:ligatures w14:val="none"/>
              </w:rPr>
            </w:pPr>
            <w:r w:rsidRPr="002B4D45">
              <w:rPr>
                <w:rFonts w:ascii="標楷體" w:eastAsia="標楷體" w:hAnsi="標楷體" w:cs="標楷體" w:hint="eastAsia"/>
                <w14:ligatures w14:val="none"/>
              </w:rPr>
              <w:t>中央數學輔導團</w:t>
            </w:r>
          </w:p>
          <w:p w14:paraId="1035182E" w14:textId="77777777" w:rsidR="002B4D45" w:rsidRPr="002B4D45" w:rsidRDefault="002B4D45" w:rsidP="002B4D45">
            <w:pPr>
              <w:snapToGrid w:val="0"/>
              <w:spacing w:after="0" w:line="276" w:lineRule="auto"/>
              <w:jc w:val="center"/>
              <w:rPr>
                <w:rFonts w:ascii="標楷體" w:eastAsia="標楷體" w:hAnsi="標楷體" w:cs="Times New Roman"/>
                <w14:ligatures w14:val="none"/>
              </w:rPr>
            </w:pPr>
            <w:r w:rsidRPr="002B4D45">
              <w:rPr>
                <w:rFonts w:ascii="標楷體" w:eastAsia="標楷體" w:hAnsi="標楷體" w:cs="標楷體" w:hint="eastAsia"/>
                <w14:ligatures w14:val="none"/>
              </w:rPr>
              <w:t>劉建成老師</w:t>
            </w:r>
            <w:r w:rsidRPr="002B4D45">
              <w:rPr>
                <w:rFonts w:ascii="標楷體" w:eastAsia="標楷體" w:hAnsi="標楷體" w:cs="標楷體"/>
                <w14:ligatures w14:val="none"/>
              </w:rPr>
              <w:t>(</w:t>
            </w:r>
            <w:r w:rsidRPr="002B4D45">
              <w:rPr>
                <w:rFonts w:ascii="標楷體" w:eastAsia="標楷體" w:hAnsi="標楷體" w:cs="標楷體" w:hint="eastAsia"/>
                <w14:ligatures w14:val="none"/>
              </w:rPr>
              <w:t>暫訂</w:t>
            </w:r>
            <w:r w:rsidRPr="002B4D45">
              <w:rPr>
                <w:rFonts w:ascii="標楷體" w:eastAsia="標楷體" w:hAnsi="標楷體" w:cs="標楷體"/>
                <w14:ligatures w14:val="none"/>
              </w:rPr>
              <w:t>)</w:t>
            </w:r>
          </w:p>
        </w:tc>
        <w:tc>
          <w:tcPr>
            <w:tcW w:w="1664" w:type="dxa"/>
            <w:vAlign w:val="center"/>
          </w:tcPr>
          <w:p w14:paraId="5FED4CD0" w14:textId="77777777" w:rsidR="002B4D45" w:rsidRPr="002B4D45" w:rsidRDefault="002B4D45" w:rsidP="002B4D45">
            <w:pPr>
              <w:snapToGrid w:val="0"/>
              <w:spacing w:after="0" w:line="276" w:lineRule="auto"/>
              <w:jc w:val="center"/>
              <w:rPr>
                <w:rFonts w:ascii="標楷體" w:eastAsia="標楷體" w:hAnsi="標楷體" w:cs="Times New Roman"/>
                <w14:ligatures w14:val="none"/>
              </w:rPr>
            </w:pPr>
          </w:p>
        </w:tc>
      </w:tr>
    </w:tbl>
    <w:p w14:paraId="309D811D" w14:textId="77777777" w:rsidR="002B4D45" w:rsidRPr="002B4D45" w:rsidRDefault="002B4D45" w:rsidP="002B4D45">
      <w:pPr>
        <w:snapToGrid w:val="0"/>
        <w:spacing w:after="0" w:line="480" w:lineRule="exact"/>
        <w:ind w:leftChars="100" w:left="720" w:hangingChars="200" w:hanging="480"/>
        <w:rPr>
          <w:rFonts w:ascii="標楷體" w:eastAsia="標楷體" w:hAnsi="標楷體"/>
        </w:rPr>
      </w:pPr>
    </w:p>
    <w:p w14:paraId="256F0B08" w14:textId="77777777" w:rsidR="002B4D45" w:rsidRPr="00FA0493" w:rsidRDefault="002B4D45" w:rsidP="002B4D45">
      <w:pPr>
        <w:spacing w:after="0" w:line="500" w:lineRule="exact"/>
        <w:rPr>
          <w:rFonts w:ascii="標楷體" w:eastAsia="標楷體" w:hAnsi="標楷體"/>
          <w:b/>
          <w:sz w:val="28"/>
          <w:szCs w:val="28"/>
        </w:rPr>
      </w:pPr>
      <w:r w:rsidRPr="00FA0493">
        <w:rPr>
          <w:rFonts w:ascii="標楷體" w:eastAsia="標楷體" w:hAnsi="標楷體"/>
          <w:b/>
          <w:sz w:val="28"/>
          <w:szCs w:val="28"/>
        </w:rPr>
        <w:t>八、經費來源與概算</w:t>
      </w:r>
    </w:p>
    <w:p w14:paraId="3006EF0D" w14:textId="77777777" w:rsidR="002B4D45" w:rsidRPr="00054729" w:rsidRDefault="002B4D45" w:rsidP="002B4D45">
      <w:pPr>
        <w:ind w:left="1985" w:hangingChars="827" w:hanging="1985"/>
        <w:rPr>
          <w:rFonts w:ascii="標楷體" w:eastAsia="標楷體" w:hAnsi="標楷體"/>
        </w:rPr>
      </w:pPr>
      <w:r w:rsidRPr="00054729">
        <w:rPr>
          <w:rFonts w:ascii="標楷體" w:eastAsia="標楷體" w:hAnsi="標楷體"/>
        </w:rPr>
        <w:t>（一）經費來源：「教育部補助直轄市縣（市）政府精進國民中學及國民小學教師教學專業與</w:t>
      </w:r>
      <w:r>
        <w:rPr>
          <w:rFonts w:ascii="標楷體" w:eastAsia="標楷體" w:hAnsi="標楷體" w:hint="eastAsia"/>
        </w:rPr>
        <w:t xml:space="preserve">      </w:t>
      </w:r>
      <w:r w:rsidRPr="00054729">
        <w:rPr>
          <w:rFonts w:ascii="標楷體" w:eastAsia="標楷體" w:hAnsi="標楷體"/>
        </w:rPr>
        <w:t>課程品質作業要點」</w:t>
      </w:r>
      <w:r>
        <w:rPr>
          <w:rFonts w:ascii="標楷體" w:eastAsia="標楷體" w:hAnsi="標楷體" w:hint="eastAsia"/>
        </w:rPr>
        <w:t>經費項下支應，詳如附件一。</w:t>
      </w:r>
    </w:p>
    <w:p w14:paraId="150D8198" w14:textId="77777777" w:rsidR="002B4D45" w:rsidRDefault="002B4D45" w:rsidP="00A0261B">
      <w:pPr>
        <w:pStyle w:val="a9"/>
        <w:numPr>
          <w:ilvl w:val="0"/>
          <w:numId w:val="42"/>
        </w:numPr>
        <w:spacing w:after="0" w:line="500" w:lineRule="exact"/>
        <w:rPr>
          <w:rFonts w:ascii="標楷體" w:eastAsia="標楷體" w:hAnsi="標楷體"/>
          <w:b/>
          <w:sz w:val="28"/>
          <w:szCs w:val="28"/>
        </w:rPr>
      </w:pPr>
      <w:r>
        <w:rPr>
          <w:rFonts w:ascii="標楷體" w:eastAsia="標楷體" w:hAnsi="標楷體" w:hint="eastAsia"/>
          <w:b/>
          <w:sz w:val="28"/>
          <w:szCs w:val="28"/>
        </w:rPr>
        <w:t>預期效益</w:t>
      </w:r>
      <w:r w:rsidRPr="002C467E">
        <w:rPr>
          <w:rFonts w:ascii="標楷體" w:eastAsia="標楷體" w:hAnsi="標楷體" w:hint="eastAsia"/>
          <w:b/>
          <w:sz w:val="28"/>
          <w:szCs w:val="28"/>
        </w:rPr>
        <w:t>：</w:t>
      </w:r>
    </w:p>
    <w:p w14:paraId="7DDB72AE" w14:textId="24C1805C" w:rsidR="00A0261B" w:rsidRPr="00A0261B" w:rsidRDefault="00A0261B" w:rsidP="00A0261B">
      <w:pPr>
        <w:pStyle w:val="a9"/>
        <w:numPr>
          <w:ilvl w:val="0"/>
          <w:numId w:val="43"/>
        </w:numPr>
        <w:autoSpaceDE w:val="0"/>
        <w:autoSpaceDN w:val="0"/>
        <w:adjustRightInd w:val="0"/>
        <w:spacing w:line="360" w:lineRule="auto"/>
        <w:jc w:val="both"/>
        <w:rPr>
          <w:rFonts w:ascii="標楷體" w:eastAsia="標楷體" w:hAnsi="標楷體" w:cs="標楷體"/>
          <w:color w:val="000000"/>
          <w:lang w:val="zh-TW"/>
        </w:rPr>
      </w:pPr>
      <w:r w:rsidRPr="00A0261B">
        <w:rPr>
          <w:rFonts w:ascii="標楷體" w:eastAsia="標楷體" w:hAnsi="標楷體" w:cs="標楷體" w:hint="eastAsia"/>
          <w:color w:val="000000"/>
          <w:lang w:val="zh-TW"/>
        </w:rPr>
        <w:t>教師群有初步共同合作進行</w:t>
      </w:r>
      <w:r w:rsidRPr="00A0261B">
        <w:rPr>
          <w:rFonts w:ascii="標楷體" w:eastAsia="標楷體" w:hAnsi="標楷體" w:cs="標楷體" w:hint="eastAsia"/>
          <w:lang w:val="zh-TW"/>
        </w:rPr>
        <w:t>數學素養導向教學設計的經驗，教師</w:t>
      </w:r>
      <w:r w:rsidRPr="00A0261B">
        <w:rPr>
          <w:rFonts w:ascii="標楷體" w:eastAsia="標楷體" w:hAnsi="標楷體" w:cs="標楷體" w:hint="eastAsia"/>
          <w:color w:val="000000"/>
          <w:lang w:val="zh-TW"/>
        </w:rPr>
        <w:t>能具基礎共學模式與能量。</w:t>
      </w:r>
    </w:p>
    <w:p w14:paraId="66CB752B" w14:textId="5078258A" w:rsidR="00A0261B" w:rsidRPr="00A0261B" w:rsidRDefault="00A0261B" w:rsidP="00A0261B">
      <w:pPr>
        <w:pStyle w:val="a9"/>
        <w:numPr>
          <w:ilvl w:val="0"/>
          <w:numId w:val="43"/>
        </w:numPr>
        <w:autoSpaceDE w:val="0"/>
        <w:autoSpaceDN w:val="0"/>
        <w:adjustRightInd w:val="0"/>
        <w:spacing w:line="360" w:lineRule="auto"/>
        <w:jc w:val="both"/>
        <w:rPr>
          <w:rFonts w:ascii="標楷體" w:eastAsia="標楷體" w:hAnsi="標楷體" w:cs="標楷體"/>
          <w:color w:val="000000"/>
          <w:lang w:val="zh-TW"/>
        </w:rPr>
      </w:pPr>
      <w:r w:rsidRPr="00A0261B">
        <w:rPr>
          <w:rFonts w:ascii="標楷體" w:eastAsia="標楷體" w:hAnsi="Times New Roman" w:cs="標楷體" w:hint="eastAsia"/>
          <w:color w:val="000000"/>
          <w:lang w:val="zh-TW"/>
        </w:rPr>
        <w:t>教師能透過學生學習的角度解讀教科書，並調整教學脈絡。</w:t>
      </w:r>
    </w:p>
    <w:p w14:paraId="265AEB7B" w14:textId="434A8AA7" w:rsidR="00A0261B" w:rsidRPr="00A0261B" w:rsidRDefault="00A0261B" w:rsidP="00A0261B">
      <w:pPr>
        <w:pStyle w:val="a9"/>
        <w:numPr>
          <w:ilvl w:val="0"/>
          <w:numId w:val="43"/>
        </w:numPr>
        <w:autoSpaceDE w:val="0"/>
        <w:autoSpaceDN w:val="0"/>
        <w:adjustRightInd w:val="0"/>
        <w:spacing w:line="360" w:lineRule="auto"/>
        <w:jc w:val="both"/>
        <w:rPr>
          <w:rFonts w:ascii="標楷體" w:eastAsia="標楷體" w:hAnsi="標楷體" w:cs="標楷體"/>
          <w:color w:val="000000"/>
          <w:lang w:val="zh-TW"/>
        </w:rPr>
      </w:pPr>
      <w:r w:rsidRPr="00A0261B">
        <w:rPr>
          <w:rFonts w:ascii="標楷體" w:eastAsia="標楷體" w:hAnsi="Times New Roman" w:cs="標楷體" w:hint="eastAsia"/>
          <w:color w:val="000000"/>
          <w:lang w:val="zh-TW"/>
        </w:rPr>
        <w:t>藉由教師的有效共同研討，覺知學生學習特徵與困難。</w:t>
      </w:r>
    </w:p>
    <w:p w14:paraId="0908A700" w14:textId="6C9EC4C0" w:rsidR="00A0261B" w:rsidRPr="00A0261B" w:rsidRDefault="00A0261B" w:rsidP="00A0261B">
      <w:pPr>
        <w:pStyle w:val="a9"/>
        <w:numPr>
          <w:ilvl w:val="0"/>
          <w:numId w:val="43"/>
        </w:numPr>
        <w:autoSpaceDE w:val="0"/>
        <w:autoSpaceDN w:val="0"/>
        <w:adjustRightInd w:val="0"/>
        <w:spacing w:line="360" w:lineRule="auto"/>
        <w:jc w:val="both"/>
        <w:rPr>
          <w:rFonts w:ascii="標楷體" w:eastAsia="標楷體" w:hAnsi="標楷體" w:cs="標楷體"/>
          <w:color w:val="000000"/>
          <w:lang w:val="zh-TW"/>
        </w:rPr>
      </w:pPr>
      <w:r w:rsidRPr="00A0261B">
        <w:rPr>
          <w:rFonts w:ascii="標楷體" w:eastAsia="標楷體" w:hAnsi="標楷體" w:cs="Times New Roman" w:hint="eastAsia"/>
          <w:color w:val="000000"/>
        </w:rPr>
        <w:t>本案研習納入本市國民中小學教師素養導向教學專業成長三年計畫-教師教學知能系列課程研習時數</w:t>
      </w:r>
    </w:p>
    <w:p w14:paraId="008C884F" w14:textId="77777777" w:rsidR="002B4D45" w:rsidRPr="00F20EAF" w:rsidRDefault="002B4D45" w:rsidP="00A0261B">
      <w:pPr>
        <w:pStyle w:val="a9"/>
        <w:numPr>
          <w:ilvl w:val="0"/>
          <w:numId w:val="42"/>
        </w:numPr>
        <w:spacing w:after="0" w:line="500" w:lineRule="exact"/>
        <w:rPr>
          <w:rFonts w:ascii="標楷體" w:eastAsia="標楷體" w:hAnsi="標楷體"/>
          <w:b/>
          <w:sz w:val="28"/>
          <w:szCs w:val="28"/>
        </w:rPr>
      </w:pPr>
      <w:r w:rsidRPr="00F20EAF">
        <w:rPr>
          <w:rFonts w:ascii="標楷體" w:eastAsia="標楷體" w:hAnsi="標楷體" w:hint="eastAsia"/>
          <w:b/>
          <w:sz w:val="28"/>
          <w:szCs w:val="28"/>
        </w:rPr>
        <w:t>考核與獎勵：執行本計畫人員經績效考核，</w:t>
      </w:r>
      <w:proofErr w:type="gramStart"/>
      <w:r w:rsidRPr="00F20EAF">
        <w:rPr>
          <w:rFonts w:ascii="標楷體" w:eastAsia="標楷體" w:hAnsi="標楷體" w:hint="eastAsia"/>
          <w:b/>
          <w:sz w:val="28"/>
          <w:szCs w:val="28"/>
        </w:rPr>
        <w:t>覈</w:t>
      </w:r>
      <w:proofErr w:type="gramEnd"/>
      <w:r w:rsidRPr="00F20EAF">
        <w:rPr>
          <w:rFonts w:ascii="標楷體" w:eastAsia="標楷體" w:hAnsi="標楷體" w:hint="eastAsia"/>
          <w:b/>
          <w:sz w:val="28"/>
          <w:szCs w:val="28"/>
        </w:rPr>
        <w:t>實予以敘獎</w:t>
      </w:r>
      <w:r>
        <w:rPr>
          <w:rFonts w:ascii="標楷體" w:eastAsia="標楷體" w:hAnsi="標楷體" w:hint="eastAsia"/>
          <w:b/>
          <w:sz w:val="28"/>
          <w:szCs w:val="28"/>
        </w:rPr>
        <w:t>。</w:t>
      </w:r>
    </w:p>
    <w:p w14:paraId="2A55FFAA" w14:textId="77777777" w:rsidR="002B4D45" w:rsidRPr="00F07A18" w:rsidRDefault="002B4D45" w:rsidP="00A0261B">
      <w:pPr>
        <w:pStyle w:val="a9"/>
        <w:numPr>
          <w:ilvl w:val="0"/>
          <w:numId w:val="42"/>
        </w:numPr>
        <w:spacing w:after="0" w:line="500" w:lineRule="exact"/>
        <w:rPr>
          <w:rFonts w:ascii="標楷體" w:eastAsia="標楷體" w:hAnsi="標楷體"/>
          <w:b/>
          <w:sz w:val="28"/>
          <w:szCs w:val="28"/>
        </w:rPr>
      </w:pPr>
      <w:r w:rsidRPr="00E760B7">
        <w:rPr>
          <w:rFonts w:ascii="標楷體" w:eastAsia="標楷體" w:hAnsi="標楷體" w:hint="eastAsia"/>
          <w:b/>
          <w:bCs/>
          <w:sz w:val="28"/>
          <w:szCs w:val="28"/>
        </w:rPr>
        <w:t>本計畫經陳報基隆市政府教育局核定後實施，修正時亦同。</w:t>
      </w:r>
    </w:p>
    <w:p w14:paraId="403DE2BE" w14:textId="77777777" w:rsidR="002B4D45" w:rsidRDefault="002B4D45" w:rsidP="002B4D45">
      <w:pPr>
        <w:spacing w:after="0" w:line="500" w:lineRule="exact"/>
        <w:rPr>
          <w:rFonts w:ascii="標楷體" w:eastAsia="標楷體" w:hAnsi="標楷體"/>
          <w:b/>
          <w:sz w:val="28"/>
          <w:szCs w:val="28"/>
        </w:rPr>
      </w:pPr>
    </w:p>
    <w:p w14:paraId="21306B07" w14:textId="77777777" w:rsidR="002B4D45" w:rsidRDefault="002B4D45" w:rsidP="002B4D45">
      <w:pPr>
        <w:spacing w:after="0" w:line="500" w:lineRule="exact"/>
        <w:rPr>
          <w:rFonts w:ascii="標楷體" w:eastAsia="標楷體" w:hAnsi="標楷體"/>
          <w:b/>
          <w:sz w:val="28"/>
          <w:szCs w:val="28"/>
        </w:rPr>
      </w:pPr>
    </w:p>
    <w:p w14:paraId="5986BF29" w14:textId="77777777" w:rsidR="002B4D45" w:rsidRDefault="002B4D45" w:rsidP="002B4D45">
      <w:pPr>
        <w:spacing w:after="0" w:line="500" w:lineRule="exact"/>
        <w:rPr>
          <w:rFonts w:ascii="標楷體" w:eastAsia="標楷體" w:hAnsi="標楷體"/>
          <w:b/>
          <w:sz w:val="28"/>
          <w:szCs w:val="28"/>
        </w:rPr>
      </w:pPr>
    </w:p>
    <w:p w14:paraId="21607D02" w14:textId="77777777" w:rsidR="002B4D45" w:rsidRDefault="002B4D45" w:rsidP="002B4D45">
      <w:pPr>
        <w:spacing w:after="0" w:line="500" w:lineRule="exact"/>
        <w:rPr>
          <w:rFonts w:ascii="標楷體" w:eastAsia="標楷體" w:hAnsi="標楷體"/>
          <w:b/>
          <w:sz w:val="28"/>
          <w:szCs w:val="28"/>
        </w:rPr>
      </w:pPr>
    </w:p>
    <w:p w14:paraId="0DA88BE6" w14:textId="77777777" w:rsidR="002B4D45" w:rsidRDefault="002B4D45" w:rsidP="002B4D45">
      <w:pPr>
        <w:spacing w:after="0" w:line="500" w:lineRule="exact"/>
        <w:rPr>
          <w:rFonts w:ascii="標楷體" w:eastAsia="標楷體" w:hAnsi="標楷體"/>
          <w:b/>
          <w:sz w:val="28"/>
          <w:szCs w:val="28"/>
        </w:rPr>
      </w:pPr>
    </w:p>
    <w:p w14:paraId="160BA5B0" w14:textId="77777777" w:rsidR="002B4D45" w:rsidRDefault="002B4D45" w:rsidP="002B4D45">
      <w:pPr>
        <w:spacing w:after="0" w:line="500" w:lineRule="exact"/>
        <w:rPr>
          <w:rFonts w:ascii="標楷體" w:eastAsia="標楷體" w:hAnsi="標楷體"/>
          <w:b/>
          <w:sz w:val="28"/>
          <w:szCs w:val="28"/>
        </w:rPr>
      </w:pPr>
    </w:p>
    <w:p w14:paraId="57E00E14" w14:textId="77777777" w:rsidR="002B4D45" w:rsidRDefault="002B4D45" w:rsidP="002B4D45">
      <w:pPr>
        <w:spacing w:after="0" w:line="500" w:lineRule="exact"/>
        <w:rPr>
          <w:rFonts w:ascii="標楷體" w:eastAsia="標楷體" w:hAnsi="標楷體"/>
          <w:b/>
          <w:sz w:val="28"/>
          <w:szCs w:val="28"/>
        </w:rPr>
      </w:pPr>
    </w:p>
    <w:p w14:paraId="4988F77F" w14:textId="77777777" w:rsidR="002B4D45" w:rsidRDefault="002B4D45" w:rsidP="002B4D45">
      <w:pPr>
        <w:spacing w:after="0" w:line="500" w:lineRule="exact"/>
        <w:rPr>
          <w:rFonts w:ascii="標楷體" w:eastAsia="標楷體" w:hAnsi="標楷體"/>
          <w:b/>
          <w:sz w:val="28"/>
          <w:szCs w:val="28"/>
        </w:rPr>
      </w:pPr>
    </w:p>
    <w:p w14:paraId="31869B1A" w14:textId="77777777" w:rsidR="002B4D45" w:rsidRPr="00F07A18" w:rsidRDefault="002B4D45" w:rsidP="002B4D45">
      <w:pPr>
        <w:spacing w:after="0" w:line="500" w:lineRule="exact"/>
        <w:rPr>
          <w:rFonts w:ascii="標楷體" w:eastAsia="標楷體" w:hAnsi="標楷體"/>
          <w:b/>
          <w:sz w:val="28"/>
          <w:szCs w:val="28"/>
        </w:rPr>
      </w:pPr>
    </w:p>
    <w:p w14:paraId="13F8FAA8" w14:textId="0FA25DDA" w:rsidR="002B4D45" w:rsidRPr="00E760B7" w:rsidRDefault="002B4D45" w:rsidP="002B4D45">
      <w:pPr>
        <w:snapToGrid w:val="0"/>
        <w:spacing w:after="0" w:line="240" w:lineRule="auto"/>
        <w:rPr>
          <w:rFonts w:ascii="標楷體" w:eastAsia="標楷體" w:hAnsi="標楷體" w:cs="標楷體"/>
          <w:szCs w:val="22"/>
          <w:bdr w:val="single" w:sz="4" w:space="0" w:color="auto"/>
          <w14:ligatures w14:val="none"/>
        </w:rPr>
      </w:pPr>
      <w:r w:rsidRPr="00E760B7">
        <w:rPr>
          <w:rFonts w:ascii="標楷體" w:eastAsia="標楷體" w:hAnsi="標楷體" w:cs="標楷體" w:hint="eastAsia"/>
          <w:szCs w:val="22"/>
          <w:bdr w:val="single" w:sz="4" w:space="0" w:color="auto"/>
          <w14:ligatures w14:val="none"/>
        </w:rPr>
        <w:lastRenderedPageBreak/>
        <w:t>子計畫</w:t>
      </w:r>
      <w:r w:rsidR="00683B67">
        <w:rPr>
          <w:rFonts w:ascii="標楷體" w:eastAsia="標楷體" w:hAnsi="標楷體" w:cs="標楷體"/>
          <w:szCs w:val="22"/>
          <w:bdr w:val="single" w:sz="4" w:space="0" w:color="auto"/>
          <w14:ligatures w14:val="none"/>
        </w:rPr>
        <w:t>6</w:t>
      </w:r>
      <w:r w:rsidRPr="00E760B7">
        <w:rPr>
          <w:rFonts w:ascii="標楷體" w:eastAsia="標楷體" w:hAnsi="標楷體" w:cs="標楷體" w:hint="eastAsia"/>
          <w:szCs w:val="22"/>
          <w:bdr w:val="single" w:sz="4" w:space="0" w:color="auto"/>
          <w14:ligatures w14:val="none"/>
        </w:rPr>
        <w:t>附件</w:t>
      </w:r>
      <w:r w:rsidRPr="00E760B7">
        <w:rPr>
          <w:rFonts w:ascii="標楷體" w:eastAsia="標楷體" w:hAnsi="標楷體" w:cs="標楷體"/>
          <w:szCs w:val="22"/>
          <w:bdr w:val="single" w:sz="4" w:space="0" w:color="auto"/>
          <w14:ligatures w14:val="none"/>
        </w:rPr>
        <w:t>1</w:t>
      </w:r>
    </w:p>
    <w:p w14:paraId="51B4BA13" w14:textId="77777777" w:rsidR="002B4D45" w:rsidRPr="00E760B7" w:rsidRDefault="002B4D45" w:rsidP="002B4D45">
      <w:pPr>
        <w:adjustRightInd w:val="0"/>
        <w:snapToGrid w:val="0"/>
        <w:spacing w:after="0" w:line="240" w:lineRule="auto"/>
        <w:jc w:val="center"/>
        <w:rPr>
          <w:rFonts w:ascii="標楷體" w:eastAsia="標楷體" w:hAnsi="標楷體" w:cs="Times New Roman"/>
          <w:b/>
          <w14:ligatures w14:val="none"/>
        </w:rPr>
      </w:pPr>
      <w:r w:rsidRPr="00E760B7">
        <w:rPr>
          <w:rFonts w:ascii="標楷體" w:eastAsia="標楷體" w:hAnsi="標楷體" w:cs="Times New Roman" w:hint="eastAsia"/>
          <w:b/>
          <w14:ligatures w14:val="none"/>
        </w:rPr>
        <w:t>基隆市</w:t>
      </w:r>
      <w:r w:rsidRPr="00E760B7">
        <w:rPr>
          <w:rFonts w:ascii="標楷體" w:eastAsia="標楷體" w:hAnsi="標楷體" w:cs="Times New Roman"/>
          <w:b/>
          <w14:ligatures w14:val="none"/>
        </w:rPr>
        <w:t>11</w:t>
      </w:r>
      <w:r w:rsidRPr="00E760B7">
        <w:rPr>
          <w:rFonts w:ascii="標楷體" w:eastAsia="標楷體" w:hAnsi="標楷體" w:cs="Times New Roman" w:hint="eastAsia"/>
          <w:b/>
          <w14:ligatures w14:val="none"/>
        </w:rPr>
        <w:t>5</w:t>
      </w:r>
      <w:proofErr w:type="gramStart"/>
      <w:r w:rsidRPr="00E760B7">
        <w:rPr>
          <w:rFonts w:ascii="標楷體" w:eastAsia="標楷體" w:hAnsi="標楷體" w:cs="Times New Roman"/>
          <w:b/>
          <w14:ligatures w14:val="none"/>
        </w:rPr>
        <w:t>學年度精進</w:t>
      </w:r>
      <w:proofErr w:type="gramEnd"/>
      <w:r w:rsidRPr="00E760B7">
        <w:rPr>
          <w:rFonts w:ascii="標楷體" w:eastAsia="標楷體" w:hAnsi="標楷體" w:cs="Times New Roman"/>
          <w:b/>
          <w14:ligatures w14:val="none"/>
        </w:rPr>
        <w:t>國民中小學教師教學專業與課程品質整體推動計畫</w:t>
      </w:r>
    </w:p>
    <w:p w14:paraId="1D5349D7" w14:textId="77777777" w:rsidR="002B4D45" w:rsidRPr="00E760B7" w:rsidRDefault="002B4D45" w:rsidP="002B4D45">
      <w:pPr>
        <w:adjustRightInd w:val="0"/>
        <w:snapToGrid w:val="0"/>
        <w:spacing w:after="0" w:line="240" w:lineRule="auto"/>
        <w:jc w:val="center"/>
        <w:rPr>
          <w:rFonts w:ascii="標楷體" w:eastAsia="標楷體" w:hAnsi="標楷體" w:cs="Times New Roman"/>
          <w:b/>
          <w14:ligatures w14:val="none"/>
        </w:rPr>
      </w:pPr>
      <w:r w:rsidRPr="00E760B7">
        <w:rPr>
          <w:rFonts w:ascii="標楷體" w:eastAsia="標楷體" w:hAnsi="標楷體" w:cs="Times New Roman"/>
          <w:b/>
          <w14:ligatures w14:val="none"/>
        </w:rPr>
        <w:t>國民教育地方輔導團</w:t>
      </w:r>
      <w:r w:rsidRPr="00E760B7">
        <w:rPr>
          <w:rFonts w:ascii="標楷體" w:eastAsia="標楷體" w:hAnsi="標楷體" w:cs="Times New Roman" w:hint="eastAsia"/>
          <w:b/>
          <w14:ligatures w14:val="none"/>
        </w:rPr>
        <w:t>數學</w:t>
      </w:r>
      <w:r w:rsidRPr="00E760B7">
        <w:rPr>
          <w:rFonts w:ascii="標楷體" w:eastAsia="標楷體" w:hAnsi="標楷體" w:cs="Times New Roman"/>
          <w:b/>
          <w14:ligatures w14:val="none"/>
        </w:rPr>
        <w:t>領域分團</w:t>
      </w:r>
    </w:p>
    <w:p w14:paraId="1F4475E7" w14:textId="4017E93C" w:rsidR="002B4D45" w:rsidRPr="00E760B7" w:rsidRDefault="002B4D45" w:rsidP="002B4D45">
      <w:pPr>
        <w:adjustRightInd w:val="0"/>
        <w:snapToGrid w:val="0"/>
        <w:spacing w:after="0" w:line="240" w:lineRule="auto"/>
        <w:jc w:val="center"/>
        <w:rPr>
          <w:rFonts w:ascii="標楷體" w:eastAsia="標楷體" w:hAnsi="標楷體" w:cs="Times New Roman"/>
          <w:b/>
          <w14:ligatures w14:val="none"/>
        </w:rPr>
      </w:pPr>
      <w:r w:rsidRPr="00E760B7">
        <w:rPr>
          <w:rFonts w:ascii="標楷體" w:eastAsia="標楷體" w:hAnsi="標楷體" w:cs="Times New Roman" w:hint="eastAsia"/>
          <w14:ligatures w14:val="none"/>
        </w:rPr>
        <w:t>子計畫</w:t>
      </w:r>
      <w:r w:rsidR="00683B67">
        <w:rPr>
          <w:rFonts w:ascii="標楷體" w:eastAsia="標楷體" w:hAnsi="標楷體" w:cs="Times New Roman"/>
          <w14:ligatures w14:val="none"/>
        </w:rPr>
        <w:t>6</w:t>
      </w:r>
      <w:r w:rsidRPr="00E760B7">
        <w:rPr>
          <w:rFonts w:ascii="標楷體" w:eastAsia="標楷體" w:hAnsi="標楷體" w:cs="Times New Roman" w:hint="eastAsia"/>
          <w14:ligatures w14:val="none"/>
        </w:rPr>
        <w:t>-「</w:t>
      </w:r>
      <w:proofErr w:type="gramStart"/>
      <w:r w:rsidR="00683B67" w:rsidRPr="00683B67">
        <w:rPr>
          <w:rFonts w:ascii="標楷體" w:eastAsia="標楷體" w:hAnsi="標楷體" w:cs="Times New Roman" w:hint="eastAsia"/>
          <w:b/>
          <w:bCs/>
          <w14:ligatures w14:val="none"/>
        </w:rPr>
        <w:t>基優教師</w:t>
      </w:r>
      <w:proofErr w:type="gramEnd"/>
      <w:r w:rsidR="00683B67" w:rsidRPr="00683B67">
        <w:rPr>
          <w:rFonts w:ascii="標楷體" w:eastAsia="標楷體" w:hAnsi="標楷體" w:cs="Times New Roman" w:hint="eastAsia"/>
          <w:b/>
          <w:bCs/>
          <w14:ligatures w14:val="none"/>
        </w:rPr>
        <w:t>-數學素養導向教學設計工作坊</w:t>
      </w:r>
      <w:r w:rsidRPr="00E760B7">
        <w:rPr>
          <w:rFonts w:ascii="標楷體" w:eastAsia="標楷體" w:hAnsi="標楷體" w:cs="Times New Roman" w:hint="eastAsia"/>
          <w:b/>
          <w:bCs/>
          <w14:ligatures w14:val="none"/>
        </w:rPr>
        <w:t>」</w:t>
      </w:r>
      <w:r w:rsidRPr="00E760B7">
        <w:rPr>
          <w:rFonts w:ascii="標楷體" w:eastAsia="標楷體" w:hAnsi="標楷體" w:cs="Times New Roman" w:hint="eastAsia"/>
          <w14:ligatures w14:val="none"/>
        </w:rPr>
        <w:t>經費概算表</w:t>
      </w:r>
    </w:p>
    <w:p w14:paraId="206BEC9F" w14:textId="77777777" w:rsidR="002B4D45" w:rsidRPr="00F07A18" w:rsidRDefault="002B4D45" w:rsidP="002B4D45">
      <w:pPr>
        <w:snapToGrid w:val="0"/>
        <w:spacing w:after="0" w:line="240" w:lineRule="auto"/>
        <w:rPr>
          <w:rFonts w:ascii="標楷體" w:eastAsia="標楷體" w:hAnsi="標楷體" w:cs="標楷體"/>
          <w:b/>
          <w:bCs/>
          <w14:ligatures w14:val="none"/>
        </w:rPr>
      </w:pPr>
    </w:p>
    <w:tbl>
      <w:tblPr>
        <w:tblW w:w="9240" w:type="dxa"/>
        <w:jc w:val="center"/>
        <w:tblCellMar>
          <w:left w:w="28" w:type="dxa"/>
          <w:right w:w="28" w:type="dxa"/>
        </w:tblCellMar>
        <w:tblLook w:val="00A0" w:firstRow="1" w:lastRow="0" w:firstColumn="1" w:lastColumn="0" w:noHBand="0" w:noVBand="0"/>
      </w:tblPr>
      <w:tblGrid>
        <w:gridCol w:w="1916"/>
        <w:gridCol w:w="716"/>
        <w:gridCol w:w="707"/>
        <w:gridCol w:w="884"/>
        <w:gridCol w:w="956"/>
        <w:gridCol w:w="4061"/>
      </w:tblGrid>
      <w:tr w:rsidR="002B4D45" w:rsidRPr="00D529DD" w14:paraId="47A41147" w14:textId="77777777" w:rsidTr="002B4D45">
        <w:trPr>
          <w:trHeight w:val="330"/>
          <w:jc w:val="center"/>
        </w:trPr>
        <w:tc>
          <w:tcPr>
            <w:tcW w:w="1916" w:type="dxa"/>
            <w:tcBorders>
              <w:top w:val="single" w:sz="4" w:space="0" w:color="auto"/>
              <w:left w:val="single" w:sz="4" w:space="0" w:color="auto"/>
              <w:bottom w:val="single" w:sz="4" w:space="0" w:color="auto"/>
              <w:right w:val="single" w:sz="4" w:space="0" w:color="auto"/>
            </w:tcBorders>
            <w:vAlign w:val="center"/>
          </w:tcPr>
          <w:p w14:paraId="67615119" w14:textId="77777777" w:rsidR="002B4D45" w:rsidRPr="00D529DD" w:rsidRDefault="002B4D45" w:rsidP="002B4D45">
            <w:pPr>
              <w:spacing w:after="0" w:line="240" w:lineRule="auto"/>
              <w:jc w:val="center"/>
              <w:rPr>
                <w:rFonts w:ascii="標楷體" w:eastAsia="標楷體" w:hAnsi="標楷體" w:cs="Times New Roman"/>
                <w:szCs w:val="22"/>
                <w14:ligatures w14:val="none"/>
              </w:rPr>
            </w:pPr>
            <w:r w:rsidRPr="00D529DD">
              <w:rPr>
                <w:rFonts w:ascii="標楷體" w:eastAsia="標楷體" w:hAnsi="標楷體" w:cs="標楷體" w:hint="eastAsia"/>
                <w:szCs w:val="22"/>
                <w14:ligatures w14:val="none"/>
              </w:rPr>
              <w:t>項</w:t>
            </w:r>
            <w:r w:rsidRPr="00D529DD">
              <w:rPr>
                <w:rFonts w:ascii="標楷體" w:eastAsia="標楷體" w:hAnsi="標楷體" w:cs="標楷體"/>
                <w:szCs w:val="22"/>
                <w14:ligatures w14:val="none"/>
              </w:rPr>
              <w:t xml:space="preserve">   </w:t>
            </w:r>
            <w:r w:rsidRPr="00D529DD">
              <w:rPr>
                <w:rFonts w:ascii="標楷體" w:eastAsia="標楷體" w:hAnsi="標楷體" w:cs="標楷體" w:hint="eastAsia"/>
                <w:szCs w:val="22"/>
                <w14:ligatures w14:val="none"/>
              </w:rPr>
              <w:t>目</w:t>
            </w:r>
          </w:p>
        </w:tc>
        <w:tc>
          <w:tcPr>
            <w:tcW w:w="716" w:type="dxa"/>
            <w:tcBorders>
              <w:top w:val="single" w:sz="4" w:space="0" w:color="auto"/>
              <w:left w:val="nil"/>
              <w:bottom w:val="single" w:sz="4" w:space="0" w:color="auto"/>
              <w:right w:val="single" w:sz="4" w:space="0" w:color="auto"/>
            </w:tcBorders>
            <w:vAlign w:val="center"/>
          </w:tcPr>
          <w:p w14:paraId="1B7114E9" w14:textId="77777777" w:rsidR="002B4D45" w:rsidRPr="00D529DD" w:rsidRDefault="002B4D45" w:rsidP="002B4D45">
            <w:pPr>
              <w:spacing w:after="0" w:line="240" w:lineRule="auto"/>
              <w:jc w:val="center"/>
              <w:rPr>
                <w:rFonts w:ascii="標楷體" w:eastAsia="標楷體" w:hAnsi="標楷體" w:cs="Times New Roman"/>
                <w:szCs w:val="22"/>
                <w14:ligatures w14:val="none"/>
              </w:rPr>
            </w:pPr>
            <w:r w:rsidRPr="00D529DD">
              <w:rPr>
                <w:rFonts w:ascii="標楷體" w:eastAsia="標楷體" w:hAnsi="標楷體" w:cs="標楷體" w:hint="eastAsia"/>
                <w:szCs w:val="22"/>
                <w14:ligatures w14:val="none"/>
              </w:rPr>
              <w:t>數量</w:t>
            </w:r>
          </w:p>
        </w:tc>
        <w:tc>
          <w:tcPr>
            <w:tcW w:w="707" w:type="dxa"/>
            <w:tcBorders>
              <w:top w:val="single" w:sz="4" w:space="0" w:color="auto"/>
              <w:left w:val="nil"/>
              <w:bottom w:val="single" w:sz="4" w:space="0" w:color="auto"/>
              <w:right w:val="single" w:sz="4" w:space="0" w:color="auto"/>
            </w:tcBorders>
            <w:vAlign w:val="center"/>
          </w:tcPr>
          <w:p w14:paraId="5C3BE68A" w14:textId="77777777" w:rsidR="002B4D45" w:rsidRPr="00D529DD" w:rsidRDefault="002B4D45" w:rsidP="002B4D45">
            <w:pPr>
              <w:spacing w:after="0" w:line="240" w:lineRule="auto"/>
              <w:jc w:val="center"/>
              <w:rPr>
                <w:rFonts w:ascii="標楷體" w:eastAsia="標楷體" w:hAnsi="標楷體" w:cs="Times New Roman"/>
                <w:szCs w:val="22"/>
                <w14:ligatures w14:val="none"/>
              </w:rPr>
            </w:pPr>
            <w:r w:rsidRPr="00D529DD">
              <w:rPr>
                <w:rFonts w:ascii="標楷體" w:eastAsia="標楷體" w:hAnsi="標楷體" w:cs="標楷體" w:hint="eastAsia"/>
                <w:szCs w:val="22"/>
                <w14:ligatures w14:val="none"/>
              </w:rPr>
              <w:t>單位</w:t>
            </w:r>
          </w:p>
        </w:tc>
        <w:tc>
          <w:tcPr>
            <w:tcW w:w="884" w:type="dxa"/>
            <w:tcBorders>
              <w:top w:val="single" w:sz="4" w:space="0" w:color="auto"/>
              <w:left w:val="nil"/>
              <w:bottom w:val="single" w:sz="4" w:space="0" w:color="auto"/>
              <w:right w:val="single" w:sz="4" w:space="0" w:color="auto"/>
            </w:tcBorders>
            <w:vAlign w:val="center"/>
          </w:tcPr>
          <w:p w14:paraId="0108294F" w14:textId="77777777" w:rsidR="002B4D45" w:rsidRPr="00D529DD" w:rsidRDefault="002B4D45" w:rsidP="002B4D45">
            <w:pPr>
              <w:spacing w:after="0" w:line="240" w:lineRule="auto"/>
              <w:jc w:val="center"/>
              <w:rPr>
                <w:rFonts w:ascii="標楷體" w:eastAsia="標楷體" w:hAnsi="標楷體" w:cs="Times New Roman"/>
                <w:szCs w:val="22"/>
                <w14:ligatures w14:val="none"/>
              </w:rPr>
            </w:pPr>
            <w:r w:rsidRPr="00D529DD">
              <w:rPr>
                <w:rFonts w:ascii="標楷體" w:eastAsia="標楷體" w:hAnsi="標楷體" w:cs="標楷體" w:hint="eastAsia"/>
                <w:szCs w:val="22"/>
                <w14:ligatures w14:val="none"/>
              </w:rPr>
              <w:t>單價</w:t>
            </w:r>
          </w:p>
        </w:tc>
        <w:tc>
          <w:tcPr>
            <w:tcW w:w="956" w:type="dxa"/>
            <w:tcBorders>
              <w:top w:val="single" w:sz="4" w:space="0" w:color="auto"/>
              <w:left w:val="nil"/>
              <w:bottom w:val="single" w:sz="4" w:space="0" w:color="auto"/>
              <w:right w:val="single" w:sz="4" w:space="0" w:color="auto"/>
            </w:tcBorders>
            <w:vAlign w:val="center"/>
          </w:tcPr>
          <w:p w14:paraId="312561C4" w14:textId="77777777" w:rsidR="002B4D45" w:rsidRPr="00D529DD" w:rsidRDefault="002B4D45" w:rsidP="002B4D45">
            <w:pPr>
              <w:spacing w:after="0" w:line="240" w:lineRule="auto"/>
              <w:jc w:val="center"/>
              <w:rPr>
                <w:rFonts w:ascii="標楷體" w:eastAsia="標楷體" w:hAnsi="標楷體" w:cs="Times New Roman"/>
                <w:szCs w:val="22"/>
                <w14:ligatures w14:val="none"/>
              </w:rPr>
            </w:pPr>
            <w:r w:rsidRPr="00D529DD">
              <w:rPr>
                <w:rFonts w:ascii="標楷體" w:eastAsia="標楷體" w:hAnsi="標楷體" w:cs="標楷體" w:hint="eastAsia"/>
                <w:szCs w:val="22"/>
                <w14:ligatures w14:val="none"/>
              </w:rPr>
              <w:t>金額</w:t>
            </w:r>
          </w:p>
        </w:tc>
        <w:tc>
          <w:tcPr>
            <w:tcW w:w="4061" w:type="dxa"/>
            <w:tcBorders>
              <w:top w:val="single" w:sz="4" w:space="0" w:color="auto"/>
              <w:left w:val="nil"/>
              <w:bottom w:val="single" w:sz="4" w:space="0" w:color="auto"/>
              <w:right w:val="single" w:sz="4" w:space="0" w:color="auto"/>
            </w:tcBorders>
            <w:vAlign w:val="center"/>
          </w:tcPr>
          <w:p w14:paraId="02245A2D" w14:textId="77777777" w:rsidR="002B4D45" w:rsidRPr="00D529DD" w:rsidRDefault="002B4D45" w:rsidP="002B4D45">
            <w:pPr>
              <w:spacing w:after="0" w:line="240" w:lineRule="auto"/>
              <w:jc w:val="center"/>
              <w:rPr>
                <w:rFonts w:ascii="標楷體" w:eastAsia="標楷體" w:hAnsi="標楷體" w:cs="Times New Roman"/>
                <w:szCs w:val="22"/>
                <w14:ligatures w14:val="none"/>
              </w:rPr>
            </w:pPr>
            <w:r w:rsidRPr="00D529DD">
              <w:rPr>
                <w:rFonts w:ascii="標楷體" w:eastAsia="標楷體" w:hAnsi="標楷體" w:cs="標楷體" w:hint="eastAsia"/>
                <w:szCs w:val="22"/>
                <w14:ligatures w14:val="none"/>
              </w:rPr>
              <w:t>備註</w:t>
            </w:r>
          </w:p>
        </w:tc>
      </w:tr>
      <w:tr w:rsidR="002B4D45" w:rsidRPr="00D529DD" w14:paraId="491B3A1A" w14:textId="77777777" w:rsidTr="002B4D45">
        <w:trPr>
          <w:trHeight w:val="330"/>
          <w:jc w:val="center"/>
        </w:trPr>
        <w:tc>
          <w:tcPr>
            <w:tcW w:w="1916" w:type="dxa"/>
            <w:tcBorders>
              <w:top w:val="single" w:sz="4" w:space="0" w:color="auto"/>
              <w:left w:val="single" w:sz="4" w:space="0" w:color="auto"/>
              <w:bottom w:val="single" w:sz="4" w:space="0" w:color="auto"/>
              <w:right w:val="single" w:sz="4" w:space="0" w:color="auto"/>
            </w:tcBorders>
            <w:vAlign w:val="center"/>
          </w:tcPr>
          <w:p w14:paraId="7C37B755" w14:textId="77777777" w:rsidR="002B4D45" w:rsidRPr="00D529DD" w:rsidRDefault="002B4D45" w:rsidP="002B4D45">
            <w:pPr>
              <w:spacing w:after="0" w:line="240" w:lineRule="auto"/>
              <w:jc w:val="center"/>
              <w:rPr>
                <w:rFonts w:ascii="標楷體" w:eastAsia="標楷體" w:hAnsi="標楷體" w:cs="Times New Roman"/>
                <w:szCs w:val="22"/>
                <w14:ligatures w14:val="none"/>
              </w:rPr>
            </w:pPr>
            <w:r w:rsidRPr="00D529DD">
              <w:rPr>
                <w:rFonts w:ascii="標楷體" w:eastAsia="標楷體" w:hAnsi="標楷體" w:cs="標楷體" w:hint="eastAsia"/>
                <w:szCs w:val="22"/>
                <w14:ligatures w14:val="none"/>
              </w:rPr>
              <w:t>外聘講座鐘點費</w:t>
            </w:r>
          </w:p>
        </w:tc>
        <w:tc>
          <w:tcPr>
            <w:tcW w:w="716" w:type="dxa"/>
            <w:tcBorders>
              <w:top w:val="single" w:sz="4" w:space="0" w:color="auto"/>
              <w:left w:val="single" w:sz="4" w:space="0" w:color="auto"/>
              <w:bottom w:val="single" w:sz="4" w:space="0" w:color="auto"/>
              <w:right w:val="single" w:sz="4" w:space="0" w:color="auto"/>
            </w:tcBorders>
            <w:vAlign w:val="center"/>
          </w:tcPr>
          <w:p w14:paraId="00812B93" w14:textId="77777777" w:rsidR="002B4D45" w:rsidRPr="00D529DD" w:rsidRDefault="002B4D45" w:rsidP="002B4D45">
            <w:pPr>
              <w:spacing w:after="0" w:line="240" w:lineRule="auto"/>
              <w:jc w:val="right"/>
              <w:rPr>
                <w:rFonts w:ascii="標楷體" w:eastAsia="標楷體" w:hAnsi="標楷體" w:cs="Times New Roman"/>
                <w:szCs w:val="22"/>
                <w14:ligatures w14:val="none"/>
              </w:rPr>
            </w:pPr>
            <w:r w:rsidRPr="00D529DD">
              <w:rPr>
                <w:rFonts w:ascii="標楷體" w:eastAsia="標楷體" w:hAnsi="標楷體" w:cs="標楷體"/>
                <w:szCs w:val="22"/>
                <w14:ligatures w14:val="none"/>
              </w:rPr>
              <w:t>9</w:t>
            </w:r>
          </w:p>
        </w:tc>
        <w:tc>
          <w:tcPr>
            <w:tcW w:w="707" w:type="dxa"/>
            <w:tcBorders>
              <w:top w:val="single" w:sz="4" w:space="0" w:color="auto"/>
              <w:left w:val="single" w:sz="4" w:space="0" w:color="auto"/>
              <w:bottom w:val="single" w:sz="4" w:space="0" w:color="auto"/>
              <w:right w:val="single" w:sz="4" w:space="0" w:color="auto"/>
            </w:tcBorders>
            <w:vAlign w:val="center"/>
          </w:tcPr>
          <w:p w14:paraId="767144E5" w14:textId="77777777" w:rsidR="002B4D45" w:rsidRPr="00D529DD" w:rsidRDefault="002B4D45" w:rsidP="002B4D45">
            <w:pPr>
              <w:spacing w:after="0" w:line="240" w:lineRule="auto"/>
              <w:jc w:val="right"/>
              <w:rPr>
                <w:rFonts w:ascii="標楷體" w:eastAsia="標楷體" w:hAnsi="標楷體" w:cs="Times New Roman"/>
                <w:szCs w:val="22"/>
                <w14:ligatures w14:val="none"/>
              </w:rPr>
            </w:pPr>
            <w:r w:rsidRPr="00D529DD">
              <w:rPr>
                <w:rFonts w:ascii="標楷體" w:eastAsia="標楷體" w:hAnsi="標楷體" w:cs="標楷體" w:hint="eastAsia"/>
                <w:szCs w:val="22"/>
                <w14:ligatures w14:val="none"/>
              </w:rPr>
              <w:t>時</w:t>
            </w:r>
          </w:p>
        </w:tc>
        <w:tc>
          <w:tcPr>
            <w:tcW w:w="884" w:type="dxa"/>
            <w:tcBorders>
              <w:top w:val="single" w:sz="4" w:space="0" w:color="auto"/>
              <w:left w:val="single" w:sz="4" w:space="0" w:color="auto"/>
              <w:bottom w:val="single" w:sz="4" w:space="0" w:color="auto"/>
              <w:right w:val="single" w:sz="4" w:space="0" w:color="auto"/>
            </w:tcBorders>
            <w:vAlign w:val="center"/>
          </w:tcPr>
          <w:p w14:paraId="726D029F" w14:textId="77777777" w:rsidR="002B4D45" w:rsidRPr="00D529DD" w:rsidRDefault="002B4D45" w:rsidP="002B4D45">
            <w:pPr>
              <w:spacing w:after="0" w:line="240" w:lineRule="auto"/>
              <w:jc w:val="right"/>
              <w:rPr>
                <w:rFonts w:ascii="標楷體" w:eastAsia="標楷體" w:hAnsi="標楷體" w:cs="Times New Roman"/>
                <w:szCs w:val="22"/>
                <w14:ligatures w14:val="none"/>
              </w:rPr>
            </w:pPr>
            <w:r w:rsidRPr="00D529DD">
              <w:rPr>
                <w:rFonts w:ascii="標楷體" w:eastAsia="標楷體" w:hAnsi="標楷體" w:cs="標楷體"/>
                <w:szCs w:val="22"/>
                <w14:ligatures w14:val="none"/>
              </w:rPr>
              <w:t>2,000</w:t>
            </w:r>
          </w:p>
        </w:tc>
        <w:tc>
          <w:tcPr>
            <w:tcW w:w="956" w:type="dxa"/>
            <w:tcBorders>
              <w:top w:val="single" w:sz="4" w:space="0" w:color="auto"/>
              <w:left w:val="single" w:sz="4" w:space="0" w:color="auto"/>
              <w:bottom w:val="single" w:sz="4" w:space="0" w:color="auto"/>
              <w:right w:val="single" w:sz="4" w:space="0" w:color="auto"/>
            </w:tcBorders>
            <w:vAlign w:val="center"/>
          </w:tcPr>
          <w:p w14:paraId="5B0A75B0" w14:textId="77777777" w:rsidR="002B4D45" w:rsidRPr="00D529DD" w:rsidRDefault="002B4D45" w:rsidP="002B4D45">
            <w:pPr>
              <w:spacing w:after="0" w:line="240" w:lineRule="auto"/>
              <w:jc w:val="right"/>
              <w:rPr>
                <w:rFonts w:ascii="標楷體" w:eastAsia="標楷體" w:hAnsi="標楷體" w:cs="Times New Roman"/>
                <w:szCs w:val="22"/>
                <w14:ligatures w14:val="none"/>
              </w:rPr>
            </w:pPr>
            <w:r w:rsidRPr="00D529DD">
              <w:rPr>
                <w:rFonts w:ascii="標楷體" w:eastAsia="標楷體" w:hAnsi="標楷體" w:cs="標楷體"/>
                <w:szCs w:val="22"/>
                <w14:ligatures w14:val="none"/>
              </w:rPr>
              <w:t>18,000</w:t>
            </w:r>
          </w:p>
        </w:tc>
        <w:tc>
          <w:tcPr>
            <w:tcW w:w="4061" w:type="dxa"/>
            <w:tcBorders>
              <w:top w:val="single" w:sz="4" w:space="0" w:color="auto"/>
              <w:left w:val="single" w:sz="4" w:space="0" w:color="auto"/>
              <w:bottom w:val="single" w:sz="4" w:space="0" w:color="auto"/>
              <w:right w:val="single" w:sz="4" w:space="0" w:color="auto"/>
            </w:tcBorders>
            <w:vAlign w:val="center"/>
          </w:tcPr>
          <w:p w14:paraId="3B51B861" w14:textId="77777777" w:rsidR="002B4D45" w:rsidRPr="00D529DD" w:rsidRDefault="002B4D45" w:rsidP="002B4D45">
            <w:pPr>
              <w:spacing w:after="0" w:line="240" w:lineRule="auto"/>
              <w:jc w:val="right"/>
              <w:rPr>
                <w:rFonts w:ascii="標楷體" w:eastAsia="標楷體" w:hAnsi="標楷體" w:cs="Times New Roman"/>
                <w:szCs w:val="22"/>
                <w14:ligatures w14:val="none"/>
              </w:rPr>
            </w:pPr>
            <w:r w:rsidRPr="00D529DD">
              <w:rPr>
                <w:rFonts w:ascii="標楷體" w:eastAsia="標楷體" w:hAnsi="標楷體" w:cs="標楷體" w:hint="eastAsia"/>
                <w:szCs w:val="22"/>
                <w14:ligatures w14:val="none"/>
              </w:rPr>
              <w:t>每場</w:t>
            </w:r>
            <w:r w:rsidRPr="00D529DD">
              <w:rPr>
                <w:rFonts w:ascii="標楷體" w:eastAsia="標楷體" w:hAnsi="標楷體" w:cs="標楷體"/>
                <w:szCs w:val="22"/>
                <w14:ligatures w14:val="none"/>
              </w:rPr>
              <w:t>3</w:t>
            </w:r>
            <w:r w:rsidRPr="00D529DD">
              <w:rPr>
                <w:rFonts w:ascii="標楷體" w:eastAsia="標楷體" w:hAnsi="標楷體" w:cs="標楷體" w:hint="eastAsia"/>
                <w:szCs w:val="22"/>
                <w14:ligatures w14:val="none"/>
              </w:rPr>
              <w:t>小時，共</w:t>
            </w:r>
            <w:r w:rsidRPr="00D529DD">
              <w:rPr>
                <w:rFonts w:ascii="標楷體" w:eastAsia="標楷體" w:hAnsi="標楷體" w:cs="標楷體"/>
                <w:szCs w:val="22"/>
                <w14:ligatures w14:val="none"/>
              </w:rPr>
              <w:t>3</w:t>
            </w:r>
            <w:r w:rsidRPr="00D529DD">
              <w:rPr>
                <w:rFonts w:ascii="標楷體" w:eastAsia="標楷體" w:hAnsi="標楷體" w:cs="標楷體" w:hint="eastAsia"/>
                <w:szCs w:val="22"/>
                <w14:ligatures w14:val="none"/>
              </w:rPr>
              <w:t>場</w:t>
            </w:r>
          </w:p>
        </w:tc>
      </w:tr>
      <w:tr w:rsidR="002B4D45" w:rsidRPr="00D529DD" w14:paraId="035569E8" w14:textId="77777777" w:rsidTr="002B4D45">
        <w:trPr>
          <w:trHeight w:val="739"/>
          <w:jc w:val="center"/>
        </w:trPr>
        <w:tc>
          <w:tcPr>
            <w:tcW w:w="1916" w:type="dxa"/>
            <w:tcBorders>
              <w:top w:val="single" w:sz="4" w:space="0" w:color="auto"/>
              <w:left w:val="single" w:sz="4" w:space="0" w:color="auto"/>
              <w:bottom w:val="single" w:sz="4" w:space="0" w:color="auto"/>
              <w:right w:val="single" w:sz="4" w:space="0" w:color="auto"/>
            </w:tcBorders>
            <w:vAlign w:val="center"/>
          </w:tcPr>
          <w:p w14:paraId="3490E19F" w14:textId="77777777" w:rsidR="002B4D45" w:rsidRPr="00D529DD" w:rsidRDefault="002B4D45" w:rsidP="002B4D45">
            <w:pPr>
              <w:spacing w:after="0" w:line="240" w:lineRule="auto"/>
              <w:jc w:val="center"/>
              <w:rPr>
                <w:rFonts w:ascii="標楷體" w:eastAsia="標楷體" w:hAnsi="標楷體" w:cs="Times New Roman"/>
                <w:szCs w:val="22"/>
                <w14:ligatures w14:val="none"/>
              </w:rPr>
            </w:pPr>
            <w:r w:rsidRPr="00D529DD">
              <w:rPr>
                <w:rFonts w:ascii="標楷體" w:eastAsia="標楷體" w:hAnsi="標楷體" w:cs="標楷體" w:hint="eastAsia"/>
                <w:szCs w:val="22"/>
                <w14:ligatures w14:val="none"/>
              </w:rPr>
              <w:t>印刷費</w:t>
            </w:r>
          </w:p>
        </w:tc>
        <w:tc>
          <w:tcPr>
            <w:tcW w:w="716" w:type="dxa"/>
            <w:tcBorders>
              <w:top w:val="single" w:sz="4" w:space="0" w:color="auto"/>
              <w:left w:val="nil"/>
              <w:bottom w:val="single" w:sz="4" w:space="0" w:color="auto"/>
              <w:right w:val="single" w:sz="4" w:space="0" w:color="auto"/>
            </w:tcBorders>
            <w:vAlign w:val="center"/>
          </w:tcPr>
          <w:p w14:paraId="352C5300" w14:textId="77777777" w:rsidR="002B4D45" w:rsidRPr="00D529DD" w:rsidRDefault="002B4D45" w:rsidP="002B4D45">
            <w:pPr>
              <w:spacing w:after="0" w:line="240" w:lineRule="auto"/>
              <w:jc w:val="right"/>
              <w:rPr>
                <w:rFonts w:ascii="標楷體" w:eastAsia="標楷體" w:hAnsi="標楷體" w:cs="Times New Roman"/>
                <w:szCs w:val="22"/>
                <w14:ligatures w14:val="none"/>
              </w:rPr>
            </w:pPr>
            <w:r w:rsidRPr="00D529DD">
              <w:rPr>
                <w:rFonts w:ascii="標楷體" w:eastAsia="標楷體" w:hAnsi="標楷體" w:cs="標楷體"/>
                <w:szCs w:val="22"/>
                <w14:ligatures w14:val="none"/>
              </w:rPr>
              <w:t>3</w:t>
            </w:r>
          </w:p>
        </w:tc>
        <w:tc>
          <w:tcPr>
            <w:tcW w:w="707" w:type="dxa"/>
            <w:tcBorders>
              <w:top w:val="single" w:sz="4" w:space="0" w:color="auto"/>
              <w:left w:val="nil"/>
              <w:bottom w:val="single" w:sz="4" w:space="0" w:color="auto"/>
              <w:right w:val="single" w:sz="4" w:space="0" w:color="auto"/>
            </w:tcBorders>
            <w:vAlign w:val="center"/>
          </w:tcPr>
          <w:p w14:paraId="0078F05C" w14:textId="77777777" w:rsidR="002B4D45" w:rsidRPr="00D529DD" w:rsidRDefault="002B4D45" w:rsidP="002B4D45">
            <w:pPr>
              <w:spacing w:after="0" w:line="240" w:lineRule="auto"/>
              <w:jc w:val="right"/>
              <w:rPr>
                <w:rFonts w:ascii="標楷體" w:eastAsia="標楷體" w:hAnsi="標楷體" w:cs="Times New Roman"/>
                <w:szCs w:val="22"/>
                <w14:ligatures w14:val="none"/>
              </w:rPr>
            </w:pPr>
            <w:r w:rsidRPr="00D529DD">
              <w:rPr>
                <w:rFonts w:ascii="標楷體" w:eastAsia="標楷體" w:hAnsi="標楷體" w:cs="標楷體" w:hint="eastAsia"/>
                <w:szCs w:val="22"/>
                <w14:ligatures w14:val="none"/>
              </w:rPr>
              <w:t>式</w:t>
            </w:r>
          </w:p>
        </w:tc>
        <w:tc>
          <w:tcPr>
            <w:tcW w:w="884" w:type="dxa"/>
            <w:tcBorders>
              <w:top w:val="single" w:sz="4" w:space="0" w:color="auto"/>
              <w:left w:val="nil"/>
              <w:bottom w:val="single" w:sz="4" w:space="0" w:color="auto"/>
              <w:right w:val="single" w:sz="4" w:space="0" w:color="auto"/>
            </w:tcBorders>
            <w:vAlign w:val="center"/>
          </w:tcPr>
          <w:p w14:paraId="3AA9A63B" w14:textId="77777777" w:rsidR="002B4D45" w:rsidRPr="00D529DD" w:rsidRDefault="002B4D45" w:rsidP="002B4D45">
            <w:pPr>
              <w:spacing w:after="0" w:line="240" w:lineRule="auto"/>
              <w:jc w:val="right"/>
              <w:rPr>
                <w:rFonts w:ascii="標楷體" w:eastAsia="標楷體" w:hAnsi="標楷體" w:cs="標楷體"/>
                <w:szCs w:val="22"/>
                <w14:ligatures w14:val="none"/>
              </w:rPr>
            </w:pPr>
            <w:r w:rsidRPr="00D529DD">
              <w:rPr>
                <w:rFonts w:ascii="標楷體" w:eastAsia="標楷體" w:hAnsi="標楷體" w:cs="標楷體"/>
                <w:szCs w:val="22"/>
                <w14:ligatures w14:val="none"/>
              </w:rPr>
              <w:t>1,250</w:t>
            </w:r>
          </w:p>
        </w:tc>
        <w:tc>
          <w:tcPr>
            <w:tcW w:w="956" w:type="dxa"/>
            <w:tcBorders>
              <w:top w:val="single" w:sz="4" w:space="0" w:color="auto"/>
              <w:left w:val="nil"/>
              <w:bottom w:val="single" w:sz="4" w:space="0" w:color="auto"/>
              <w:right w:val="single" w:sz="4" w:space="0" w:color="auto"/>
            </w:tcBorders>
            <w:vAlign w:val="center"/>
          </w:tcPr>
          <w:p w14:paraId="195AF0BE" w14:textId="77777777" w:rsidR="002B4D45" w:rsidRPr="00D529DD" w:rsidRDefault="002B4D45" w:rsidP="002B4D45">
            <w:pPr>
              <w:spacing w:after="0" w:line="240" w:lineRule="auto"/>
              <w:jc w:val="right"/>
              <w:rPr>
                <w:rFonts w:ascii="標楷體" w:eastAsia="標楷體" w:hAnsi="標楷體" w:cs="Times New Roman"/>
                <w:szCs w:val="22"/>
                <w14:ligatures w14:val="none"/>
              </w:rPr>
            </w:pPr>
            <w:r w:rsidRPr="00D529DD">
              <w:rPr>
                <w:rFonts w:ascii="標楷體" w:eastAsia="標楷體" w:hAnsi="標楷體" w:cs="標楷體"/>
                <w:szCs w:val="22"/>
                <w14:ligatures w14:val="none"/>
              </w:rPr>
              <w:t>3,750</w:t>
            </w:r>
          </w:p>
        </w:tc>
        <w:tc>
          <w:tcPr>
            <w:tcW w:w="4061" w:type="dxa"/>
            <w:tcBorders>
              <w:top w:val="single" w:sz="4" w:space="0" w:color="auto"/>
              <w:left w:val="nil"/>
              <w:bottom w:val="single" w:sz="4" w:space="0" w:color="auto"/>
              <w:right w:val="single" w:sz="4" w:space="0" w:color="auto"/>
            </w:tcBorders>
            <w:vAlign w:val="center"/>
          </w:tcPr>
          <w:p w14:paraId="50D256A7" w14:textId="77777777" w:rsidR="002B4D45" w:rsidRPr="00D529DD" w:rsidRDefault="002B4D45" w:rsidP="002B4D45">
            <w:pPr>
              <w:spacing w:after="0" w:line="240" w:lineRule="auto"/>
              <w:jc w:val="right"/>
              <w:rPr>
                <w:rFonts w:ascii="標楷體" w:eastAsia="標楷體" w:hAnsi="標楷體" w:cs="Times New Roman"/>
                <w:szCs w:val="22"/>
                <w14:ligatures w14:val="none"/>
              </w:rPr>
            </w:pPr>
            <w:r w:rsidRPr="00D529DD">
              <w:rPr>
                <w:rFonts w:ascii="標楷體" w:eastAsia="標楷體" w:hAnsi="標楷體" w:cs="標楷體" w:hint="eastAsia"/>
                <w:szCs w:val="22"/>
                <w14:ligatures w14:val="none"/>
              </w:rPr>
              <w:t>每人次</w:t>
            </w:r>
            <w:r w:rsidRPr="00D529DD">
              <w:rPr>
                <w:rFonts w:ascii="標楷體" w:eastAsia="標楷體" w:hAnsi="標楷體" w:cs="標楷體"/>
                <w:szCs w:val="22"/>
                <w14:ligatures w14:val="none"/>
              </w:rPr>
              <w:t>50</w:t>
            </w:r>
            <w:r w:rsidRPr="00D529DD">
              <w:rPr>
                <w:rFonts w:ascii="標楷體" w:eastAsia="標楷體" w:hAnsi="標楷體" w:cs="標楷體" w:hint="eastAsia"/>
                <w:szCs w:val="22"/>
                <w14:ligatures w14:val="none"/>
              </w:rPr>
              <w:t>元，每場</w:t>
            </w:r>
            <w:r w:rsidRPr="00D529DD">
              <w:rPr>
                <w:rFonts w:ascii="標楷體" w:eastAsia="標楷體" w:hAnsi="標楷體" w:cs="標楷體"/>
                <w:szCs w:val="22"/>
                <w14:ligatures w14:val="none"/>
              </w:rPr>
              <w:t>25</w:t>
            </w:r>
            <w:r w:rsidRPr="00D529DD">
              <w:rPr>
                <w:rFonts w:ascii="標楷體" w:eastAsia="標楷體" w:hAnsi="標楷體" w:cs="標楷體" w:hint="eastAsia"/>
                <w:szCs w:val="22"/>
                <w14:ligatures w14:val="none"/>
              </w:rPr>
              <w:t>人</w:t>
            </w:r>
          </w:p>
          <w:p w14:paraId="30533643" w14:textId="77777777" w:rsidR="002B4D45" w:rsidRPr="00D529DD" w:rsidRDefault="002B4D45" w:rsidP="002B4D45">
            <w:pPr>
              <w:spacing w:after="0" w:line="240" w:lineRule="auto"/>
              <w:jc w:val="right"/>
              <w:rPr>
                <w:rFonts w:ascii="標楷體" w:eastAsia="標楷體" w:hAnsi="標楷體" w:cs="Times New Roman"/>
                <w:szCs w:val="22"/>
                <w14:ligatures w14:val="none"/>
              </w:rPr>
            </w:pPr>
            <w:r w:rsidRPr="00D529DD">
              <w:rPr>
                <w:rFonts w:ascii="標楷體" w:eastAsia="標楷體" w:hAnsi="標楷體" w:cs="標楷體" w:hint="eastAsia"/>
                <w:szCs w:val="22"/>
                <w14:ligatures w14:val="none"/>
              </w:rPr>
              <w:t>，共</w:t>
            </w:r>
            <w:r w:rsidRPr="00D529DD">
              <w:rPr>
                <w:rFonts w:ascii="標楷體" w:eastAsia="標楷體" w:hAnsi="標楷體" w:cs="標楷體"/>
                <w:szCs w:val="22"/>
                <w14:ligatures w14:val="none"/>
              </w:rPr>
              <w:t>3</w:t>
            </w:r>
            <w:r w:rsidRPr="00D529DD">
              <w:rPr>
                <w:rFonts w:ascii="標楷體" w:eastAsia="標楷體" w:hAnsi="標楷體" w:cs="標楷體" w:hint="eastAsia"/>
                <w:szCs w:val="22"/>
                <w14:ligatures w14:val="none"/>
              </w:rPr>
              <w:t>場，</w:t>
            </w:r>
            <w:r w:rsidRPr="00D529DD">
              <w:rPr>
                <w:rFonts w:ascii="標楷體" w:eastAsia="標楷體" w:hAnsi="標楷體" w:cs="標楷體"/>
                <w:szCs w:val="22"/>
                <w14:ligatures w14:val="none"/>
              </w:rPr>
              <w:t>25*50*3=375</w:t>
            </w:r>
            <w:r w:rsidRPr="00D529DD">
              <w:rPr>
                <w:rFonts w:ascii="標楷體" w:eastAsia="標楷體" w:hAnsi="Calibri" w:cs="標楷體"/>
                <w:szCs w:val="22"/>
                <w14:ligatures w14:val="none"/>
              </w:rPr>
              <w:t>0</w:t>
            </w:r>
          </w:p>
        </w:tc>
      </w:tr>
      <w:tr w:rsidR="002B4D45" w:rsidRPr="00D529DD" w14:paraId="47B84C28" w14:textId="77777777" w:rsidTr="002B4D45">
        <w:trPr>
          <w:trHeight w:val="330"/>
          <w:jc w:val="center"/>
        </w:trPr>
        <w:tc>
          <w:tcPr>
            <w:tcW w:w="1916" w:type="dxa"/>
            <w:tcBorders>
              <w:top w:val="nil"/>
              <w:left w:val="single" w:sz="4" w:space="0" w:color="auto"/>
              <w:bottom w:val="single" w:sz="4" w:space="0" w:color="auto"/>
              <w:right w:val="single" w:sz="4" w:space="0" w:color="auto"/>
            </w:tcBorders>
            <w:vAlign w:val="center"/>
          </w:tcPr>
          <w:p w14:paraId="7ECC9A48" w14:textId="77777777" w:rsidR="002B4D45" w:rsidRPr="00D529DD" w:rsidRDefault="002B4D45" w:rsidP="002B4D45">
            <w:pPr>
              <w:spacing w:after="0" w:line="240" w:lineRule="auto"/>
              <w:jc w:val="center"/>
              <w:rPr>
                <w:rFonts w:ascii="標楷體" w:eastAsia="標楷體" w:hAnsi="標楷體" w:cs="Times New Roman"/>
                <w:szCs w:val="22"/>
                <w14:ligatures w14:val="none"/>
              </w:rPr>
            </w:pPr>
            <w:r w:rsidRPr="00D529DD">
              <w:rPr>
                <w:rFonts w:ascii="標楷體" w:eastAsia="標楷體" w:hAnsi="標楷體" w:cs="標楷體" w:hint="eastAsia"/>
                <w:szCs w:val="22"/>
                <w14:ligatures w14:val="none"/>
              </w:rPr>
              <w:t>雜支</w:t>
            </w:r>
          </w:p>
        </w:tc>
        <w:tc>
          <w:tcPr>
            <w:tcW w:w="716" w:type="dxa"/>
            <w:tcBorders>
              <w:top w:val="nil"/>
              <w:left w:val="nil"/>
              <w:bottom w:val="single" w:sz="4" w:space="0" w:color="auto"/>
              <w:right w:val="single" w:sz="4" w:space="0" w:color="auto"/>
            </w:tcBorders>
            <w:vAlign w:val="center"/>
          </w:tcPr>
          <w:p w14:paraId="0A47B46C" w14:textId="77777777" w:rsidR="002B4D45" w:rsidRPr="00D529DD" w:rsidRDefault="002B4D45" w:rsidP="002B4D45">
            <w:pPr>
              <w:spacing w:after="0" w:line="240" w:lineRule="auto"/>
              <w:jc w:val="right"/>
              <w:rPr>
                <w:rFonts w:ascii="標楷體" w:eastAsia="標楷體" w:hAnsi="標楷體" w:cs="Times New Roman"/>
                <w:szCs w:val="22"/>
                <w14:ligatures w14:val="none"/>
              </w:rPr>
            </w:pPr>
            <w:r w:rsidRPr="00D529DD">
              <w:rPr>
                <w:rFonts w:ascii="標楷體" w:eastAsia="標楷體" w:hAnsi="標楷體" w:cs="標楷體"/>
                <w:szCs w:val="22"/>
                <w14:ligatures w14:val="none"/>
              </w:rPr>
              <w:t>1</w:t>
            </w:r>
          </w:p>
        </w:tc>
        <w:tc>
          <w:tcPr>
            <w:tcW w:w="707" w:type="dxa"/>
            <w:tcBorders>
              <w:top w:val="nil"/>
              <w:left w:val="nil"/>
              <w:bottom w:val="single" w:sz="4" w:space="0" w:color="auto"/>
              <w:right w:val="single" w:sz="4" w:space="0" w:color="auto"/>
            </w:tcBorders>
            <w:vAlign w:val="center"/>
          </w:tcPr>
          <w:p w14:paraId="7BE14BCD" w14:textId="77777777" w:rsidR="002B4D45" w:rsidRPr="00D529DD" w:rsidRDefault="002B4D45" w:rsidP="002B4D45">
            <w:pPr>
              <w:spacing w:after="0" w:line="240" w:lineRule="auto"/>
              <w:jc w:val="right"/>
              <w:rPr>
                <w:rFonts w:ascii="標楷體" w:eastAsia="標楷體" w:hAnsi="標楷體" w:cs="Times New Roman"/>
                <w:szCs w:val="22"/>
                <w14:ligatures w14:val="none"/>
              </w:rPr>
            </w:pPr>
            <w:r w:rsidRPr="00D529DD">
              <w:rPr>
                <w:rFonts w:ascii="標楷體" w:eastAsia="標楷體" w:hAnsi="標楷體" w:cs="標楷體" w:hint="eastAsia"/>
                <w:szCs w:val="22"/>
                <w14:ligatures w14:val="none"/>
              </w:rPr>
              <w:t>式</w:t>
            </w:r>
          </w:p>
        </w:tc>
        <w:tc>
          <w:tcPr>
            <w:tcW w:w="884" w:type="dxa"/>
            <w:tcBorders>
              <w:top w:val="nil"/>
              <w:left w:val="nil"/>
              <w:bottom w:val="single" w:sz="4" w:space="0" w:color="auto"/>
              <w:right w:val="single" w:sz="4" w:space="0" w:color="auto"/>
            </w:tcBorders>
            <w:noWrap/>
            <w:vAlign w:val="center"/>
          </w:tcPr>
          <w:p w14:paraId="0D25FD00" w14:textId="77777777" w:rsidR="002B4D45" w:rsidRPr="00D529DD" w:rsidRDefault="002B4D45" w:rsidP="002B4D45">
            <w:pPr>
              <w:spacing w:after="0" w:line="240" w:lineRule="auto"/>
              <w:jc w:val="right"/>
              <w:rPr>
                <w:rFonts w:ascii="標楷體" w:eastAsia="標楷體" w:hAnsi="標楷體" w:cs="Times New Roman"/>
                <w:szCs w:val="22"/>
                <w14:ligatures w14:val="none"/>
              </w:rPr>
            </w:pPr>
            <w:r w:rsidRPr="00D529DD">
              <w:rPr>
                <w:rFonts w:ascii="標楷體" w:eastAsia="標楷體" w:hAnsi="標楷體" w:cs="標楷體" w:hint="eastAsia"/>
                <w:szCs w:val="22"/>
                <w14:ligatures w14:val="none"/>
              </w:rPr>
              <w:t xml:space="preserve">　</w:t>
            </w:r>
          </w:p>
        </w:tc>
        <w:tc>
          <w:tcPr>
            <w:tcW w:w="956" w:type="dxa"/>
            <w:tcBorders>
              <w:top w:val="nil"/>
              <w:left w:val="nil"/>
              <w:bottom w:val="single" w:sz="4" w:space="0" w:color="auto"/>
              <w:right w:val="single" w:sz="4" w:space="0" w:color="auto"/>
            </w:tcBorders>
            <w:vAlign w:val="center"/>
          </w:tcPr>
          <w:p w14:paraId="0567907E" w14:textId="77777777" w:rsidR="002B4D45" w:rsidRPr="00D529DD" w:rsidRDefault="002B4D45" w:rsidP="002B4D45">
            <w:pPr>
              <w:spacing w:after="0" w:line="240" w:lineRule="auto"/>
              <w:jc w:val="right"/>
              <w:rPr>
                <w:rFonts w:ascii="標楷體" w:eastAsia="標楷體" w:hAnsi="標楷體" w:cs="Times New Roman"/>
                <w:szCs w:val="22"/>
                <w14:ligatures w14:val="none"/>
              </w:rPr>
            </w:pPr>
            <w:r w:rsidRPr="00D529DD">
              <w:rPr>
                <w:rFonts w:ascii="標楷體" w:eastAsia="標楷體" w:hAnsi="標楷體" w:cs="標楷體"/>
                <w:szCs w:val="22"/>
                <w14:ligatures w14:val="none"/>
              </w:rPr>
              <w:t>1050</w:t>
            </w:r>
          </w:p>
        </w:tc>
        <w:tc>
          <w:tcPr>
            <w:tcW w:w="4061" w:type="dxa"/>
            <w:tcBorders>
              <w:top w:val="nil"/>
              <w:left w:val="nil"/>
              <w:bottom w:val="single" w:sz="4" w:space="0" w:color="auto"/>
              <w:right w:val="single" w:sz="4" w:space="0" w:color="auto"/>
            </w:tcBorders>
            <w:vAlign w:val="center"/>
          </w:tcPr>
          <w:p w14:paraId="711EDAAE" w14:textId="77777777" w:rsidR="002B4D45" w:rsidRPr="00D529DD" w:rsidRDefault="002B4D45" w:rsidP="002B4D45">
            <w:pPr>
              <w:spacing w:after="0" w:line="240" w:lineRule="auto"/>
              <w:jc w:val="right"/>
              <w:rPr>
                <w:rFonts w:ascii="標楷體" w:eastAsia="標楷體" w:hAnsi="標楷體" w:cs="Times New Roman"/>
                <w:szCs w:val="22"/>
                <w14:ligatures w14:val="none"/>
              </w:rPr>
            </w:pPr>
            <w:r w:rsidRPr="00D529DD">
              <w:rPr>
                <w:rFonts w:ascii="標楷體" w:eastAsia="標楷體" w:hAnsi="標楷體" w:cs="標楷體" w:hint="eastAsia"/>
                <w:szCs w:val="22"/>
                <w14:ligatures w14:val="none"/>
              </w:rPr>
              <w:t>含二代健保補充保費，</w:t>
            </w:r>
            <w:r w:rsidRPr="00D529DD">
              <w:rPr>
                <w:rFonts w:ascii="標楷體" w:eastAsia="標楷體" w:hAnsi="標楷體" w:cs="標楷體"/>
                <w:kern w:val="0"/>
                <w:szCs w:val="22"/>
                <w14:ligatures w14:val="none"/>
              </w:rPr>
              <w:t>4.8%</w:t>
            </w:r>
          </w:p>
        </w:tc>
      </w:tr>
      <w:tr w:rsidR="002B4D45" w:rsidRPr="00D529DD" w14:paraId="03A0D3FE" w14:textId="77777777" w:rsidTr="002B4D45">
        <w:trPr>
          <w:trHeight w:val="330"/>
          <w:jc w:val="center"/>
        </w:trPr>
        <w:tc>
          <w:tcPr>
            <w:tcW w:w="1916" w:type="dxa"/>
            <w:tcBorders>
              <w:top w:val="nil"/>
              <w:left w:val="single" w:sz="4" w:space="0" w:color="auto"/>
              <w:bottom w:val="single" w:sz="4" w:space="0" w:color="auto"/>
              <w:right w:val="single" w:sz="4" w:space="0" w:color="auto"/>
            </w:tcBorders>
            <w:vAlign w:val="center"/>
          </w:tcPr>
          <w:p w14:paraId="044E799F" w14:textId="77777777" w:rsidR="002B4D45" w:rsidRPr="00D529DD" w:rsidRDefault="002B4D45" w:rsidP="002B4D45">
            <w:pPr>
              <w:spacing w:after="0" w:line="240" w:lineRule="auto"/>
              <w:jc w:val="center"/>
              <w:rPr>
                <w:rFonts w:ascii="標楷體" w:eastAsia="標楷體" w:hAnsi="標楷體" w:cs="Times New Roman"/>
                <w:szCs w:val="22"/>
                <w14:ligatures w14:val="none"/>
              </w:rPr>
            </w:pPr>
            <w:r w:rsidRPr="00D529DD">
              <w:rPr>
                <w:rFonts w:ascii="標楷體" w:eastAsia="標楷體" w:hAnsi="標楷體" w:cs="標楷體" w:hint="eastAsia"/>
                <w:szCs w:val="22"/>
                <w14:ligatures w14:val="none"/>
              </w:rPr>
              <w:t>總計</w:t>
            </w:r>
          </w:p>
        </w:tc>
        <w:tc>
          <w:tcPr>
            <w:tcW w:w="716" w:type="dxa"/>
            <w:tcBorders>
              <w:top w:val="nil"/>
              <w:left w:val="nil"/>
              <w:bottom w:val="single" w:sz="4" w:space="0" w:color="auto"/>
              <w:right w:val="single" w:sz="4" w:space="0" w:color="auto"/>
            </w:tcBorders>
            <w:vAlign w:val="center"/>
          </w:tcPr>
          <w:p w14:paraId="519C6921" w14:textId="77777777" w:rsidR="002B4D45" w:rsidRPr="00D529DD" w:rsidRDefault="002B4D45" w:rsidP="002B4D45">
            <w:pPr>
              <w:spacing w:after="0" w:line="240" w:lineRule="auto"/>
              <w:rPr>
                <w:rFonts w:ascii="標楷體" w:eastAsia="標楷體" w:hAnsi="標楷體" w:cs="Times New Roman"/>
                <w:szCs w:val="22"/>
                <w14:ligatures w14:val="none"/>
              </w:rPr>
            </w:pPr>
            <w:r w:rsidRPr="00D529DD">
              <w:rPr>
                <w:rFonts w:ascii="標楷體" w:eastAsia="標楷體" w:hAnsi="標楷體" w:cs="標楷體" w:hint="eastAsia"/>
                <w:szCs w:val="22"/>
                <w14:ligatures w14:val="none"/>
              </w:rPr>
              <w:t xml:space="preserve">　</w:t>
            </w:r>
          </w:p>
        </w:tc>
        <w:tc>
          <w:tcPr>
            <w:tcW w:w="707" w:type="dxa"/>
            <w:tcBorders>
              <w:top w:val="nil"/>
              <w:left w:val="nil"/>
              <w:bottom w:val="single" w:sz="4" w:space="0" w:color="auto"/>
              <w:right w:val="single" w:sz="4" w:space="0" w:color="auto"/>
            </w:tcBorders>
            <w:noWrap/>
            <w:vAlign w:val="center"/>
          </w:tcPr>
          <w:p w14:paraId="787A02CF" w14:textId="77777777" w:rsidR="002B4D45" w:rsidRPr="00D529DD" w:rsidRDefault="002B4D45" w:rsidP="002B4D45">
            <w:pPr>
              <w:spacing w:after="0" w:line="240" w:lineRule="auto"/>
              <w:jc w:val="right"/>
              <w:rPr>
                <w:rFonts w:ascii="標楷體" w:eastAsia="標楷體" w:hAnsi="標楷體" w:cs="Times New Roman"/>
                <w:szCs w:val="22"/>
                <w14:ligatures w14:val="none"/>
              </w:rPr>
            </w:pPr>
            <w:r w:rsidRPr="00D529DD">
              <w:rPr>
                <w:rFonts w:ascii="標楷體" w:eastAsia="標楷體" w:hAnsi="標楷體" w:cs="標楷體" w:hint="eastAsia"/>
                <w:szCs w:val="22"/>
                <w14:ligatures w14:val="none"/>
              </w:rPr>
              <w:t xml:space="preserve">　</w:t>
            </w:r>
          </w:p>
        </w:tc>
        <w:tc>
          <w:tcPr>
            <w:tcW w:w="884" w:type="dxa"/>
            <w:tcBorders>
              <w:top w:val="nil"/>
              <w:left w:val="nil"/>
              <w:bottom w:val="single" w:sz="4" w:space="0" w:color="auto"/>
              <w:right w:val="single" w:sz="4" w:space="0" w:color="auto"/>
            </w:tcBorders>
            <w:vAlign w:val="center"/>
          </w:tcPr>
          <w:p w14:paraId="7BCAA7A5" w14:textId="77777777" w:rsidR="002B4D45" w:rsidRPr="00D529DD" w:rsidRDefault="002B4D45" w:rsidP="002B4D45">
            <w:pPr>
              <w:spacing w:after="0" w:line="240" w:lineRule="auto"/>
              <w:rPr>
                <w:rFonts w:ascii="標楷體" w:eastAsia="標楷體" w:hAnsi="標楷體" w:cs="Times New Roman"/>
                <w:szCs w:val="22"/>
                <w14:ligatures w14:val="none"/>
              </w:rPr>
            </w:pPr>
            <w:r w:rsidRPr="00D529DD">
              <w:rPr>
                <w:rFonts w:ascii="標楷體" w:eastAsia="標楷體" w:hAnsi="標楷體" w:cs="標楷體" w:hint="eastAsia"/>
                <w:szCs w:val="22"/>
                <w14:ligatures w14:val="none"/>
              </w:rPr>
              <w:t xml:space="preserve">　</w:t>
            </w:r>
          </w:p>
        </w:tc>
        <w:tc>
          <w:tcPr>
            <w:tcW w:w="956" w:type="dxa"/>
            <w:tcBorders>
              <w:top w:val="nil"/>
              <w:left w:val="nil"/>
              <w:bottom w:val="single" w:sz="4" w:space="0" w:color="auto"/>
              <w:right w:val="single" w:sz="4" w:space="0" w:color="auto"/>
            </w:tcBorders>
            <w:vAlign w:val="center"/>
          </w:tcPr>
          <w:p w14:paraId="288E6D3D" w14:textId="77777777" w:rsidR="002B4D45" w:rsidRPr="00D529DD" w:rsidRDefault="002B4D45" w:rsidP="002B4D45">
            <w:pPr>
              <w:spacing w:after="0" w:line="240" w:lineRule="auto"/>
              <w:jc w:val="right"/>
              <w:rPr>
                <w:rFonts w:ascii="標楷體" w:eastAsia="標楷體" w:hAnsi="標楷體" w:cs="Times New Roman"/>
                <w:szCs w:val="22"/>
                <w14:ligatures w14:val="none"/>
              </w:rPr>
            </w:pPr>
            <w:r w:rsidRPr="00D529DD">
              <w:rPr>
                <w:rFonts w:ascii="標楷體" w:eastAsia="標楷體" w:hAnsi="標楷體" w:cs="標楷體"/>
                <w:szCs w:val="22"/>
                <w14:ligatures w14:val="none"/>
              </w:rPr>
              <w:t>22,800</w:t>
            </w:r>
          </w:p>
        </w:tc>
        <w:tc>
          <w:tcPr>
            <w:tcW w:w="4061" w:type="dxa"/>
            <w:tcBorders>
              <w:top w:val="nil"/>
              <w:left w:val="nil"/>
              <w:bottom w:val="single" w:sz="4" w:space="0" w:color="auto"/>
              <w:right w:val="single" w:sz="4" w:space="0" w:color="auto"/>
            </w:tcBorders>
            <w:vAlign w:val="center"/>
          </w:tcPr>
          <w:p w14:paraId="7B018038" w14:textId="77777777" w:rsidR="002B4D45" w:rsidRPr="00D529DD" w:rsidRDefault="002B4D45" w:rsidP="002B4D45">
            <w:pPr>
              <w:spacing w:after="0" w:line="240" w:lineRule="auto"/>
              <w:jc w:val="right"/>
              <w:rPr>
                <w:rFonts w:ascii="標楷體" w:eastAsia="標楷體" w:hAnsi="標楷體" w:cs="Times New Roman"/>
                <w:szCs w:val="22"/>
                <w14:ligatures w14:val="none"/>
              </w:rPr>
            </w:pPr>
            <w:r w:rsidRPr="00D529DD">
              <w:rPr>
                <w:rFonts w:ascii="標楷體" w:eastAsia="標楷體" w:hAnsi="標楷體" w:cs="標楷體" w:hint="eastAsia"/>
                <w:szCs w:val="22"/>
                <w14:ligatures w14:val="none"/>
              </w:rPr>
              <w:t xml:space="preserve">　</w:t>
            </w:r>
          </w:p>
        </w:tc>
      </w:tr>
    </w:tbl>
    <w:p w14:paraId="4BF15D43" w14:textId="77777777" w:rsidR="002B4D45" w:rsidRDefault="002B4D45" w:rsidP="002B4D45">
      <w:pPr>
        <w:spacing w:after="0" w:line="480" w:lineRule="exact"/>
        <w:jc w:val="center"/>
        <w:rPr>
          <w:rFonts w:ascii="標楷體" w:eastAsia="標楷體" w:hAnsi="標楷體" w:cs="標楷體"/>
          <w:b/>
          <w:sz w:val="28"/>
          <w:szCs w:val="28"/>
        </w:rPr>
      </w:pPr>
    </w:p>
    <w:p w14:paraId="0593B0B4" w14:textId="77777777" w:rsidR="002B4D45" w:rsidRDefault="002B4D45" w:rsidP="002B4D45">
      <w:pPr>
        <w:spacing w:after="0" w:line="480" w:lineRule="exact"/>
        <w:jc w:val="center"/>
        <w:rPr>
          <w:rFonts w:ascii="標楷體" w:eastAsia="標楷體" w:hAnsi="標楷體" w:cs="標楷體"/>
          <w:b/>
          <w:sz w:val="28"/>
          <w:szCs w:val="28"/>
        </w:rPr>
      </w:pPr>
    </w:p>
    <w:p w14:paraId="0DEEA94F" w14:textId="77777777" w:rsidR="002B4D45" w:rsidRDefault="002B4D45" w:rsidP="002B4D45">
      <w:pPr>
        <w:spacing w:after="0" w:line="480" w:lineRule="exact"/>
        <w:jc w:val="center"/>
        <w:rPr>
          <w:rFonts w:ascii="標楷體" w:eastAsia="標楷體" w:hAnsi="標楷體" w:cs="標楷體"/>
          <w:b/>
          <w:sz w:val="28"/>
          <w:szCs w:val="28"/>
        </w:rPr>
      </w:pPr>
    </w:p>
    <w:p w14:paraId="17E1ECDB" w14:textId="77777777" w:rsidR="002B4D45" w:rsidRDefault="002B4D45" w:rsidP="002B4D45">
      <w:pPr>
        <w:spacing w:after="0" w:line="480" w:lineRule="exact"/>
        <w:jc w:val="center"/>
        <w:rPr>
          <w:rFonts w:ascii="標楷體" w:eastAsia="標楷體" w:hAnsi="標楷體" w:cs="標楷體"/>
          <w:b/>
          <w:sz w:val="28"/>
          <w:szCs w:val="28"/>
        </w:rPr>
      </w:pPr>
    </w:p>
    <w:p w14:paraId="51484707" w14:textId="77777777" w:rsidR="002B4D45" w:rsidRDefault="002B4D45" w:rsidP="002B4D45">
      <w:pPr>
        <w:spacing w:after="0" w:line="480" w:lineRule="exact"/>
        <w:jc w:val="center"/>
        <w:rPr>
          <w:rFonts w:ascii="標楷體" w:eastAsia="標楷體" w:hAnsi="標楷體" w:cs="標楷體"/>
          <w:b/>
          <w:sz w:val="28"/>
          <w:szCs w:val="28"/>
        </w:rPr>
      </w:pPr>
    </w:p>
    <w:p w14:paraId="5CD9BD98" w14:textId="77777777" w:rsidR="002B4D45" w:rsidRDefault="002B4D45" w:rsidP="002B4D45">
      <w:pPr>
        <w:spacing w:after="0" w:line="480" w:lineRule="exact"/>
        <w:jc w:val="center"/>
        <w:rPr>
          <w:rFonts w:ascii="標楷體" w:eastAsia="標楷體" w:hAnsi="標楷體" w:cs="標楷體"/>
          <w:b/>
          <w:sz w:val="28"/>
          <w:szCs w:val="28"/>
        </w:rPr>
      </w:pPr>
    </w:p>
    <w:p w14:paraId="284B5932" w14:textId="77777777" w:rsidR="002B4D45" w:rsidRDefault="002B4D45" w:rsidP="002B4D45">
      <w:pPr>
        <w:spacing w:after="0" w:line="480" w:lineRule="exact"/>
        <w:jc w:val="center"/>
        <w:rPr>
          <w:rFonts w:ascii="標楷體" w:eastAsia="標楷體" w:hAnsi="標楷體" w:cs="標楷體"/>
          <w:b/>
          <w:sz w:val="28"/>
          <w:szCs w:val="28"/>
        </w:rPr>
      </w:pPr>
    </w:p>
    <w:p w14:paraId="6DA998FF" w14:textId="77777777" w:rsidR="002B4D45" w:rsidRDefault="002B4D45" w:rsidP="002B4D45">
      <w:pPr>
        <w:spacing w:after="0" w:line="480" w:lineRule="exact"/>
        <w:jc w:val="center"/>
        <w:rPr>
          <w:rFonts w:ascii="標楷體" w:eastAsia="標楷體" w:hAnsi="標楷體" w:cs="標楷體"/>
          <w:b/>
          <w:sz w:val="28"/>
          <w:szCs w:val="28"/>
        </w:rPr>
      </w:pPr>
    </w:p>
    <w:p w14:paraId="1E5F5391" w14:textId="77777777" w:rsidR="002B4D45" w:rsidRDefault="002B4D45" w:rsidP="002B4D45">
      <w:pPr>
        <w:spacing w:after="0" w:line="480" w:lineRule="exact"/>
        <w:jc w:val="center"/>
        <w:rPr>
          <w:rFonts w:ascii="標楷體" w:eastAsia="標楷體" w:hAnsi="標楷體" w:cs="標楷體"/>
          <w:b/>
          <w:sz w:val="28"/>
          <w:szCs w:val="28"/>
        </w:rPr>
      </w:pPr>
    </w:p>
    <w:p w14:paraId="4A15AEED" w14:textId="77777777" w:rsidR="002B4D45" w:rsidRDefault="002B4D45" w:rsidP="002B4D45">
      <w:pPr>
        <w:spacing w:after="0" w:line="480" w:lineRule="exact"/>
        <w:jc w:val="center"/>
        <w:rPr>
          <w:rFonts w:ascii="標楷體" w:eastAsia="標楷體" w:hAnsi="標楷體" w:cs="標楷體"/>
          <w:b/>
          <w:sz w:val="28"/>
          <w:szCs w:val="28"/>
        </w:rPr>
      </w:pPr>
    </w:p>
    <w:p w14:paraId="3CE49E5A" w14:textId="77777777" w:rsidR="002B4D45" w:rsidRDefault="002B4D45" w:rsidP="002B4D45">
      <w:pPr>
        <w:spacing w:after="0" w:line="480" w:lineRule="exact"/>
        <w:jc w:val="center"/>
        <w:rPr>
          <w:rFonts w:ascii="標楷體" w:eastAsia="標楷體" w:hAnsi="標楷體" w:cs="標楷體"/>
          <w:b/>
          <w:sz w:val="28"/>
          <w:szCs w:val="28"/>
        </w:rPr>
      </w:pPr>
    </w:p>
    <w:p w14:paraId="299BBDE2" w14:textId="77777777" w:rsidR="002B4D45" w:rsidRDefault="002B4D45" w:rsidP="002B4D45">
      <w:pPr>
        <w:spacing w:after="0" w:line="480" w:lineRule="exact"/>
        <w:jc w:val="center"/>
        <w:rPr>
          <w:rFonts w:ascii="標楷體" w:eastAsia="標楷體" w:hAnsi="標楷體" w:cs="標楷體"/>
          <w:b/>
          <w:sz w:val="28"/>
          <w:szCs w:val="28"/>
        </w:rPr>
      </w:pPr>
    </w:p>
    <w:p w14:paraId="56D0631D" w14:textId="77777777" w:rsidR="002B4D45" w:rsidRDefault="002B4D45" w:rsidP="002B4D45">
      <w:pPr>
        <w:spacing w:after="0" w:line="480" w:lineRule="exact"/>
        <w:jc w:val="center"/>
        <w:rPr>
          <w:rFonts w:ascii="標楷體" w:eastAsia="標楷體" w:hAnsi="標楷體" w:cs="標楷體"/>
          <w:b/>
          <w:sz w:val="28"/>
          <w:szCs w:val="28"/>
        </w:rPr>
      </w:pPr>
    </w:p>
    <w:p w14:paraId="13772B7A" w14:textId="77777777" w:rsidR="002B4D45" w:rsidRDefault="002B4D45" w:rsidP="002B4D45">
      <w:pPr>
        <w:spacing w:after="0" w:line="480" w:lineRule="exact"/>
        <w:jc w:val="center"/>
        <w:rPr>
          <w:rFonts w:ascii="標楷體" w:eastAsia="標楷體" w:hAnsi="標楷體" w:cs="標楷體"/>
          <w:b/>
          <w:sz w:val="28"/>
          <w:szCs w:val="28"/>
        </w:rPr>
      </w:pPr>
    </w:p>
    <w:p w14:paraId="5DCB95ED" w14:textId="77777777" w:rsidR="002B4D45" w:rsidRDefault="002B4D45" w:rsidP="002B4D45">
      <w:pPr>
        <w:spacing w:after="0" w:line="480" w:lineRule="exact"/>
        <w:jc w:val="center"/>
        <w:rPr>
          <w:rFonts w:ascii="標楷體" w:eastAsia="標楷體" w:hAnsi="標楷體" w:cs="標楷體"/>
          <w:b/>
          <w:sz w:val="28"/>
          <w:szCs w:val="28"/>
        </w:rPr>
      </w:pPr>
    </w:p>
    <w:p w14:paraId="66437E2F" w14:textId="77777777" w:rsidR="002B4D45" w:rsidRDefault="002B4D45" w:rsidP="002B4D45">
      <w:pPr>
        <w:spacing w:after="0" w:line="480" w:lineRule="exact"/>
        <w:jc w:val="center"/>
        <w:rPr>
          <w:rFonts w:ascii="標楷體" w:eastAsia="標楷體" w:hAnsi="標楷體" w:cs="標楷體"/>
          <w:b/>
          <w:sz w:val="28"/>
          <w:szCs w:val="28"/>
        </w:rPr>
      </w:pPr>
    </w:p>
    <w:p w14:paraId="464CD027" w14:textId="77777777" w:rsidR="002B4D45" w:rsidRDefault="002B4D45" w:rsidP="002B4D45">
      <w:pPr>
        <w:spacing w:after="0" w:line="480" w:lineRule="exact"/>
        <w:jc w:val="center"/>
        <w:rPr>
          <w:rFonts w:ascii="標楷體" w:eastAsia="標楷體" w:hAnsi="標楷體" w:cs="標楷體"/>
          <w:b/>
          <w:sz w:val="28"/>
          <w:szCs w:val="28"/>
        </w:rPr>
      </w:pPr>
    </w:p>
    <w:p w14:paraId="0BDA4469" w14:textId="77777777" w:rsidR="002B4D45" w:rsidRDefault="002B4D45" w:rsidP="002B4D45">
      <w:pPr>
        <w:spacing w:after="0" w:line="480" w:lineRule="exact"/>
        <w:jc w:val="center"/>
        <w:rPr>
          <w:rFonts w:ascii="標楷體" w:eastAsia="標楷體" w:hAnsi="標楷體" w:cs="標楷體"/>
          <w:b/>
          <w:sz w:val="28"/>
          <w:szCs w:val="28"/>
        </w:rPr>
      </w:pPr>
    </w:p>
    <w:p w14:paraId="4F7F1442" w14:textId="77777777" w:rsidR="002B4D45" w:rsidRDefault="002B4D45" w:rsidP="002B4D45">
      <w:pPr>
        <w:spacing w:after="0" w:line="480" w:lineRule="exact"/>
        <w:jc w:val="center"/>
        <w:rPr>
          <w:rFonts w:ascii="標楷體" w:eastAsia="標楷體" w:hAnsi="標楷體" w:cs="標楷體"/>
          <w:b/>
          <w:sz w:val="28"/>
          <w:szCs w:val="28"/>
        </w:rPr>
      </w:pPr>
    </w:p>
    <w:p w14:paraId="593916F2" w14:textId="77777777" w:rsidR="002B4D45" w:rsidRDefault="002B4D45" w:rsidP="002B4D45">
      <w:pPr>
        <w:spacing w:after="0" w:line="480" w:lineRule="exact"/>
        <w:jc w:val="center"/>
        <w:rPr>
          <w:rFonts w:ascii="標楷體" w:eastAsia="標楷體" w:hAnsi="標楷體" w:cs="標楷體"/>
          <w:b/>
          <w:sz w:val="28"/>
          <w:szCs w:val="28"/>
        </w:rPr>
      </w:pPr>
    </w:p>
    <w:p w14:paraId="7E321C20" w14:textId="77777777" w:rsidR="002B4D45" w:rsidRDefault="002B4D45" w:rsidP="002B4D45">
      <w:pPr>
        <w:spacing w:after="0" w:line="480" w:lineRule="exact"/>
        <w:jc w:val="center"/>
        <w:rPr>
          <w:rFonts w:ascii="標楷體" w:eastAsia="標楷體" w:hAnsi="標楷體" w:cs="標楷體"/>
          <w:b/>
          <w:sz w:val="28"/>
          <w:szCs w:val="28"/>
        </w:rPr>
      </w:pPr>
    </w:p>
    <w:p w14:paraId="636DEC23" w14:textId="77777777" w:rsidR="002B4D45" w:rsidRDefault="002B4D45" w:rsidP="002B4D45">
      <w:pPr>
        <w:spacing w:after="0" w:line="480" w:lineRule="exact"/>
        <w:jc w:val="center"/>
        <w:rPr>
          <w:rFonts w:ascii="標楷體" w:eastAsia="標楷體" w:hAnsi="標楷體" w:cs="標楷體"/>
          <w:b/>
          <w:sz w:val="28"/>
          <w:szCs w:val="28"/>
        </w:rPr>
      </w:pPr>
    </w:p>
    <w:p w14:paraId="0B08E5F1" w14:textId="77777777" w:rsidR="002B4D45" w:rsidRDefault="002B4D45" w:rsidP="002B4D45">
      <w:pPr>
        <w:spacing w:after="0" w:line="480" w:lineRule="exact"/>
        <w:jc w:val="center"/>
        <w:rPr>
          <w:rFonts w:ascii="標楷體" w:eastAsia="標楷體" w:hAnsi="標楷體" w:cs="標楷體"/>
          <w:b/>
          <w:sz w:val="28"/>
          <w:szCs w:val="28"/>
        </w:rPr>
      </w:pPr>
    </w:p>
    <w:p w14:paraId="108237AD" w14:textId="64FBCA50" w:rsidR="00F07A18" w:rsidRDefault="00F07A18" w:rsidP="008321B3">
      <w:pPr>
        <w:spacing w:after="0" w:line="480" w:lineRule="exact"/>
        <w:jc w:val="center"/>
        <w:rPr>
          <w:rFonts w:ascii="標楷體" w:eastAsia="標楷體" w:hAnsi="標楷體" w:cs="標楷體"/>
          <w:b/>
          <w:sz w:val="28"/>
          <w:szCs w:val="28"/>
        </w:rPr>
      </w:pPr>
    </w:p>
    <w:bookmarkEnd w:id="16"/>
    <w:p w14:paraId="2FCAF223" w14:textId="3527411C" w:rsidR="00683B67" w:rsidRPr="00683B67" w:rsidRDefault="00683B67" w:rsidP="00683B67">
      <w:pPr>
        <w:snapToGrid w:val="0"/>
        <w:spacing w:after="0" w:line="240" w:lineRule="auto"/>
        <w:rPr>
          <w:rFonts w:ascii="標楷體" w:eastAsia="標楷體" w:hAnsi="標楷體" w:cs="標楷體"/>
          <w:szCs w:val="22"/>
          <w:bdr w:val="single" w:sz="4" w:space="0" w:color="auto"/>
          <w14:ligatures w14:val="none"/>
        </w:rPr>
      </w:pPr>
      <w:r w:rsidRPr="00683B67">
        <w:rPr>
          <w:rFonts w:ascii="標楷體" w:eastAsia="標楷體" w:hAnsi="標楷體" w:cs="標楷體" w:hint="eastAsia"/>
          <w:szCs w:val="22"/>
          <w:bdr w:val="single" w:sz="4" w:space="0" w:color="auto"/>
          <w14:ligatures w14:val="none"/>
        </w:rPr>
        <w:lastRenderedPageBreak/>
        <w:t>子計畫</w:t>
      </w:r>
      <w:r w:rsidR="00BC74AB">
        <w:rPr>
          <w:rFonts w:ascii="標楷體" w:eastAsia="標楷體" w:hAnsi="標楷體" w:cs="標楷體"/>
          <w:szCs w:val="22"/>
          <w:bdr w:val="single" w:sz="4" w:space="0" w:color="auto"/>
          <w14:ligatures w14:val="none"/>
        </w:rPr>
        <w:t>6</w:t>
      </w:r>
      <w:r w:rsidRPr="00683B67">
        <w:rPr>
          <w:rFonts w:ascii="標楷體" w:eastAsia="標楷體" w:hAnsi="標楷體" w:cs="標楷體" w:hint="eastAsia"/>
          <w:szCs w:val="22"/>
          <w:bdr w:val="single" w:sz="4" w:space="0" w:color="auto"/>
          <w14:ligatures w14:val="none"/>
        </w:rPr>
        <w:t>附件</w:t>
      </w:r>
      <w:r w:rsidRPr="00683B67">
        <w:rPr>
          <w:rFonts w:ascii="標楷體" w:eastAsia="標楷體" w:hAnsi="標楷體" w:cs="標楷體"/>
          <w:szCs w:val="22"/>
          <w:bdr w:val="single" w:sz="4" w:space="0" w:color="auto"/>
          <w14:ligatures w14:val="none"/>
        </w:rPr>
        <w:t>2</w:t>
      </w:r>
    </w:p>
    <w:p w14:paraId="17B7EBC7" w14:textId="77777777" w:rsidR="00683B67" w:rsidRPr="00683B67" w:rsidRDefault="00683B67" w:rsidP="00683B67">
      <w:pPr>
        <w:autoSpaceDE w:val="0"/>
        <w:autoSpaceDN w:val="0"/>
        <w:adjustRightInd w:val="0"/>
        <w:spacing w:after="0" w:line="300" w:lineRule="exact"/>
        <w:jc w:val="center"/>
        <w:rPr>
          <w:rFonts w:ascii="標楷體" w:eastAsia="標楷體" w:hAnsi="標楷體" w:cs="Times New Roman"/>
          <w:b/>
          <w:bCs/>
          <w:color w:val="000000"/>
          <w:kern w:val="0"/>
          <w:lang w:bidi="mr-IN"/>
          <w14:ligatures w14:val="none"/>
        </w:rPr>
      </w:pPr>
      <w:r w:rsidRPr="00683B67">
        <w:rPr>
          <w:rFonts w:ascii="標楷體" w:eastAsia="標楷體" w:hAnsi="標楷體" w:cs="標楷體" w:hint="eastAsia"/>
          <w:b/>
          <w:bCs/>
          <w:color w:val="000000"/>
          <w:kern w:val="0"/>
          <w:lang w:bidi="mr-IN"/>
          <w14:ligatures w14:val="none"/>
        </w:rPr>
        <w:t>「活動階段」及「實踐階段」效益評估問卷調查表</w:t>
      </w:r>
    </w:p>
    <w:p w14:paraId="05DCFA94" w14:textId="77777777" w:rsidR="00683B67" w:rsidRPr="00683B67" w:rsidRDefault="00683B67" w:rsidP="00683B67">
      <w:pPr>
        <w:autoSpaceDE w:val="0"/>
        <w:autoSpaceDN w:val="0"/>
        <w:adjustRightInd w:val="0"/>
        <w:spacing w:after="0" w:line="240" w:lineRule="auto"/>
        <w:rPr>
          <w:rFonts w:ascii="標楷體" w:eastAsia="標楷體" w:hAnsi="標楷體" w:cs="Times New Roman"/>
          <w:color w:val="000000"/>
          <w:kern w:val="0"/>
          <w:lang w:bidi="mr-IN"/>
          <w14:ligatures w14:val="none"/>
        </w:rPr>
      </w:pPr>
      <w:r w:rsidRPr="00683B67">
        <w:rPr>
          <w:rFonts w:ascii="標楷體" w:eastAsia="標楷體" w:hAnsi="標楷體" w:cs="標楷體" w:hint="eastAsia"/>
          <w:color w:val="000000"/>
          <w:kern w:val="0"/>
          <w:lang w:bidi="mr-IN"/>
          <w14:ligatures w14:val="none"/>
        </w:rPr>
        <w:t>各位老師您好：</w:t>
      </w:r>
    </w:p>
    <w:p w14:paraId="0985A59C" w14:textId="77777777" w:rsidR="00683B67" w:rsidRPr="00683B67" w:rsidRDefault="00683B67" w:rsidP="00683B67">
      <w:pPr>
        <w:autoSpaceDE w:val="0"/>
        <w:autoSpaceDN w:val="0"/>
        <w:adjustRightInd w:val="0"/>
        <w:spacing w:after="0" w:line="240" w:lineRule="auto"/>
        <w:rPr>
          <w:rFonts w:ascii="標楷體" w:eastAsia="標楷體" w:hAnsi="標楷體" w:cs="標楷體"/>
          <w:color w:val="000000"/>
          <w:kern w:val="0"/>
          <w:lang w:bidi="mr-IN"/>
          <w14:ligatures w14:val="none"/>
        </w:rPr>
      </w:pPr>
      <w:r w:rsidRPr="00683B67">
        <w:rPr>
          <w:rFonts w:ascii="標楷體" w:eastAsia="標楷體" w:hAnsi="標楷體" w:cs="標楷體" w:hint="eastAsia"/>
          <w:color w:val="000000"/>
          <w:kern w:val="0"/>
          <w:lang w:bidi="mr-IN"/>
          <w14:ligatures w14:val="none"/>
        </w:rPr>
        <w:t>為了解您對本次活動成效滿意度的看法，請您配合填寫以下問卷調查表；本問卷之目的在彙集大家的意見與問題，作為未來規劃之參考，以提昇活動品質。本問卷</w:t>
      </w:r>
      <w:proofErr w:type="gramStart"/>
      <w:r w:rsidRPr="00683B67">
        <w:rPr>
          <w:rFonts w:ascii="標楷體" w:eastAsia="標楷體" w:hAnsi="標楷體" w:cs="標楷體" w:hint="eastAsia"/>
          <w:color w:val="000000"/>
          <w:kern w:val="0"/>
          <w:lang w:bidi="mr-IN"/>
          <w14:ligatures w14:val="none"/>
        </w:rPr>
        <w:t>採</w:t>
      </w:r>
      <w:proofErr w:type="gramEnd"/>
      <w:r w:rsidRPr="00683B67">
        <w:rPr>
          <w:rFonts w:ascii="標楷體" w:eastAsia="標楷體" w:hAnsi="標楷體" w:cs="標楷體" w:hint="eastAsia"/>
          <w:color w:val="000000"/>
          <w:kern w:val="0"/>
          <w:lang w:bidi="mr-IN"/>
          <w14:ligatures w14:val="none"/>
        </w:rPr>
        <w:t>不記名方式進行，您的任何意見都將受到嚴格的保密。衷心感謝您的合作與參與！</w:t>
      </w:r>
      <w:r w:rsidRPr="00683B67">
        <w:rPr>
          <w:rFonts w:ascii="標楷體" w:eastAsia="標楷體" w:hAnsi="標楷體" w:cs="標楷體"/>
          <w:color w:val="000000"/>
          <w:kern w:val="0"/>
          <w:lang w:bidi="mr-IN"/>
          <w14:ligatures w14:val="none"/>
        </w:rPr>
        <w:t xml:space="preserve"> </w:t>
      </w:r>
    </w:p>
    <w:tbl>
      <w:tblPr>
        <w:tblW w:w="9629" w:type="dxa"/>
        <w:jc w:val="center"/>
        <w:tblBorders>
          <w:top w:val="single" w:sz="8" w:space="0" w:color="00000A"/>
          <w:left w:val="single" w:sz="8" w:space="0" w:color="00000A"/>
          <w:bottom w:val="single" w:sz="8" w:space="0" w:color="00000A"/>
          <w:right w:val="single" w:sz="8" w:space="0" w:color="00000A"/>
          <w:insideH w:val="single" w:sz="8" w:space="0" w:color="00000A"/>
          <w:insideV w:val="single" w:sz="8" w:space="0" w:color="00000A"/>
        </w:tblBorders>
        <w:tblCellMar>
          <w:left w:w="98" w:type="dxa"/>
        </w:tblCellMar>
        <w:tblLook w:val="0000" w:firstRow="0" w:lastRow="0" w:firstColumn="0" w:lastColumn="0" w:noHBand="0" w:noVBand="0"/>
      </w:tblPr>
      <w:tblGrid>
        <w:gridCol w:w="9629"/>
      </w:tblGrid>
      <w:tr w:rsidR="00683B67" w:rsidRPr="00683B67" w14:paraId="52007928" w14:textId="77777777" w:rsidTr="0007259A">
        <w:trPr>
          <w:trHeight w:val="570"/>
          <w:jc w:val="center"/>
        </w:trPr>
        <w:tc>
          <w:tcPr>
            <w:tcW w:w="9629" w:type="dxa"/>
            <w:tcMar>
              <w:left w:w="98" w:type="dxa"/>
            </w:tcMar>
          </w:tcPr>
          <w:p w14:paraId="672EFABB" w14:textId="77777777" w:rsidR="00683B67" w:rsidRPr="00683B67" w:rsidRDefault="00683B67" w:rsidP="00683B67">
            <w:pPr>
              <w:autoSpaceDE w:val="0"/>
              <w:autoSpaceDN w:val="0"/>
              <w:adjustRightInd w:val="0"/>
              <w:spacing w:after="0" w:line="240" w:lineRule="auto"/>
              <w:rPr>
                <w:rFonts w:ascii="標楷體" w:eastAsia="標楷體" w:hAnsi="標楷體" w:cs="Times New Roman"/>
                <w:color w:val="000000"/>
                <w:kern w:val="0"/>
                <w:lang w:bidi="mr-IN"/>
                <w14:ligatures w14:val="none"/>
              </w:rPr>
            </w:pPr>
            <w:r w:rsidRPr="00683B67">
              <w:rPr>
                <w:rFonts w:ascii="標楷體" w:eastAsia="標楷體" w:hAnsi="標楷體" w:cs="標楷體" w:hint="eastAsia"/>
                <w:color w:val="000000"/>
                <w:kern w:val="0"/>
                <w:lang w:bidi="mr-IN"/>
                <w14:ligatures w14:val="none"/>
              </w:rPr>
              <w:t>請您於作答前詳細閱讀說明：</w:t>
            </w:r>
            <w:r w:rsidRPr="00683B67">
              <w:rPr>
                <w:rFonts w:ascii="標楷體" w:eastAsia="標楷體" w:hAnsi="標楷體" w:cs="Times New Roman"/>
                <w:color w:val="000000"/>
                <w:kern w:val="0"/>
                <w:lang w:bidi="mr-IN"/>
                <w14:ligatures w14:val="none"/>
              </w:rPr>
              <w:br/>
            </w:r>
            <w:r w:rsidRPr="00683B67">
              <w:rPr>
                <w:rFonts w:ascii="標楷體" w:eastAsia="標楷體" w:hAnsi="標楷體" w:cs="標楷體" w:hint="eastAsia"/>
                <w:color w:val="000000"/>
                <w:kern w:val="0"/>
                <w:lang w:bidi="mr-IN"/>
                <w14:ligatures w14:val="none"/>
              </w:rPr>
              <w:t>（</w:t>
            </w:r>
            <w:r w:rsidRPr="00683B67">
              <w:rPr>
                <w:rFonts w:ascii="標楷體" w:eastAsia="標楷體" w:hAnsi="標楷體" w:cs="標楷體"/>
                <w:color w:val="000000"/>
                <w:kern w:val="0"/>
                <w:lang w:bidi="mr-IN"/>
                <w14:ligatures w14:val="none"/>
              </w:rPr>
              <w:t>1</w:t>
            </w:r>
            <w:r w:rsidRPr="00683B67">
              <w:rPr>
                <w:rFonts w:ascii="標楷體" w:eastAsia="標楷體" w:hAnsi="標楷體" w:cs="標楷體" w:hint="eastAsia"/>
                <w:color w:val="000000"/>
                <w:kern w:val="0"/>
                <w:lang w:bidi="mr-IN"/>
                <w14:ligatures w14:val="none"/>
              </w:rPr>
              <w:t>）本問卷</w:t>
            </w:r>
            <w:proofErr w:type="gramStart"/>
            <w:r w:rsidRPr="00683B67">
              <w:rPr>
                <w:rFonts w:ascii="標楷體" w:eastAsia="標楷體" w:hAnsi="標楷體" w:cs="標楷體" w:hint="eastAsia"/>
                <w:color w:val="000000"/>
                <w:kern w:val="0"/>
                <w:lang w:bidi="mr-IN"/>
                <w14:ligatures w14:val="none"/>
              </w:rPr>
              <w:t>採</w:t>
            </w:r>
            <w:proofErr w:type="gramEnd"/>
            <w:r w:rsidRPr="00683B67">
              <w:rPr>
                <w:rFonts w:ascii="標楷體" w:eastAsia="標楷體" w:hAnsi="標楷體" w:cs="標楷體" w:hint="eastAsia"/>
                <w:color w:val="000000"/>
                <w:kern w:val="0"/>
                <w:lang w:bidi="mr-IN"/>
                <w14:ligatures w14:val="none"/>
              </w:rPr>
              <w:t>不記名方式進行，請您放心作答。</w:t>
            </w:r>
          </w:p>
          <w:p w14:paraId="1055C675" w14:textId="77777777" w:rsidR="00683B67" w:rsidRPr="00683B67" w:rsidRDefault="00683B67" w:rsidP="00683B67">
            <w:pPr>
              <w:autoSpaceDE w:val="0"/>
              <w:autoSpaceDN w:val="0"/>
              <w:adjustRightInd w:val="0"/>
              <w:spacing w:after="0" w:line="240" w:lineRule="auto"/>
              <w:rPr>
                <w:rFonts w:ascii="標楷體" w:eastAsia="標楷體" w:hAnsi="標楷體" w:cs="Times New Roman"/>
                <w:color w:val="000000"/>
                <w:kern w:val="0"/>
                <w:lang w:bidi="mr-IN"/>
                <w14:ligatures w14:val="none"/>
              </w:rPr>
            </w:pPr>
            <w:r w:rsidRPr="00683B67">
              <w:rPr>
                <w:rFonts w:ascii="標楷體" w:eastAsia="標楷體" w:hAnsi="標楷體" w:cs="標楷體" w:hint="eastAsia"/>
                <w:color w:val="000000"/>
                <w:kern w:val="0"/>
                <w:lang w:bidi="mr-IN"/>
                <w14:ligatures w14:val="none"/>
              </w:rPr>
              <w:t>（</w:t>
            </w:r>
            <w:r w:rsidRPr="00683B67">
              <w:rPr>
                <w:rFonts w:ascii="標楷體" w:eastAsia="標楷體" w:hAnsi="標楷體" w:cs="標楷體"/>
                <w:color w:val="000000"/>
                <w:kern w:val="0"/>
                <w:lang w:bidi="mr-IN"/>
                <w14:ligatures w14:val="none"/>
              </w:rPr>
              <w:t>2</w:t>
            </w:r>
            <w:r w:rsidRPr="00683B67">
              <w:rPr>
                <w:rFonts w:ascii="標楷體" w:eastAsia="標楷體" w:hAnsi="標楷體" w:cs="標楷體" w:hint="eastAsia"/>
                <w:color w:val="000000"/>
                <w:kern w:val="0"/>
                <w:lang w:bidi="mr-IN"/>
                <w14:ligatures w14:val="none"/>
              </w:rPr>
              <w:t>）對於本次活動成效</w:t>
            </w:r>
            <w:proofErr w:type="gramStart"/>
            <w:r w:rsidRPr="00683B67">
              <w:rPr>
                <w:rFonts w:ascii="標楷體" w:eastAsia="標楷體" w:hAnsi="標楷體" w:cs="標楷體" w:hint="eastAsia"/>
                <w:color w:val="000000"/>
                <w:kern w:val="0"/>
                <w:lang w:bidi="mr-IN"/>
                <w14:ligatures w14:val="none"/>
              </w:rPr>
              <w:t>滿意的</w:t>
            </w:r>
            <w:proofErr w:type="gramEnd"/>
            <w:r w:rsidRPr="00683B67">
              <w:rPr>
                <w:rFonts w:ascii="標楷體" w:eastAsia="標楷體" w:hAnsi="標楷體" w:cs="標楷體" w:hint="eastAsia"/>
                <w:color w:val="000000"/>
                <w:kern w:val="0"/>
                <w:lang w:bidi="mr-IN"/>
                <w14:ligatures w14:val="none"/>
              </w:rPr>
              <w:t>程度共有</w:t>
            </w:r>
            <w:r w:rsidRPr="00683B67">
              <w:rPr>
                <w:rFonts w:ascii="標楷體" w:eastAsia="標楷體" w:hAnsi="標楷體" w:cs="標楷體"/>
                <w:color w:val="000000"/>
                <w:kern w:val="0"/>
                <w:lang w:bidi="mr-IN"/>
                <w14:ligatures w14:val="none"/>
              </w:rPr>
              <w:t>5.</w:t>
            </w:r>
            <w:r w:rsidRPr="00683B67">
              <w:rPr>
                <w:rFonts w:ascii="標楷體" w:eastAsia="標楷體" w:hAnsi="標楷體" w:cs="標楷體" w:hint="eastAsia"/>
                <w:color w:val="000000"/>
                <w:kern w:val="0"/>
                <w:lang w:bidi="mr-IN"/>
                <w14:ligatures w14:val="none"/>
              </w:rPr>
              <w:t>非常滿意</w:t>
            </w:r>
            <w:r w:rsidRPr="00683B67">
              <w:rPr>
                <w:rFonts w:ascii="標楷體" w:eastAsia="標楷體" w:hAnsi="標楷體" w:cs="標楷體"/>
                <w:color w:val="000000"/>
                <w:kern w:val="0"/>
                <w:lang w:bidi="mr-IN"/>
                <w14:ligatures w14:val="none"/>
              </w:rPr>
              <w:t>4.</w:t>
            </w:r>
            <w:r w:rsidRPr="00683B67">
              <w:rPr>
                <w:rFonts w:ascii="標楷體" w:eastAsia="標楷體" w:hAnsi="標楷體" w:cs="標楷體" w:hint="eastAsia"/>
                <w:color w:val="000000"/>
                <w:kern w:val="0"/>
                <w:lang w:bidi="mr-IN"/>
                <w14:ligatures w14:val="none"/>
              </w:rPr>
              <w:t>滿意</w:t>
            </w:r>
            <w:r w:rsidRPr="00683B67">
              <w:rPr>
                <w:rFonts w:ascii="標楷體" w:eastAsia="標楷體" w:hAnsi="標楷體" w:cs="標楷體"/>
                <w:color w:val="000000"/>
                <w:kern w:val="0"/>
                <w:lang w:bidi="mr-IN"/>
                <w14:ligatures w14:val="none"/>
              </w:rPr>
              <w:t>3.</w:t>
            </w:r>
            <w:r w:rsidRPr="00683B67">
              <w:rPr>
                <w:rFonts w:ascii="標楷體" w:eastAsia="標楷體" w:hAnsi="標楷體" w:cs="標楷體" w:hint="eastAsia"/>
                <w:color w:val="000000"/>
                <w:kern w:val="0"/>
                <w:lang w:bidi="mr-IN"/>
                <w14:ligatures w14:val="none"/>
              </w:rPr>
              <w:t>無意見</w:t>
            </w:r>
            <w:r w:rsidRPr="00683B67">
              <w:rPr>
                <w:rFonts w:ascii="標楷體" w:eastAsia="標楷體" w:hAnsi="標楷體" w:cs="標楷體"/>
                <w:color w:val="000000"/>
                <w:kern w:val="0"/>
                <w:lang w:bidi="mr-IN"/>
                <w14:ligatures w14:val="none"/>
              </w:rPr>
              <w:t>2.</w:t>
            </w:r>
            <w:r w:rsidRPr="00683B67">
              <w:rPr>
                <w:rFonts w:ascii="標楷體" w:eastAsia="標楷體" w:hAnsi="標楷體" w:cs="標楷體" w:hint="eastAsia"/>
                <w:color w:val="000000"/>
                <w:kern w:val="0"/>
                <w:lang w:bidi="mr-IN"/>
                <w14:ligatures w14:val="none"/>
              </w:rPr>
              <w:t>不滿意</w:t>
            </w:r>
            <w:r w:rsidRPr="00683B67">
              <w:rPr>
                <w:rFonts w:ascii="標楷體" w:eastAsia="標楷體" w:hAnsi="標楷體" w:cs="標楷體"/>
                <w:color w:val="000000"/>
                <w:kern w:val="0"/>
                <w:lang w:bidi="mr-IN"/>
                <w14:ligatures w14:val="none"/>
              </w:rPr>
              <w:t>1.</w:t>
            </w:r>
            <w:r w:rsidRPr="00683B67">
              <w:rPr>
                <w:rFonts w:ascii="標楷體" w:eastAsia="標楷體" w:hAnsi="標楷體" w:cs="標楷體" w:hint="eastAsia"/>
                <w:color w:val="000000"/>
                <w:kern w:val="0"/>
                <w:lang w:bidi="mr-IN"/>
                <w14:ligatures w14:val="none"/>
              </w:rPr>
              <w:t>非常不滿意等五種程度，請就您</w:t>
            </w:r>
            <w:proofErr w:type="gramStart"/>
            <w:r w:rsidRPr="00683B67">
              <w:rPr>
                <w:rFonts w:ascii="標楷體" w:eastAsia="標楷體" w:hAnsi="標楷體" w:cs="標楷體" w:hint="eastAsia"/>
                <w:color w:val="000000"/>
                <w:kern w:val="0"/>
                <w:lang w:bidi="mr-IN"/>
                <w14:ligatures w14:val="none"/>
              </w:rPr>
              <w:t>滿意的</w:t>
            </w:r>
            <w:proofErr w:type="gramEnd"/>
            <w:r w:rsidRPr="00683B67">
              <w:rPr>
                <w:rFonts w:ascii="標楷體" w:eastAsia="標楷體" w:hAnsi="標楷體" w:cs="標楷體" w:hint="eastAsia"/>
                <w:color w:val="000000"/>
                <w:kern w:val="0"/>
                <w:lang w:bidi="mr-IN"/>
                <w14:ligatures w14:val="none"/>
              </w:rPr>
              <w:t>程度圈選（單選）。</w:t>
            </w:r>
          </w:p>
          <w:p w14:paraId="45AB26E8" w14:textId="77777777" w:rsidR="00683B67" w:rsidRPr="00683B67" w:rsidRDefault="00683B67" w:rsidP="00683B67">
            <w:pPr>
              <w:autoSpaceDE w:val="0"/>
              <w:autoSpaceDN w:val="0"/>
              <w:adjustRightInd w:val="0"/>
              <w:spacing w:after="0" w:line="240" w:lineRule="auto"/>
              <w:rPr>
                <w:rFonts w:ascii="標楷體" w:eastAsia="標楷體" w:hAnsi="標楷體" w:cs="Times New Roman"/>
                <w:color w:val="000000"/>
                <w:kern w:val="0"/>
                <w:lang w:bidi="mr-IN"/>
                <w14:ligatures w14:val="none"/>
              </w:rPr>
            </w:pPr>
            <w:r w:rsidRPr="00683B67">
              <w:rPr>
                <w:rFonts w:ascii="標楷體" w:eastAsia="標楷體" w:hAnsi="標楷體" w:cs="標楷體" w:hint="eastAsia"/>
                <w:color w:val="000000"/>
                <w:kern w:val="0"/>
                <w:lang w:bidi="mr-IN"/>
                <w14:ligatures w14:val="none"/>
              </w:rPr>
              <w:t>（</w:t>
            </w:r>
            <w:r w:rsidRPr="00683B67">
              <w:rPr>
                <w:rFonts w:ascii="標楷體" w:eastAsia="標楷體" w:hAnsi="標楷體" w:cs="標楷體"/>
                <w:color w:val="000000"/>
                <w:kern w:val="0"/>
                <w:lang w:bidi="mr-IN"/>
                <w14:ligatures w14:val="none"/>
              </w:rPr>
              <w:t>3</w:t>
            </w:r>
            <w:r w:rsidRPr="00683B67">
              <w:rPr>
                <w:rFonts w:ascii="標楷體" w:eastAsia="標楷體" w:hAnsi="標楷體" w:cs="標楷體" w:hint="eastAsia"/>
                <w:color w:val="000000"/>
                <w:kern w:val="0"/>
                <w:lang w:bidi="mr-IN"/>
                <w14:ligatures w14:val="none"/>
              </w:rPr>
              <w:t>）如果您對本次活動有其他建議或意見，請於開放</w:t>
            </w:r>
            <w:proofErr w:type="gramStart"/>
            <w:r w:rsidRPr="00683B67">
              <w:rPr>
                <w:rFonts w:ascii="標楷體" w:eastAsia="標楷體" w:hAnsi="標楷體" w:cs="標楷體" w:hint="eastAsia"/>
                <w:color w:val="000000"/>
                <w:kern w:val="0"/>
                <w:lang w:bidi="mr-IN"/>
                <w14:ligatures w14:val="none"/>
              </w:rPr>
              <w:t>問卷區寫下</w:t>
            </w:r>
            <w:proofErr w:type="gramEnd"/>
            <w:r w:rsidRPr="00683B67">
              <w:rPr>
                <w:rFonts w:ascii="標楷體" w:eastAsia="標楷體" w:hAnsi="標楷體" w:cs="標楷體" w:hint="eastAsia"/>
                <w:color w:val="000000"/>
                <w:kern w:val="0"/>
                <w:lang w:bidi="mr-IN"/>
                <w14:ligatures w14:val="none"/>
              </w:rPr>
              <w:t>您的寶貴意見。</w:t>
            </w:r>
          </w:p>
        </w:tc>
      </w:tr>
    </w:tbl>
    <w:p w14:paraId="7734DC6E" w14:textId="77777777" w:rsidR="00683B67" w:rsidRPr="00683B67" w:rsidRDefault="00683B67" w:rsidP="00683B67">
      <w:pPr>
        <w:spacing w:after="0" w:line="240" w:lineRule="auto"/>
        <w:jc w:val="center"/>
        <w:rPr>
          <w:rFonts w:ascii="標楷體" w:eastAsia="標楷體" w:hAnsi="標楷體" w:cs="標楷體"/>
          <w:color w:val="000000"/>
          <w14:ligatures w14:val="none"/>
        </w:rPr>
      </w:pPr>
      <w:r w:rsidRPr="00683B67">
        <w:rPr>
          <w:rFonts w:ascii="標楷體" w:eastAsia="標楷體" w:hAnsi="標楷體" w:cs="標楷體"/>
          <w:color w:val="000000"/>
          <w14:ligatures w14:val="none"/>
        </w:rPr>
        <w:t>------</w:t>
      </w:r>
      <w:r w:rsidRPr="00683B67">
        <w:rPr>
          <w:rFonts w:ascii="標楷體" w:eastAsia="標楷體" w:hAnsi="標楷體" w:cs="標楷體" w:hint="eastAsia"/>
          <w:color w:val="000000"/>
          <w14:ligatures w14:val="none"/>
        </w:rPr>
        <w:t>以下是問卷內容</w:t>
      </w:r>
      <w:r w:rsidRPr="00683B67">
        <w:rPr>
          <w:rFonts w:ascii="標楷體" w:eastAsia="標楷體" w:hAnsi="標楷體" w:cs="標楷體"/>
          <w:color w:val="000000"/>
          <w14:ligatures w14:val="none"/>
        </w:rPr>
        <w:t>------</w:t>
      </w:r>
    </w:p>
    <w:p w14:paraId="41F94D30" w14:textId="77777777" w:rsidR="00683B67" w:rsidRPr="00683B67" w:rsidRDefault="00683B67" w:rsidP="00683B67">
      <w:pPr>
        <w:autoSpaceDE w:val="0"/>
        <w:autoSpaceDN w:val="0"/>
        <w:adjustRightInd w:val="0"/>
        <w:spacing w:after="0" w:line="300" w:lineRule="exact"/>
        <w:rPr>
          <w:rFonts w:ascii="標楷體" w:eastAsia="標楷體" w:hAnsi="標楷體" w:cs="Times New Roman"/>
          <w:color w:val="000000"/>
          <w:kern w:val="0"/>
          <w:lang w:bidi="mr-IN"/>
          <w14:ligatures w14:val="none"/>
        </w:rPr>
      </w:pPr>
      <w:r w:rsidRPr="00683B67">
        <w:rPr>
          <w:rFonts w:ascii="標楷體" w:eastAsia="標楷體" w:hAnsi="標楷體" w:cs="標楷體" w:hint="eastAsia"/>
          <w:color w:val="000000"/>
          <w:kern w:val="0"/>
          <w:lang w:bidi="mr-IN"/>
          <w14:ligatures w14:val="none"/>
        </w:rPr>
        <w:t>活動名稱：</w:t>
      </w:r>
      <w:r w:rsidRPr="00683B67">
        <w:rPr>
          <w:rFonts w:ascii="標楷體" w:eastAsia="標楷體" w:hAnsi="標楷體" w:cs="標楷體" w:hint="eastAsia"/>
          <w:b/>
          <w:bCs/>
          <w:color w:val="000000"/>
          <w:kern w:val="0"/>
          <w:lang w:bidi="mr-IN"/>
          <w14:ligatures w14:val="none"/>
        </w:rPr>
        <w:t>數學素養導向教學設計工作坊</w:t>
      </w:r>
    </w:p>
    <w:tbl>
      <w:tblPr>
        <w:tblW w:w="9627" w:type="dxa"/>
        <w:jc w:val="center"/>
        <w:tblBorders>
          <w:top w:val="single" w:sz="8" w:space="0" w:color="00000A"/>
          <w:left w:val="single" w:sz="8" w:space="0" w:color="00000A"/>
          <w:bottom w:val="single" w:sz="8" w:space="0" w:color="00000A"/>
          <w:right w:val="single" w:sz="8" w:space="0" w:color="00000A"/>
          <w:insideH w:val="single" w:sz="8" w:space="0" w:color="00000A"/>
          <w:insideV w:val="single" w:sz="8" w:space="0" w:color="00000A"/>
        </w:tblBorders>
        <w:tblCellMar>
          <w:left w:w="98" w:type="dxa"/>
        </w:tblCellMar>
        <w:tblLook w:val="0000" w:firstRow="0" w:lastRow="0" w:firstColumn="0" w:lastColumn="0" w:noHBand="0" w:noVBand="0"/>
      </w:tblPr>
      <w:tblGrid>
        <w:gridCol w:w="983"/>
        <w:gridCol w:w="696"/>
        <w:gridCol w:w="5718"/>
        <w:gridCol w:w="446"/>
        <w:gridCol w:w="446"/>
        <w:gridCol w:w="446"/>
        <w:gridCol w:w="446"/>
        <w:gridCol w:w="446"/>
      </w:tblGrid>
      <w:tr w:rsidR="00683B67" w:rsidRPr="00683B67" w14:paraId="2D925E36" w14:textId="77777777" w:rsidTr="0007259A">
        <w:trPr>
          <w:trHeight w:val="720"/>
          <w:jc w:val="center"/>
        </w:trPr>
        <w:tc>
          <w:tcPr>
            <w:tcW w:w="7500" w:type="dxa"/>
            <w:gridSpan w:val="3"/>
            <w:tcMar>
              <w:left w:w="98" w:type="dxa"/>
            </w:tcMar>
            <w:vAlign w:val="center"/>
          </w:tcPr>
          <w:p w14:paraId="14131391" w14:textId="77777777" w:rsidR="00683B67" w:rsidRPr="00683B67" w:rsidRDefault="00683B67" w:rsidP="00683B67">
            <w:pPr>
              <w:spacing w:after="0" w:line="240" w:lineRule="exact"/>
              <w:jc w:val="both"/>
              <w:rPr>
                <w:rFonts w:ascii="標楷體" w:eastAsia="標楷體" w:hAnsi="標楷體" w:cs="Times New Roman"/>
                <w:color w:val="000000"/>
                <w14:ligatures w14:val="none"/>
              </w:rPr>
            </w:pPr>
            <w:r w:rsidRPr="00683B67">
              <w:rPr>
                <w:rFonts w:ascii="標楷體" w:eastAsia="標楷體" w:hAnsi="標楷體" w:cs="標楷體" w:hint="eastAsia"/>
                <w:color w:val="000000"/>
                <w14:ligatures w14:val="none"/>
              </w:rPr>
              <w:t>下列</w:t>
            </w:r>
            <w:r w:rsidRPr="00683B67">
              <w:rPr>
                <w:rFonts w:ascii="標楷體" w:eastAsia="標楷體" w:hAnsi="標楷體" w:cs="標楷體"/>
                <w:color w:val="000000"/>
                <w14:ligatures w14:val="none"/>
              </w:rPr>
              <w:t>1</w:t>
            </w:r>
            <w:r w:rsidRPr="00683B67">
              <w:rPr>
                <w:rFonts w:ascii="標楷體" w:eastAsia="標楷體" w:hAnsi="標楷體" w:cs="標楷體" w:hint="eastAsia"/>
                <w:color w:val="000000"/>
                <w14:ligatures w14:val="none"/>
              </w:rPr>
              <w:t>至</w:t>
            </w:r>
            <w:r w:rsidRPr="00683B67">
              <w:rPr>
                <w:rFonts w:ascii="標楷體" w:eastAsia="標楷體" w:hAnsi="標楷體" w:cs="標楷體"/>
                <w:color w:val="000000"/>
                <w14:ligatures w14:val="none"/>
              </w:rPr>
              <w:t>8</w:t>
            </w:r>
            <w:r w:rsidRPr="00683B67">
              <w:rPr>
                <w:rFonts w:ascii="標楷體" w:eastAsia="標楷體" w:hAnsi="標楷體" w:cs="標楷體" w:hint="eastAsia"/>
                <w:color w:val="000000"/>
                <w14:ligatures w14:val="none"/>
              </w:rPr>
              <w:t>題是為瞭解您參與活動階段之成效滿意度，請您詳閱題目的內容，並請在與您意見最相符的答案□中圈選</w:t>
            </w:r>
            <w:r w:rsidRPr="00683B67">
              <w:rPr>
                <w:rFonts w:ascii="標楷體" w:eastAsia="標楷體" w:hAnsi="標楷體" w:cs="標楷體"/>
                <w:color w:val="000000"/>
                <w14:ligatures w14:val="none"/>
              </w:rPr>
              <w:t>1</w:t>
            </w:r>
            <w:r w:rsidRPr="00683B67">
              <w:rPr>
                <w:rFonts w:ascii="標楷體" w:eastAsia="標楷體" w:hAnsi="標楷體" w:cs="標楷體" w:hint="eastAsia"/>
                <w:color w:val="000000"/>
                <w14:ligatures w14:val="none"/>
              </w:rPr>
              <w:t>個數字。</w:t>
            </w:r>
            <w:r w:rsidRPr="00683B67">
              <w:rPr>
                <w:rFonts w:ascii="標楷體" w:eastAsia="標楷體" w:hAnsi="標楷體" w:cs="標楷體"/>
                <w:color w:val="000000"/>
                <w14:ligatures w14:val="none"/>
              </w:rPr>
              <w:t>9</w:t>
            </w:r>
            <w:r w:rsidRPr="00683B67">
              <w:rPr>
                <w:rFonts w:ascii="標楷體" w:eastAsia="標楷體" w:hAnsi="標楷體" w:cs="標楷體" w:hint="eastAsia"/>
                <w:color w:val="000000"/>
                <w14:ligatures w14:val="none"/>
              </w:rPr>
              <w:t>至</w:t>
            </w:r>
            <w:r w:rsidRPr="00683B67">
              <w:rPr>
                <w:rFonts w:ascii="標楷體" w:eastAsia="標楷體" w:hAnsi="標楷體" w:cs="標楷體"/>
                <w:color w:val="000000"/>
                <w14:ligatures w14:val="none"/>
              </w:rPr>
              <w:t>11</w:t>
            </w:r>
            <w:r w:rsidRPr="00683B67">
              <w:rPr>
                <w:rFonts w:ascii="標楷體" w:eastAsia="標楷體" w:hAnsi="標楷體" w:cs="標楷體" w:hint="eastAsia"/>
                <w:color w:val="000000"/>
                <w14:ligatures w14:val="none"/>
              </w:rPr>
              <w:t>題則請您預估或以返校之後實際情況圈選。</w:t>
            </w:r>
          </w:p>
        </w:tc>
        <w:tc>
          <w:tcPr>
            <w:tcW w:w="425" w:type="dxa"/>
            <w:tcMar>
              <w:left w:w="98" w:type="dxa"/>
            </w:tcMar>
          </w:tcPr>
          <w:p w14:paraId="3AE24F15" w14:textId="77777777" w:rsidR="00683B67" w:rsidRPr="00683B67" w:rsidRDefault="00683B67" w:rsidP="00683B67">
            <w:pPr>
              <w:spacing w:after="0" w:line="240" w:lineRule="exact"/>
              <w:rPr>
                <w:rFonts w:ascii="標楷體" w:eastAsia="標楷體" w:hAnsi="標楷體" w:cs="Times New Roman"/>
                <w:color w:val="000000"/>
                <w14:ligatures w14:val="none"/>
              </w:rPr>
            </w:pPr>
            <w:r w:rsidRPr="00683B67">
              <w:rPr>
                <w:rFonts w:ascii="標楷體" w:eastAsia="標楷體" w:hAnsi="標楷體" w:cs="標楷體" w:hint="eastAsia"/>
                <w:color w:val="000000"/>
                <w14:ligatures w14:val="none"/>
              </w:rPr>
              <w:t>非</w:t>
            </w:r>
          </w:p>
          <w:p w14:paraId="1700B551" w14:textId="77777777" w:rsidR="00683B67" w:rsidRPr="00683B67" w:rsidRDefault="00683B67" w:rsidP="00683B67">
            <w:pPr>
              <w:spacing w:after="0" w:line="240" w:lineRule="exact"/>
              <w:rPr>
                <w:rFonts w:ascii="標楷體" w:eastAsia="標楷體" w:hAnsi="標楷體" w:cs="Times New Roman"/>
                <w:color w:val="000000"/>
                <w14:ligatures w14:val="none"/>
              </w:rPr>
            </w:pPr>
            <w:r w:rsidRPr="00683B67">
              <w:rPr>
                <w:rFonts w:ascii="標楷體" w:eastAsia="標楷體" w:hAnsi="標楷體" w:cs="標楷體" w:hint="eastAsia"/>
                <w:color w:val="000000"/>
                <w14:ligatures w14:val="none"/>
              </w:rPr>
              <w:t>常</w:t>
            </w:r>
          </w:p>
          <w:p w14:paraId="1138B25B" w14:textId="77777777" w:rsidR="00683B67" w:rsidRPr="00683B67" w:rsidRDefault="00683B67" w:rsidP="00683B67">
            <w:pPr>
              <w:spacing w:after="0" w:line="240" w:lineRule="exact"/>
              <w:rPr>
                <w:rFonts w:ascii="標楷體" w:eastAsia="標楷體" w:hAnsi="標楷體" w:cs="Times New Roman"/>
                <w:color w:val="000000"/>
                <w14:ligatures w14:val="none"/>
              </w:rPr>
            </w:pPr>
            <w:r w:rsidRPr="00683B67">
              <w:rPr>
                <w:rFonts w:ascii="標楷體" w:eastAsia="標楷體" w:hAnsi="標楷體" w:cs="標楷體" w:hint="eastAsia"/>
                <w:color w:val="000000"/>
                <w14:ligatures w14:val="none"/>
              </w:rPr>
              <w:t>滿意</w:t>
            </w:r>
          </w:p>
        </w:tc>
        <w:tc>
          <w:tcPr>
            <w:tcW w:w="426" w:type="dxa"/>
            <w:tcMar>
              <w:left w:w="98" w:type="dxa"/>
            </w:tcMar>
          </w:tcPr>
          <w:p w14:paraId="471EFCF0" w14:textId="77777777" w:rsidR="00683B67" w:rsidRPr="00683B67" w:rsidRDefault="00683B67" w:rsidP="00683B67">
            <w:pPr>
              <w:spacing w:after="0" w:line="240" w:lineRule="exact"/>
              <w:rPr>
                <w:rFonts w:ascii="標楷體" w:eastAsia="標楷體" w:hAnsi="標楷體" w:cs="Times New Roman"/>
                <w:color w:val="000000"/>
                <w14:ligatures w14:val="none"/>
              </w:rPr>
            </w:pPr>
            <w:r w:rsidRPr="00683B67">
              <w:rPr>
                <w:rFonts w:ascii="標楷體" w:eastAsia="標楷體" w:hAnsi="標楷體" w:cs="標楷體" w:hint="eastAsia"/>
                <w:color w:val="000000"/>
                <w14:ligatures w14:val="none"/>
              </w:rPr>
              <w:t>滿意</w:t>
            </w:r>
          </w:p>
        </w:tc>
        <w:tc>
          <w:tcPr>
            <w:tcW w:w="425" w:type="dxa"/>
            <w:tcMar>
              <w:left w:w="98" w:type="dxa"/>
            </w:tcMar>
          </w:tcPr>
          <w:p w14:paraId="0ADA5FA7" w14:textId="77777777" w:rsidR="00683B67" w:rsidRPr="00683B67" w:rsidRDefault="00683B67" w:rsidP="00683B67">
            <w:pPr>
              <w:spacing w:after="0" w:line="240" w:lineRule="exact"/>
              <w:rPr>
                <w:rFonts w:ascii="標楷體" w:eastAsia="標楷體" w:hAnsi="標楷體" w:cs="Times New Roman"/>
                <w:color w:val="000000"/>
                <w14:ligatures w14:val="none"/>
              </w:rPr>
            </w:pPr>
            <w:r w:rsidRPr="00683B67">
              <w:rPr>
                <w:rFonts w:ascii="標楷體" w:eastAsia="標楷體" w:hAnsi="標楷體" w:cs="標楷體" w:hint="eastAsia"/>
                <w:color w:val="000000"/>
                <w14:ligatures w14:val="none"/>
              </w:rPr>
              <w:t>無</w:t>
            </w:r>
          </w:p>
          <w:p w14:paraId="769442AF" w14:textId="77777777" w:rsidR="00683B67" w:rsidRPr="00683B67" w:rsidRDefault="00683B67" w:rsidP="00683B67">
            <w:pPr>
              <w:spacing w:after="0" w:line="240" w:lineRule="exact"/>
              <w:rPr>
                <w:rFonts w:ascii="標楷體" w:eastAsia="標楷體" w:hAnsi="標楷體" w:cs="Times New Roman"/>
                <w:color w:val="000000"/>
                <w14:ligatures w14:val="none"/>
              </w:rPr>
            </w:pPr>
            <w:r w:rsidRPr="00683B67">
              <w:rPr>
                <w:rFonts w:ascii="標楷體" w:eastAsia="標楷體" w:hAnsi="標楷體" w:cs="標楷體" w:hint="eastAsia"/>
                <w:color w:val="000000"/>
                <w14:ligatures w14:val="none"/>
              </w:rPr>
              <w:t>意</w:t>
            </w:r>
          </w:p>
          <w:p w14:paraId="30CF3C8B" w14:textId="77777777" w:rsidR="00683B67" w:rsidRPr="00683B67" w:rsidRDefault="00683B67" w:rsidP="00683B67">
            <w:pPr>
              <w:spacing w:after="0" w:line="240" w:lineRule="exact"/>
              <w:rPr>
                <w:rFonts w:ascii="標楷體" w:eastAsia="標楷體" w:hAnsi="標楷體" w:cs="Times New Roman"/>
                <w:color w:val="000000"/>
                <w14:ligatures w14:val="none"/>
              </w:rPr>
            </w:pPr>
            <w:r w:rsidRPr="00683B67">
              <w:rPr>
                <w:rFonts w:ascii="標楷體" w:eastAsia="標楷體" w:hAnsi="標楷體" w:cs="標楷體" w:hint="eastAsia"/>
                <w:color w:val="000000"/>
                <w14:ligatures w14:val="none"/>
              </w:rPr>
              <w:t>見</w:t>
            </w:r>
          </w:p>
        </w:tc>
        <w:tc>
          <w:tcPr>
            <w:tcW w:w="426" w:type="dxa"/>
            <w:tcMar>
              <w:left w:w="98" w:type="dxa"/>
            </w:tcMar>
          </w:tcPr>
          <w:p w14:paraId="19527BD6" w14:textId="77777777" w:rsidR="00683B67" w:rsidRPr="00683B67" w:rsidRDefault="00683B67" w:rsidP="00683B67">
            <w:pPr>
              <w:spacing w:after="0" w:line="240" w:lineRule="exact"/>
              <w:rPr>
                <w:rFonts w:ascii="標楷體" w:eastAsia="標楷體" w:hAnsi="標楷體" w:cs="Times New Roman"/>
                <w:color w:val="000000"/>
                <w14:ligatures w14:val="none"/>
              </w:rPr>
            </w:pPr>
            <w:r w:rsidRPr="00683B67">
              <w:rPr>
                <w:rFonts w:ascii="標楷體" w:eastAsia="標楷體" w:hAnsi="標楷體" w:cs="標楷體" w:hint="eastAsia"/>
                <w:color w:val="000000"/>
                <w14:ligatures w14:val="none"/>
              </w:rPr>
              <w:t>不滿意</w:t>
            </w:r>
          </w:p>
        </w:tc>
        <w:tc>
          <w:tcPr>
            <w:tcW w:w="423" w:type="dxa"/>
            <w:tcMar>
              <w:left w:w="98" w:type="dxa"/>
            </w:tcMar>
          </w:tcPr>
          <w:p w14:paraId="0C658455" w14:textId="77777777" w:rsidR="00683B67" w:rsidRPr="00683B67" w:rsidRDefault="00683B67" w:rsidP="00683B67">
            <w:pPr>
              <w:spacing w:after="0" w:line="240" w:lineRule="exact"/>
              <w:rPr>
                <w:rFonts w:ascii="標楷體" w:eastAsia="標楷體" w:hAnsi="標楷體" w:cs="Times New Roman"/>
                <w:color w:val="000000"/>
                <w14:ligatures w14:val="none"/>
              </w:rPr>
            </w:pPr>
            <w:r w:rsidRPr="00683B67">
              <w:rPr>
                <w:rFonts w:ascii="標楷體" w:eastAsia="標楷體" w:hAnsi="標楷體" w:cs="標楷體" w:hint="eastAsia"/>
                <w:color w:val="000000"/>
                <w14:ligatures w14:val="none"/>
              </w:rPr>
              <w:t>非常不滿意</w:t>
            </w:r>
          </w:p>
        </w:tc>
      </w:tr>
      <w:tr w:rsidR="00683B67" w:rsidRPr="00683B67" w14:paraId="34F0DE34" w14:textId="77777777" w:rsidTr="0007259A">
        <w:trPr>
          <w:trHeight w:val="137"/>
          <w:jc w:val="center"/>
        </w:trPr>
        <w:tc>
          <w:tcPr>
            <w:tcW w:w="993" w:type="dxa"/>
            <w:vMerge w:val="restart"/>
            <w:tcMar>
              <w:left w:w="98" w:type="dxa"/>
            </w:tcMar>
            <w:vAlign w:val="center"/>
          </w:tcPr>
          <w:p w14:paraId="63351355" w14:textId="77777777" w:rsidR="00683B67" w:rsidRPr="00683B67" w:rsidRDefault="00683B67" w:rsidP="00683B67">
            <w:pPr>
              <w:spacing w:after="0" w:line="400" w:lineRule="exact"/>
              <w:jc w:val="center"/>
              <w:rPr>
                <w:rFonts w:ascii="標楷體" w:eastAsia="標楷體" w:hAnsi="標楷體" w:cs="Times New Roman"/>
                <w:color w:val="000000"/>
                <w14:ligatures w14:val="none"/>
              </w:rPr>
            </w:pPr>
            <w:r w:rsidRPr="00683B67">
              <w:rPr>
                <w:rFonts w:ascii="標楷體" w:eastAsia="標楷體" w:hAnsi="標楷體" w:cs="標楷體" w:hint="eastAsia"/>
                <w:b/>
                <w:bCs/>
                <w:color w:val="000000"/>
                <w14:ligatures w14:val="none"/>
              </w:rPr>
              <w:t>授課階段效益評估</w:t>
            </w:r>
          </w:p>
        </w:tc>
        <w:tc>
          <w:tcPr>
            <w:tcW w:w="698" w:type="dxa"/>
            <w:tcMar>
              <w:left w:w="98" w:type="dxa"/>
            </w:tcMar>
            <w:vAlign w:val="center"/>
          </w:tcPr>
          <w:p w14:paraId="06339C4B" w14:textId="77777777" w:rsidR="00683B67" w:rsidRPr="00683B67" w:rsidRDefault="00683B67" w:rsidP="00683B67">
            <w:pPr>
              <w:spacing w:after="0" w:line="240" w:lineRule="auto"/>
              <w:jc w:val="center"/>
              <w:rPr>
                <w:rFonts w:ascii="標楷體" w:eastAsia="標楷體" w:hAnsi="標楷體" w:cs="標楷體"/>
                <w:color w:val="000000"/>
                <w14:ligatures w14:val="none"/>
              </w:rPr>
            </w:pPr>
            <w:r w:rsidRPr="00683B67">
              <w:rPr>
                <w:rFonts w:ascii="標楷體" w:eastAsia="標楷體" w:hAnsi="標楷體" w:cs="標楷體"/>
                <w:color w:val="000000"/>
                <w14:ligatures w14:val="none"/>
              </w:rPr>
              <w:t>01.</w:t>
            </w:r>
          </w:p>
        </w:tc>
        <w:tc>
          <w:tcPr>
            <w:tcW w:w="5810" w:type="dxa"/>
            <w:tcMar>
              <w:left w:w="98" w:type="dxa"/>
            </w:tcMar>
          </w:tcPr>
          <w:p w14:paraId="04FF98C1" w14:textId="77777777" w:rsidR="00683B67" w:rsidRPr="00683B67" w:rsidRDefault="00683B67" w:rsidP="00683B67">
            <w:pPr>
              <w:spacing w:after="0" w:line="240" w:lineRule="auto"/>
              <w:rPr>
                <w:rFonts w:ascii="標楷體" w:eastAsia="標楷體" w:hAnsi="標楷體" w:cs="Times New Roman"/>
                <w:color w:val="000000"/>
                <w14:ligatures w14:val="none"/>
              </w:rPr>
            </w:pPr>
            <w:r w:rsidRPr="00683B67">
              <w:rPr>
                <w:rFonts w:ascii="標楷體" w:eastAsia="標楷體" w:hAnsi="標楷體" w:cs="標楷體" w:hint="eastAsia"/>
                <w:color w:val="000000"/>
                <w14:ligatures w14:val="none"/>
              </w:rPr>
              <w:t>講師能清晰傳達此次活動的理念。</w:t>
            </w:r>
          </w:p>
        </w:tc>
        <w:tc>
          <w:tcPr>
            <w:tcW w:w="425" w:type="dxa"/>
            <w:tcMar>
              <w:left w:w="98" w:type="dxa"/>
            </w:tcMar>
          </w:tcPr>
          <w:p w14:paraId="5C93DDBB" w14:textId="77777777" w:rsidR="00683B67" w:rsidRPr="00683B67" w:rsidRDefault="00683B67" w:rsidP="00683B67">
            <w:pPr>
              <w:spacing w:after="0" w:line="240" w:lineRule="auto"/>
              <w:rPr>
                <w:rFonts w:ascii="標楷體" w:eastAsia="標楷體" w:hAnsi="標楷體" w:cs="標楷體"/>
                <w:color w:val="000000"/>
                <w14:ligatures w14:val="none"/>
              </w:rPr>
            </w:pPr>
            <w:r w:rsidRPr="00683B67">
              <w:rPr>
                <w:rFonts w:ascii="標楷體" w:eastAsia="標楷體" w:hAnsi="標楷體" w:cs="標楷體"/>
                <w:color w:val="000000"/>
                <w14:ligatures w14:val="none"/>
              </w:rPr>
              <w:t>5</w:t>
            </w:r>
          </w:p>
        </w:tc>
        <w:tc>
          <w:tcPr>
            <w:tcW w:w="426" w:type="dxa"/>
            <w:tcMar>
              <w:left w:w="98" w:type="dxa"/>
            </w:tcMar>
          </w:tcPr>
          <w:p w14:paraId="2FAE42ED" w14:textId="77777777" w:rsidR="00683B67" w:rsidRPr="00683B67" w:rsidRDefault="00683B67" w:rsidP="00683B67">
            <w:pPr>
              <w:spacing w:after="0" w:line="240" w:lineRule="auto"/>
              <w:rPr>
                <w:rFonts w:ascii="標楷體" w:eastAsia="標楷體" w:hAnsi="標楷體" w:cs="標楷體"/>
                <w:color w:val="000000"/>
                <w14:ligatures w14:val="none"/>
              </w:rPr>
            </w:pPr>
            <w:r w:rsidRPr="00683B67">
              <w:rPr>
                <w:rFonts w:ascii="標楷體" w:eastAsia="標楷體" w:hAnsi="標楷體" w:cs="標楷體"/>
                <w:color w:val="000000"/>
                <w14:ligatures w14:val="none"/>
              </w:rPr>
              <w:t>4</w:t>
            </w:r>
          </w:p>
        </w:tc>
        <w:tc>
          <w:tcPr>
            <w:tcW w:w="425" w:type="dxa"/>
            <w:tcMar>
              <w:left w:w="98" w:type="dxa"/>
            </w:tcMar>
          </w:tcPr>
          <w:p w14:paraId="4B4A3877" w14:textId="77777777" w:rsidR="00683B67" w:rsidRPr="00683B67" w:rsidRDefault="00683B67" w:rsidP="00683B67">
            <w:pPr>
              <w:spacing w:after="0" w:line="240" w:lineRule="auto"/>
              <w:rPr>
                <w:rFonts w:ascii="標楷體" w:eastAsia="標楷體" w:hAnsi="標楷體" w:cs="標楷體"/>
                <w:color w:val="000000"/>
                <w14:ligatures w14:val="none"/>
              </w:rPr>
            </w:pPr>
            <w:r w:rsidRPr="00683B67">
              <w:rPr>
                <w:rFonts w:ascii="標楷體" w:eastAsia="標楷體" w:hAnsi="標楷體" w:cs="標楷體"/>
                <w:color w:val="000000"/>
                <w14:ligatures w14:val="none"/>
              </w:rPr>
              <w:t>3</w:t>
            </w:r>
          </w:p>
        </w:tc>
        <w:tc>
          <w:tcPr>
            <w:tcW w:w="426" w:type="dxa"/>
            <w:tcMar>
              <w:left w:w="98" w:type="dxa"/>
            </w:tcMar>
          </w:tcPr>
          <w:p w14:paraId="79651A2C" w14:textId="77777777" w:rsidR="00683B67" w:rsidRPr="00683B67" w:rsidRDefault="00683B67" w:rsidP="00683B67">
            <w:pPr>
              <w:spacing w:after="0" w:line="240" w:lineRule="auto"/>
              <w:rPr>
                <w:rFonts w:ascii="標楷體" w:eastAsia="標楷體" w:hAnsi="標楷體" w:cs="標楷體"/>
                <w:color w:val="000000"/>
                <w14:ligatures w14:val="none"/>
              </w:rPr>
            </w:pPr>
            <w:r w:rsidRPr="00683B67">
              <w:rPr>
                <w:rFonts w:ascii="標楷體" w:eastAsia="標楷體" w:hAnsi="標楷體" w:cs="標楷體"/>
                <w:color w:val="000000"/>
                <w14:ligatures w14:val="none"/>
              </w:rPr>
              <w:t>2</w:t>
            </w:r>
          </w:p>
        </w:tc>
        <w:tc>
          <w:tcPr>
            <w:tcW w:w="422" w:type="dxa"/>
            <w:tcMar>
              <w:left w:w="98" w:type="dxa"/>
            </w:tcMar>
          </w:tcPr>
          <w:p w14:paraId="36AA0E3C" w14:textId="77777777" w:rsidR="00683B67" w:rsidRPr="00683B67" w:rsidRDefault="00683B67" w:rsidP="00683B67">
            <w:pPr>
              <w:spacing w:after="0" w:line="240" w:lineRule="auto"/>
              <w:rPr>
                <w:rFonts w:ascii="標楷體" w:eastAsia="標楷體" w:hAnsi="標楷體" w:cs="標楷體"/>
                <w:color w:val="000000"/>
                <w14:ligatures w14:val="none"/>
              </w:rPr>
            </w:pPr>
            <w:r w:rsidRPr="00683B67">
              <w:rPr>
                <w:rFonts w:ascii="標楷體" w:eastAsia="標楷體" w:hAnsi="標楷體" w:cs="標楷體"/>
                <w:color w:val="000000"/>
                <w14:ligatures w14:val="none"/>
              </w:rPr>
              <w:t>1</w:t>
            </w:r>
          </w:p>
        </w:tc>
      </w:tr>
      <w:tr w:rsidR="00683B67" w:rsidRPr="00683B67" w14:paraId="7BDE72D9" w14:textId="77777777" w:rsidTr="0007259A">
        <w:trPr>
          <w:trHeight w:val="138"/>
          <w:jc w:val="center"/>
        </w:trPr>
        <w:tc>
          <w:tcPr>
            <w:tcW w:w="993" w:type="dxa"/>
            <w:vMerge/>
            <w:tcMar>
              <w:left w:w="98" w:type="dxa"/>
            </w:tcMar>
            <w:vAlign w:val="center"/>
          </w:tcPr>
          <w:p w14:paraId="17893288" w14:textId="77777777" w:rsidR="00683B67" w:rsidRPr="00683B67" w:rsidRDefault="00683B67" w:rsidP="00683B67">
            <w:pPr>
              <w:spacing w:after="0" w:line="400" w:lineRule="exact"/>
              <w:jc w:val="center"/>
              <w:rPr>
                <w:rFonts w:ascii="標楷體" w:eastAsia="標楷體" w:hAnsi="標楷體" w:cs="Times New Roman"/>
                <w:color w:val="000000"/>
                <w14:ligatures w14:val="none"/>
              </w:rPr>
            </w:pPr>
          </w:p>
        </w:tc>
        <w:tc>
          <w:tcPr>
            <w:tcW w:w="698" w:type="dxa"/>
            <w:tcMar>
              <w:left w:w="98" w:type="dxa"/>
            </w:tcMar>
            <w:vAlign w:val="center"/>
          </w:tcPr>
          <w:p w14:paraId="05644362" w14:textId="77777777" w:rsidR="00683B67" w:rsidRPr="00683B67" w:rsidRDefault="00683B67" w:rsidP="00683B67">
            <w:pPr>
              <w:spacing w:after="0" w:line="240" w:lineRule="auto"/>
              <w:jc w:val="center"/>
              <w:rPr>
                <w:rFonts w:ascii="標楷體" w:eastAsia="標楷體" w:hAnsi="標楷體" w:cs="標楷體"/>
                <w:color w:val="000000"/>
                <w14:ligatures w14:val="none"/>
              </w:rPr>
            </w:pPr>
            <w:r w:rsidRPr="00683B67">
              <w:rPr>
                <w:rFonts w:ascii="標楷體" w:eastAsia="標楷體" w:hAnsi="標楷體" w:cs="標楷體"/>
                <w:color w:val="000000"/>
                <w14:ligatures w14:val="none"/>
              </w:rPr>
              <w:t>02.</w:t>
            </w:r>
          </w:p>
        </w:tc>
        <w:tc>
          <w:tcPr>
            <w:tcW w:w="5810" w:type="dxa"/>
            <w:tcMar>
              <w:left w:w="98" w:type="dxa"/>
            </w:tcMar>
          </w:tcPr>
          <w:p w14:paraId="7279AE03" w14:textId="77777777" w:rsidR="00683B67" w:rsidRPr="00683B67" w:rsidRDefault="00683B67" w:rsidP="00683B67">
            <w:pPr>
              <w:spacing w:after="0" w:line="240" w:lineRule="auto"/>
              <w:rPr>
                <w:rFonts w:ascii="標楷體" w:eastAsia="標楷體" w:hAnsi="標楷體" w:cs="Times New Roman"/>
                <w:color w:val="000000"/>
                <w14:ligatures w14:val="none"/>
              </w:rPr>
            </w:pPr>
            <w:r w:rsidRPr="00683B67">
              <w:rPr>
                <w:rFonts w:ascii="標楷體" w:eastAsia="標楷體" w:hAnsi="標楷體" w:cs="標楷體" w:hint="eastAsia"/>
                <w:color w:val="000000"/>
                <w14:ligatures w14:val="none"/>
              </w:rPr>
              <w:t>講老師能明確示範此次活動的技巧。</w:t>
            </w:r>
          </w:p>
        </w:tc>
        <w:tc>
          <w:tcPr>
            <w:tcW w:w="425" w:type="dxa"/>
            <w:tcMar>
              <w:left w:w="98" w:type="dxa"/>
            </w:tcMar>
          </w:tcPr>
          <w:p w14:paraId="411597C2" w14:textId="77777777" w:rsidR="00683B67" w:rsidRPr="00683B67" w:rsidRDefault="00683B67" w:rsidP="00683B67">
            <w:pPr>
              <w:spacing w:after="0" w:line="240" w:lineRule="auto"/>
              <w:rPr>
                <w:rFonts w:ascii="標楷體" w:eastAsia="標楷體" w:hAnsi="標楷體" w:cs="標楷體"/>
                <w:color w:val="000000"/>
                <w14:ligatures w14:val="none"/>
              </w:rPr>
            </w:pPr>
            <w:r w:rsidRPr="00683B67">
              <w:rPr>
                <w:rFonts w:ascii="標楷體" w:eastAsia="標楷體" w:hAnsi="標楷體" w:cs="標楷體"/>
                <w:color w:val="000000"/>
                <w14:ligatures w14:val="none"/>
              </w:rPr>
              <w:t>5</w:t>
            </w:r>
          </w:p>
        </w:tc>
        <w:tc>
          <w:tcPr>
            <w:tcW w:w="426" w:type="dxa"/>
            <w:tcMar>
              <w:left w:w="98" w:type="dxa"/>
            </w:tcMar>
          </w:tcPr>
          <w:p w14:paraId="746BD241" w14:textId="77777777" w:rsidR="00683B67" w:rsidRPr="00683B67" w:rsidRDefault="00683B67" w:rsidP="00683B67">
            <w:pPr>
              <w:spacing w:after="0" w:line="240" w:lineRule="auto"/>
              <w:rPr>
                <w:rFonts w:ascii="標楷體" w:eastAsia="標楷體" w:hAnsi="標楷體" w:cs="標楷體"/>
                <w:color w:val="000000"/>
                <w14:ligatures w14:val="none"/>
              </w:rPr>
            </w:pPr>
            <w:r w:rsidRPr="00683B67">
              <w:rPr>
                <w:rFonts w:ascii="標楷體" w:eastAsia="標楷體" w:hAnsi="標楷體" w:cs="標楷體"/>
                <w:color w:val="000000"/>
                <w14:ligatures w14:val="none"/>
              </w:rPr>
              <w:t>4</w:t>
            </w:r>
          </w:p>
        </w:tc>
        <w:tc>
          <w:tcPr>
            <w:tcW w:w="425" w:type="dxa"/>
            <w:tcMar>
              <w:left w:w="98" w:type="dxa"/>
            </w:tcMar>
          </w:tcPr>
          <w:p w14:paraId="676DED37" w14:textId="77777777" w:rsidR="00683B67" w:rsidRPr="00683B67" w:rsidRDefault="00683B67" w:rsidP="00683B67">
            <w:pPr>
              <w:spacing w:after="0" w:line="240" w:lineRule="auto"/>
              <w:rPr>
                <w:rFonts w:ascii="標楷體" w:eastAsia="標楷體" w:hAnsi="標楷體" w:cs="標楷體"/>
                <w:color w:val="000000"/>
                <w14:ligatures w14:val="none"/>
              </w:rPr>
            </w:pPr>
            <w:r w:rsidRPr="00683B67">
              <w:rPr>
                <w:rFonts w:ascii="標楷體" w:eastAsia="標楷體" w:hAnsi="標楷體" w:cs="標楷體"/>
                <w:color w:val="000000"/>
                <w14:ligatures w14:val="none"/>
              </w:rPr>
              <w:t>3</w:t>
            </w:r>
          </w:p>
        </w:tc>
        <w:tc>
          <w:tcPr>
            <w:tcW w:w="426" w:type="dxa"/>
            <w:tcMar>
              <w:left w:w="98" w:type="dxa"/>
            </w:tcMar>
          </w:tcPr>
          <w:p w14:paraId="7F323C81" w14:textId="77777777" w:rsidR="00683B67" w:rsidRPr="00683B67" w:rsidRDefault="00683B67" w:rsidP="00683B67">
            <w:pPr>
              <w:spacing w:after="0" w:line="240" w:lineRule="auto"/>
              <w:rPr>
                <w:rFonts w:ascii="標楷體" w:eastAsia="標楷體" w:hAnsi="標楷體" w:cs="標楷體"/>
                <w:color w:val="000000"/>
                <w14:ligatures w14:val="none"/>
              </w:rPr>
            </w:pPr>
            <w:r w:rsidRPr="00683B67">
              <w:rPr>
                <w:rFonts w:ascii="標楷體" w:eastAsia="標楷體" w:hAnsi="標楷體" w:cs="標楷體"/>
                <w:color w:val="000000"/>
                <w14:ligatures w14:val="none"/>
              </w:rPr>
              <w:t>2</w:t>
            </w:r>
          </w:p>
        </w:tc>
        <w:tc>
          <w:tcPr>
            <w:tcW w:w="422" w:type="dxa"/>
            <w:tcMar>
              <w:left w:w="98" w:type="dxa"/>
            </w:tcMar>
          </w:tcPr>
          <w:p w14:paraId="454825C9" w14:textId="77777777" w:rsidR="00683B67" w:rsidRPr="00683B67" w:rsidRDefault="00683B67" w:rsidP="00683B67">
            <w:pPr>
              <w:spacing w:after="0" w:line="240" w:lineRule="auto"/>
              <w:rPr>
                <w:rFonts w:ascii="標楷體" w:eastAsia="標楷體" w:hAnsi="標楷體" w:cs="標楷體"/>
                <w:color w:val="000000"/>
                <w14:ligatures w14:val="none"/>
              </w:rPr>
            </w:pPr>
            <w:r w:rsidRPr="00683B67">
              <w:rPr>
                <w:rFonts w:ascii="標楷體" w:eastAsia="標楷體" w:hAnsi="標楷體" w:cs="標楷體"/>
                <w:color w:val="000000"/>
                <w14:ligatures w14:val="none"/>
              </w:rPr>
              <w:t>1</w:t>
            </w:r>
          </w:p>
        </w:tc>
      </w:tr>
      <w:tr w:rsidR="00683B67" w:rsidRPr="00683B67" w14:paraId="0B2DD7FF" w14:textId="77777777" w:rsidTr="0007259A">
        <w:trPr>
          <w:trHeight w:val="137"/>
          <w:jc w:val="center"/>
        </w:trPr>
        <w:tc>
          <w:tcPr>
            <w:tcW w:w="993" w:type="dxa"/>
            <w:vMerge/>
            <w:tcMar>
              <w:left w:w="98" w:type="dxa"/>
            </w:tcMar>
            <w:vAlign w:val="center"/>
          </w:tcPr>
          <w:p w14:paraId="1FE8DF14" w14:textId="77777777" w:rsidR="00683B67" w:rsidRPr="00683B67" w:rsidRDefault="00683B67" w:rsidP="00683B67">
            <w:pPr>
              <w:spacing w:after="0" w:line="400" w:lineRule="exact"/>
              <w:jc w:val="center"/>
              <w:rPr>
                <w:rFonts w:ascii="標楷體" w:eastAsia="標楷體" w:hAnsi="標楷體" w:cs="Times New Roman"/>
                <w:color w:val="000000"/>
                <w14:ligatures w14:val="none"/>
              </w:rPr>
            </w:pPr>
          </w:p>
        </w:tc>
        <w:tc>
          <w:tcPr>
            <w:tcW w:w="698" w:type="dxa"/>
            <w:tcMar>
              <w:left w:w="98" w:type="dxa"/>
            </w:tcMar>
            <w:vAlign w:val="center"/>
          </w:tcPr>
          <w:p w14:paraId="43C2B9A3" w14:textId="77777777" w:rsidR="00683B67" w:rsidRPr="00683B67" w:rsidRDefault="00683B67" w:rsidP="00683B67">
            <w:pPr>
              <w:spacing w:after="0" w:line="240" w:lineRule="auto"/>
              <w:jc w:val="center"/>
              <w:rPr>
                <w:rFonts w:ascii="標楷體" w:eastAsia="標楷體" w:hAnsi="標楷體" w:cs="標楷體"/>
                <w:color w:val="000000"/>
                <w14:ligatures w14:val="none"/>
              </w:rPr>
            </w:pPr>
            <w:r w:rsidRPr="00683B67">
              <w:rPr>
                <w:rFonts w:ascii="標楷體" w:eastAsia="標楷體" w:hAnsi="標楷體" w:cs="標楷體"/>
                <w:color w:val="000000"/>
                <w14:ligatures w14:val="none"/>
              </w:rPr>
              <w:t>03.</w:t>
            </w:r>
          </w:p>
        </w:tc>
        <w:tc>
          <w:tcPr>
            <w:tcW w:w="5810" w:type="dxa"/>
            <w:tcMar>
              <w:left w:w="98" w:type="dxa"/>
            </w:tcMar>
          </w:tcPr>
          <w:p w14:paraId="205884F9" w14:textId="77777777" w:rsidR="00683B67" w:rsidRPr="00683B67" w:rsidRDefault="00683B67" w:rsidP="00683B67">
            <w:pPr>
              <w:spacing w:after="0" w:line="240" w:lineRule="auto"/>
              <w:rPr>
                <w:rFonts w:ascii="標楷體" w:eastAsia="標楷體" w:hAnsi="標楷體" w:cs="Times New Roman"/>
                <w:color w:val="000000"/>
                <w14:ligatures w14:val="none"/>
              </w:rPr>
            </w:pPr>
            <w:r w:rsidRPr="00683B67">
              <w:rPr>
                <w:rFonts w:ascii="標楷體" w:eastAsia="標楷體" w:hAnsi="標楷體" w:cs="標楷體" w:hint="eastAsia"/>
                <w:color w:val="000000"/>
                <w14:ligatures w14:val="none"/>
              </w:rPr>
              <w:t>我個人能接受此次活動的教育理念。</w:t>
            </w:r>
          </w:p>
        </w:tc>
        <w:tc>
          <w:tcPr>
            <w:tcW w:w="425" w:type="dxa"/>
            <w:tcMar>
              <w:left w:w="98" w:type="dxa"/>
            </w:tcMar>
          </w:tcPr>
          <w:p w14:paraId="7EF2075D" w14:textId="77777777" w:rsidR="00683B67" w:rsidRPr="00683B67" w:rsidRDefault="00683B67" w:rsidP="00683B67">
            <w:pPr>
              <w:spacing w:after="0" w:line="240" w:lineRule="auto"/>
              <w:rPr>
                <w:rFonts w:ascii="標楷體" w:eastAsia="標楷體" w:hAnsi="標楷體" w:cs="標楷體"/>
                <w:color w:val="000000"/>
                <w14:ligatures w14:val="none"/>
              </w:rPr>
            </w:pPr>
            <w:r w:rsidRPr="00683B67">
              <w:rPr>
                <w:rFonts w:ascii="標楷體" w:eastAsia="標楷體" w:hAnsi="標楷體" w:cs="標楷體"/>
                <w:color w:val="000000"/>
                <w14:ligatures w14:val="none"/>
              </w:rPr>
              <w:t>5</w:t>
            </w:r>
          </w:p>
        </w:tc>
        <w:tc>
          <w:tcPr>
            <w:tcW w:w="426" w:type="dxa"/>
            <w:tcMar>
              <w:left w:w="98" w:type="dxa"/>
            </w:tcMar>
          </w:tcPr>
          <w:p w14:paraId="261182DB" w14:textId="77777777" w:rsidR="00683B67" w:rsidRPr="00683B67" w:rsidRDefault="00683B67" w:rsidP="00683B67">
            <w:pPr>
              <w:spacing w:after="0" w:line="240" w:lineRule="auto"/>
              <w:rPr>
                <w:rFonts w:ascii="標楷體" w:eastAsia="標楷體" w:hAnsi="標楷體" w:cs="標楷體"/>
                <w:color w:val="000000"/>
                <w14:ligatures w14:val="none"/>
              </w:rPr>
            </w:pPr>
            <w:r w:rsidRPr="00683B67">
              <w:rPr>
                <w:rFonts w:ascii="標楷體" w:eastAsia="標楷體" w:hAnsi="標楷體" w:cs="標楷體"/>
                <w:color w:val="000000"/>
                <w14:ligatures w14:val="none"/>
              </w:rPr>
              <w:t>4</w:t>
            </w:r>
          </w:p>
        </w:tc>
        <w:tc>
          <w:tcPr>
            <w:tcW w:w="425" w:type="dxa"/>
            <w:tcMar>
              <w:left w:w="98" w:type="dxa"/>
            </w:tcMar>
          </w:tcPr>
          <w:p w14:paraId="08D5E002" w14:textId="77777777" w:rsidR="00683B67" w:rsidRPr="00683B67" w:rsidRDefault="00683B67" w:rsidP="00683B67">
            <w:pPr>
              <w:spacing w:after="0" w:line="240" w:lineRule="auto"/>
              <w:rPr>
                <w:rFonts w:ascii="標楷體" w:eastAsia="標楷體" w:hAnsi="標楷體" w:cs="標楷體"/>
                <w:color w:val="000000"/>
                <w14:ligatures w14:val="none"/>
              </w:rPr>
            </w:pPr>
            <w:r w:rsidRPr="00683B67">
              <w:rPr>
                <w:rFonts w:ascii="標楷體" w:eastAsia="標楷體" w:hAnsi="標楷體" w:cs="標楷體"/>
                <w:color w:val="000000"/>
                <w14:ligatures w14:val="none"/>
              </w:rPr>
              <w:t>3</w:t>
            </w:r>
          </w:p>
        </w:tc>
        <w:tc>
          <w:tcPr>
            <w:tcW w:w="426" w:type="dxa"/>
            <w:tcMar>
              <w:left w:w="98" w:type="dxa"/>
            </w:tcMar>
          </w:tcPr>
          <w:p w14:paraId="0FFF550B" w14:textId="77777777" w:rsidR="00683B67" w:rsidRPr="00683B67" w:rsidRDefault="00683B67" w:rsidP="00683B67">
            <w:pPr>
              <w:spacing w:after="0" w:line="240" w:lineRule="auto"/>
              <w:rPr>
                <w:rFonts w:ascii="標楷體" w:eastAsia="標楷體" w:hAnsi="標楷體" w:cs="標楷體"/>
                <w:color w:val="000000"/>
                <w14:ligatures w14:val="none"/>
              </w:rPr>
            </w:pPr>
            <w:r w:rsidRPr="00683B67">
              <w:rPr>
                <w:rFonts w:ascii="標楷體" w:eastAsia="標楷體" w:hAnsi="標楷體" w:cs="標楷體"/>
                <w:color w:val="000000"/>
                <w14:ligatures w14:val="none"/>
              </w:rPr>
              <w:t>2</w:t>
            </w:r>
          </w:p>
        </w:tc>
        <w:tc>
          <w:tcPr>
            <w:tcW w:w="422" w:type="dxa"/>
            <w:tcMar>
              <w:left w:w="98" w:type="dxa"/>
            </w:tcMar>
          </w:tcPr>
          <w:p w14:paraId="516E2FD5" w14:textId="77777777" w:rsidR="00683B67" w:rsidRPr="00683B67" w:rsidRDefault="00683B67" w:rsidP="00683B67">
            <w:pPr>
              <w:spacing w:after="0" w:line="240" w:lineRule="auto"/>
              <w:rPr>
                <w:rFonts w:ascii="標楷體" w:eastAsia="標楷體" w:hAnsi="標楷體" w:cs="標楷體"/>
                <w:color w:val="000000"/>
                <w14:ligatures w14:val="none"/>
              </w:rPr>
            </w:pPr>
            <w:r w:rsidRPr="00683B67">
              <w:rPr>
                <w:rFonts w:ascii="標楷體" w:eastAsia="標楷體" w:hAnsi="標楷體" w:cs="標楷體"/>
                <w:color w:val="000000"/>
                <w14:ligatures w14:val="none"/>
              </w:rPr>
              <w:t>1</w:t>
            </w:r>
          </w:p>
        </w:tc>
      </w:tr>
      <w:tr w:rsidR="00683B67" w:rsidRPr="00683B67" w14:paraId="11513F57" w14:textId="77777777" w:rsidTr="0007259A">
        <w:trPr>
          <w:trHeight w:val="137"/>
          <w:jc w:val="center"/>
        </w:trPr>
        <w:tc>
          <w:tcPr>
            <w:tcW w:w="993" w:type="dxa"/>
            <w:vMerge/>
            <w:tcMar>
              <w:left w:w="98" w:type="dxa"/>
            </w:tcMar>
            <w:vAlign w:val="center"/>
          </w:tcPr>
          <w:p w14:paraId="78C40E67" w14:textId="77777777" w:rsidR="00683B67" w:rsidRPr="00683B67" w:rsidRDefault="00683B67" w:rsidP="00683B67">
            <w:pPr>
              <w:spacing w:after="0" w:line="400" w:lineRule="exact"/>
              <w:jc w:val="center"/>
              <w:rPr>
                <w:rFonts w:ascii="標楷體" w:eastAsia="標楷體" w:hAnsi="標楷體" w:cs="Times New Roman"/>
                <w:color w:val="000000"/>
                <w14:ligatures w14:val="none"/>
              </w:rPr>
            </w:pPr>
          </w:p>
        </w:tc>
        <w:tc>
          <w:tcPr>
            <w:tcW w:w="698" w:type="dxa"/>
            <w:tcMar>
              <w:left w:w="98" w:type="dxa"/>
            </w:tcMar>
            <w:vAlign w:val="center"/>
          </w:tcPr>
          <w:p w14:paraId="14696B2C" w14:textId="77777777" w:rsidR="00683B67" w:rsidRPr="00683B67" w:rsidRDefault="00683B67" w:rsidP="00683B67">
            <w:pPr>
              <w:spacing w:after="0" w:line="240" w:lineRule="auto"/>
              <w:jc w:val="center"/>
              <w:rPr>
                <w:rFonts w:ascii="標楷體" w:eastAsia="標楷體" w:hAnsi="標楷體" w:cs="標楷體"/>
                <w:color w:val="000000"/>
                <w14:ligatures w14:val="none"/>
              </w:rPr>
            </w:pPr>
            <w:r w:rsidRPr="00683B67">
              <w:rPr>
                <w:rFonts w:ascii="標楷體" w:eastAsia="標楷體" w:hAnsi="標楷體" w:cs="標楷體"/>
                <w:color w:val="000000"/>
                <w14:ligatures w14:val="none"/>
              </w:rPr>
              <w:t>04.</w:t>
            </w:r>
          </w:p>
        </w:tc>
        <w:tc>
          <w:tcPr>
            <w:tcW w:w="5810" w:type="dxa"/>
            <w:tcMar>
              <w:left w:w="98" w:type="dxa"/>
            </w:tcMar>
          </w:tcPr>
          <w:p w14:paraId="2B41443D" w14:textId="77777777" w:rsidR="00683B67" w:rsidRPr="00683B67" w:rsidRDefault="00683B67" w:rsidP="00683B67">
            <w:pPr>
              <w:spacing w:after="0" w:line="240" w:lineRule="auto"/>
              <w:rPr>
                <w:rFonts w:ascii="標楷體" w:eastAsia="標楷體" w:hAnsi="標楷體" w:cs="Times New Roman"/>
                <w:color w:val="000000"/>
                <w14:ligatures w14:val="none"/>
              </w:rPr>
            </w:pPr>
            <w:r w:rsidRPr="00683B67">
              <w:rPr>
                <w:rFonts w:ascii="標楷體" w:eastAsia="標楷體" w:hAnsi="標楷體" w:cs="標楷體" w:hint="eastAsia"/>
                <w:color w:val="000000"/>
                <w14:ligatures w14:val="none"/>
              </w:rPr>
              <w:t>我個人能接受此次活動的推動技巧。</w:t>
            </w:r>
          </w:p>
        </w:tc>
        <w:tc>
          <w:tcPr>
            <w:tcW w:w="425" w:type="dxa"/>
            <w:tcMar>
              <w:left w:w="98" w:type="dxa"/>
            </w:tcMar>
          </w:tcPr>
          <w:p w14:paraId="01E3960E" w14:textId="77777777" w:rsidR="00683B67" w:rsidRPr="00683B67" w:rsidRDefault="00683B67" w:rsidP="00683B67">
            <w:pPr>
              <w:spacing w:after="0" w:line="240" w:lineRule="auto"/>
              <w:rPr>
                <w:rFonts w:ascii="標楷體" w:eastAsia="標楷體" w:hAnsi="標楷體" w:cs="標楷體"/>
                <w:color w:val="000000"/>
                <w14:ligatures w14:val="none"/>
              </w:rPr>
            </w:pPr>
            <w:r w:rsidRPr="00683B67">
              <w:rPr>
                <w:rFonts w:ascii="標楷體" w:eastAsia="標楷體" w:hAnsi="標楷體" w:cs="標楷體"/>
                <w:color w:val="000000"/>
                <w14:ligatures w14:val="none"/>
              </w:rPr>
              <w:t>5</w:t>
            </w:r>
          </w:p>
        </w:tc>
        <w:tc>
          <w:tcPr>
            <w:tcW w:w="426" w:type="dxa"/>
            <w:tcMar>
              <w:left w:w="98" w:type="dxa"/>
            </w:tcMar>
          </w:tcPr>
          <w:p w14:paraId="13004BEA" w14:textId="77777777" w:rsidR="00683B67" w:rsidRPr="00683B67" w:rsidRDefault="00683B67" w:rsidP="00683B67">
            <w:pPr>
              <w:spacing w:after="0" w:line="240" w:lineRule="auto"/>
              <w:rPr>
                <w:rFonts w:ascii="標楷體" w:eastAsia="標楷體" w:hAnsi="標楷體" w:cs="標楷體"/>
                <w:color w:val="000000"/>
                <w14:ligatures w14:val="none"/>
              </w:rPr>
            </w:pPr>
            <w:r w:rsidRPr="00683B67">
              <w:rPr>
                <w:rFonts w:ascii="標楷體" w:eastAsia="標楷體" w:hAnsi="標楷體" w:cs="標楷體"/>
                <w:color w:val="000000"/>
                <w14:ligatures w14:val="none"/>
              </w:rPr>
              <w:t>4</w:t>
            </w:r>
          </w:p>
        </w:tc>
        <w:tc>
          <w:tcPr>
            <w:tcW w:w="425" w:type="dxa"/>
            <w:tcMar>
              <w:left w:w="98" w:type="dxa"/>
            </w:tcMar>
          </w:tcPr>
          <w:p w14:paraId="0D6D05AA" w14:textId="77777777" w:rsidR="00683B67" w:rsidRPr="00683B67" w:rsidRDefault="00683B67" w:rsidP="00683B67">
            <w:pPr>
              <w:spacing w:after="0" w:line="240" w:lineRule="auto"/>
              <w:rPr>
                <w:rFonts w:ascii="標楷體" w:eastAsia="標楷體" w:hAnsi="標楷體" w:cs="標楷體"/>
                <w:color w:val="000000"/>
                <w14:ligatures w14:val="none"/>
              </w:rPr>
            </w:pPr>
            <w:r w:rsidRPr="00683B67">
              <w:rPr>
                <w:rFonts w:ascii="標楷體" w:eastAsia="標楷體" w:hAnsi="標楷體" w:cs="標楷體"/>
                <w:color w:val="000000"/>
                <w14:ligatures w14:val="none"/>
              </w:rPr>
              <w:t>3</w:t>
            </w:r>
          </w:p>
        </w:tc>
        <w:tc>
          <w:tcPr>
            <w:tcW w:w="426" w:type="dxa"/>
            <w:tcMar>
              <w:left w:w="98" w:type="dxa"/>
            </w:tcMar>
          </w:tcPr>
          <w:p w14:paraId="2A7EF0F9" w14:textId="77777777" w:rsidR="00683B67" w:rsidRPr="00683B67" w:rsidRDefault="00683B67" w:rsidP="00683B67">
            <w:pPr>
              <w:spacing w:after="0" w:line="240" w:lineRule="auto"/>
              <w:rPr>
                <w:rFonts w:ascii="標楷體" w:eastAsia="標楷體" w:hAnsi="標楷體" w:cs="標楷體"/>
                <w:color w:val="000000"/>
                <w14:ligatures w14:val="none"/>
              </w:rPr>
            </w:pPr>
            <w:r w:rsidRPr="00683B67">
              <w:rPr>
                <w:rFonts w:ascii="標楷體" w:eastAsia="標楷體" w:hAnsi="標楷體" w:cs="標楷體"/>
                <w:color w:val="000000"/>
                <w14:ligatures w14:val="none"/>
              </w:rPr>
              <w:t>2</w:t>
            </w:r>
          </w:p>
        </w:tc>
        <w:tc>
          <w:tcPr>
            <w:tcW w:w="422" w:type="dxa"/>
            <w:tcMar>
              <w:left w:w="98" w:type="dxa"/>
            </w:tcMar>
          </w:tcPr>
          <w:p w14:paraId="62EF4C5C" w14:textId="77777777" w:rsidR="00683B67" w:rsidRPr="00683B67" w:rsidRDefault="00683B67" w:rsidP="00683B67">
            <w:pPr>
              <w:spacing w:after="0" w:line="240" w:lineRule="auto"/>
              <w:rPr>
                <w:rFonts w:ascii="標楷體" w:eastAsia="標楷體" w:hAnsi="標楷體" w:cs="標楷體"/>
                <w:color w:val="000000"/>
                <w14:ligatures w14:val="none"/>
              </w:rPr>
            </w:pPr>
            <w:r w:rsidRPr="00683B67">
              <w:rPr>
                <w:rFonts w:ascii="標楷體" w:eastAsia="標楷體" w:hAnsi="標楷體" w:cs="標楷體"/>
                <w:color w:val="000000"/>
                <w14:ligatures w14:val="none"/>
              </w:rPr>
              <w:t>1</w:t>
            </w:r>
          </w:p>
        </w:tc>
      </w:tr>
      <w:tr w:rsidR="00683B67" w:rsidRPr="00683B67" w14:paraId="1CC1FBEA" w14:textId="77777777" w:rsidTr="0007259A">
        <w:trPr>
          <w:trHeight w:val="138"/>
          <w:jc w:val="center"/>
        </w:trPr>
        <w:tc>
          <w:tcPr>
            <w:tcW w:w="993" w:type="dxa"/>
            <w:vMerge/>
            <w:tcMar>
              <w:left w:w="98" w:type="dxa"/>
            </w:tcMar>
            <w:vAlign w:val="center"/>
          </w:tcPr>
          <w:p w14:paraId="74F79EE1" w14:textId="77777777" w:rsidR="00683B67" w:rsidRPr="00683B67" w:rsidRDefault="00683B67" w:rsidP="00683B67">
            <w:pPr>
              <w:spacing w:after="0" w:line="400" w:lineRule="exact"/>
              <w:jc w:val="center"/>
              <w:rPr>
                <w:rFonts w:ascii="標楷體" w:eastAsia="標楷體" w:hAnsi="標楷體" w:cs="Times New Roman"/>
                <w:color w:val="000000"/>
                <w14:ligatures w14:val="none"/>
              </w:rPr>
            </w:pPr>
          </w:p>
        </w:tc>
        <w:tc>
          <w:tcPr>
            <w:tcW w:w="698" w:type="dxa"/>
            <w:tcMar>
              <w:left w:w="98" w:type="dxa"/>
            </w:tcMar>
            <w:vAlign w:val="center"/>
          </w:tcPr>
          <w:p w14:paraId="5A97195E" w14:textId="77777777" w:rsidR="00683B67" w:rsidRPr="00683B67" w:rsidRDefault="00683B67" w:rsidP="00683B67">
            <w:pPr>
              <w:spacing w:after="0" w:line="240" w:lineRule="auto"/>
              <w:jc w:val="center"/>
              <w:rPr>
                <w:rFonts w:ascii="標楷體" w:eastAsia="標楷體" w:hAnsi="標楷體" w:cs="標楷體"/>
                <w:color w:val="000000"/>
                <w14:ligatures w14:val="none"/>
              </w:rPr>
            </w:pPr>
            <w:r w:rsidRPr="00683B67">
              <w:rPr>
                <w:rFonts w:ascii="標楷體" w:eastAsia="標楷體" w:hAnsi="標楷體" w:cs="標楷體"/>
                <w:color w:val="000000"/>
                <w14:ligatures w14:val="none"/>
              </w:rPr>
              <w:t>05.</w:t>
            </w:r>
          </w:p>
        </w:tc>
        <w:tc>
          <w:tcPr>
            <w:tcW w:w="5810" w:type="dxa"/>
            <w:tcMar>
              <w:left w:w="98" w:type="dxa"/>
            </w:tcMar>
          </w:tcPr>
          <w:p w14:paraId="71B52042" w14:textId="77777777" w:rsidR="00683B67" w:rsidRPr="00683B67" w:rsidRDefault="00683B67" w:rsidP="00683B67">
            <w:pPr>
              <w:spacing w:after="0" w:line="240" w:lineRule="auto"/>
              <w:rPr>
                <w:rFonts w:ascii="標楷體" w:eastAsia="標楷體" w:hAnsi="標楷體" w:cs="Times New Roman"/>
                <w:color w:val="000000"/>
                <w14:ligatures w14:val="none"/>
              </w:rPr>
            </w:pPr>
            <w:r w:rsidRPr="00683B67">
              <w:rPr>
                <w:rFonts w:ascii="標楷體" w:eastAsia="標楷體" w:hAnsi="標楷體" w:cs="標楷體" w:hint="eastAsia"/>
                <w:color w:val="000000"/>
                <w14:ligatures w14:val="none"/>
              </w:rPr>
              <w:t>授課內容能和我個人先備知識／經驗相結合。</w:t>
            </w:r>
          </w:p>
        </w:tc>
        <w:tc>
          <w:tcPr>
            <w:tcW w:w="425" w:type="dxa"/>
            <w:tcMar>
              <w:left w:w="98" w:type="dxa"/>
            </w:tcMar>
          </w:tcPr>
          <w:p w14:paraId="4CA38082" w14:textId="77777777" w:rsidR="00683B67" w:rsidRPr="00683B67" w:rsidRDefault="00683B67" w:rsidP="00683B67">
            <w:pPr>
              <w:spacing w:after="0" w:line="240" w:lineRule="auto"/>
              <w:rPr>
                <w:rFonts w:ascii="標楷體" w:eastAsia="標楷體" w:hAnsi="標楷體" w:cs="標楷體"/>
                <w:color w:val="000000"/>
                <w14:ligatures w14:val="none"/>
              </w:rPr>
            </w:pPr>
            <w:r w:rsidRPr="00683B67">
              <w:rPr>
                <w:rFonts w:ascii="標楷體" w:eastAsia="標楷體" w:hAnsi="標楷體" w:cs="標楷體"/>
                <w:color w:val="000000"/>
                <w14:ligatures w14:val="none"/>
              </w:rPr>
              <w:t>5</w:t>
            </w:r>
          </w:p>
        </w:tc>
        <w:tc>
          <w:tcPr>
            <w:tcW w:w="426" w:type="dxa"/>
            <w:tcMar>
              <w:left w:w="98" w:type="dxa"/>
            </w:tcMar>
          </w:tcPr>
          <w:p w14:paraId="3785D0DF" w14:textId="77777777" w:rsidR="00683B67" w:rsidRPr="00683B67" w:rsidRDefault="00683B67" w:rsidP="00683B67">
            <w:pPr>
              <w:spacing w:after="0" w:line="240" w:lineRule="auto"/>
              <w:rPr>
                <w:rFonts w:ascii="標楷體" w:eastAsia="標楷體" w:hAnsi="標楷體" w:cs="標楷體"/>
                <w:color w:val="000000"/>
                <w14:ligatures w14:val="none"/>
              </w:rPr>
            </w:pPr>
            <w:r w:rsidRPr="00683B67">
              <w:rPr>
                <w:rFonts w:ascii="標楷體" w:eastAsia="標楷體" w:hAnsi="標楷體" w:cs="標楷體"/>
                <w:color w:val="000000"/>
                <w14:ligatures w14:val="none"/>
              </w:rPr>
              <w:t>4</w:t>
            </w:r>
          </w:p>
        </w:tc>
        <w:tc>
          <w:tcPr>
            <w:tcW w:w="425" w:type="dxa"/>
            <w:tcMar>
              <w:left w:w="98" w:type="dxa"/>
            </w:tcMar>
          </w:tcPr>
          <w:p w14:paraId="23AAC618" w14:textId="77777777" w:rsidR="00683B67" w:rsidRPr="00683B67" w:rsidRDefault="00683B67" w:rsidP="00683B67">
            <w:pPr>
              <w:spacing w:after="0" w:line="240" w:lineRule="auto"/>
              <w:rPr>
                <w:rFonts w:ascii="標楷體" w:eastAsia="標楷體" w:hAnsi="標楷體" w:cs="標楷體"/>
                <w:color w:val="000000"/>
                <w14:ligatures w14:val="none"/>
              </w:rPr>
            </w:pPr>
            <w:r w:rsidRPr="00683B67">
              <w:rPr>
                <w:rFonts w:ascii="標楷體" w:eastAsia="標楷體" w:hAnsi="標楷體" w:cs="標楷體"/>
                <w:color w:val="000000"/>
                <w14:ligatures w14:val="none"/>
              </w:rPr>
              <w:t>3</w:t>
            </w:r>
          </w:p>
        </w:tc>
        <w:tc>
          <w:tcPr>
            <w:tcW w:w="426" w:type="dxa"/>
            <w:tcMar>
              <w:left w:w="98" w:type="dxa"/>
            </w:tcMar>
          </w:tcPr>
          <w:p w14:paraId="697E3A58" w14:textId="77777777" w:rsidR="00683B67" w:rsidRPr="00683B67" w:rsidRDefault="00683B67" w:rsidP="00683B67">
            <w:pPr>
              <w:spacing w:after="0" w:line="240" w:lineRule="auto"/>
              <w:rPr>
                <w:rFonts w:ascii="標楷體" w:eastAsia="標楷體" w:hAnsi="標楷體" w:cs="標楷體"/>
                <w:color w:val="000000"/>
                <w14:ligatures w14:val="none"/>
              </w:rPr>
            </w:pPr>
            <w:r w:rsidRPr="00683B67">
              <w:rPr>
                <w:rFonts w:ascii="標楷體" w:eastAsia="標楷體" w:hAnsi="標楷體" w:cs="標楷體"/>
                <w:color w:val="000000"/>
                <w14:ligatures w14:val="none"/>
              </w:rPr>
              <w:t>2</w:t>
            </w:r>
          </w:p>
        </w:tc>
        <w:tc>
          <w:tcPr>
            <w:tcW w:w="422" w:type="dxa"/>
            <w:tcMar>
              <w:left w:w="98" w:type="dxa"/>
            </w:tcMar>
          </w:tcPr>
          <w:p w14:paraId="2A912194" w14:textId="77777777" w:rsidR="00683B67" w:rsidRPr="00683B67" w:rsidRDefault="00683B67" w:rsidP="00683B67">
            <w:pPr>
              <w:spacing w:after="0" w:line="240" w:lineRule="auto"/>
              <w:rPr>
                <w:rFonts w:ascii="標楷體" w:eastAsia="標楷體" w:hAnsi="標楷體" w:cs="標楷體"/>
                <w:color w:val="000000"/>
                <w14:ligatures w14:val="none"/>
              </w:rPr>
            </w:pPr>
            <w:r w:rsidRPr="00683B67">
              <w:rPr>
                <w:rFonts w:ascii="標楷體" w:eastAsia="標楷體" w:hAnsi="標楷體" w:cs="標楷體"/>
                <w:color w:val="000000"/>
                <w14:ligatures w14:val="none"/>
              </w:rPr>
              <w:t>1</w:t>
            </w:r>
          </w:p>
        </w:tc>
      </w:tr>
      <w:tr w:rsidR="00683B67" w:rsidRPr="00683B67" w14:paraId="55E6F536" w14:textId="77777777" w:rsidTr="0007259A">
        <w:trPr>
          <w:trHeight w:val="138"/>
          <w:jc w:val="center"/>
        </w:trPr>
        <w:tc>
          <w:tcPr>
            <w:tcW w:w="993" w:type="dxa"/>
            <w:vMerge w:val="restart"/>
            <w:shd w:val="clear" w:color="auto" w:fill="D9D9D9"/>
            <w:tcMar>
              <w:left w:w="98" w:type="dxa"/>
            </w:tcMar>
            <w:vAlign w:val="center"/>
          </w:tcPr>
          <w:p w14:paraId="58EA0EFB" w14:textId="77777777" w:rsidR="00683B67" w:rsidRPr="00683B67" w:rsidRDefault="00683B67" w:rsidP="00683B67">
            <w:pPr>
              <w:spacing w:after="0" w:line="400" w:lineRule="exact"/>
              <w:jc w:val="center"/>
              <w:rPr>
                <w:rFonts w:ascii="標楷體" w:eastAsia="標楷體" w:hAnsi="標楷體" w:cs="Times New Roman"/>
                <w:color w:val="000000"/>
                <w14:ligatures w14:val="none"/>
              </w:rPr>
            </w:pPr>
            <w:r w:rsidRPr="00683B67">
              <w:rPr>
                <w:rFonts w:ascii="標楷體" w:eastAsia="標楷體" w:hAnsi="標楷體" w:cs="標楷體" w:hint="eastAsia"/>
                <w:b/>
                <w:bCs/>
                <w:color w:val="000000"/>
                <w14:ligatures w14:val="none"/>
              </w:rPr>
              <w:t>實踐階段效益評估</w:t>
            </w:r>
          </w:p>
        </w:tc>
        <w:tc>
          <w:tcPr>
            <w:tcW w:w="698" w:type="dxa"/>
            <w:shd w:val="clear" w:color="auto" w:fill="D9D9D9"/>
            <w:tcMar>
              <w:left w:w="98" w:type="dxa"/>
            </w:tcMar>
            <w:vAlign w:val="center"/>
          </w:tcPr>
          <w:p w14:paraId="264D9E42" w14:textId="77777777" w:rsidR="00683B67" w:rsidRPr="00683B67" w:rsidRDefault="00683B67" w:rsidP="00683B67">
            <w:pPr>
              <w:spacing w:after="0" w:line="240" w:lineRule="auto"/>
              <w:jc w:val="center"/>
              <w:rPr>
                <w:rFonts w:ascii="標楷體" w:eastAsia="標楷體" w:hAnsi="標楷體" w:cs="標楷體"/>
                <w:color w:val="000000"/>
                <w14:ligatures w14:val="none"/>
              </w:rPr>
            </w:pPr>
            <w:r w:rsidRPr="00683B67">
              <w:rPr>
                <w:rFonts w:ascii="標楷體" w:eastAsia="標楷體" w:hAnsi="標楷體" w:cs="標楷體"/>
                <w:color w:val="000000"/>
                <w14:ligatures w14:val="none"/>
              </w:rPr>
              <w:t>06.</w:t>
            </w:r>
          </w:p>
        </w:tc>
        <w:tc>
          <w:tcPr>
            <w:tcW w:w="5810" w:type="dxa"/>
            <w:shd w:val="clear" w:color="auto" w:fill="D9D9D9"/>
            <w:tcMar>
              <w:left w:w="98" w:type="dxa"/>
            </w:tcMar>
          </w:tcPr>
          <w:p w14:paraId="0ABD131C" w14:textId="77777777" w:rsidR="00683B67" w:rsidRPr="00683B67" w:rsidRDefault="00683B67" w:rsidP="00683B67">
            <w:pPr>
              <w:autoSpaceDE w:val="0"/>
              <w:autoSpaceDN w:val="0"/>
              <w:adjustRightInd w:val="0"/>
              <w:spacing w:after="0" w:line="240" w:lineRule="auto"/>
              <w:rPr>
                <w:rFonts w:ascii="標楷體" w:eastAsia="標楷體" w:hAnsi="標楷體" w:cs="Times New Roman"/>
                <w:color w:val="000000"/>
                <w:kern w:val="0"/>
                <w:lang w:bidi="mr-IN"/>
                <w14:ligatures w14:val="none"/>
              </w:rPr>
            </w:pPr>
            <w:r w:rsidRPr="00683B67">
              <w:rPr>
                <w:rFonts w:ascii="標楷體" w:eastAsia="標楷體" w:hAnsi="標楷體" w:cs="標楷體" w:hint="eastAsia"/>
                <w:color w:val="000000"/>
                <w:kern w:val="0"/>
                <w:lang w:bidi="mr-IN"/>
                <w14:ligatures w14:val="none"/>
              </w:rPr>
              <w:t>我能向學校老師清晰傳達此次活動的理念。</w:t>
            </w:r>
          </w:p>
        </w:tc>
        <w:tc>
          <w:tcPr>
            <w:tcW w:w="425" w:type="dxa"/>
            <w:shd w:val="clear" w:color="auto" w:fill="D9D9D9"/>
            <w:tcMar>
              <w:left w:w="98" w:type="dxa"/>
            </w:tcMar>
          </w:tcPr>
          <w:p w14:paraId="1292D771" w14:textId="77777777" w:rsidR="00683B67" w:rsidRPr="00683B67" w:rsidRDefault="00683B67" w:rsidP="00683B67">
            <w:pPr>
              <w:spacing w:after="0" w:line="240" w:lineRule="auto"/>
              <w:rPr>
                <w:rFonts w:ascii="標楷體" w:eastAsia="標楷體" w:hAnsi="標楷體" w:cs="標楷體"/>
                <w:color w:val="000000"/>
                <w14:ligatures w14:val="none"/>
              </w:rPr>
            </w:pPr>
            <w:r w:rsidRPr="00683B67">
              <w:rPr>
                <w:rFonts w:ascii="標楷體" w:eastAsia="標楷體" w:hAnsi="標楷體" w:cs="標楷體"/>
                <w:color w:val="000000"/>
                <w14:ligatures w14:val="none"/>
              </w:rPr>
              <w:t>5</w:t>
            </w:r>
          </w:p>
        </w:tc>
        <w:tc>
          <w:tcPr>
            <w:tcW w:w="426" w:type="dxa"/>
            <w:shd w:val="clear" w:color="auto" w:fill="D9D9D9"/>
            <w:tcMar>
              <w:left w:w="98" w:type="dxa"/>
            </w:tcMar>
          </w:tcPr>
          <w:p w14:paraId="265FBB5B" w14:textId="77777777" w:rsidR="00683B67" w:rsidRPr="00683B67" w:rsidRDefault="00683B67" w:rsidP="00683B67">
            <w:pPr>
              <w:spacing w:after="0" w:line="240" w:lineRule="auto"/>
              <w:rPr>
                <w:rFonts w:ascii="標楷體" w:eastAsia="標楷體" w:hAnsi="標楷體" w:cs="標楷體"/>
                <w:color w:val="000000"/>
                <w14:ligatures w14:val="none"/>
              </w:rPr>
            </w:pPr>
            <w:r w:rsidRPr="00683B67">
              <w:rPr>
                <w:rFonts w:ascii="標楷體" w:eastAsia="標楷體" w:hAnsi="標楷體" w:cs="標楷體"/>
                <w:color w:val="000000"/>
                <w14:ligatures w14:val="none"/>
              </w:rPr>
              <w:t>4</w:t>
            </w:r>
          </w:p>
        </w:tc>
        <w:tc>
          <w:tcPr>
            <w:tcW w:w="425" w:type="dxa"/>
            <w:shd w:val="clear" w:color="auto" w:fill="D9D9D9"/>
            <w:tcMar>
              <w:left w:w="98" w:type="dxa"/>
            </w:tcMar>
          </w:tcPr>
          <w:p w14:paraId="41A35977" w14:textId="77777777" w:rsidR="00683B67" w:rsidRPr="00683B67" w:rsidRDefault="00683B67" w:rsidP="00683B67">
            <w:pPr>
              <w:spacing w:after="0" w:line="240" w:lineRule="auto"/>
              <w:rPr>
                <w:rFonts w:ascii="標楷體" w:eastAsia="標楷體" w:hAnsi="標楷體" w:cs="標楷體"/>
                <w:color w:val="000000"/>
                <w14:ligatures w14:val="none"/>
              </w:rPr>
            </w:pPr>
            <w:r w:rsidRPr="00683B67">
              <w:rPr>
                <w:rFonts w:ascii="標楷體" w:eastAsia="標楷體" w:hAnsi="標楷體" w:cs="標楷體"/>
                <w:color w:val="000000"/>
                <w14:ligatures w14:val="none"/>
              </w:rPr>
              <w:t>3</w:t>
            </w:r>
          </w:p>
        </w:tc>
        <w:tc>
          <w:tcPr>
            <w:tcW w:w="426" w:type="dxa"/>
            <w:shd w:val="clear" w:color="auto" w:fill="D9D9D9"/>
            <w:tcMar>
              <w:left w:w="98" w:type="dxa"/>
            </w:tcMar>
          </w:tcPr>
          <w:p w14:paraId="32AC080B" w14:textId="77777777" w:rsidR="00683B67" w:rsidRPr="00683B67" w:rsidRDefault="00683B67" w:rsidP="00683B67">
            <w:pPr>
              <w:spacing w:after="0" w:line="240" w:lineRule="auto"/>
              <w:rPr>
                <w:rFonts w:ascii="標楷體" w:eastAsia="標楷體" w:hAnsi="標楷體" w:cs="標楷體"/>
                <w:color w:val="000000"/>
                <w14:ligatures w14:val="none"/>
              </w:rPr>
            </w:pPr>
            <w:r w:rsidRPr="00683B67">
              <w:rPr>
                <w:rFonts w:ascii="標楷體" w:eastAsia="標楷體" w:hAnsi="標楷體" w:cs="標楷體"/>
                <w:color w:val="000000"/>
                <w14:ligatures w14:val="none"/>
              </w:rPr>
              <w:t>2</w:t>
            </w:r>
          </w:p>
        </w:tc>
        <w:tc>
          <w:tcPr>
            <w:tcW w:w="422" w:type="dxa"/>
            <w:shd w:val="clear" w:color="auto" w:fill="D9D9D9"/>
            <w:tcMar>
              <w:left w:w="98" w:type="dxa"/>
            </w:tcMar>
          </w:tcPr>
          <w:p w14:paraId="0CBD515C" w14:textId="77777777" w:rsidR="00683B67" w:rsidRPr="00683B67" w:rsidRDefault="00683B67" w:rsidP="00683B67">
            <w:pPr>
              <w:spacing w:after="0" w:line="240" w:lineRule="auto"/>
              <w:rPr>
                <w:rFonts w:ascii="標楷體" w:eastAsia="標楷體" w:hAnsi="標楷體" w:cs="標楷體"/>
                <w:color w:val="000000"/>
                <w14:ligatures w14:val="none"/>
              </w:rPr>
            </w:pPr>
            <w:r w:rsidRPr="00683B67">
              <w:rPr>
                <w:rFonts w:ascii="標楷體" w:eastAsia="標楷體" w:hAnsi="標楷體" w:cs="標楷體"/>
                <w:color w:val="000000"/>
                <w14:ligatures w14:val="none"/>
              </w:rPr>
              <w:t>1</w:t>
            </w:r>
          </w:p>
        </w:tc>
      </w:tr>
      <w:tr w:rsidR="00683B67" w:rsidRPr="00683B67" w14:paraId="1E086482" w14:textId="77777777" w:rsidTr="0007259A">
        <w:trPr>
          <w:trHeight w:val="138"/>
          <w:jc w:val="center"/>
        </w:trPr>
        <w:tc>
          <w:tcPr>
            <w:tcW w:w="993" w:type="dxa"/>
            <w:vMerge/>
            <w:shd w:val="clear" w:color="auto" w:fill="D9D9D9"/>
            <w:tcMar>
              <w:left w:w="98" w:type="dxa"/>
            </w:tcMar>
            <w:vAlign w:val="center"/>
          </w:tcPr>
          <w:p w14:paraId="1859FAB3" w14:textId="77777777" w:rsidR="00683B67" w:rsidRPr="00683B67" w:rsidRDefault="00683B67" w:rsidP="00683B67">
            <w:pPr>
              <w:spacing w:after="0" w:line="240" w:lineRule="auto"/>
              <w:jc w:val="center"/>
              <w:rPr>
                <w:rFonts w:ascii="標楷體" w:eastAsia="標楷體" w:hAnsi="標楷體" w:cs="Times New Roman"/>
                <w:color w:val="000000"/>
                <w14:ligatures w14:val="none"/>
              </w:rPr>
            </w:pPr>
          </w:p>
        </w:tc>
        <w:tc>
          <w:tcPr>
            <w:tcW w:w="698" w:type="dxa"/>
            <w:shd w:val="clear" w:color="auto" w:fill="D9D9D9"/>
            <w:tcMar>
              <w:left w:w="98" w:type="dxa"/>
            </w:tcMar>
            <w:vAlign w:val="center"/>
          </w:tcPr>
          <w:p w14:paraId="4EF375F3" w14:textId="77777777" w:rsidR="00683B67" w:rsidRPr="00683B67" w:rsidRDefault="00683B67" w:rsidP="00683B67">
            <w:pPr>
              <w:spacing w:after="0" w:line="240" w:lineRule="auto"/>
              <w:jc w:val="center"/>
              <w:rPr>
                <w:rFonts w:ascii="標楷體" w:eastAsia="標楷體" w:hAnsi="標楷體" w:cs="標楷體"/>
                <w:color w:val="000000"/>
                <w14:ligatures w14:val="none"/>
              </w:rPr>
            </w:pPr>
            <w:r w:rsidRPr="00683B67">
              <w:rPr>
                <w:rFonts w:ascii="標楷體" w:eastAsia="標楷體" w:hAnsi="標楷體" w:cs="標楷體"/>
                <w:color w:val="000000"/>
                <w14:ligatures w14:val="none"/>
              </w:rPr>
              <w:t>07.</w:t>
            </w:r>
          </w:p>
        </w:tc>
        <w:tc>
          <w:tcPr>
            <w:tcW w:w="5810" w:type="dxa"/>
            <w:shd w:val="clear" w:color="auto" w:fill="D9D9D9"/>
            <w:tcMar>
              <w:left w:w="98" w:type="dxa"/>
            </w:tcMar>
          </w:tcPr>
          <w:p w14:paraId="6D00CBB5" w14:textId="77777777" w:rsidR="00683B67" w:rsidRPr="00683B67" w:rsidRDefault="00683B67" w:rsidP="00683B67">
            <w:pPr>
              <w:autoSpaceDE w:val="0"/>
              <w:autoSpaceDN w:val="0"/>
              <w:adjustRightInd w:val="0"/>
              <w:spacing w:after="0" w:line="240" w:lineRule="auto"/>
              <w:rPr>
                <w:rFonts w:ascii="標楷體" w:eastAsia="標楷體" w:hAnsi="標楷體" w:cs="Times New Roman"/>
                <w:color w:val="000000"/>
                <w:kern w:val="0"/>
                <w:lang w:bidi="mr-IN"/>
                <w14:ligatures w14:val="none"/>
              </w:rPr>
            </w:pPr>
            <w:r w:rsidRPr="00683B67">
              <w:rPr>
                <w:rFonts w:ascii="標楷體" w:eastAsia="標楷體" w:hAnsi="標楷體" w:cs="標楷體" w:hint="eastAsia"/>
                <w:color w:val="000000"/>
                <w:kern w:val="0"/>
                <w:lang w:bidi="mr-IN"/>
                <w14:ligatures w14:val="none"/>
              </w:rPr>
              <w:t>我能向學校老師明確示範此次活動的技巧。</w:t>
            </w:r>
          </w:p>
        </w:tc>
        <w:tc>
          <w:tcPr>
            <w:tcW w:w="425" w:type="dxa"/>
            <w:shd w:val="clear" w:color="auto" w:fill="D9D9D9"/>
            <w:tcMar>
              <w:left w:w="98" w:type="dxa"/>
            </w:tcMar>
          </w:tcPr>
          <w:p w14:paraId="5293D630" w14:textId="77777777" w:rsidR="00683B67" w:rsidRPr="00683B67" w:rsidRDefault="00683B67" w:rsidP="00683B67">
            <w:pPr>
              <w:spacing w:after="0" w:line="240" w:lineRule="auto"/>
              <w:rPr>
                <w:rFonts w:ascii="標楷體" w:eastAsia="標楷體" w:hAnsi="標楷體" w:cs="標楷體"/>
                <w:color w:val="000000"/>
                <w14:ligatures w14:val="none"/>
              </w:rPr>
            </w:pPr>
            <w:r w:rsidRPr="00683B67">
              <w:rPr>
                <w:rFonts w:ascii="標楷體" w:eastAsia="標楷體" w:hAnsi="標楷體" w:cs="標楷體"/>
                <w:color w:val="000000"/>
                <w14:ligatures w14:val="none"/>
              </w:rPr>
              <w:t>5</w:t>
            </w:r>
          </w:p>
        </w:tc>
        <w:tc>
          <w:tcPr>
            <w:tcW w:w="426" w:type="dxa"/>
            <w:shd w:val="clear" w:color="auto" w:fill="D9D9D9"/>
            <w:tcMar>
              <w:left w:w="98" w:type="dxa"/>
            </w:tcMar>
          </w:tcPr>
          <w:p w14:paraId="0C8CDDF6" w14:textId="77777777" w:rsidR="00683B67" w:rsidRPr="00683B67" w:rsidRDefault="00683B67" w:rsidP="00683B67">
            <w:pPr>
              <w:spacing w:after="0" w:line="240" w:lineRule="auto"/>
              <w:rPr>
                <w:rFonts w:ascii="標楷體" w:eastAsia="標楷體" w:hAnsi="標楷體" w:cs="標楷體"/>
                <w:color w:val="000000"/>
                <w14:ligatures w14:val="none"/>
              </w:rPr>
            </w:pPr>
            <w:r w:rsidRPr="00683B67">
              <w:rPr>
                <w:rFonts w:ascii="標楷體" w:eastAsia="標楷體" w:hAnsi="標楷體" w:cs="標楷體"/>
                <w:color w:val="000000"/>
                <w14:ligatures w14:val="none"/>
              </w:rPr>
              <w:t>4</w:t>
            </w:r>
          </w:p>
        </w:tc>
        <w:tc>
          <w:tcPr>
            <w:tcW w:w="425" w:type="dxa"/>
            <w:shd w:val="clear" w:color="auto" w:fill="D9D9D9"/>
            <w:tcMar>
              <w:left w:w="98" w:type="dxa"/>
            </w:tcMar>
          </w:tcPr>
          <w:p w14:paraId="132BD6C6" w14:textId="77777777" w:rsidR="00683B67" w:rsidRPr="00683B67" w:rsidRDefault="00683B67" w:rsidP="00683B67">
            <w:pPr>
              <w:spacing w:after="0" w:line="240" w:lineRule="auto"/>
              <w:rPr>
                <w:rFonts w:ascii="標楷體" w:eastAsia="標楷體" w:hAnsi="標楷體" w:cs="標楷體"/>
                <w:color w:val="000000"/>
                <w14:ligatures w14:val="none"/>
              </w:rPr>
            </w:pPr>
            <w:r w:rsidRPr="00683B67">
              <w:rPr>
                <w:rFonts w:ascii="標楷體" w:eastAsia="標楷體" w:hAnsi="標楷體" w:cs="標楷體"/>
                <w:color w:val="000000"/>
                <w14:ligatures w14:val="none"/>
              </w:rPr>
              <w:t>3</w:t>
            </w:r>
          </w:p>
        </w:tc>
        <w:tc>
          <w:tcPr>
            <w:tcW w:w="426" w:type="dxa"/>
            <w:shd w:val="clear" w:color="auto" w:fill="D9D9D9"/>
            <w:tcMar>
              <w:left w:w="98" w:type="dxa"/>
            </w:tcMar>
          </w:tcPr>
          <w:p w14:paraId="13DB2A72" w14:textId="77777777" w:rsidR="00683B67" w:rsidRPr="00683B67" w:rsidRDefault="00683B67" w:rsidP="00683B67">
            <w:pPr>
              <w:spacing w:after="0" w:line="240" w:lineRule="auto"/>
              <w:rPr>
                <w:rFonts w:ascii="標楷體" w:eastAsia="標楷體" w:hAnsi="標楷體" w:cs="標楷體"/>
                <w:color w:val="000000"/>
                <w14:ligatures w14:val="none"/>
              </w:rPr>
            </w:pPr>
            <w:r w:rsidRPr="00683B67">
              <w:rPr>
                <w:rFonts w:ascii="標楷體" w:eastAsia="標楷體" w:hAnsi="標楷體" w:cs="標楷體"/>
                <w:color w:val="000000"/>
                <w14:ligatures w14:val="none"/>
              </w:rPr>
              <w:t>2</w:t>
            </w:r>
          </w:p>
        </w:tc>
        <w:tc>
          <w:tcPr>
            <w:tcW w:w="422" w:type="dxa"/>
            <w:shd w:val="clear" w:color="auto" w:fill="D9D9D9"/>
            <w:tcMar>
              <w:left w:w="98" w:type="dxa"/>
            </w:tcMar>
          </w:tcPr>
          <w:p w14:paraId="59F819F3" w14:textId="77777777" w:rsidR="00683B67" w:rsidRPr="00683B67" w:rsidRDefault="00683B67" w:rsidP="00683B67">
            <w:pPr>
              <w:spacing w:after="0" w:line="240" w:lineRule="auto"/>
              <w:rPr>
                <w:rFonts w:ascii="標楷體" w:eastAsia="標楷體" w:hAnsi="標楷體" w:cs="標楷體"/>
                <w:color w:val="000000"/>
                <w14:ligatures w14:val="none"/>
              </w:rPr>
            </w:pPr>
            <w:r w:rsidRPr="00683B67">
              <w:rPr>
                <w:rFonts w:ascii="標楷體" w:eastAsia="標楷體" w:hAnsi="標楷體" w:cs="標楷體"/>
                <w:color w:val="000000"/>
                <w14:ligatures w14:val="none"/>
              </w:rPr>
              <w:t>1</w:t>
            </w:r>
          </w:p>
        </w:tc>
      </w:tr>
      <w:tr w:rsidR="00683B67" w:rsidRPr="00683B67" w14:paraId="65461AE2" w14:textId="77777777" w:rsidTr="0007259A">
        <w:trPr>
          <w:trHeight w:val="138"/>
          <w:jc w:val="center"/>
        </w:trPr>
        <w:tc>
          <w:tcPr>
            <w:tcW w:w="993" w:type="dxa"/>
            <w:vMerge/>
            <w:shd w:val="clear" w:color="auto" w:fill="D9D9D9"/>
            <w:tcMar>
              <w:left w:w="98" w:type="dxa"/>
            </w:tcMar>
            <w:vAlign w:val="center"/>
          </w:tcPr>
          <w:p w14:paraId="430491EA" w14:textId="77777777" w:rsidR="00683B67" w:rsidRPr="00683B67" w:rsidRDefault="00683B67" w:rsidP="00683B67">
            <w:pPr>
              <w:spacing w:after="0" w:line="240" w:lineRule="auto"/>
              <w:jc w:val="center"/>
              <w:rPr>
                <w:rFonts w:ascii="標楷體" w:eastAsia="標楷體" w:hAnsi="標楷體" w:cs="Times New Roman"/>
                <w:color w:val="000000"/>
                <w14:ligatures w14:val="none"/>
              </w:rPr>
            </w:pPr>
          </w:p>
        </w:tc>
        <w:tc>
          <w:tcPr>
            <w:tcW w:w="698" w:type="dxa"/>
            <w:shd w:val="clear" w:color="auto" w:fill="D9D9D9"/>
            <w:tcMar>
              <w:left w:w="98" w:type="dxa"/>
            </w:tcMar>
            <w:vAlign w:val="center"/>
          </w:tcPr>
          <w:p w14:paraId="215E8AD0" w14:textId="77777777" w:rsidR="00683B67" w:rsidRPr="00683B67" w:rsidRDefault="00683B67" w:rsidP="00683B67">
            <w:pPr>
              <w:spacing w:after="0" w:line="240" w:lineRule="auto"/>
              <w:jc w:val="center"/>
              <w:rPr>
                <w:rFonts w:ascii="標楷體" w:eastAsia="標楷體" w:hAnsi="標楷體" w:cs="標楷體"/>
                <w:color w:val="000000"/>
                <w14:ligatures w14:val="none"/>
              </w:rPr>
            </w:pPr>
            <w:r w:rsidRPr="00683B67">
              <w:rPr>
                <w:rFonts w:ascii="標楷體" w:eastAsia="標楷體" w:hAnsi="標楷體" w:cs="標楷體"/>
                <w:color w:val="000000"/>
                <w14:ligatures w14:val="none"/>
              </w:rPr>
              <w:t>08.</w:t>
            </w:r>
          </w:p>
        </w:tc>
        <w:tc>
          <w:tcPr>
            <w:tcW w:w="5810" w:type="dxa"/>
            <w:shd w:val="clear" w:color="auto" w:fill="D9D9D9"/>
            <w:tcMar>
              <w:left w:w="98" w:type="dxa"/>
            </w:tcMar>
          </w:tcPr>
          <w:p w14:paraId="43000802" w14:textId="77777777" w:rsidR="00683B67" w:rsidRPr="00683B67" w:rsidRDefault="00683B67" w:rsidP="00683B67">
            <w:pPr>
              <w:autoSpaceDE w:val="0"/>
              <w:autoSpaceDN w:val="0"/>
              <w:adjustRightInd w:val="0"/>
              <w:spacing w:after="0" w:line="240" w:lineRule="auto"/>
              <w:rPr>
                <w:rFonts w:ascii="標楷體" w:eastAsia="標楷體" w:hAnsi="標楷體" w:cs="Times New Roman"/>
                <w:color w:val="000000"/>
                <w:kern w:val="0"/>
                <w:lang w:bidi="mr-IN"/>
                <w14:ligatures w14:val="none"/>
              </w:rPr>
            </w:pPr>
            <w:r w:rsidRPr="00683B67">
              <w:rPr>
                <w:rFonts w:ascii="標楷體" w:eastAsia="標楷體" w:hAnsi="標楷體" w:cs="標楷體" w:hint="eastAsia"/>
                <w:color w:val="000000"/>
                <w:kern w:val="0"/>
                <w:lang w:bidi="mr-IN"/>
                <w14:ligatures w14:val="none"/>
              </w:rPr>
              <w:t>學校老師可能接受此次活動的教育理念。</w:t>
            </w:r>
          </w:p>
        </w:tc>
        <w:tc>
          <w:tcPr>
            <w:tcW w:w="425" w:type="dxa"/>
            <w:shd w:val="clear" w:color="auto" w:fill="D9D9D9"/>
            <w:tcMar>
              <w:left w:w="98" w:type="dxa"/>
            </w:tcMar>
          </w:tcPr>
          <w:p w14:paraId="73400246" w14:textId="77777777" w:rsidR="00683B67" w:rsidRPr="00683B67" w:rsidRDefault="00683B67" w:rsidP="00683B67">
            <w:pPr>
              <w:spacing w:after="0" w:line="240" w:lineRule="auto"/>
              <w:rPr>
                <w:rFonts w:ascii="標楷體" w:eastAsia="標楷體" w:hAnsi="標楷體" w:cs="標楷體"/>
                <w:color w:val="000000"/>
                <w14:ligatures w14:val="none"/>
              </w:rPr>
            </w:pPr>
            <w:r w:rsidRPr="00683B67">
              <w:rPr>
                <w:rFonts w:ascii="標楷體" w:eastAsia="標楷體" w:hAnsi="標楷體" w:cs="標楷體"/>
                <w:color w:val="000000"/>
                <w14:ligatures w14:val="none"/>
              </w:rPr>
              <w:t>5</w:t>
            </w:r>
          </w:p>
        </w:tc>
        <w:tc>
          <w:tcPr>
            <w:tcW w:w="426" w:type="dxa"/>
            <w:shd w:val="clear" w:color="auto" w:fill="D9D9D9"/>
            <w:tcMar>
              <w:left w:w="98" w:type="dxa"/>
            </w:tcMar>
          </w:tcPr>
          <w:p w14:paraId="79A4378E" w14:textId="77777777" w:rsidR="00683B67" w:rsidRPr="00683B67" w:rsidRDefault="00683B67" w:rsidP="00683B67">
            <w:pPr>
              <w:spacing w:after="0" w:line="240" w:lineRule="auto"/>
              <w:rPr>
                <w:rFonts w:ascii="標楷體" w:eastAsia="標楷體" w:hAnsi="標楷體" w:cs="標楷體"/>
                <w:color w:val="000000"/>
                <w14:ligatures w14:val="none"/>
              </w:rPr>
            </w:pPr>
            <w:r w:rsidRPr="00683B67">
              <w:rPr>
                <w:rFonts w:ascii="標楷體" w:eastAsia="標楷體" w:hAnsi="標楷體" w:cs="標楷體"/>
                <w:color w:val="000000"/>
                <w14:ligatures w14:val="none"/>
              </w:rPr>
              <w:t>4</w:t>
            </w:r>
          </w:p>
        </w:tc>
        <w:tc>
          <w:tcPr>
            <w:tcW w:w="425" w:type="dxa"/>
            <w:shd w:val="clear" w:color="auto" w:fill="D9D9D9"/>
            <w:tcMar>
              <w:left w:w="98" w:type="dxa"/>
            </w:tcMar>
          </w:tcPr>
          <w:p w14:paraId="2BF433CE" w14:textId="77777777" w:rsidR="00683B67" w:rsidRPr="00683B67" w:rsidRDefault="00683B67" w:rsidP="00683B67">
            <w:pPr>
              <w:spacing w:after="0" w:line="240" w:lineRule="auto"/>
              <w:rPr>
                <w:rFonts w:ascii="標楷體" w:eastAsia="標楷體" w:hAnsi="標楷體" w:cs="標楷體"/>
                <w:color w:val="000000"/>
                <w14:ligatures w14:val="none"/>
              </w:rPr>
            </w:pPr>
            <w:r w:rsidRPr="00683B67">
              <w:rPr>
                <w:rFonts w:ascii="標楷體" w:eastAsia="標楷體" w:hAnsi="標楷體" w:cs="標楷體"/>
                <w:color w:val="000000"/>
                <w14:ligatures w14:val="none"/>
              </w:rPr>
              <w:t>3</w:t>
            </w:r>
          </w:p>
        </w:tc>
        <w:tc>
          <w:tcPr>
            <w:tcW w:w="426" w:type="dxa"/>
            <w:shd w:val="clear" w:color="auto" w:fill="D9D9D9"/>
            <w:tcMar>
              <w:left w:w="98" w:type="dxa"/>
            </w:tcMar>
          </w:tcPr>
          <w:p w14:paraId="52742AFE" w14:textId="77777777" w:rsidR="00683B67" w:rsidRPr="00683B67" w:rsidRDefault="00683B67" w:rsidP="00683B67">
            <w:pPr>
              <w:spacing w:after="0" w:line="240" w:lineRule="auto"/>
              <w:rPr>
                <w:rFonts w:ascii="標楷體" w:eastAsia="標楷體" w:hAnsi="標楷體" w:cs="標楷體"/>
                <w:color w:val="000000"/>
                <w14:ligatures w14:val="none"/>
              </w:rPr>
            </w:pPr>
            <w:r w:rsidRPr="00683B67">
              <w:rPr>
                <w:rFonts w:ascii="標楷體" w:eastAsia="標楷體" w:hAnsi="標楷體" w:cs="標楷體"/>
                <w:color w:val="000000"/>
                <w14:ligatures w14:val="none"/>
              </w:rPr>
              <w:t>2</w:t>
            </w:r>
          </w:p>
        </w:tc>
        <w:tc>
          <w:tcPr>
            <w:tcW w:w="422" w:type="dxa"/>
            <w:shd w:val="clear" w:color="auto" w:fill="D9D9D9"/>
            <w:tcMar>
              <w:left w:w="98" w:type="dxa"/>
            </w:tcMar>
          </w:tcPr>
          <w:p w14:paraId="4DA24537" w14:textId="77777777" w:rsidR="00683B67" w:rsidRPr="00683B67" w:rsidRDefault="00683B67" w:rsidP="00683B67">
            <w:pPr>
              <w:spacing w:after="0" w:line="240" w:lineRule="auto"/>
              <w:rPr>
                <w:rFonts w:ascii="標楷體" w:eastAsia="標楷體" w:hAnsi="標楷體" w:cs="標楷體"/>
                <w:color w:val="000000"/>
                <w14:ligatures w14:val="none"/>
              </w:rPr>
            </w:pPr>
            <w:r w:rsidRPr="00683B67">
              <w:rPr>
                <w:rFonts w:ascii="標楷體" w:eastAsia="標楷體" w:hAnsi="標楷體" w:cs="標楷體"/>
                <w:color w:val="000000"/>
                <w14:ligatures w14:val="none"/>
              </w:rPr>
              <w:t>1</w:t>
            </w:r>
          </w:p>
        </w:tc>
      </w:tr>
      <w:tr w:rsidR="00683B67" w:rsidRPr="00683B67" w14:paraId="5C7062CA" w14:textId="77777777" w:rsidTr="0007259A">
        <w:trPr>
          <w:trHeight w:val="138"/>
          <w:jc w:val="center"/>
        </w:trPr>
        <w:tc>
          <w:tcPr>
            <w:tcW w:w="993" w:type="dxa"/>
            <w:vMerge/>
            <w:shd w:val="clear" w:color="auto" w:fill="D9D9D9"/>
            <w:tcMar>
              <w:left w:w="98" w:type="dxa"/>
            </w:tcMar>
            <w:vAlign w:val="center"/>
          </w:tcPr>
          <w:p w14:paraId="4D822A04" w14:textId="77777777" w:rsidR="00683B67" w:rsidRPr="00683B67" w:rsidRDefault="00683B67" w:rsidP="00683B67">
            <w:pPr>
              <w:spacing w:after="0" w:line="240" w:lineRule="auto"/>
              <w:jc w:val="center"/>
              <w:rPr>
                <w:rFonts w:ascii="標楷體" w:eastAsia="標楷體" w:hAnsi="標楷體" w:cs="Times New Roman"/>
                <w:color w:val="000000"/>
                <w14:ligatures w14:val="none"/>
              </w:rPr>
            </w:pPr>
          </w:p>
        </w:tc>
        <w:tc>
          <w:tcPr>
            <w:tcW w:w="698" w:type="dxa"/>
            <w:shd w:val="clear" w:color="auto" w:fill="D9D9D9"/>
            <w:tcMar>
              <w:left w:w="98" w:type="dxa"/>
            </w:tcMar>
            <w:vAlign w:val="center"/>
          </w:tcPr>
          <w:p w14:paraId="1592B419" w14:textId="77777777" w:rsidR="00683B67" w:rsidRPr="00683B67" w:rsidRDefault="00683B67" w:rsidP="00683B67">
            <w:pPr>
              <w:spacing w:after="0" w:line="240" w:lineRule="auto"/>
              <w:jc w:val="center"/>
              <w:rPr>
                <w:rFonts w:ascii="標楷體" w:eastAsia="標楷體" w:hAnsi="標楷體" w:cs="標楷體"/>
                <w:color w:val="000000"/>
                <w14:ligatures w14:val="none"/>
              </w:rPr>
            </w:pPr>
            <w:r w:rsidRPr="00683B67">
              <w:rPr>
                <w:rFonts w:ascii="標楷體" w:eastAsia="標楷體" w:hAnsi="標楷體" w:cs="標楷體"/>
                <w:color w:val="000000"/>
                <w14:ligatures w14:val="none"/>
              </w:rPr>
              <w:t>09.</w:t>
            </w:r>
          </w:p>
        </w:tc>
        <w:tc>
          <w:tcPr>
            <w:tcW w:w="5810" w:type="dxa"/>
            <w:shd w:val="clear" w:color="auto" w:fill="D9D9D9"/>
            <w:tcMar>
              <w:left w:w="98" w:type="dxa"/>
            </w:tcMar>
          </w:tcPr>
          <w:p w14:paraId="3813D1FD" w14:textId="77777777" w:rsidR="00683B67" w:rsidRPr="00683B67" w:rsidRDefault="00683B67" w:rsidP="00683B67">
            <w:pPr>
              <w:autoSpaceDE w:val="0"/>
              <w:autoSpaceDN w:val="0"/>
              <w:adjustRightInd w:val="0"/>
              <w:spacing w:after="0" w:line="240" w:lineRule="auto"/>
              <w:rPr>
                <w:rFonts w:ascii="標楷體" w:eastAsia="標楷體" w:hAnsi="標楷體" w:cs="Times New Roman"/>
                <w:color w:val="000000"/>
                <w:kern w:val="0"/>
                <w:lang w:bidi="mr-IN"/>
                <w14:ligatures w14:val="none"/>
              </w:rPr>
            </w:pPr>
            <w:r w:rsidRPr="00683B67">
              <w:rPr>
                <w:rFonts w:ascii="標楷體" w:eastAsia="標楷體" w:hAnsi="標楷體" w:cs="標楷體" w:hint="eastAsia"/>
                <w:color w:val="000000"/>
                <w:kern w:val="0"/>
                <w:lang w:bidi="mr-IN"/>
                <w14:ligatures w14:val="none"/>
              </w:rPr>
              <w:t>學校老師可能接受此次活動的推動技巧。</w:t>
            </w:r>
          </w:p>
        </w:tc>
        <w:tc>
          <w:tcPr>
            <w:tcW w:w="425" w:type="dxa"/>
            <w:shd w:val="clear" w:color="auto" w:fill="D9D9D9"/>
            <w:tcMar>
              <w:left w:w="98" w:type="dxa"/>
            </w:tcMar>
          </w:tcPr>
          <w:p w14:paraId="6B6BA582" w14:textId="77777777" w:rsidR="00683B67" w:rsidRPr="00683B67" w:rsidRDefault="00683B67" w:rsidP="00683B67">
            <w:pPr>
              <w:spacing w:after="0" w:line="240" w:lineRule="auto"/>
              <w:rPr>
                <w:rFonts w:ascii="標楷體" w:eastAsia="標楷體" w:hAnsi="標楷體" w:cs="標楷體"/>
                <w:color w:val="000000"/>
                <w14:ligatures w14:val="none"/>
              </w:rPr>
            </w:pPr>
            <w:r w:rsidRPr="00683B67">
              <w:rPr>
                <w:rFonts w:ascii="標楷體" w:eastAsia="標楷體" w:hAnsi="標楷體" w:cs="標楷體"/>
                <w:color w:val="000000"/>
                <w14:ligatures w14:val="none"/>
              </w:rPr>
              <w:t>5</w:t>
            </w:r>
          </w:p>
        </w:tc>
        <w:tc>
          <w:tcPr>
            <w:tcW w:w="426" w:type="dxa"/>
            <w:shd w:val="clear" w:color="auto" w:fill="D9D9D9"/>
            <w:tcMar>
              <w:left w:w="98" w:type="dxa"/>
            </w:tcMar>
          </w:tcPr>
          <w:p w14:paraId="1BB95AD3" w14:textId="77777777" w:rsidR="00683B67" w:rsidRPr="00683B67" w:rsidRDefault="00683B67" w:rsidP="00683B67">
            <w:pPr>
              <w:spacing w:after="0" w:line="240" w:lineRule="auto"/>
              <w:rPr>
                <w:rFonts w:ascii="標楷體" w:eastAsia="標楷體" w:hAnsi="標楷體" w:cs="標楷體"/>
                <w:color w:val="000000"/>
                <w14:ligatures w14:val="none"/>
              </w:rPr>
            </w:pPr>
            <w:r w:rsidRPr="00683B67">
              <w:rPr>
                <w:rFonts w:ascii="標楷體" w:eastAsia="標楷體" w:hAnsi="標楷體" w:cs="標楷體"/>
                <w:color w:val="000000"/>
                <w14:ligatures w14:val="none"/>
              </w:rPr>
              <w:t>4</w:t>
            </w:r>
          </w:p>
        </w:tc>
        <w:tc>
          <w:tcPr>
            <w:tcW w:w="425" w:type="dxa"/>
            <w:shd w:val="clear" w:color="auto" w:fill="D9D9D9"/>
            <w:tcMar>
              <w:left w:w="98" w:type="dxa"/>
            </w:tcMar>
          </w:tcPr>
          <w:p w14:paraId="30DE0807" w14:textId="77777777" w:rsidR="00683B67" w:rsidRPr="00683B67" w:rsidRDefault="00683B67" w:rsidP="00683B67">
            <w:pPr>
              <w:spacing w:after="0" w:line="240" w:lineRule="auto"/>
              <w:rPr>
                <w:rFonts w:ascii="標楷體" w:eastAsia="標楷體" w:hAnsi="標楷體" w:cs="標楷體"/>
                <w:color w:val="000000"/>
                <w14:ligatures w14:val="none"/>
              </w:rPr>
            </w:pPr>
            <w:r w:rsidRPr="00683B67">
              <w:rPr>
                <w:rFonts w:ascii="標楷體" w:eastAsia="標楷體" w:hAnsi="標楷體" w:cs="標楷體"/>
                <w:color w:val="000000"/>
                <w14:ligatures w14:val="none"/>
              </w:rPr>
              <w:t>3</w:t>
            </w:r>
          </w:p>
        </w:tc>
        <w:tc>
          <w:tcPr>
            <w:tcW w:w="426" w:type="dxa"/>
            <w:shd w:val="clear" w:color="auto" w:fill="D9D9D9"/>
            <w:tcMar>
              <w:left w:w="98" w:type="dxa"/>
            </w:tcMar>
          </w:tcPr>
          <w:p w14:paraId="50E6B0EF" w14:textId="77777777" w:rsidR="00683B67" w:rsidRPr="00683B67" w:rsidRDefault="00683B67" w:rsidP="00683B67">
            <w:pPr>
              <w:spacing w:after="0" w:line="240" w:lineRule="auto"/>
              <w:rPr>
                <w:rFonts w:ascii="標楷體" w:eastAsia="標楷體" w:hAnsi="標楷體" w:cs="標楷體"/>
                <w:color w:val="000000"/>
                <w14:ligatures w14:val="none"/>
              </w:rPr>
            </w:pPr>
            <w:r w:rsidRPr="00683B67">
              <w:rPr>
                <w:rFonts w:ascii="標楷體" w:eastAsia="標楷體" w:hAnsi="標楷體" w:cs="標楷體"/>
                <w:color w:val="000000"/>
                <w14:ligatures w14:val="none"/>
              </w:rPr>
              <w:t>2</w:t>
            </w:r>
          </w:p>
        </w:tc>
        <w:tc>
          <w:tcPr>
            <w:tcW w:w="422" w:type="dxa"/>
            <w:shd w:val="clear" w:color="auto" w:fill="D9D9D9"/>
            <w:tcMar>
              <w:left w:w="98" w:type="dxa"/>
            </w:tcMar>
          </w:tcPr>
          <w:p w14:paraId="3D1EAA19" w14:textId="77777777" w:rsidR="00683B67" w:rsidRPr="00683B67" w:rsidRDefault="00683B67" w:rsidP="00683B67">
            <w:pPr>
              <w:spacing w:after="0" w:line="240" w:lineRule="auto"/>
              <w:rPr>
                <w:rFonts w:ascii="標楷體" w:eastAsia="標楷體" w:hAnsi="標楷體" w:cs="標楷體"/>
                <w:color w:val="000000"/>
                <w14:ligatures w14:val="none"/>
              </w:rPr>
            </w:pPr>
            <w:r w:rsidRPr="00683B67">
              <w:rPr>
                <w:rFonts w:ascii="標楷體" w:eastAsia="標楷體" w:hAnsi="標楷體" w:cs="標楷體"/>
                <w:color w:val="000000"/>
                <w14:ligatures w14:val="none"/>
              </w:rPr>
              <w:t>1</w:t>
            </w:r>
          </w:p>
        </w:tc>
      </w:tr>
      <w:tr w:rsidR="00683B67" w:rsidRPr="00683B67" w14:paraId="648E0807" w14:textId="77777777" w:rsidTr="0007259A">
        <w:trPr>
          <w:trHeight w:val="138"/>
          <w:jc w:val="center"/>
        </w:trPr>
        <w:tc>
          <w:tcPr>
            <w:tcW w:w="993" w:type="dxa"/>
            <w:vMerge/>
            <w:shd w:val="clear" w:color="auto" w:fill="D9D9D9"/>
            <w:tcMar>
              <w:left w:w="98" w:type="dxa"/>
            </w:tcMar>
            <w:vAlign w:val="center"/>
          </w:tcPr>
          <w:p w14:paraId="5E8AB3D3" w14:textId="77777777" w:rsidR="00683B67" w:rsidRPr="00683B67" w:rsidRDefault="00683B67" w:rsidP="00683B67">
            <w:pPr>
              <w:spacing w:after="0" w:line="240" w:lineRule="auto"/>
              <w:jc w:val="center"/>
              <w:rPr>
                <w:rFonts w:ascii="標楷體" w:eastAsia="標楷體" w:hAnsi="標楷體" w:cs="Times New Roman"/>
                <w:color w:val="000000"/>
                <w14:ligatures w14:val="none"/>
              </w:rPr>
            </w:pPr>
          </w:p>
        </w:tc>
        <w:tc>
          <w:tcPr>
            <w:tcW w:w="698" w:type="dxa"/>
            <w:shd w:val="clear" w:color="auto" w:fill="D9D9D9"/>
            <w:tcMar>
              <w:left w:w="98" w:type="dxa"/>
            </w:tcMar>
            <w:vAlign w:val="center"/>
          </w:tcPr>
          <w:p w14:paraId="0A219AB2" w14:textId="77777777" w:rsidR="00683B67" w:rsidRPr="00683B67" w:rsidRDefault="00683B67" w:rsidP="00683B67">
            <w:pPr>
              <w:spacing w:after="0" w:line="240" w:lineRule="auto"/>
              <w:jc w:val="center"/>
              <w:rPr>
                <w:rFonts w:ascii="標楷體" w:eastAsia="標楷體" w:hAnsi="標楷體" w:cs="標楷體"/>
                <w:color w:val="000000"/>
                <w14:ligatures w14:val="none"/>
              </w:rPr>
            </w:pPr>
            <w:r w:rsidRPr="00683B67">
              <w:rPr>
                <w:rFonts w:ascii="標楷體" w:eastAsia="標楷體" w:hAnsi="標楷體" w:cs="標楷體"/>
                <w:color w:val="000000"/>
                <w14:ligatures w14:val="none"/>
              </w:rPr>
              <w:t>10.</w:t>
            </w:r>
          </w:p>
        </w:tc>
        <w:tc>
          <w:tcPr>
            <w:tcW w:w="5810" w:type="dxa"/>
            <w:shd w:val="clear" w:color="auto" w:fill="D9D9D9"/>
            <w:tcMar>
              <w:left w:w="98" w:type="dxa"/>
            </w:tcMar>
          </w:tcPr>
          <w:p w14:paraId="46384780" w14:textId="77777777" w:rsidR="00683B67" w:rsidRPr="00683B67" w:rsidRDefault="00683B67" w:rsidP="00683B67">
            <w:pPr>
              <w:autoSpaceDE w:val="0"/>
              <w:autoSpaceDN w:val="0"/>
              <w:adjustRightInd w:val="0"/>
              <w:spacing w:after="0" w:line="240" w:lineRule="auto"/>
              <w:rPr>
                <w:rFonts w:ascii="標楷體" w:eastAsia="標楷體" w:hAnsi="標楷體" w:cs="Times New Roman"/>
                <w:color w:val="000000"/>
                <w:kern w:val="0"/>
                <w:lang w:bidi="mr-IN"/>
                <w14:ligatures w14:val="none"/>
              </w:rPr>
            </w:pPr>
            <w:r w:rsidRPr="00683B67">
              <w:rPr>
                <w:rFonts w:ascii="標楷體" w:eastAsia="標楷體" w:hAnsi="標楷體" w:cs="標楷體" w:hint="eastAsia"/>
                <w:color w:val="000000"/>
                <w:kern w:val="0"/>
                <w:lang w:bidi="mr-IN"/>
                <w14:ligatures w14:val="none"/>
              </w:rPr>
              <w:t>傳達的理念、技巧能與學校老師的先備知識／經驗結合。</w:t>
            </w:r>
          </w:p>
        </w:tc>
        <w:tc>
          <w:tcPr>
            <w:tcW w:w="425" w:type="dxa"/>
            <w:shd w:val="clear" w:color="auto" w:fill="D9D9D9"/>
            <w:tcMar>
              <w:left w:w="98" w:type="dxa"/>
            </w:tcMar>
          </w:tcPr>
          <w:p w14:paraId="781BD31C" w14:textId="77777777" w:rsidR="00683B67" w:rsidRPr="00683B67" w:rsidRDefault="00683B67" w:rsidP="00683B67">
            <w:pPr>
              <w:spacing w:after="0" w:line="240" w:lineRule="auto"/>
              <w:rPr>
                <w:rFonts w:ascii="標楷體" w:eastAsia="標楷體" w:hAnsi="標楷體" w:cs="標楷體"/>
                <w:color w:val="000000"/>
                <w14:ligatures w14:val="none"/>
              </w:rPr>
            </w:pPr>
            <w:r w:rsidRPr="00683B67">
              <w:rPr>
                <w:rFonts w:ascii="標楷體" w:eastAsia="標楷體" w:hAnsi="標楷體" w:cs="標楷體"/>
                <w:color w:val="000000"/>
                <w14:ligatures w14:val="none"/>
              </w:rPr>
              <w:t>5</w:t>
            </w:r>
          </w:p>
        </w:tc>
        <w:tc>
          <w:tcPr>
            <w:tcW w:w="426" w:type="dxa"/>
            <w:shd w:val="clear" w:color="auto" w:fill="D9D9D9"/>
            <w:tcMar>
              <w:left w:w="98" w:type="dxa"/>
            </w:tcMar>
          </w:tcPr>
          <w:p w14:paraId="5E7EE2AA" w14:textId="77777777" w:rsidR="00683B67" w:rsidRPr="00683B67" w:rsidRDefault="00683B67" w:rsidP="00683B67">
            <w:pPr>
              <w:spacing w:after="0" w:line="240" w:lineRule="auto"/>
              <w:rPr>
                <w:rFonts w:ascii="標楷體" w:eastAsia="標楷體" w:hAnsi="標楷體" w:cs="標楷體"/>
                <w:color w:val="000000"/>
                <w14:ligatures w14:val="none"/>
              </w:rPr>
            </w:pPr>
            <w:r w:rsidRPr="00683B67">
              <w:rPr>
                <w:rFonts w:ascii="標楷體" w:eastAsia="標楷體" w:hAnsi="標楷體" w:cs="標楷體"/>
                <w:color w:val="000000"/>
                <w14:ligatures w14:val="none"/>
              </w:rPr>
              <w:t>4</w:t>
            </w:r>
          </w:p>
        </w:tc>
        <w:tc>
          <w:tcPr>
            <w:tcW w:w="425" w:type="dxa"/>
            <w:shd w:val="clear" w:color="auto" w:fill="D9D9D9"/>
            <w:tcMar>
              <w:left w:w="98" w:type="dxa"/>
            </w:tcMar>
          </w:tcPr>
          <w:p w14:paraId="44CA7996" w14:textId="77777777" w:rsidR="00683B67" w:rsidRPr="00683B67" w:rsidRDefault="00683B67" w:rsidP="00683B67">
            <w:pPr>
              <w:spacing w:after="0" w:line="240" w:lineRule="auto"/>
              <w:rPr>
                <w:rFonts w:ascii="標楷體" w:eastAsia="標楷體" w:hAnsi="標楷體" w:cs="標楷體"/>
                <w:color w:val="000000"/>
                <w14:ligatures w14:val="none"/>
              </w:rPr>
            </w:pPr>
            <w:r w:rsidRPr="00683B67">
              <w:rPr>
                <w:rFonts w:ascii="標楷體" w:eastAsia="標楷體" w:hAnsi="標楷體" w:cs="標楷體"/>
                <w:color w:val="000000"/>
                <w14:ligatures w14:val="none"/>
              </w:rPr>
              <w:t>3</w:t>
            </w:r>
          </w:p>
        </w:tc>
        <w:tc>
          <w:tcPr>
            <w:tcW w:w="426" w:type="dxa"/>
            <w:shd w:val="clear" w:color="auto" w:fill="D9D9D9"/>
            <w:tcMar>
              <w:left w:w="98" w:type="dxa"/>
            </w:tcMar>
          </w:tcPr>
          <w:p w14:paraId="26A74390" w14:textId="77777777" w:rsidR="00683B67" w:rsidRPr="00683B67" w:rsidRDefault="00683B67" w:rsidP="00683B67">
            <w:pPr>
              <w:spacing w:after="0" w:line="240" w:lineRule="auto"/>
              <w:rPr>
                <w:rFonts w:ascii="標楷體" w:eastAsia="標楷體" w:hAnsi="標楷體" w:cs="標楷體"/>
                <w:color w:val="000000"/>
                <w14:ligatures w14:val="none"/>
              </w:rPr>
            </w:pPr>
            <w:r w:rsidRPr="00683B67">
              <w:rPr>
                <w:rFonts w:ascii="標楷體" w:eastAsia="標楷體" w:hAnsi="標楷體" w:cs="標楷體"/>
                <w:color w:val="000000"/>
                <w14:ligatures w14:val="none"/>
              </w:rPr>
              <w:t>2</w:t>
            </w:r>
          </w:p>
        </w:tc>
        <w:tc>
          <w:tcPr>
            <w:tcW w:w="422" w:type="dxa"/>
            <w:shd w:val="clear" w:color="auto" w:fill="D9D9D9"/>
            <w:tcMar>
              <w:left w:w="98" w:type="dxa"/>
            </w:tcMar>
          </w:tcPr>
          <w:p w14:paraId="79D7BD81" w14:textId="77777777" w:rsidR="00683B67" w:rsidRPr="00683B67" w:rsidRDefault="00683B67" w:rsidP="00683B67">
            <w:pPr>
              <w:spacing w:after="0" w:line="240" w:lineRule="auto"/>
              <w:rPr>
                <w:rFonts w:ascii="標楷體" w:eastAsia="標楷體" w:hAnsi="標楷體" w:cs="標楷體"/>
                <w:color w:val="000000"/>
                <w14:ligatures w14:val="none"/>
              </w:rPr>
            </w:pPr>
            <w:r w:rsidRPr="00683B67">
              <w:rPr>
                <w:rFonts w:ascii="標楷體" w:eastAsia="標楷體" w:hAnsi="標楷體" w:cs="標楷體"/>
                <w:color w:val="000000"/>
                <w14:ligatures w14:val="none"/>
              </w:rPr>
              <w:t>1</w:t>
            </w:r>
          </w:p>
        </w:tc>
      </w:tr>
    </w:tbl>
    <w:p w14:paraId="37D6F2A6" w14:textId="77777777" w:rsidR="00683B67" w:rsidRPr="00683B67" w:rsidRDefault="00683B67" w:rsidP="00683B67">
      <w:pPr>
        <w:spacing w:after="0" w:line="240" w:lineRule="auto"/>
        <w:rPr>
          <w:rFonts w:ascii="標楷體" w:eastAsia="標楷體" w:hAnsi="標楷體" w:cs="Times New Roman"/>
          <w:color w:val="000000"/>
          <w14:ligatures w14:val="none"/>
        </w:rPr>
      </w:pPr>
      <w:r w:rsidRPr="00683B67">
        <w:rPr>
          <w:rFonts w:ascii="標楷體" w:eastAsia="標楷體" w:hAnsi="標楷體" w:cs="標楷體" w:hint="eastAsia"/>
          <w:color w:val="000000"/>
          <w14:ligatures w14:val="none"/>
        </w:rPr>
        <w:t>開放問卷區：</w:t>
      </w:r>
    </w:p>
    <w:p w14:paraId="4C2798AE" w14:textId="77777777" w:rsidR="00683B67" w:rsidRPr="00683B67" w:rsidRDefault="00683B67" w:rsidP="00683B67">
      <w:pPr>
        <w:spacing w:after="0" w:line="240" w:lineRule="auto"/>
        <w:rPr>
          <w:rFonts w:ascii="標楷體" w:eastAsia="標楷體" w:hAnsi="標楷體" w:cs="Times New Roman"/>
          <w:color w:val="000000"/>
          <w14:ligatures w14:val="none"/>
        </w:rPr>
      </w:pPr>
      <w:r w:rsidRPr="00683B67">
        <w:rPr>
          <w:rFonts w:ascii="標楷體" w:eastAsia="標楷體" w:hAnsi="標楷體" w:cs="標楷體"/>
          <w:color w:val="000000"/>
          <w14:ligatures w14:val="none"/>
        </w:rPr>
        <w:t>1.</w:t>
      </w:r>
      <w:r w:rsidRPr="00683B67">
        <w:rPr>
          <w:rFonts w:ascii="標楷體" w:eastAsia="標楷體" w:hAnsi="標楷體" w:cs="標楷體" w:hint="eastAsia"/>
          <w:color w:val="000000"/>
          <w14:ligatures w14:val="none"/>
        </w:rPr>
        <w:t>您在參與完本次研習後，讓您感到有何收穫</w:t>
      </w:r>
      <w:proofErr w:type="gramStart"/>
      <w:r w:rsidRPr="00683B67">
        <w:rPr>
          <w:rFonts w:ascii="標楷體" w:eastAsia="標楷體" w:hAnsi="標楷體" w:cs="標楷體" w:hint="eastAsia"/>
          <w:color w:val="000000"/>
          <w14:ligatures w14:val="none"/>
        </w:rPr>
        <w:t>或優點</w:t>
      </w:r>
      <w:proofErr w:type="gramEnd"/>
      <w:r w:rsidRPr="00683B67">
        <w:rPr>
          <w:rFonts w:ascii="標楷體" w:eastAsia="標楷體" w:hAnsi="標楷體" w:cs="標楷體" w:hint="eastAsia"/>
          <w:color w:val="000000"/>
          <w14:ligatures w14:val="none"/>
        </w:rPr>
        <w:t>？</w:t>
      </w:r>
    </w:p>
    <w:p w14:paraId="261924E7" w14:textId="77777777" w:rsidR="00683B67" w:rsidRPr="00683B67" w:rsidRDefault="00683B67" w:rsidP="00683B67">
      <w:pPr>
        <w:spacing w:after="0" w:line="240" w:lineRule="auto"/>
        <w:rPr>
          <w:rFonts w:ascii="標楷體" w:eastAsia="標楷體" w:hAnsi="標楷體" w:cs="Times New Roman"/>
          <w:color w:val="000000"/>
          <w14:ligatures w14:val="none"/>
        </w:rPr>
      </w:pPr>
    </w:p>
    <w:p w14:paraId="2DA975A8" w14:textId="77777777" w:rsidR="00683B67" w:rsidRPr="00683B67" w:rsidRDefault="00683B67" w:rsidP="00683B67">
      <w:pPr>
        <w:spacing w:after="0" w:line="240" w:lineRule="auto"/>
        <w:rPr>
          <w:rFonts w:ascii="標楷體" w:eastAsia="標楷體" w:hAnsi="標楷體" w:cs="Times New Roman"/>
          <w:color w:val="000000"/>
          <w14:ligatures w14:val="none"/>
        </w:rPr>
      </w:pPr>
    </w:p>
    <w:p w14:paraId="5913694C" w14:textId="77777777" w:rsidR="00683B67" w:rsidRPr="00683B67" w:rsidRDefault="00683B67" w:rsidP="00683B67">
      <w:pPr>
        <w:spacing w:after="0" w:line="240" w:lineRule="auto"/>
        <w:rPr>
          <w:rFonts w:ascii="標楷體" w:eastAsia="標楷體" w:hAnsi="標楷體" w:cs="Times New Roman"/>
          <w:color w:val="000000"/>
          <w14:ligatures w14:val="none"/>
        </w:rPr>
      </w:pPr>
      <w:r w:rsidRPr="00683B67">
        <w:rPr>
          <w:rFonts w:ascii="標楷體" w:eastAsia="標楷體" w:hAnsi="標楷體" w:cs="標楷體"/>
          <w:color w:val="000000"/>
          <w14:ligatures w14:val="none"/>
        </w:rPr>
        <w:t>2.</w:t>
      </w:r>
      <w:r w:rsidRPr="00683B67">
        <w:rPr>
          <w:rFonts w:ascii="標楷體" w:eastAsia="標楷體" w:hAnsi="標楷體" w:cs="標楷體" w:hint="eastAsia"/>
          <w:color w:val="000000"/>
          <w14:ligatures w14:val="none"/>
        </w:rPr>
        <w:t>本次研習活動，有何需要加強或改進之處？</w:t>
      </w:r>
    </w:p>
    <w:p w14:paraId="58BB7C73" w14:textId="77777777" w:rsidR="00683B67" w:rsidRPr="00683B67" w:rsidRDefault="00683B67" w:rsidP="00683B67">
      <w:pPr>
        <w:spacing w:after="0" w:line="240" w:lineRule="auto"/>
        <w:ind w:leftChars="200" w:left="480"/>
        <w:rPr>
          <w:rFonts w:ascii="標楷體" w:eastAsia="標楷體" w:hAnsi="標楷體" w:cs="Times New Roman"/>
          <w:color w:val="000000"/>
          <w:kern w:val="0"/>
          <w14:ligatures w14:val="none"/>
        </w:rPr>
      </w:pPr>
    </w:p>
    <w:tbl>
      <w:tblPr>
        <w:tblpPr w:leftFromText="180" w:rightFromText="180" w:vertAnchor="text" w:horzAnchor="margin" w:tblpXSpec="center" w:tblpY="289"/>
        <w:tblW w:w="8897" w:type="dxa"/>
        <w:tblLook w:val="0000" w:firstRow="0" w:lastRow="0" w:firstColumn="0" w:lastColumn="0" w:noHBand="0" w:noVBand="0"/>
      </w:tblPr>
      <w:tblGrid>
        <w:gridCol w:w="8897"/>
      </w:tblGrid>
      <w:tr w:rsidR="00683B67" w:rsidRPr="00683B67" w14:paraId="77F9B634" w14:textId="77777777" w:rsidTr="0007259A">
        <w:trPr>
          <w:trHeight w:val="120"/>
        </w:trPr>
        <w:tc>
          <w:tcPr>
            <w:tcW w:w="8897" w:type="dxa"/>
          </w:tcPr>
          <w:p w14:paraId="2BA21A93" w14:textId="77777777" w:rsidR="00683B67" w:rsidRPr="00683B67" w:rsidRDefault="00683B67" w:rsidP="00683B67">
            <w:pPr>
              <w:spacing w:after="0" w:line="300" w:lineRule="exact"/>
              <w:rPr>
                <w:rFonts w:ascii="標楷體" w:eastAsia="標楷體" w:hAnsi="標楷體" w:cs="Times New Roman"/>
                <w:color w:val="000000"/>
                <w14:ligatures w14:val="none"/>
              </w:rPr>
            </w:pPr>
            <w:r w:rsidRPr="00683B67">
              <w:rPr>
                <w:rFonts w:ascii="標楷體" w:eastAsia="標楷體" w:hAnsi="標楷體" w:cs="標楷體" w:hint="eastAsia"/>
                <w:color w:val="000000"/>
                <w14:ligatures w14:val="none"/>
              </w:rPr>
              <w:t>基本資料區：</w:t>
            </w:r>
          </w:p>
          <w:p w14:paraId="04E2483B" w14:textId="77777777" w:rsidR="00683B67" w:rsidRPr="00683B67" w:rsidRDefault="00683B67" w:rsidP="00683B67">
            <w:pPr>
              <w:spacing w:after="0" w:line="300" w:lineRule="exact"/>
              <w:rPr>
                <w:rFonts w:ascii="標楷體" w:eastAsia="標楷體" w:hAnsi="標楷體" w:cs="Times New Roman"/>
                <w:color w:val="000000"/>
                <w14:ligatures w14:val="none"/>
              </w:rPr>
            </w:pPr>
            <w:r w:rsidRPr="00683B67">
              <w:rPr>
                <w:rFonts w:ascii="標楷體" w:eastAsia="標楷體" w:hAnsi="標楷體" w:cs="標楷體"/>
                <w:color w:val="000000"/>
                <w14:ligatures w14:val="none"/>
              </w:rPr>
              <w:t xml:space="preserve">1. </w:t>
            </w:r>
            <w:r w:rsidRPr="00683B67">
              <w:rPr>
                <w:rFonts w:ascii="標楷體" w:eastAsia="標楷體" w:hAnsi="標楷體" w:cs="標楷體" w:hint="eastAsia"/>
                <w:color w:val="000000"/>
                <w14:ligatures w14:val="none"/>
              </w:rPr>
              <w:t>性別□男□女</w:t>
            </w:r>
          </w:p>
        </w:tc>
      </w:tr>
      <w:tr w:rsidR="00683B67" w:rsidRPr="00683B67" w14:paraId="5EE93E27" w14:textId="77777777" w:rsidTr="0007259A">
        <w:trPr>
          <w:trHeight w:val="120"/>
        </w:trPr>
        <w:tc>
          <w:tcPr>
            <w:tcW w:w="8897" w:type="dxa"/>
          </w:tcPr>
          <w:p w14:paraId="41CFE0A0" w14:textId="77777777" w:rsidR="00683B67" w:rsidRPr="00683B67" w:rsidRDefault="00683B67" w:rsidP="00683B67">
            <w:pPr>
              <w:spacing w:after="0" w:line="240" w:lineRule="auto"/>
              <w:rPr>
                <w:rFonts w:ascii="標楷體" w:eastAsia="標楷體" w:hAnsi="標楷體" w:cs="Times New Roman"/>
                <w:color w:val="000000"/>
                <w14:ligatures w14:val="none"/>
              </w:rPr>
            </w:pPr>
            <w:r w:rsidRPr="00683B67">
              <w:rPr>
                <w:rFonts w:ascii="標楷體" w:eastAsia="標楷體" w:hAnsi="標楷體" w:cs="標楷體"/>
                <w:color w:val="000000"/>
                <w14:ligatures w14:val="none"/>
              </w:rPr>
              <w:t xml:space="preserve">2. </w:t>
            </w:r>
            <w:r w:rsidRPr="00683B67">
              <w:rPr>
                <w:rFonts w:ascii="標楷體" w:eastAsia="標楷體" w:hAnsi="標楷體" w:cs="標楷體" w:hint="eastAsia"/>
                <w:color w:val="000000"/>
                <w14:ligatures w14:val="none"/>
              </w:rPr>
              <w:t>擔任校長（主任、組長）的年資□</w:t>
            </w:r>
            <w:r w:rsidRPr="00683B67">
              <w:rPr>
                <w:rFonts w:ascii="標楷體" w:eastAsia="標楷體" w:hAnsi="標楷體" w:cs="標楷體"/>
                <w:color w:val="000000"/>
                <w14:ligatures w14:val="none"/>
              </w:rPr>
              <w:t>1-4</w:t>
            </w:r>
            <w:r w:rsidRPr="00683B67">
              <w:rPr>
                <w:rFonts w:ascii="標楷體" w:eastAsia="標楷體" w:hAnsi="標楷體" w:cs="標楷體" w:hint="eastAsia"/>
                <w:color w:val="000000"/>
                <w14:ligatures w14:val="none"/>
              </w:rPr>
              <w:t>年□</w:t>
            </w:r>
            <w:r w:rsidRPr="00683B67">
              <w:rPr>
                <w:rFonts w:ascii="標楷體" w:eastAsia="標楷體" w:hAnsi="標楷體" w:cs="標楷體"/>
                <w:color w:val="000000"/>
                <w14:ligatures w14:val="none"/>
              </w:rPr>
              <w:t>5-8</w:t>
            </w:r>
            <w:r w:rsidRPr="00683B67">
              <w:rPr>
                <w:rFonts w:ascii="標楷體" w:eastAsia="標楷體" w:hAnsi="標楷體" w:cs="標楷體" w:hint="eastAsia"/>
                <w:color w:val="000000"/>
                <w14:ligatures w14:val="none"/>
              </w:rPr>
              <w:t>年□</w:t>
            </w:r>
            <w:r w:rsidRPr="00683B67">
              <w:rPr>
                <w:rFonts w:ascii="標楷體" w:eastAsia="標楷體" w:hAnsi="標楷體" w:cs="標楷體"/>
                <w:color w:val="000000"/>
                <w14:ligatures w14:val="none"/>
              </w:rPr>
              <w:t>8-12</w:t>
            </w:r>
            <w:r w:rsidRPr="00683B67">
              <w:rPr>
                <w:rFonts w:ascii="標楷體" w:eastAsia="標楷體" w:hAnsi="標楷體" w:cs="標楷體" w:hint="eastAsia"/>
                <w:color w:val="000000"/>
                <w14:ligatures w14:val="none"/>
              </w:rPr>
              <w:t>年□</w:t>
            </w:r>
            <w:r w:rsidRPr="00683B67">
              <w:rPr>
                <w:rFonts w:ascii="標楷體" w:eastAsia="標楷體" w:hAnsi="標楷體" w:cs="標楷體"/>
                <w:color w:val="000000"/>
                <w14:ligatures w14:val="none"/>
              </w:rPr>
              <w:t>12</w:t>
            </w:r>
            <w:r w:rsidRPr="00683B67">
              <w:rPr>
                <w:rFonts w:ascii="標楷體" w:eastAsia="標楷體" w:hAnsi="標楷體" w:cs="標楷體" w:hint="eastAsia"/>
                <w:color w:val="000000"/>
                <w14:ligatures w14:val="none"/>
              </w:rPr>
              <w:t>年以上</w:t>
            </w:r>
          </w:p>
        </w:tc>
      </w:tr>
      <w:tr w:rsidR="00683B67" w:rsidRPr="00683B67" w14:paraId="33FCF5F0" w14:textId="77777777" w:rsidTr="0007259A">
        <w:trPr>
          <w:trHeight w:val="120"/>
        </w:trPr>
        <w:tc>
          <w:tcPr>
            <w:tcW w:w="8897" w:type="dxa"/>
          </w:tcPr>
          <w:p w14:paraId="35024AD1" w14:textId="77777777" w:rsidR="00683B67" w:rsidRPr="00683B67" w:rsidRDefault="00683B67" w:rsidP="00683B67">
            <w:pPr>
              <w:spacing w:after="0" w:line="240" w:lineRule="auto"/>
              <w:rPr>
                <w:rFonts w:ascii="標楷體" w:eastAsia="標楷體" w:hAnsi="標楷體" w:cs="Times New Roman"/>
                <w:color w:val="000000"/>
                <w14:ligatures w14:val="none"/>
              </w:rPr>
            </w:pPr>
            <w:r w:rsidRPr="00683B67">
              <w:rPr>
                <w:rFonts w:ascii="標楷體" w:eastAsia="標楷體" w:hAnsi="標楷體" w:cs="標楷體"/>
                <w:color w:val="000000"/>
                <w14:ligatures w14:val="none"/>
              </w:rPr>
              <w:t xml:space="preserve">3. </w:t>
            </w:r>
            <w:r w:rsidRPr="00683B67">
              <w:rPr>
                <w:rFonts w:ascii="標楷體" w:eastAsia="標楷體" w:hAnsi="標楷體" w:cs="標楷體" w:hint="eastAsia"/>
                <w:color w:val="000000"/>
                <w14:ligatures w14:val="none"/>
              </w:rPr>
              <w:t>服務學校班級數□</w:t>
            </w:r>
            <w:r w:rsidRPr="00683B67">
              <w:rPr>
                <w:rFonts w:ascii="標楷體" w:eastAsia="標楷體" w:hAnsi="標楷體" w:cs="標楷體"/>
                <w:color w:val="000000"/>
                <w14:ligatures w14:val="none"/>
              </w:rPr>
              <w:t>6-12</w:t>
            </w:r>
            <w:r w:rsidRPr="00683B67">
              <w:rPr>
                <w:rFonts w:ascii="標楷體" w:eastAsia="標楷體" w:hAnsi="標楷體" w:cs="標楷體" w:hint="eastAsia"/>
                <w:color w:val="000000"/>
                <w14:ligatures w14:val="none"/>
              </w:rPr>
              <w:t>班□</w:t>
            </w:r>
            <w:r w:rsidRPr="00683B67">
              <w:rPr>
                <w:rFonts w:ascii="標楷體" w:eastAsia="標楷體" w:hAnsi="標楷體" w:cs="標楷體"/>
                <w:color w:val="000000"/>
                <w14:ligatures w14:val="none"/>
              </w:rPr>
              <w:t>13-24</w:t>
            </w:r>
            <w:r w:rsidRPr="00683B67">
              <w:rPr>
                <w:rFonts w:ascii="標楷體" w:eastAsia="標楷體" w:hAnsi="標楷體" w:cs="標楷體" w:hint="eastAsia"/>
                <w:color w:val="000000"/>
                <w14:ligatures w14:val="none"/>
              </w:rPr>
              <w:t>班□</w:t>
            </w:r>
            <w:r w:rsidRPr="00683B67">
              <w:rPr>
                <w:rFonts w:ascii="標楷體" w:eastAsia="標楷體" w:hAnsi="標楷體" w:cs="標楷體"/>
                <w:color w:val="000000"/>
                <w14:ligatures w14:val="none"/>
              </w:rPr>
              <w:t>25-48</w:t>
            </w:r>
            <w:r w:rsidRPr="00683B67">
              <w:rPr>
                <w:rFonts w:ascii="標楷體" w:eastAsia="標楷體" w:hAnsi="標楷體" w:cs="標楷體" w:hint="eastAsia"/>
                <w:color w:val="000000"/>
                <w14:ligatures w14:val="none"/>
              </w:rPr>
              <w:t>班□</w:t>
            </w:r>
            <w:r w:rsidRPr="00683B67">
              <w:rPr>
                <w:rFonts w:ascii="標楷體" w:eastAsia="標楷體" w:hAnsi="標楷體" w:cs="標楷體"/>
                <w:color w:val="000000"/>
                <w14:ligatures w14:val="none"/>
              </w:rPr>
              <w:t>48</w:t>
            </w:r>
            <w:r w:rsidRPr="00683B67">
              <w:rPr>
                <w:rFonts w:ascii="標楷體" w:eastAsia="標楷體" w:hAnsi="標楷體" w:cs="標楷體" w:hint="eastAsia"/>
                <w:color w:val="000000"/>
                <w14:ligatures w14:val="none"/>
              </w:rPr>
              <w:t>班以上</w:t>
            </w:r>
          </w:p>
        </w:tc>
      </w:tr>
    </w:tbl>
    <w:p w14:paraId="0A73D301" w14:textId="77777777" w:rsidR="00683B67" w:rsidRPr="00683B67" w:rsidRDefault="00683B67" w:rsidP="00683B67">
      <w:pPr>
        <w:snapToGrid w:val="0"/>
        <w:spacing w:after="0" w:line="240" w:lineRule="auto"/>
        <w:rPr>
          <w:rFonts w:ascii="標楷體" w:eastAsia="標楷體" w:hAnsi="標楷體" w:cs="Times New Roman"/>
          <w:color w:val="000000"/>
          <w:bdr w:val="single" w:sz="4" w:space="0" w:color="auto"/>
          <w14:ligatures w14:val="none"/>
        </w:rPr>
      </w:pPr>
    </w:p>
    <w:p w14:paraId="18728689" w14:textId="77777777" w:rsidR="00683B67" w:rsidRPr="00683B67" w:rsidRDefault="00683B67" w:rsidP="00683B67">
      <w:pPr>
        <w:snapToGrid w:val="0"/>
        <w:spacing w:after="0" w:line="240" w:lineRule="auto"/>
        <w:rPr>
          <w:rFonts w:ascii="標楷體" w:eastAsia="標楷體" w:hAnsi="標楷體" w:cs="Times New Roman"/>
          <w:color w:val="000000"/>
          <w:bdr w:val="single" w:sz="4" w:space="0" w:color="auto"/>
          <w14:ligatures w14:val="none"/>
        </w:rPr>
      </w:pPr>
    </w:p>
    <w:p w14:paraId="7C9FFFF2" w14:textId="77777777" w:rsidR="00683B67" w:rsidRPr="00683B67" w:rsidRDefault="00683B67" w:rsidP="00683B67">
      <w:pPr>
        <w:snapToGrid w:val="0"/>
        <w:spacing w:after="0" w:line="240" w:lineRule="auto"/>
        <w:rPr>
          <w:rFonts w:ascii="標楷體" w:eastAsia="標楷體" w:hAnsi="標楷體" w:cs="Times New Roman"/>
          <w:color w:val="000000"/>
          <w:bdr w:val="single" w:sz="4" w:space="0" w:color="auto"/>
          <w14:ligatures w14:val="none"/>
        </w:rPr>
      </w:pPr>
    </w:p>
    <w:p w14:paraId="212AE060" w14:textId="77777777" w:rsidR="00683B67" w:rsidRPr="00683B67" w:rsidRDefault="00683B67" w:rsidP="00683B67">
      <w:pPr>
        <w:snapToGrid w:val="0"/>
        <w:spacing w:after="0" w:line="240" w:lineRule="auto"/>
        <w:rPr>
          <w:rFonts w:ascii="標楷體" w:eastAsia="標楷體" w:hAnsi="標楷體" w:cs="Times New Roman"/>
          <w:color w:val="000000"/>
          <w:bdr w:val="single" w:sz="4" w:space="0" w:color="auto"/>
          <w14:ligatures w14:val="none"/>
        </w:rPr>
      </w:pPr>
    </w:p>
    <w:p w14:paraId="2A8D41E5" w14:textId="55E1CE5C" w:rsidR="00F07A18" w:rsidRPr="00683B67" w:rsidRDefault="00F07A18" w:rsidP="008321B3">
      <w:pPr>
        <w:spacing w:after="0" w:line="480" w:lineRule="exact"/>
        <w:jc w:val="center"/>
        <w:rPr>
          <w:rFonts w:ascii="標楷體" w:eastAsia="標楷體" w:hAnsi="標楷體" w:cs="標楷體"/>
          <w:b/>
          <w:sz w:val="28"/>
          <w:szCs w:val="28"/>
        </w:rPr>
      </w:pPr>
    </w:p>
    <w:p w14:paraId="52B68194" w14:textId="63162626" w:rsidR="00F07A18" w:rsidRDefault="00F07A18" w:rsidP="008321B3">
      <w:pPr>
        <w:spacing w:after="0" w:line="480" w:lineRule="exact"/>
        <w:jc w:val="center"/>
        <w:rPr>
          <w:rFonts w:ascii="標楷體" w:eastAsia="標楷體" w:hAnsi="標楷體" w:cs="標楷體"/>
          <w:b/>
          <w:sz w:val="28"/>
          <w:szCs w:val="28"/>
        </w:rPr>
      </w:pPr>
    </w:p>
    <w:p w14:paraId="63C27883" w14:textId="36B974F8" w:rsidR="00F07A18" w:rsidRDefault="00F07A18" w:rsidP="008321B3">
      <w:pPr>
        <w:spacing w:after="0" w:line="480" w:lineRule="exact"/>
        <w:jc w:val="center"/>
        <w:rPr>
          <w:rFonts w:ascii="標楷體" w:eastAsia="標楷體" w:hAnsi="標楷體" w:cs="標楷體"/>
          <w:b/>
          <w:sz w:val="28"/>
          <w:szCs w:val="28"/>
        </w:rPr>
      </w:pPr>
    </w:p>
    <w:p w14:paraId="03C90D43" w14:textId="5DEA4868" w:rsidR="00F07A18" w:rsidRDefault="00F07A18" w:rsidP="008321B3">
      <w:pPr>
        <w:spacing w:after="0" w:line="480" w:lineRule="exact"/>
        <w:jc w:val="center"/>
        <w:rPr>
          <w:rFonts w:ascii="標楷體" w:eastAsia="標楷體" w:hAnsi="標楷體" w:cs="標楷體"/>
          <w:b/>
          <w:sz w:val="28"/>
          <w:szCs w:val="28"/>
        </w:rPr>
      </w:pPr>
    </w:p>
    <w:p w14:paraId="2711472C" w14:textId="77777777" w:rsidR="00BC74AB" w:rsidRPr="003C3CD1" w:rsidRDefault="00BC74AB" w:rsidP="00BC74AB">
      <w:pPr>
        <w:spacing w:after="0" w:line="480" w:lineRule="exact"/>
        <w:jc w:val="center"/>
        <w:rPr>
          <w:rFonts w:ascii="標楷體" w:eastAsia="標楷體" w:hAnsi="標楷體" w:cs="標楷體"/>
          <w:b/>
          <w:sz w:val="28"/>
          <w:szCs w:val="28"/>
        </w:rPr>
      </w:pPr>
      <w:r w:rsidRPr="003C3CD1">
        <w:rPr>
          <w:rFonts w:ascii="標楷體" w:eastAsia="標楷體" w:hAnsi="標楷體" w:cs="標楷體" w:hint="eastAsia"/>
          <w:b/>
          <w:sz w:val="28"/>
          <w:szCs w:val="28"/>
        </w:rPr>
        <w:lastRenderedPageBreak/>
        <w:t>基隆市</w:t>
      </w:r>
      <w:r w:rsidRPr="003C3CD1">
        <w:rPr>
          <w:rFonts w:ascii="標楷體" w:eastAsia="標楷體" w:hAnsi="標楷體" w:cs="標楷體"/>
          <w:b/>
          <w:sz w:val="28"/>
          <w:szCs w:val="28"/>
        </w:rPr>
        <w:t>11</w:t>
      </w:r>
      <w:r w:rsidRPr="003C3CD1">
        <w:rPr>
          <w:rFonts w:ascii="標楷體" w:eastAsia="標楷體" w:hAnsi="標楷體" w:cs="標楷體" w:hint="eastAsia"/>
          <w:b/>
          <w:sz w:val="28"/>
          <w:szCs w:val="28"/>
        </w:rPr>
        <w:t>5</w:t>
      </w:r>
      <w:proofErr w:type="gramStart"/>
      <w:r w:rsidRPr="003C3CD1">
        <w:rPr>
          <w:rFonts w:ascii="標楷體" w:eastAsia="標楷體" w:hAnsi="標楷體" w:cs="標楷體"/>
          <w:b/>
          <w:sz w:val="28"/>
          <w:szCs w:val="28"/>
        </w:rPr>
        <w:t>學年度精進</w:t>
      </w:r>
      <w:proofErr w:type="gramEnd"/>
      <w:r w:rsidRPr="003C3CD1">
        <w:rPr>
          <w:rFonts w:ascii="標楷體" w:eastAsia="標楷體" w:hAnsi="標楷體" w:cs="標楷體"/>
          <w:b/>
          <w:sz w:val="28"/>
          <w:szCs w:val="28"/>
        </w:rPr>
        <w:t>國民中小學教師教學專業與課程品質整體推動計畫</w:t>
      </w:r>
    </w:p>
    <w:p w14:paraId="5CE41FF9" w14:textId="77777777" w:rsidR="00BC74AB" w:rsidRDefault="00BC74AB" w:rsidP="00BC74AB">
      <w:pPr>
        <w:spacing w:line="500" w:lineRule="exact"/>
        <w:jc w:val="center"/>
        <w:rPr>
          <w:rFonts w:ascii="標楷體" w:eastAsia="標楷體" w:hAnsi="標楷體" w:cs="標楷體"/>
          <w:b/>
          <w:sz w:val="28"/>
          <w:szCs w:val="28"/>
        </w:rPr>
      </w:pPr>
      <w:r w:rsidRPr="003C3CD1">
        <w:rPr>
          <w:rFonts w:ascii="標楷體" w:eastAsia="標楷體" w:hAnsi="標楷體" w:cs="標楷體"/>
          <w:b/>
          <w:sz w:val="28"/>
          <w:szCs w:val="28"/>
        </w:rPr>
        <w:t>國民教育地方輔導團</w:t>
      </w:r>
      <w:r w:rsidRPr="003C3CD1">
        <w:rPr>
          <w:rFonts w:ascii="標楷體" w:eastAsia="標楷體" w:hAnsi="標楷體" w:cs="標楷體" w:hint="eastAsia"/>
          <w:b/>
          <w:sz w:val="28"/>
          <w:szCs w:val="28"/>
        </w:rPr>
        <w:t>數學</w:t>
      </w:r>
      <w:r w:rsidRPr="003C3CD1">
        <w:rPr>
          <w:rFonts w:ascii="標楷體" w:eastAsia="標楷體" w:hAnsi="標楷體" w:cs="標楷體"/>
          <w:b/>
          <w:sz w:val="28"/>
          <w:szCs w:val="28"/>
        </w:rPr>
        <w:t>領域分團</w:t>
      </w:r>
    </w:p>
    <w:p w14:paraId="36AB8E1E" w14:textId="2B8B9638" w:rsidR="00BC74AB" w:rsidRPr="003C3CD1" w:rsidRDefault="00BC74AB" w:rsidP="00BC74AB">
      <w:pPr>
        <w:spacing w:line="500" w:lineRule="exact"/>
        <w:jc w:val="center"/>
        <w:rPr>
          <w:rFonts w:ascii="標楷體" w:eastAsia="標楷體" w:hAnsi="標楷體" w:cs="標楷體"/>
          <w:b/>
          <w:sz w:val="28"/>
          <w:szCs w:val="28"/>
        </w:rPr>
      </w:pPr>
      <w:r>
        <w:rPr>
          <w:rFonts w:ascii="標楷體" w:eastAsia="標楷體" w:hAnsi="標楷體" w:cs="Gungsuh" w:hint="eastAsia"/>
          <w:color w:val="000000"/>
        </w:rPr>
        <w:t>子計畫</w:t>
      </w:r>
      <w:r>
        <w:rPr>
          <w:rFonts w:ascii="標楷體" w:eastAsia="標楷體" w:hAnsi="標楷體" w:cs="Gungsuh"/>
          <w:color w:val="000000"/>
        </w:rPr>
        <w:t>7</w:t>
      </w:r>
      <w:r>
        <w:rPr>
          <w:rFonts w:ascii="標楷體" w:eastAsia="標楷體" w:hAnsi="標楷體" w:cs="Gungsuh" w:hint="eastAsia"/>
          <w:color w:val="000000"/>
        </w:rPr>
        <w:t>-</w:t>
      </w:r>
      <w:r w:rsidRPr="003C3CD1">
        <w:rPr>
          <w:rFonts w:ascii="標楷體" w:eastAsia="標楷體" w:hAnsi="標楷體" w:cs="Gungsuh" w:hint="eastAsia"/>
          <w:color w:val="000000"/>
        </w:rPr>
        <w:t>「</w:t>
      </w:r>
      <w:proofErr w:type="gramStart"/>
      <w:r w:rsidRPr="005769BE">
        <w:rPr>
          <w:rFonts w:ascii="標楷體" w:eastAsia="標楷體" w:hAnsi="標楷體" w:cs="新細明體" w:hint="eastAsia"/>
          <w:b/>
          <w:bCs/>
          <w:color w:val="000000"/>
        </w:rPr>
        <w:t>基優教師</w:t>
      </w:r>
      <w:proofErr w:type="gramEnd"/>
      <w:r w:rsidRPr="00FB7785">
        <w:rPr>
          <w:rFonts w:ascii="標楷體" w:eastAsia="標楷體" w:hAnsi="標楷體" w:cs="新細明體" w:hint="eastAsia"/>
          <w:b/>
          <w:bCs/>
          <w:color w:val="000000"/>
        </w:rPr>
        <w:t>-</w:t>
      </w:r>
      <w:r w:rsidR="00681EDA" w:rsidRPr="00681EDA">
        <w:rPr>
          <w:rFonts w:ascii="標楷體" w:eastAsia="標楷體" w:hAnsi="標楷體" w:cs="新細明體" w:hint="eastAsia"/>
          <w:b/>
          <w:bCs/>
          <w:color w:val="000000"/>
        </w:rPr>
        <w:t xml:space="preserve">減 C </w:t>
      </w:r>
      <w:proofErr w:type="gramStart"/>
      <w:r w:rsidR="00681EDA" w:rsidRPr="00681EDA">
        <w:rPr>
          <w:rFonts w:ascii="標楷體" w:eastAsia="標楷體" w:hAnsi="標楷體" w:cs="新細明體" w:hint="eastAsia"/>
          <w:b/>
          <w:bCs/>
          <w:color w:val="000000"/>
        </w:rPr>
        <w:t>最給</w:t>
      </w:r>
      <w:proofErr w:type="gramEnd"/>
      <w:r w:rsidR="00681EDA" w:rsidRPr="00681EDA">
        <w:rPr>
          <w:rFonts w:ascii="標楷體" w:eastAsia="標楷體" w:hAnsi="標楷體" w:cs="新細明體" w:hint="eastAsia"/>
          <w:b/>
          <w:bCs/>
          <w:color w:val="000000"/>
        </w:rPr>
        <w:t>力」-國中會考數學科施測結果分析與運用增能研習</w:t>
      </w:r>
      <w:r w:rsidRPr="003C3CD1">
        <w:rPr>
          <w:rFonts w:ascii="標楷體" w:eastAsia="標楷體" w:hAnsi="標楷體" w:cs="Gungsuh" w:hint="eastAsia"/>
          <w:b/>
          <w:bCs/>
          <w:color w:val="000000"/>
        </w:rPr>
        <w:t>」</w:t>
      </w:r>
      <w:r w:rsidRPr="003C3CD1">
        <w:rPr>
          <w:rFonts w:ascii="標楷體" w:eastAsia="標楷體" w:hAnsi="標楷體" w:cs="Gungsuh" w:hint="eastAsia"/>
          <w:color w:val="000000"/>
        </w:rPr>
        <w:t>實施計畫</w:t>
      </w:r>
    </w:p>
    <w:p w14:paraId="6E77D5A2" w14:textId="77777777" w:rsidR="00BC74AB" w:rsidRPr="000E6DF8" w:rsidRDefault="00BC74AB" w:rsidP="00BC74AB">
      <w:pPr>
        <w:spacing w:after="0" w:line="500" w:lineRule="exact"/>
        <w:rPr>
          <w:rFonts w:ascii="標楷體" w:eastAsia="標楷體" w:hAnsi="標楷體"/>
          <w:b/>
          <w:sz w:val="28"/>
          <w:szCs w:val="28"/>
        </w:rPr>
      </w:pPr>
      <w:r>
        <w:rPr>
          <w:rFonts w:ascii="標楷體" w:eastAsia="標楷體" w:hAnsi="標楷體" w:hint="eastAsia"/>
          <w:b/>
          <w:sz w:val="28"/>
          <w:szCs w:val="28"/>
        </w:rPr>
        <w:t>一</w:t>
      </w:r>
      <w:r w:rsidRPr="000E6DF8">
        <w:rPr>
          <w:rFonts w:ascii="標楷體" w:eastAsia="標楷體" w:hAnsi="標楷體"/>
          <w:b/>
          <w:sz w:val="28"/>
          <w:szCs w:val="28"/>
        </w:rPr>
        <w:t>、依據</w:t>
      </w:r>
    </w:p>
    <w:p w14:paraId="064BA5A9" w14:textId="77777777" w:rsidR="00BC74AB" w:rsidRPr="003C3CD1" w:rsidRDefault="001E0A1A" w:rsidP="00BC74AB">
      <w:pPr>
        <w:snapToGrid w:val="0"/>
        <w:spacing w:beforeLines="50" w:before="180" w:afterLines="50" w:after="180" w:line="400" w:lineRule="exact"/>
        <w:ind w:left="708" w:hangingChars="295" w:hanging="708"/>
        <w:rPr>
          <w:rFonts w:ascii="標楷體" w:eastAsia="標楷體" w:hAnsi="標楷體" w:cs="新細明體"/>
          <w:color w:val="000000"/>
        </w:rPr>
      </w:pPr>
      <w:sdt>
        <w:sdtPr>
          <w:rPr>
            <w:rFonts w:ascii="標楷體" w:eastAsia="標楷體" w:hAnsi="標楷體" w:cs="新細明體"/>
            <w:color w:val="000000"/>
          </w:rPr>
          <w:tag w:val="goog_rdk_87"/>
          <w:id w:val="626286847"/>
        </w:sdtPr>
        <w:sdtEndPr/>
        <w:sdtContent>
          <w:r w:rsidR="00BC74AB" w:rsidRPr="003C3CD1">
            <w:rPr>
              <w:rFonts w:ascii="標楷體" w:eastAsia="標楷體" w:hAnsi="標楷體" w:cs="新細明體"/>
              <w:color w:val="000000"/>
            </w:rPr>
            <w:t>（一）教育部補助直轄市縣（市）政府精進國民中學及國民小學教師教學專業與課程品質作業要點。</w:t>
          </w:r>
        </w:sdtContent>
      </w:sdt>
    </w:p>
    <w:p w14:paraId="1F1EF6F9" w14:textId="77777777" w:rsidR="00BC74AB" w:rsidRPr="003C3CD1" w:rsidRDefault="001E0A1A" w:rsidP="00BC74AB">
      <w:pPr>
        <w:snapToGrid w:val="0"/>
        <w:spacing w:beforeLines="50" w:before="180" w:afterLines="50" w:after="180" w:line="400" w:lineRule="exact"/>
        <w:rPr>
          <w:rFonts w:ascii="標楷體" w:eastAsia="標楷體" w:hAnsi="標楷體" w:cs="新細明體"/>
          <w:color w:val="000000"/>
        </w:rPr>
      </w:pPr>
      <w:sdt>
        <w:sdtPr>
          <w:rPr>
            <w:rFonts w:ascii="標楷體" w:eastAsia="標楷體" w:hAnsi="標楷體" w:cs="新細明體"/>
            <w:color w:val="000000"/>
          </w:rPr>
          <w:tag w:val="goog_rdk_88"/>
          <w:id w:val="1690179701"/>
        </w:sdtPr>
        <w:sdtEndPr/>
        <w:sdtContent>
          <w:r w:rsidR="00BC74AB" w:rsidRPr="003C3CD1">
            <w:rPr>
              <w:rFonts w:ascii="標楷體" w:eastAsia="標楷體" w:hAnsi="標楷體" w:cs="新細明體"/>
              <w:color w:val="000000"/>
            </w:rPr>
            <w:t>（二）基隆市11</w:t>
          </w:r>
          <w:r w:rsidR="00BC74AB" w:rsidRPr="003C3CD1">
            <w:rPr>
              <w:rFonts w:ascii="標楷體" w:eastAsia="標楷體" w:hAnsi="標楷體" w:cs="新細明體" w:hint="eastAsia"/>
              <w:color w:val="000000"/>
            </w:rPr>
            <w:t>5</w:t>
          </w:r>
          <w:proofErr w:type="gramStart"/>
          <w:r w:rsidR="00BC74AB" w:rsidRPr="003C3CD1">
            <w:rPr>
              <w:rFonts w:ascii="標楷體" w:eastAsia="標楷體" w:hAnsi="標楷體" w:cs="新細明體"/>
              <w:color w:val="000000"/>
            </w:rPr>
            <w:t>學年度精進</w:t>
          </w:r>
          <w:proofErr w:type="gramEnd"/>
          <w:r w:rsidR="00BC74AB" w:rsidRPr="003C3CD1">
            <w:rPr>
              <w:rFonts w:ascii="標楷體" w:eastAsia="標楷體" w:hAnsi="標楷體" w:cs="新細明體"/>
              <w:color w:val="000000"/>
            </w:rPr>
            <w:t>國民中小學教師教學專業與課程品質整體推動計畫。</w:t>
          </w:r>
        </w:sdtContent>
      </w:sdt>
    </w:p>
    <w:p w14:paraId="01F5793D" w14:textId="77777777" w:rsidR="00BC74AB" w:rsidRPr="003C3CD1" w:rsidRDefault="001E0A1A" w:rsidP="00BC74AB">
      <w:pPr>
        <w:snapToGrid w:val="0"/>
        <w:spacing w:beforeLines="50" w:before="180" w:afterLines="50" w:after="180" w:line="400" w:lineRule="exact"/>
        <w:rPr>
          <w:rFonts w:ascii="標楷體" w:eastAsia="標楷體" w:hAnsi="標楷體" w:cs="新細明體"/>
          <w:color w:val="000000"/>
        </w:rPr>
      </w:pPr>
      <w:sdt>
        <w:sdtPr>
          <w:rPr>
            <w:rFonts w:ascii="標楷體" w:eastAsia="標楷體" w:hAnsi="標楷體" w:cs="新細明體"/>
            <w:color w:val="000000"/>
          </w:rPr>
          <w:tag w:val="goog_rdk_89"/>
          <w:id w:val="-1645653529"/>
        </w:sdtPr>
        <w:sdtEndPr/>
        <w:sdtContent>
          <w:r w:rsidR="00BC74AB" w:rsidRPr="003C3CD1">
            <w:rPr>
              <w:rFonts w:ascii="標楷體" w:eastAsia="標楷體" w:hAnsi="標楷體" w:cs="新細明體"/>
              <w:color w:val="000000"/>
            </w:rPr>
            <w:t>（三）基隆市11</w:t>
          </w:r>
          <w:r w:rsidR="00BC74AB" w:rsidRPr="003C3CD1">
            <w:rPr>
              <w:rFonts w:ascii="標楷體" w:eastAsia="標楷體" w:hAnsi="標楷體" w:cs="新細明體" w:hint="eastAsia"/>
              <w:color w:val="000000"/>
            </w:rPr>
            <w:t>5</w:t>
          </w:r>
          <w:r w:rsidR="00BC74AB" w:rsidRPr="003C3CD1">
            <w:rPr>
              <w:rFonts w:ascii="標楷體" w:eastAsia="標楷體" w:hAnsi="標楷體" w:cs="新細明體"/>
              <w:color w:val="000000"/>
            </w:rPr>
            <w:t>學年度國教地方團整體團</w:t>
          </w:r>
          <w:proofErr w:type="gramStart"/>
          <w:r w:rsidR="00BC74AB" w:rsidRPr="003C3CD1">
            <w:rPr>
              <w:rFonts w:ascii="標楷體" w:eastAsia="標楷體" w:hAnsi="標楷體" w:cs="新細明體"/>
              <w:color w:val="000000"/>
            </w:rPr>
            <w:t>務</w:t>
          </w:r>
          <w:proofErr w:type="gramEnd"/>
          <w:r w:rsidR="00BC74AB" w:rsidRPr="003C3CD1">
            <w:rPr>
              <w:rFonts w:ascii="標楷體" w:eastAsia="標楷體" w:hAnsi="標楷體" w:cs="新細明體"/>
              <w:color w:val="000000"/>
            </w:rPr>
            <w:t>計畫。</w:t>
          </w:r>
        </w:sdtContent>
      </w:sdt>
    </w:p>
    <w:p w14:paraId="4138D747" w14:textId="77777777" w:rsidR="00BC74AB" w:rsidRPr="000E6DF8" w:rsidRDefault="00BC74AB" w:rsidP="00BC74AB">
      <w:pPr>
        <w:spacing w:after="0" w:line="500" w:lineRule="exact"/>
        <w:rPr>
          <w:rFonts w:ascii="標楷體" w:eastAsia="標楷體" w:hAnsi="標楷體"/>
          <w:b/>
          <w:sz w:val="28"/>
          <w:szCs w:val="28"/>
        </w:rPr>
      </w:pPr>
      <w:r>
        <w:rPr>
          <w:rFonts w:ascii="標楷體" w:eastAsia="標楷體" w:hAnsi="標楷體" w:hint="eastAsia"/>
          <w:b/>
          <w:sz w:val="28"/>
          <w:szCs w:val="28"/>
        </w:rPr>
        <w:t>二</w:t>
      </w:r>
      <w:r w:rsidRPr="000E6DF8">
        <w:rPr>
          <w:rFonts w:ascii="標楷體" w:eastAsia="標楷體" w:hAnsi="標楷體"/>
          <w:b/>
          <w:sz w:val="28"/>
          <w:szCs w:val="28"/>
        </w:rPr>
        <w:t>、現況分析與需求評估</w:t>
      </w:r>
    </w:p>
    <w:p w14:paraId="3CA78886" w14:textId="77777777" w:rsidR="00BC74AB" w:rsidRDefault="00BC74AB" w:rsidP="00BC74AB">
      <w:pPr>
        <w:spacing w:beforeLines="50" w:before="180" w:after="0" w:line="240" w:lineRule="auto"/>
        <w:ind w:leftChars="60" w:left="1699" w:hangingChars="648" w:hanging="1555"/>
        <w:rPr>
          <w:rFonts w:ascii="標楷體" w:eastAsia="標楷體" w:hAnsi="標楷體" w:cs="新細明體"/>
        </w:rPr>
      </w:pPr>
      <w:r>
        <w:rPr>
          <w:rFonts w:ascii="標楷體" w:eastAsia="標楷體" w:hAnsi="標楷體" w:cs="新細明體" w:hint="eastAsia"/>
        </w:rPr>
        <w:t>(</w:t>
      </w:r>
      <w:proofErr w:type="gramStart"/>
      <w:r>
        <w:rPr>
          <w:rFonts w:ascii="標楷體" w:eastAsia="標楷體" w:hAnsi="標楷體" w:cs="新細明體" w:hint="eastAsia"/>
        </w:rPr>
        <w:t>一</w:t>
      </w:r>
      <w:proofErr w:type="gramEnd"/>
      <w:r>
        <w:rPr>
          <w:rFonts w:ascii="標楷體" w:eastAsia="標楷體" w:hAnsi="標楷體" w:cs="新細明體" w:hint="eastAsia"/>
        </w:rPr>
        <w:t>)</w:t>
      </w:r>
      <w:r w:rsidRPr="003C3CD1">
        <w:rPr>
          <w:rFonts w:ascii="標楷體" w:eastAsia="標楷體" w:hAnsi="標楷體" w:cs="新細明體" w:hint="eastAsia"/>
        </w:rPr>
        <w:t>現況分析：</w:t>
      </w:r>
    </w:p>
    <w:p w14:paraId="72C0F1C7" w14:textId="05253AB6" w:rsidR="00681EDA" w:rsidRPr="00681EDA" w:rsidRDefault="00BC74AB" w:rsidP="00681EDA">
      <w:pPr>
        <w:spacing w:beforeLines="50" w:before="180" w:after="0" w:line="240" w:lineRule="auto"/>
        <w:ind w:left="850" w:hangingChars="354" w:hanging="850"/>
        <w:rPr>
          <w:rFonts w:ascii="標楷體" w:eastAsia="標楷體" w:hAnsi="標楷體" w:cs="新細明體"/>
          <w:b/>
        </w:rPr>
      </w:pPr>
      <w:r>
        <w:rPr>
          <w:rFonts w:ascii="標楷體" w:eastAsia="標楷體" w:hAnsi="標楷體" w:cs="新細明體" w:hint="eastAsia"/>
        </w:rPr>
        <w:t xml:space="preserve">    </w:t>
      </w:r>
      <w:r>
        <w:rPr>
          <w:rFonts w:ascii="標楷體" w:eastAsia="標楷體" w:hAnsi="標楷體" w:cs="新細明體"/>
        </w:rPr>
        <w:t xml:space="preserve"> </w:t>
      </w:r>
      <w:r w:rsidR="00681EDA">
        <w:rPr>
          <w:rFonts w:ascii="標楷體" w:eastAsia="標楷體" w:hAnsi="標楷體" w:cs="新細明體" w:hint="eastAsia"/>
          <w:b/>
        </w:rPr>
        <w:t>1</w:t>
      </w:r>
      <w:r w:rsidR="00681EDA">
        <w:rPr>
          <w:rFonts w:ascii="標楷體" w:eastAsia="標楷體" w:hAnsi="標楷體" w:cs="新細明體"/>
          <w:b/>
        </w:rPr>
        <w:t>.</w:t>
      </w:r>
      <w:r w:rsidR="00681EDA" w:rsidRPr="00681EDA">
        <w:rPr>
          <w:rFonts w:ascii="標楷體" w:eastAsia="標楷體" w:hAnsi="標楷體" w:cs="新細明體" w:hint="eastAsia"/>
          <w:b/>
        </w:rPr>
        <w:t>政策背景與制度脈絡</w:t>
      </w:r>
      <w:r w:rsidR="00681EDA">
        <w:rPr>
          <w:rFonts w:ascii="標楷體" w:eastAsia="標楷體" w:hAnsi="標楷體" w:cs="新細明體" w:hint="eastAsia"/>
          <w:b/>
        </w:rPr>
        <w:t>：</w:t>
      </w:r>
      <w:r w:rsidR="00681EDA" w:rsidRPr="00681EDA">
        <w:rPr>
          <w:rFonts w:ascii="標楷體" w:eastAsia="標楷體" w:hAnsi="標楷體" w:cs="新細明體" w:hint="eastAsia"/>
        </w:rPr>
        <w:t>國中教育會考自103學年度正式實施，作為十二年國民基本教育的重要配套機制，其功能定位為「學力監控」而非「升學篩選」，旨在提供各界瞭解國中畢業生基本學力達成情形的客觀依據。數學科會考結果每年由國立臺灣師範大學心理與教育測驗研究發展中心公布詳細的試題分析報告，</w:t>
      </w:r>
      <w:proofErr w:type="gramStart"/>
      <w:r w:rsidR="00681EDA" w:rsidRPr="00681EDA">
        <w:rPr>
          <w:rFonts w:ascii="標楷體" w:eastAsia="標楷體" w:hAnsi="標楷體" w:cs="新細明體" w:hint="eastAsia"/>
        </w:rPr>
        <w:t>涵蓋各題答對</w:t>
      </w:r>
      <w:proofErr w:type="gramEnd"/>
      <w:r w:rsidR="00681EDA" w:rsidRPr="00681EDA">
        <w:rPr>
          <w:rFonts w:ascii="標楷體" w:eastAsia="標楷體" w:hAnsi="標楷體" w:cs="新細明體" w:hint="eastAsia"/>
        </w:rPr>
        <w:t>率、選項誘答分析、能力等級分布等豐富資訊。然而，這些具有高度診斷價值的資料，在現場教師的教學決策中幾乎未能發揮應有的作用，形成「資料豐富、應用貧乏」的結構性落差。</w:t>
      </w:r>
    </w:p>
    <w:p w14:paraId="6F0842B8" w14:textId="1369F020" w:rsidR="00681EDA" w:rsidRPr="00681EDA" w:rsidRDefault="00681EDA" w:rsidP="00681EDA">
      <w:pPr>
        <w:spacing w:beforeLines="50" w:before="180" w:after="0" w:line="240" w:lineRule="auto"/>
        <w:ind w:leftChars="237" w:left="850" w:hangingChars="117" w:hanging="281"/>
        <w:rPr>
          <w:rFonts w:ascii="標楷體" w:eastAsia="標楷體" w:hAnsi="標楷體" w:cs="新細明體"/>
          <w:b/>
        </w:rPr>
      </w:pPr>
      <w:r>
        <w:rPr>
          <w:rFonts w:ascii="標楷體" w:eastAsia="標楷體" w:hAnsi="標楷體" w:cs="新細明體" w:hint="eastAsia"/>
          <w:b/>
        </w:rPr>
        <w:t>2</w:t>
      </w:r>
      <w:r>
        <w:rPr>
          <w:rFonts w:ascii="標楷體" w:eastAsia="標楷體" w:hAnsi="標楷體" w:cs="新細明體"/>
          <w:b/>
        </w:rPr>
        <w:t>.</w:t>
      </w:r>
      <w:r w:rsidRPr="00681EDA">
        <w:rPr>
          <w:rFonts w:ascii="標楷體" w:eastAsia="標楷體" w:hAnsi="標楷體" w:cs="新細明體" w:hint="eastAsia"/>
          <w:b/>
        </w:rPr>
        <w:t>會考數學科結果的現況解讀問題</w:t>
      </w:r>
    </w:p>
    <w:p w14:paraId="2AF48E8C" w14:textId="5D8CDF00" w:rsidR="00681EDA" w:rsidRPr="00681EDA" w:rsidRDefault="00681EDA" w:rsidP="00681EDA">
      <w:pPr>
        <w:spacing w:beforeLines="50" w:before="180" w:after="0" w:line="240" w:lineRule="auto"/>
        <w:ind w:leftChars="200" w:left="850" w:hangingChars="154" w:hanging="370"/>
        <w:rPr>
          <w:rFonts w:ascii="標楷體" w:eastAsia="標楷體" w:hAnsi="標楷體" w:cs="新細明體"/>
        </w:rPr>
      </w:pPr>
      <w:r w:rsidRPr="00681EDA">
        <w:rPr>
          <w:rFonts w:ascii="標楷體" w:eastAsia="標楷體" w:hAnsi="標楷體" w:cs="新細明體" w:hint="eastAsia"/>
        </w:rPr>
        <w:t>(</w:t>
      </w:r>
      <w:r w:rsidRPr="00681EDA">
        <w:rPr>
          <w:rFonts w:ascii="標楷體" w:eastAsia="標楷體" w:hAnsi="標楷體" w:cs="新細明體"/>
        </w:rPr>
        <w:t>1)</w:t>
      </w:r>
      <w:r w:rsidRPr="00681EDA">
        <w:rPr>
          <w:rFonts w:ascii="標楷體" w:eastAsia="標楷體" w:hAnsi="標楷體" w:cs="新細明體" w:hint="eastAsia"/>
        </w:rPr>
        <w:t>教師普遍缺乏資料解讀能力：會考公布的施測結果報告涵蓋大量統計數據，</w:t>
      </w:r>
      <w:proofErr w:type="gramStart"/>
      <w:r w:rsidRPr="00681EDA">
        <w:rPr>
          <w:rFonts w:ascii="標楷體" w:eastAsia="標楷體" w:hAnsi="標楷體" w:cs="新細明體" w:hint="eastAsia"/>
        </w:rPr>
        <w:t>包括各題通過率</w:t>
      </w:r>
      <w:proofErr w:type="gramEnd"/>
      <w:r w:rsidRPr="00681EDA">
        <w:rPr>
          <w:rFonts w:ascii="標楷體" w:eastAsia="標楷體" w:hAnsi="標楷體" w:cs="新細明體" w:hint="eastAsia"/>
        </w:rPr>
        <w:t>、標準差、鑑別度指數、各能力等級人數比例等，對於未受過測驗理論訓練的現場教師而言，這些數據的意義難以直觀掌握，更遑論轉化為教學診斷的依據。多數教師僅能讀取「整體答對率高低」的表面訊息，無法進行深層的試題特性分析。</w:t>
      </w:r>
    </w:p>
    <w:p w14:paraId="030D5486" w14:textId="7043BC6A" w:rsidR="00681EDA" w:rsidRPr="00681EDA" w:rsidRDefault="00681EDA" w:rsidP="00681EDA">
      <w:pPr>
        <w:spacing w:beforeLines="50" w:before="180" w:after="0" w:line="240" w:lineRule="auto"/>
        <w:ind w:leftChars="200" w:left="850" w:hangingChars="154" w:hanging="370"/>
        <w:rPr>
          <w:rFonts w:ascii="標楷體" w:eastAsia="標楷體" w:hAnsi="標楷體" w:cs="新細明體"/>
        </w:rPr>
      </w:pPr>
      <w:r w:rsidRPr="00681EDA">
        <w:rPr>
          <w:rFonts w:ascii="標楷體" w:eastAsia="標楷體" w:hAnsi="標楷體" w:cs="新細明體" w:hint="eastAsia"/>
        </w:rPr>
        <w:t>(</w:t>
      </w:r>
      <w:r w:rsidRPr="00681EDA">
        <w:rPr>
          <w:rFonts w:ascii="標楷體" w:eastAsia="標楷體" w:hAnsi="標楷體" w:cs="新細明體"/>
        </w:rPr>
        <w:t>2)</w:t>
      </w:r>
      <w:r w:rsidRPr="00681EDA">
        <w:rPr>
          <w:rFonts w:ascii="標楷體" w:eastAsia="標楷體" w:hAnsi="標楷體" w:cs="新細明體" w:hint="eastAsia"/>
        </w:rPr>
        <w:t>結果解讀停留於成績比較：學校行政與教師對會考結果的關注，多聚焦於「本校與全國或縣市平均的差距」，以排名比較作為主要的解讀框架。這種</w:t>
      </w:r>
      <w:proofErr w:type="gramStart"/>
      <w:r w:rsidRPr="00681EDA">
        <w:rPr>
          <w:rFonts w:ascii="標楷體" w:eastAsia="標楷體" w:hAnsi="標楷體" w:cs="新細明體" w:hint="eastAsia"/>
        </w:rPr>
        <w:t>比較性解讀</w:t>
      </w:r>
      <w:proofErr w:type="gramEnd"/>
      <w:r w:rsidRPr="00681EDA">
        <w:rPr>
          <w:rFonts w:ascii="標楷體" w:eastAsia="標楷體" w:hAnsi="標楷體" w:cs="新細明體" w:hint="eastAsia"/>
        </w:rPr>
        <w:t>無法回答「學生在哪些數學概念上出現系統性理解困難」的診斷性問題，對於教學改進的指引作用極為有限。</w:t>
      </w:r>
    </w:p>
    <w:p w14:paraId="31704CFB" w14:textId="640DB20A" w:rsidR="00681EDA" w:rsidRPr="00681EDA" w:rsidRDefault="00681EDA" w:rsidP="00681EDA">
      <w:pPr>
        <w:spacing w:beforeLines="50" w:before="180" w:after="0" w:line="240" w:lineRule="auto"/>
        <w:ind w:leftChars="200" w:left="850" w:hangingChars="154" w:hanging="370"/>
        <w:rPr>
          <w:rFonts w:ascii="標楷體" w:eastAsia="標楷體" w:hAnsi="標楷體" w:cs="新細明體"/>
        </w:rPr>
      </w:pPr>
      <w:r w:rsidRPr="00681EDA">
        <w:rPr>
          <w:rFonts w:ascii="標楷體" w:eastAsia="標楷體" w:hAnsi="標楷體" w:cs="新細明體" w:hint="eastAsia"/>
        </w:rPr>
        <w:t>(</w:t>
      </w:r>
      <w:r w:rsidRPr="00681EDA">
        <w:rPr>
          <w:rFonts w:ascii="標楷體" w:eastAsia="標楷體" w:hAnsi="標楷體" w:cs="新細明體"/>
        </w:rPr>
        <w:t>3)</w:t>
      </w:r>
      <w:r w:rsidRPr="00681EDA">
        <w:rPr>
          <w:rFonts w:ascii="標楷體" w:eastAsia="標楷體" w:hAnsi="標楷體" w:cs="新細明體" w:hint="eastAsia"/>
        </w:rPr>
        <w:t>試題內容分析能力薄弱：會考試題的命題設計蘊含豐富的數學教育訊息，每道試題所涉及的數學概念節點、認知層次要求、情境脈絡選擇，以及選項設計所反映的常見迷思概念，都是極具價值的課程診斷素材。然而，教師普遍缺乏系統性分析試題的工具與方法，無法從試題結構中提取對教學設計有指引意義的訊息。</w:t>
      </w:r>
    </w:p>
    <w:p w14:paraId="3C460AC9" w14:textId="7CB76270" w:rsidR="00681EDA" w:rsidRPr="00681EDA" w:rsidRDefault="00681EDA" w:rsidP="00681EDA">
      <w:pPr>
        <w:spacing w:beforeLines="50" w:before="180" w:after="0" w:line="240" w:lineRule="auto"/>
        <w:ind w:leftChars="200" w:left="850" w:hangingChars="154" w:hanging="370"/>
        <w:rPr>
          <w:rFonts w:ascii="標楷體" w:eastAsia="標楷體" w:hAnsi="標楷體" w:cs="新細明體"/>
        </w:rPr>
      </w:pPr>
      <w:r w:rsidRPr="00681EDA">
        <w:rPr>
          <w:rFonts w:ascii="標楷體" w:eastAsia="標楷體" w:hAnsi="標楷體" w:cs="新細明體" w:hint="eastAsia"/>
        </w:rPr>
        <w:t>(</w:t>
      </w:r>
      <w:r w:rsidRPr="00681EDA">
        <w:rPr>
          <w:rFonts w:ascii="標楷體" w:eastAsia="標楷體" w:hAnsi="標楷體" w:cs="新細明體"/>
        </w:rPr>
        <w:t>4)</w:t>
      </w:r>
      <w:r w:rsidRPr="00681EDA">
        <w:rPr>
          <w:rFonts w:ascii="標楷體" w:eastAsia="標楷體" w:hAnsi="標楷體" w:cs="新細明體" w:hint="eastAsia"/>
        </w:rPr>
        <w:t>縣市與校際差異未被有效解讀：不同縣市、不同學校之間的會考數學科表現差異，反映了教學資源、課程實施品質、學生背景等多重因素的交互作用。然而現場缺乏將這些差異進行有意義解讀的能力與工具，差異資料未能轉化為縣市層級課程政策調整或學校層級教學改進的依據。</w:t>
      </w:r>
    </w:p>
    <w:p w14:paraId="66188414" w14:textId="1738EEBC" w:rsidR="00681EDA" w:rsidRPr="00681EDA" w:rsidRDefault="00681EDA" w:rsidP="00681EDA">
      <w:pPr>
        <w:spacing w:beforeLines="50" w:before="180" w:after="0" w:line="240" w:lineRule="auto"/>
        <w:ind w:leftChars="200" w:left="850" w:hangingChars="154" w:hanging="370"/>
        <w:rPr>
          <w:rFonts w:ascii="標楷體" w:eastAsia="標楷體" w:hAnsi="標楷體" w:cs="新細明體"/>
        </w:rPr>
      </w:pPr>
      <w:r w:rsidRPr="00681EDA">
        <w:rPr>
          <w:rFonts w:ascii="標楷體" w:eastAsia="標楷體" w:hAnsi="標楷體" w:cs="新細明體" w:hint="eastAsia"/>
        </w:rPr>
        <w:t>(</w:t>
      </w:r>
      <w:r w:rsidRPr="00681EDA">
        <w:rPr>
          <w:rFonts w:ascii="標楷體" w:eastAsia="標楷體" w:hAnsi="標楷體" w:cs="新細明體"/>
        </w:rPr>
        <w:t>5)</w:t>
      </w:r>
      <w:r w:rsidRPr="00681EDA">
        <w:rPr>
          <w:rFonts w:ascii="標楷體" w:eastAsia="標楷體" w:hAnsi="標楷體" w:cs="新細明體" w:hint="eastAsia"/>
        </w:rPr>
        <w:t>資料應用斷點：從結果到行動：即便部分教師能夠初步解讀會考結果，從「發現問題」到</w:t>
      </w:r>
      <w:r w:rsidRPr="00681EDA">
        <w:rPr>
          <w:rFonts w:ascii="標楷體" w:eastAsia="標楷體" w:hAnsi="標楷體" w:cs="新細明體" w:hint="eastAsia"/>
        </w:rPr>
        <w:lastRenderedPageBreak/>
        <w:t>「採取教學行動」之間仍存在明顯斷點。教師缺乏將診斷發現系統性轉化為課程調整、教學設計修正或補救教學規劃的方法論，使得資料解讀的努力難以產生實質的教學改變。</w:t>
      </w:r>
    </w:p>
    <w:p w14:paraId="558FE2E8" w14:textId="3DC1472A" w:rsidR="00681EDA" w:rsidRPr="00681EDA" w:rsidRDefault="00681EDA" w:rsidP="00681EDA">
      <w:pPr>
        <w:spacing w:beforeLines="50" w:before="180" w:after="0" w:line="240" w:lineRule="auto"/>
        <w:ind w:leftChars="237" w:left="850" w:hangingChars="117" w:hanging="281"/>
        <w:rPr>
          <w:rFonts w:ascii="標楷體" w:eastAsia="標楷體" w:hAnsi="標楷體" w:cs="新細明體"/>
          <w:b/>
        </w:rPr>
      </w:pPr>
      <w:r>
        <w:rPr>
          <w:rFonts w:ascii="標楷體" w:eastAsia="標楷體" w:hAnsi="標楷體" w:cs="新細明體" w:hint="eastAsia"/>
          <w:b/>
        </w:rPr>
        <w:t>3</w:t>
      </w:r>
      <w:r>
        <w:rPr>
          <w:rFonts w:ascii="標楷體" w:eastAsia="標楷體" w:hAnsi="標楷體" w:cs="新細明體"/>
          <w:b/>
        </w:rPr>
        <w:t>.</w:t>
      </w:r>
      <w:r w:rsidRPr="00681EDA">
        <w:rPr>
          <w:rFonts w:ascii="標楷體" w:eastAsia="標楷體" w:hAnsi="標楷體" w:cs="新細明體" w:hint="eastAsia"/>
          <w:b/>
        </w:rPr>
        <w:t>近年會考數學科施測結果的趨勢觀察</w:t>
      </w:r>
    </w:p>
    <w:p w14:paraId="0C00D0DA" w14:textId="77777777" w:rsidR="00681EDA" w:rsidRPr="00681EDA" w:rsidRDefault="00681EDA" w:rsidP="00681EDA">
      <w:pPr>
        <w:spacing w:beforeLines="50" w:before="180" w:after="0" w:line="240" w:lineRule="auto"/>
        <w:ind w:leftChars="300" w:left="720" w:firstLineChars="54" w:firstLine="130"/>
        <w:rPr>
          <w:rFonts w:ascii="標楷體" w:eastAsia="標楷體" w:hAnsi="標楷體" w:cs="新細明體"/>
        </w:rPr>
      </w:pPr>
      <w:r w:rsidRPr="00681EDA">
        <w:rPr>
          <w:rFonts w:ascii="標楷體" w:eastAsia="標楷體" w:hAnsi="標楷體" w:cs="新細明體" w:hint="eastAsia"/>
        </w:rPr>
        <w:t>根據近年會考數學科施測結果的整體趨勢，可歸納出以下值得關注的現象：</w:t>
      </w:r>
    </w:p>
    <w:p w14:paraId="1658E442" w14:textId="5C163F86" w:rsidR="00681EDA" w:rsidRPr="00681EDA" w:rsidRDefault="00681EDA" w:rsidP="00681EDA">
      <w:pPr>
        <w:pStyle w:val="a9"/>
        <w:numPr>
          <w:ilvl w:val="0"/>
          <w:numId w:val="44"/>
        </w:numPr>
        <w:spacing w:beforeLines="50" w:before="180" w:after="0" w:line="240" w:lineRule="auto"/>
        <w:rPr>
          <w:rFonts w:ascii="標楷體" w:eastAsia="標楷體" w:hAnsi="標楷體" w:cs="新細明體"/>
        </w:rPr>
      </w:pPr>
      <w:r w:rsidRPr="00681EDA">
        <w:rPr>
          <w:rFonts w:ascii="標楷體" w:eastAsia="標楷體" w:hAnsi="標楷體" w:cs="新細明體" w:hint="eastAsia"/>
        </w:rPr>
        <w:t>兩極化現象持續存在：數學科「待加強」等級比例在各科中持續偏高，顯示相當比例的國中畢業生未能達到基本學力標準，而「精熟」等級學生的比例亦維持一定水準，呈現明顯的雙峰分布，反映數學學習的高度異質性問題至今未獲有效改善。</w:t>
      </w:r>
    </w:p>
    <w:p w14:paraId="6B398021" w14:textId="57CEF8B0" w:rsidR="00681EDA" w:rsidRDefault="00681EDA" w:rsidP="00681EDA">
      <w:pPr>
        <w:pStyle w:val="a9"/>
        <w:numPr>
          <w:ilvl w:val="0"/>
          <w:numId w:val="44"/>
        </w:numPr>
        <w:spacing w:beforeLines="50" w:before="180" w:after="0" w:line="240" w:lineRule="auto"/>
        <w:rPr>
          <w:rFonts w:ascii="標楷體" w:eastAsia="標楷體" w:hAnsi="標楷體" w:cs="新細明體"/>
        </w:rPr>
      </w:pPr>
      <w:r w:rsidRPr="00681EDA">
        <w:rPr>
          <w:rFonts w:ascii="標楷體" w:eastAsia="標楷體" w:hAnsi="標楷體" w:cs="新細明體" w:hint="eastAsia"/>
        </w:rPr>
        <w:t>情境題答對率系統性偏低：涉及真實情境理解與數學建模的題型，學生答對率普遍低於純計算或程序性題目，顯示學生雖能執行數學程序，卻難以在情境脈絡中辨識數學結構、建立數學模型，素養導向學習目標的達成仍有顯著落差。</w:t>
      </w:r>
    </w:p>
    <w:p w14:paraId="17F56F1F" w14:textId="6C238E02" w:rsidR="00681EDA" w:rsidRDefault="00681EDA" w:rsidP="00681EDA">
      <w:pPr>
        <w:pStyle w:val="a9"/>
        <w:numPr>
          <w:ilvl w:val="0"/>
          <w:numId w:val="44"/>
        </w:numPr>
        <w:spacing w:beforeLines="50" w:before="180" w:after="0" w:line="240" w:lineRule="auto"/>
        <w:rPr>
          <w:rFonts w:ascii="標楷體" w:eastAsia="標楷體" w:hAnsi="標楷體" w:cs="新細明體"/>
        </w:rPr>
      </w:pPr>
      <w:r w:rsidRPr="00681EDA">
        <w:rPr>
          <w:rFonts w:ascii="標楷體" w:eastAsia="標楷體" w:hAnsi="標楷體" w:cs="新細明體" w:hint="eastAsia"/>
        </w:rPr>
        <w:t>特定概念節點的系統性失分：歷年試題分析顯示，函數概念的應用、比例推理的情境判斷、幾何論證的邏輯組織，以及統計資料的解讀與推論，是學生系統性</w:t>
      </w:r>
      <w:proofErr w:type="gramStart"/>
      <w:r w:rsidRPr="00681EDA">
        <w:rPr>
          <w:rFonts w:ascii="標楷體" w:eastAsia="標楷體" w:hAnsi="標楷體" w:cs="新細明體" w:hint="eastAsia"/>
        </w:rPr>
        <w:t>表現偏弱的</w:t>
      </w:r>
      <w:proofErr w:type="gramEnd"/>
      <w:r w:rsidRPr="00681EDA">
        <w:rPr>
          <w:rFonts w:ascii="標楷體" w:eastAsia="標楷體" w:hAnsi="標楷體" w:cs="新細明體" w:hint="eastAsia"/>
        </w:rPr>
        <w:t>概念領域，這些弱點跨年度穩定出現，顯示教學端的概念深化仍有根本性的改進空間。</w:t>
      </w:r>
    </w:p>
    <w:p w14:paraId="2E511BF8" w14:textId="77777777" w:rsidR="00681EDA" w:rsidRPr="00681EDA" w:rsidRDefault="00681EDA" w:rsidP="00681EDA">
      <w:pPr>
        <w:pStyle w:val="a9"/>
        <w:numPr>
          <w:ilvl w:val="0"/>
          <w:numId w:val="44"/>
        </w:numPr>
        <w:spacing w:beforeLines="50" w:before="180" w:after="0" w:line="240" w:lineRule="auto"/>
        <w:rPr>
          <w:rFonts w:ascii="標楷體" w:eastAsia="標楷體" w:hAnsi="標楷體" w:cs="新細明體"/>
        </w:rPr>
      </w:pPr>
      <w:r w:rsidRPr="00681EDA">
        <w:rPr>
          <w:rFonts w:ascii="標楷體" w:eastAsia="標楷體" w:hAnsi="標楷體" w:cs="新細明體" w:hint="eastAsia"/>
        </w:rPr>
        <w:t>高鑑別度試題的教學啟示：高鑑別度試題往往能夠有</w:t>
      </w:r>
      <w:proofErr w:type="gramStart"/>
      <w:r w:rsidRPr="00681EDA">
        <w:rPr>
          <w:rFonts w:ascii="標楷體" w:eastAsia="標楷體" w:hAnsi="標楷體" w:cs="新細明體" w:hint="eastAsia"/>
        </w:rPr>
        <w:t>效區辨深層</w:t>
      </w:r>
      <w:proofErr w:type="gramEnd"/>
      <w:r w:rsidRPr="00681EDA">
        <w:rPr>
          <w:rFonts w:ascii="標楷體" w:eastAsia="標楷體" w:hAnsi="標楷體" w:cs="新細明體" w:hint="eastAsia"/>
        </w:rPr>
        <w:t>概念理解與表面程序操作的差異，這類試題的選項誘答分析蘊含極具價值的迷思概念訊息，是教師設計診斷性評量與調整概念教學的重要參考。</w:t>
      </w:r>
      <w:r w:rsidR="00BC74AB" w:rsidRPr="00681EDA">
        <w:rPr>
          <w:rFonts w:ascii="標楷體" w:eastAsia="標楷體" w:hAnsi="標楷體" w:cs="新細明體" w:hint="eastAsia"/>
        </w:rPr>
        <w:t xml:space="preserve"> </w:t>
      </w:r>
    </w:p>
    <w:p w14:paraId="6F6CD9D4" w14:textId="3EF73FA3" w:rsidR="00BC74AB" w:rsidRDefault="00BC74AB" w:rsidP="00681EDA">
      <w:pPr>
        <w:spacing w:beforeLines="50" w:before="180" w:after="0" w:line="240" w:lineRule="auto"/>
        <w:ind w:left="850" w:hangingChars="354" w:hanging="850"/>
        <w:rPr>
          <w:rFonts w:ascii="標楷體" w:eastAsia="標楷體" w:hAnsi="標楷體" w:cs="新細明體"/>
        </w:rPr>
      </w:pPr>
      <w:r>
        <w:rPr>
          <w:rFonts w:ascii="標楷體" w:eastAsia="標楷體" w:hAnsi="標楷體" w:cs="新細明體" w:hint="eastAsia"/>
        </w:rPr>
        <w:t>(二)</w:t>
      </w:r>
      <w:r w:rsidRPr="003C3CD1">
        <w:rPr>
          <w:rFonts w:ascii="標楷體" w:eastAsia="標楷體" w:hAnsi="標楷體" w:cs="新細明體" w:hint="eastAsia"/>
        </w:rPr>
        <w:t>需求評估：</w:t>
      </w:r>
    </w:p>
    <w:p w14:paraId="0389B9E9" w14:textId="768EC837" w:rsidR="00681EDA" w:rsidRPr="00681EDA" w:rsidRDefault="00BC74AB" w:rsidP="00681EDA">
      <w:pPr>
        <w:spacing w:beforeLines="50" w:before="180" w:after="0" w:line="240" w:lineRule="auto"/>
        <w:ind w:left="566" w:hangingChars="236" w:hanging="566"/>
        <w:rPr>
          <w:rFonts w:ascii="標楷體" w:eastAsia="標楷體" w:hAnsi="標楷體" w:cs="新細明體"/>
          <w:b/>
          <w:bCs/>
        </w:rPr>
      </w:pPr>
      <w:r>
        <w:rPr>
          <w:rFonts w:ascii="標楷體" w:eastAsia="標楷體" w:hAnsi="標楷體" w:cs="新細明體" w:hint="eastAsia"/>
        </w:rPr>
        <w:t xml:space="preserve">   </w:t>
      </w:r>
      <w:r w:rsidR="00681EDA">
        <w:rPr>
          <w:rFonts w:ascii="標楷體" w:eastAsia="標楷體" w:hAnsi="標楷體" w:cs="新細明體"/>
        </w:rPr>
        <w:t xml:space="preserve"> </w:t>
      </w:r>
      <w:r>
        <w:rPr>
          <w:rFonts w:ascii="標楷體" w:eastAsia="標楷體" w:hAnsi="標楷體" w:cs="新細明體"/>
        </w:rPr>
        <w:t xml:space="preserve"> </w:t>
      </w:r>
      <w:r w:rsidR="00681EDA">
        <w:rPr>
          <w:rFonts w:ascii="標楷體" w:eastAsia="標楷體" w:hAnsi="標楷體" w:cs="新細明體" w:hint="eastAsia"/>
          <w:b/>
          <w:bCs/>
        </w:rPr>
        <w:t>1</w:t>
      </w:r>
      <w:r w:rsidR="00681EDA">
        <w:rPr>
          <w:rFonts w:ascii="標楷體" w:eastAsia="標楷體" w:hAnsi="標楷體" w:cs="新細明體"/>
          <w:b/>
          <w:bCs/>
        </w:rPr>
        <w:t>.</w:t>
      </w:r>
      <w:r w:rsidR="00681EDA" w:rsidRPr="00681EDA">
        <w:rPr>
          <w:rFonts w:ascii="標楷體" w:eastAsia="標楷體" w:hAnsi="標楷體" w:cs="新細明體"/>
          <w:b/>
          <w:bCs/>
        </w:rPr>
        <w:t>教師核心需求分析</w:t>
      </w:r>
    </w:p>
    <w:p w14:paraId="55ADC9D4" w14:textId="2211A505" w:rsidR="00681EDA" w:rsidRDefault="00681EDA" w:rsidP="00681EDA">
      <w:pPr>
        <w:spacing w:beforeLines="50" w:before="180" w:after="0" w:line="240" w:lineRule="auto"/>
        <w:ind w:leftChars="200" w:left="850" w:hangingChars="154" w:hanging="370"/>
        <w:rPr>
          <w:rFonts w:ascii="標楷體" w:eastAsia="標楷體" w:hAnsi="標楷體" w:cs="新細明體"/>
        </w:rPr>
      </w:pPr>
      <w:r>
        <w:rPr>
          <w:rFonts w:ascii="標楷體" w:eastAsia="標楷體" w:hAnsi="標楷體" w:cs="新細明體" w:hint="eastAsia"/>
          <w:b/>
          <w:bCs/>
        </w:rPr>
        <w:t>(</w:t>
      </w:r>
      <w:r>
        <w:rPr>
          <w:rFonts w:ascii="標楷體" w:eastAsia="標楷體" w:hAnsi="標楷體" w:cs="新細明體"/>
          <w:b/>
          <w:bCs/>
        </w:rPr>
        <w:t>1)</w:t>
      </w:r>
      <w:r w:rsidRPr="00681EDA">
        <w:rPr>
          <w:rFonts w:ascii="標楷體" w:eastAsia="標楷體" w:hAnsi="標楷體" w:cs="新細明體"/>
          <w:b/>
          <w:bCs/>
        </w:rPr>
        <w:t>測驗資料素養建立需求</w:t>
      </w:r>
      <w:r w:rsidRPr="00681EDA">
        <w:rPr>
          <w:rFonts w:ascii="標楷體" w:eastAsia="標楷體" w:hAnsi="標楷體" w:cs="新細明體"/>
        </w:rPr>
        <w:t>：教師首先需要建立基本的測驗統計概念，包括答對率、鑑別度、</w:t>
      </w:r>
      <w:proofErr w:type="gramStart"/>
      <w:r w:rsidRPr="00681EDA">
        <w:rPr>
          <w:rFonts w:ascii="標楷體" w:eastAsia="標楷體" w:hAnsi="標楷體" w:cs="新細明體"/>
        </w:rPr>
        <w:t>信效度</w:t>
      </w:r>
      <w:proofErr w:type="gramEnd"/>
      <w:r w:rsidRPr="00681EDA">
        <w:rPr>
          <w:rFonts w:ascii="標楷體" w:eastAsia="標楷體" w:hAnsi="標楷體" w:cs="新細明體"/>
        </w:rPr>
        <w:t>等核心指標的意義與解讀方式，以及能力等級切點設定的邏輯。唯有具備基礎的資料素養，教師才能有意義地閱讀會考報告，而非僅能接收媒體或行政的二手詮釋。</w:t>
      </w:r>
    </w:p>
    <w:p w14:paraId="0724ADF9" w14:textId="75946127" w:rsidR="00681EDA" w:rsidRDefault="00681EDA" w:rsidP="00681EDA">
      <w:pPr>
        <w:spacing w:beforeLines="50" w:before="180" w:after="0" w:line="240" w:lineRule="auto"/>
        <w:ind w:leftChars="200" w:left="850" w:hangingChars="154" w:hanging="370"/>
        <w:rPr>
          <w:rFonts w:ascii="標楷體" w:eastAsia="標楷體" w:hAnsi="標楷體" w:cs="新細明體"/>
        </w:rPr>
      </w:pPr>
      <w:r>
        <w:rPr>
          <w:rFonts w:ascii="標楷體" w:eastAsia="標楷體" w:hAnsi="標楷體" w:cs="新細明體"/>
          <w:b/>
          <w:bCs/>
        </w:rPr>
        <w:t>(2)</w:t>
      </w:r>
      <w:r w:rsidRPr="00681EDA">
        <w:rPr>
          <w:rFonts w:ascii="標楷體" w:eastAsia="標楷體" w:hAnsi="標楷體" w:cs="新細明體"/>
          <w:b/>
          <w:bCs/>
        </w:rPr>
        <w:t>試題結構分析能力需求</w:t>
      </w:r>
      <w:r w:rsidRPr="00681EDA">
        <w:rPr>
          <w:rFonts w:ascii="標楷體" w:eastAsia="標楷體" w:hAnsi="標楷體" w:cs="新細明體"/>
        </w:rPr>
        <w:t>：教師需要學習系統性分析會考試題的方法，包括辨識試題所涉及的數學概念與能力層次、解析情境設計的邏輯、從選項結構推論命題者的設計意圖，以及從</w:t>
      </w:r>
      <w:proofErr w:type="gramStart"/>
      <w:r w:rsidRPr="00681EDA">
        <w:rPr>
          <w:rFonts w:ascii="標楷體" w:eastAsia="標楷體" w:hAnsi="標楷體" w:cs="新細明體"/>
        </w:rPr>
        <w:t>誘</w:t>
      </w:r>
      <w:proofErr w:type="gramEnd"/>
      <w:r w:rsidRPr="00681EDA">
        <w:rPr>
          <w:rFonts w:ascii="標楷體" w:eastAsia="標楷體" w:hAnsi="標楷體" w:cs="新細明體"/>
        </w:rPr>
        <w:t>答選項中識別學生常見迷思概念。這一能力既能提升教師對課程重點的掌握，也能直接改善教師的評量設計能力。</w:t>
      </w:r>
    </w:p>
    <w:p w14:paraId="2532E8C6" w14:textId="54AAA7FD" w:rsidR="00681EDA" w:rsidRDefault="00681EDA" w:rsidP="00681EDA">
      <w:pPr>
        <w:spacing w:beforeLines="50" w:before="180" w:after="0" w:line="240" w:lineRule="auto"/>
        <w:ind w:leftChars="200" w:left="850" w:hangingChars="154" w:hanging="370"/>
        <w:rPr>
          <w:rFonts w:ascii="標楷體" w:eastAsia="標楷體" w:hAnsi="標楷體" w:cs="新細明體"/>
        </w:rPr>
      </w:pPr>
      <w:r>
        <w:rPr>
          <w:rFonts w:ascii="標楷體" w:eastAsia="標楷體" w:hAnsi="標楷體" w:cs="新細明體"/>
          <w:b/>
          <w:bCs/>
        </w:rPr>
        <w:t>(3)</w:t>
      </w:r>
      <w:proofErr w:type="gramStart"/>
      <w:r w:rsidRPr="00681EDA">
        <w:rPr>
          <w:rFonts w:ascii="標楷體" w:eastAsia="標楷體" w:hAnsi="標楷體" w:cs="新細明體"/>
          <w:b/>
          <w:bCs/>
        </w:rPr>
        <w:t>診斷性解讀</w:t>
      </w:r>
      <w:proofErr w:type="gramEnd"/>
      <w:r w:rsidRPr="00681EDA">
        <w:rPr>
          <w:rFonts w:ascii="標楷體" w:eastAsia="標楷體" w:hAnsi="標楷體" w:cs="新細明體"/>
          <w:b/>
          <w:bCs/>
        </w:rPr>
        <w:t>與教學連結需求</w:t>
      </w:r>
      <w:r w:rsidRPr="00681EDA">
        <w:rPr>
          <w:rFonts w:ascii="標楷體" w:eastAsia="標楷體" w:hAnsi="標楷體" w:cs="新細明體"/>
        </w:rPr>
        <w:t>：教師需要掌握將施測結果轉化為教學診斷的方法論，包括如何從班級或年級的答題資料中識別系統性理解困難、如何判斷困難的成因是概念理解不足、情境閱讀能力薄弱或解題策略缺乏，以及如何據此規劃有針對性的教學調整或補救介入。</w:t>
      </w:r>
    </w:p>
    <w:p w14:paraId="2D18BA10" w14:textId="7493B12F" w:rsidR="00681EDA" w:rsidRDefault="00681EDA" w:rsidP="00681EDA">
      <w:pPr>
        <w:spacing w:beforeLines="50" w:before="180" w:after="0" w:line="240" w:lineRule="auto"/>
        <w:ind w:leftChars="200" w:left="850" w:hangingChars="154" w:hanging="370"/>
        <w:rPr>
          <w:rFonts w:ascii="標楷體" w:eastAsia="標楷體" w:hAnsi="標楷體" w:cs="新細明體"/>
        </w:rPr>
      </w:pPr>
      <w:r>
        <w:rPr>
          <w:rFonts w:ascii="標楷體" w:eastAsia="標楷體" w:hAnsi="標楷體" w:cs="新細明體"/>
          <w:b/>
          <w:bCs/>
        </w:rPr>
        <w:t>(4)</w:t>
      </w:r>
      <w:r w:rsidRPr="00681EDA">
        <w:rPr>
          <w:rFonts w:ascii="標楷體" w:eastAsia="標楷體" w:hAnsi="標楷體" w:cs="新細明體"/>
          <w:b/>
          <w:bCs/>
        </w:rPr>
        <w:t>補救教學規劃需求</w:t>
      </w:r>
      <w:r w:rsidRPr="00681EDA">
        <w:rPr>
          <w:rFonts w:ascii="標楷體" w:eastAsia="標楷體" w:hAnsi="標楷體" w:cs="新細明體"/>
        </w:rPr>
        <w:t>：針對待加強等級學生比例偏高的學校，教師需要學習如何根據診斷結果規劃有效的補救教學，包括補救教學目標的設定、教材的選擇與調整、不同學習困難類型的差異化介入策略，以及補救成效的持續監控方式。</w:t>
      </w:r>
    </w:p>
    <w:p w14:paraId="5D93C9B9" w14:textId="4E66934A" w:rsidR="00BC74AB" w:rsidRDefault="00681EDA" w:rsidP="00681EDA">
      <w:pPr>
        <w:spacing w:beforeLines="50" w:before="180" w:after="0" w:line="240" w:lineRule="auto"/>
        <w:ind w:leftChars="200" w:left="850" w:hangingChars="154" w:hanging="370"/>
        <w:rPr>
          <w:rFonts w:ascii="標楷體" w:eastAsia="標楷體" w:hAnsi="標楷體" w:cs="新細明體"/>
        </w:rPr>
      </w:pPr>
      <w:r>
        <w:rPr>
          <w:rFonts w:ascii="標楷體" w:eastAsia="標楷體" w:hAnsi="標楷體" w:cs="新細明體"/>
          <w:b/>
          <w:bCs/>
        </w:rPr>
        <w:t>(5)</w:t>
      </w:r>
      <w:r w:rsidRPr="00681EDA">
        <w:rPr>
          <w:rFonts w:ascii="標楷體" w:eastAsia="標楷體" w:hAnsi="標楷體" w:cs="新細明體"/>
          <w:b/>
          <w:bCs/>
        </w:rPr>
        <w:t>校本資料應用能力需求</w:t>
      </w:r>
      <w:r w:rsidRPr="00681EDA">
        <w:rPr>
          <w:rFonts w:ascii="標楷體" w:eastAsia="標楷體" w:hAnsi="標楷體" w:cs="新細明體"/>
        </w:rPr>
        <w:t>：教師需要學習如何結合校內的平時評量資料與會考施測結果進行縱貫性分析，建立學校層級的數學學習表現監控機制，使資料應用成為常態化的教學改進依據，而非僅在會考結果公布後才進行的一次性檢討。</w:t>
      </w:r>
    </w:p>
    <w:p w14:paraId="161C021F" w14:textId="6C5BAD23" w:rsidR="00681EDA" w:rsidRPr="00681EDA" w:rsidRDefault="00681EDA" w:rsidP="00681EDA">
      <w:pPr>
        <w:spacing w:beforeLines="50" w:before="180" w:after="0" w:line="240" w:lineRule="auto"/>
        <w:ind w:leftChars="236" w:left="847" w:hangingChars="117" w:hanging="281"/>
        <w:rPr>
          <w:rFonts w:ascii="標楷體" w:eastAsia="標楷體" w:hAnsi="標楷體" w:cs="新細明體"/>
          <w:b/>
          <w:bCs/>
        </w:rPr>
      </w:pPr>
      <w:r>
        <w:rPr>
          <w:rFonts w:ascii="標楷體" w:eastAsia="標楷體" w:hAnsi="標楷體" w:cs="新細明體" w:hint="eastAsia"/>
          <w:b/>
          <w:bCs/>
        </w:rPr>
        <w:t>2</w:t>
      </w:r>
      <w:r>
        <w:rPr>
          <w:rFonts w:ascii="標楷體" w:eastAsia="標楷體" w:hAnsi="標楷體" w:cs="新細明體"/>
          <w:b/>
          <w:bCs/>
        </w:rPr>
        <w:t>.</w:t>
      </w:r>
      <w:r w:rsidRPr="00681EDA">
        <w:rPr>
          <w:rFonts w:ascii="標楷體" w:eastAsia="標楷體" w:hAnsi="標楷體" w:cs="新細明體"/>
          <w:b/>
          <w:bCs/>
        </w:rPr>
        <w:t>分層需求評估</w:t>
      </w:r>
    </w:p>
    <w:p w14:paraId="4B8A2372" w14:textId="77777777" w:rsidR="00681EDA" w:rsidRPr="00681EDA" w:rsidRDefault="00681EDA" w:rsidP="00681EDA">
      <w:pPr>
        <w:spacing w:beforeLines="50" w:before="180" w:after="0" w:line="240" w:lineRule="auto"/>
        <w:ind w:leftChars="300" w:left="720" w:firstLineChars="54" w:firstLine="130"/>
        <w:rPr>
          <w:rFonts w:ascii="標楷體" w:eastAsia="標楷體" w:hAnsi="標楷體" w:cs="新細明體"/>
        </w:rPr>
      </w:pPr>
      <w:r w:rsidRPr="00681EDA">
        <w:rPr>
          <w:rFonts w:ascii="標楷體" w:eastAsia="標楷體" w:hAnsi="標楷體" w:cs="新細明體"/>
        </w:rPr>
        <w:t>研習參與者的資料解讀能力與教學應用經驗差異顯著，建議依據現有能力基礎進行分層規</w:t>
      </w:r>
      <w:r w:rsidRPr="00681EDA">
        <w:rPr>
          <w:rFonts w:ascii="標楷體" w:eastAsia="標楷體" w:hAnsi="標楷體" w:cs="新細明體"/>
        </w:rPr>
        <w:lastRenderedPageBreak/>
        <w:t>劃：</w:t>
      </w:r>
    </w:p>
    <w:p w14:paraId="0D7EB17F" w14:textId="0D826582" w:rsidR="00681EDA" w:rsidRPr="00681EDA" w:rsidRDefault="00681EDA" w:rsidP="00681EDA">
      <w:pPr>
        <w:pStyle w:val="a9"/>
        <w:numPr>
          <w:ilvl w:val="0"/>
          <w:numId w:val="45"/>
        </w:numPr>
        <w:spacing w:beforeLines="50" w:before="180" w:after="0" w:line="240" w:lineRule="auto"/>
        <w:rPr>
          <w:rFonts w:ascii="標楷體" w:eastAsia="標楷體" w:hAnsi="標楷體" w:cs="新細明體"/>
        </w:rPr>
      </w:pPr>
      <w:r w:rsidRPr="00681EDA">
        <w:rPr>
          <w:rFonts w:ascii="標楷體" w:eastAsia="標楷體" w:hAnsi="標楷體" w:cs="新細明體"/>
          <w:b/>
          <w:bCs/>
        </w:rPr>
        <w:t>資料入門層次</w:t>
      </w:r>
      <w:r w:rsidRPr="00681EDA">
        <w:rPr>
          <w:rFonts w:ascii="標楷體" w:eastAsia="標楷體" w:hAnsi="標楷體" w:cs="新細明體"/>
        </w:rPr>
        <w:t>：適用於從未系統性閱讀會考報告、對測驗統計概念陌生的教師。研習重心在於建立基本的資料閱讀能力，協助教師能夠獨立閱讀會考公布報告，掌握關鍵指標的意義，並從整體資料中初步辨識學生表現的強弱分布，以建立資料意識為首要目標。</w:t>
      </w:r>
    </w:p>
    <w:p w14:paraId="506C09E3" w14:textId="66B52D42" w:rsidR="00681EDA" w:rsidRDefault="00681EDA" w:rsidP="00681EDA">
      <w:pPr>
        <w:pStyle w:val="a9"/>
        <w:numPr>
          <w:ilvl w:val="0"/>
          <w:numId w:val="45"/>
        </w:numPr>
        <w:spacing w:beforeLines="50" w:before="180" w:after="0" w:line="240" w:lineRule="auto"/>
        <w:rPr>
          <w:rFonts w:ascii="標楷體" w:eastAsia="標楷體" w:hAnsi="標楷體" w:cs="新細明體"/>
        </w:rPr>
      </w:pPr>
      <w:r w:rsidRPr="00681EDA">
        <w:rPr>
          <w:rFonts w:ascii="標楷體" w:eastAsia="標楷體" w:hAnsi="標楷體" w:cs="新細明體"/>
          <w:b/>
          <w:bCs/>
        </w:rPr>
        <w:t>診斷應用層次</w:t>
      </w:r>
      <w:r w:rsidRPr="00681EDA">
        <w:rPr>
          <w:rFonts w:ascii="標楷體" w:eastAsia="標楷體" w:hAnsi="標楷體" w:cs="新細明體"/>
        </w:rPr>
        <w:t>：適用於能夠閱讀基本報告數據、但無法將資料轉化為教學決策的教師。研習重心在於深化試題分析技術與迷思概念辨識能力，協助教師建立「資料</w:t>
      </w:r>
      <w:proofErr w:type="gramStart"/>
      <w:r w:rsidRPr="00681EDA">
        <w:rPr>
          <w:rFonts w:ascii="標楷體" w:eastAsia="標楷體" w:hAnsi="標楷體" w:cs="新細明體"/>
        </w:rPr>
        <w:t>─</w:t>
      </w:r>
      <w:proofErr w:type="gramEnd"/>
      <w:r w:rsidRPr="00681EDA">
        <w:rPr>
          <w:rFonts w:ascii="標楷體" w:eastAsia="標楷體" w:hAnsi="標楷體" w:cs="新細明體"/>
        </w:rPr>
        <w:t>診斷─行動」的思維鏈結，產出具體的教學調整計畫，使資料解讀直接服務於教學改進。</w:t>
      </w:r>
    </w:p>
    <w:p w14:paraId="502D5BC4" w14:textId="3B08B644" w:rsidR="00681EDA" w:rsidRPr="00681EDA" w:rsidRDefault="00681EDA" w:rsidP="00681EDA">
      <w:pPr>
        <w:pStyle w:val="a9"/>
        <w:numPr>
          <w:ilvl w:val="0"/>
          <w:numId w:val="45"/>
        </w:numPr>
        <w:spacing w:beforeLines="50" w:before="180" w:after="0" w:line="240" w:lineRule="auto"/>
        <w:rPr>
          <w:rFonts w:ascii="標楷體" w:eastAsia="標楷體" w:hAnsi="標楷體" w:cs="新細明體"/>
        </w:rPr>
      </w:pPr>
      <w:r w:rsidRPr="00681EDA">
        <w:rPr>
          <w:rFonts w:ascii="標楷體" w:eastAsia="標楷體" w:hAnsi="標楷體" w:cs="新細明體"/>
          <w:b/>
          <w:bCs/>
        </w:rPr>
        <w:t>系統建構層次</w:t>
      </w:r>
      <w:r w:rsidRPr="00681EDA">
        <w:rPr>
          <w:rFonts w:ascii="標楷體" w:eastAsia="標楷體" w:hAnsi="標楷體" w:cs="新細明體"/>
        </w:rPr>
        <w:t>：適用於已具備基本診斷能力、希望在校內建立系統性資料應用機制的召集人或教學領導者。研習重心在於設計校本的學習表現監控系統，整合多元資料來源，並發展帶領教師團隊共同解讀資料、協作規劃教學回應的領導技術。</w:t>
      </w:r>
    </w:p>
    <w:p w14:paraId="09AEAE3A" w14:textId="77777777" w:rsidR="00BC74AB" w:rsidRPr="00157F81" w:rsidRDefault="00BC74AB" w:rsidP="00BC74AB">
      <w:pPr>
        <w:spacing w:beforeLines="50" w:before="180" w:after="0" w:line="240" w:lineRule="auto"/>
        <w:ind w:left="661" w:hangingChars="236" w:hanging="661"/>
        <w:rPr>
          <w:rFonts w:ascii="標楷體" w:eastAsia="標楷體" w:hAnsi="標楷體"/>
          <w:b/>
          <w:sz w:val="28"/>
          <w:szCs w:val="28"/>
        </w:rPr>
      </w:pPr>
      <w:r>
        <w:rPr>
          <w:rFonts w:ascii="標楷體" w:eastAsia="標楷體" w:hAnsi="標楷體" w:hint="eastAsia"/>
          <w:b/>
          <w:sz w:val="28"/>
          <w:szCs w:val="28"/>
        </w:rPr>
        <w:t>三</w:t>
      </w:r>
      <w:r w:rsidRPr="00157F81">
        <w:rPr>
          <w:rFonts w:ascii="標楷體" w:eastAsia="標楷體" w:hAnsi="標楷體" w:hint="eastAsia"/>
          <w:b/>
          <w:sz w:val="28"/>
          <w:szCs w:val="28"/>
        </w:rPr>
        <w:t>、目標</w:t>
      </w:r>
    </w:p>
    <w:p w14:paraId="5A0DAE09" w14:textId="77777777" w:rsidR="00681EDA" w:rsidRPr="00681EDA" w:rsidRDefault="00BC74AB" w:rsidP="00681EDA">
      <w:pPr>
        <w:rPr>
          <w:rFonts w:ascii="標楷體" w:eastAsia="標楷體" w:hAnsi="標楷體" w:cs="Times New Roman"/>
          <w:szCs w:val="22"/>
          <w14:ligatures w14:val="none"/>
        </w:rPr>
      </w:pPr>
      <w:r w:rsidRPr="000E6DF8">
        <w:rPr>
          <w:rFonts w:ascii="標楷體" w:eastAsia="標楷體" w:hAnsi="標楷體" w:cs="新細明體" w:hint="eastAsia"/>
          <w:color w:val="000000"/>
        </w:rPr>
        <w:t xml:space="preserve"> </w:t>
      </w:r>
      <w:r w:rsidR="00681EDA" w:rsidRPr="00681EDA">
        <w:rPr>
          <w:rFonts w:ascii="標楷體" w:eastAsia="標楷體" w:hAnsi="標楷體" w:cs="Times New Roman"/>
          <w:szCs w:val="22"/>
          <w14:ligatures w14:val="none"/>
        </w:rPr>
        <w:t>(</w:t>
      </w:r>
      <w:proofErr w:type="gramStart"/>
      <w:r w:rsidR="00681EDA" w:rsidRPr="00681EDA">
        <w:rPr>
          <w:rFonts w:ascii="標楷體" w:eastAsia="標楷體" w:hAnsi="標楷體" w:cs="Times New Roman" w:hint="eastAsia"/>
          <w:szCs w:val="22"/>
          <w14:ligatures w14:val="none"/>
        </w:rPr>
        <w:t>一</w:t>
      </w:r>
      <w:proofErr w:type="gramEnd"/>
      <w:r w:rsidR="00681EDA" w:rsidRPr="00681EDA">
        <w:rPr>
          <w:rFonts w:ascii="標楷體" w:eastAsia="標楷體" w:hAnsi="標楷體" w:cs="Times New Roman"/>
          <w:szCs w:val="22"/>
          <w14:ligatures w14:val="none"/>
        </w:rPr>
        <w:t>)</w:t>
      </w:r>
      <w:r w:rsidR="00681EDA" w:rsidRPr="00681EDA">
        <w:rPr>
          <w:rFonts w:ascii="標楷體" w:eastAsia="標楷體" w:hAnsi="標楷體" w:cs="Times New Roman" w:hint="eastAsia"/>
          <w:szCs w:val="22"/>
          <w14:ligatures w14:val="none"/>
        </w:rPr>
        <w:t>藉由對會考試題的分析，協助教師掌握學生學習國中數學領域的迷思概念。</w:t>
      </w:r>
    </w:p>
    <w:p w14:paraId="59DA6463" w14:textId="0BD96264" w:rsidR="00681EDA" w:rsidRPr="00681EDA" w:rsidRDefault="00681EDA" w:rsidP="00681EDA">
      <w:pPr>
        <w:spacing w:after="0" w:line="240" w:lineRule="auto"/>
        <w:ind w:left="708" w:hangingChars="295" w:hanging="708"/>
        <w:rPr>
          <w:rFonts w:ascii="標楷體" w:eastAsia="標楷體" w:hAnsi="標楷體" w:cs="Times New Roman"/>
          <w:szCs w:val="22"/>
          <w14:ligatures w14:val="none"/>
        </w:rPr>
      </w:pPr>
      <w:r w:rsidRPr="00681EDA">
        <w:rPr>
          <w:rFonts w:ascii="標楷體" w:eastAsia="標楷體" w:hAnsi="標楷體" w:cs="Times New Roman"/>
          <w:szCs w:val="22"/>
          <w14:ligatures w14:val="none"/>
        </w:rPr>
        <w:t xml:space="preserve"> (</w:t>
      </w:r>
      <w:r w:rsidRPr="00681EDA">
        <w:rPr>
          <w:rFonts w:ascii="標楷體" w:eastAsia="標楷體" w:hAnsi="標楷體" w:cs="Times New Roman" w:hint="eastAsia"/>
          <w:szCs w:val="22"/>
          <w14:ligatures w14:val="none"/>
        </w:rPr>
        <w:t>二</w:t>
      </w:r>
      <w:r w:rsidRPr="00681EDA">
        <w:rPr>
          <w:rFonts w:ascii="標楷體" w:eastAsia="標楷體" w:hAnsi="標楷體" w:cs="Times New Roman"/>
          <w:szCs w:val="22"/>
          <w14:ligatures w14:val="none"/>
        </w:rPr>
        <w:t>)</w:t>
      </w:r>
      <w:r w:rsidRPr="00681EDA">
        <w:rPr>
          <w:rFonts w:ascii="標楷體" w:eastAsia="標楷體" w:hAnsi="標楷體" w:cs="Times New Roman" w:hint="eastAsia"/>
          <w:szCs w:val="22"/>
          <w14:ligatures w14:val="none"/>
        </w:rPr>
        <w:t>提供國中數學領域教師實用之教學資源與教學策略，達成有效教學，以提升學生學習成效。</w:t>
      </w:r>
    </w:p>
    <w:p w14:paraId="2A4A10FE" w14:textId="2DA03CB1" w:rsidR="00681EDA" w:rsidRPr="00681EDA" w:rsidRDefault="00681EDA" w:rsidP="00681EDA">
      <w:pPr>
        <w:spacing w:after="0" w:line="240" w:lineRule="auto"/>
        <w:rPr>
          <w:rFonts w:ascii="標楷體" w:eastAsia="標楷體" w:hAnsi="標楷體" w:cs="Times New Roman"/>
          <w:szCs w:val="22"/>
          <w14:ligatures w14:val="none"/>
        </w:rPr>
      </w:pPr>
      <w:r w:rsidRPr="00681EDA">
        <w:rPr>
          <w:rFonts w:ascii="標楷體" w:eastAsia="標楷體" w:hAnsi="標楷體" w:cs="Times New Roman"/>
          <w:szCs w:val="22"/>
          <w14:ligatures w14:val="none"/>
        </w:rPr>
        <w:t xml:space="preserve"> (</w:t>
      </w:r>
      <w:r w:rsidRPr="00681EDA">
        <w:rPr>
          <w:rFonts w:ascii="標楷體" w:eastAsia="標楷體" w:hAnsi="標楷體" w:cs="Times New Roman" w:hint="eastAsia"/>
          <w:szCs w:val="22"/>
          <w14:ligatures w14:val="none"/>
        </w:rPr>
        <w:t>三</w:t>
      </w:r>
      <w:r w:rsidRPr="00681EDA">
        <w:rPr>
          <w:rFonts w:ascii="標楷體" w:eastAsia="標楷體" w:hAnsi="標楷體" w:cs="Times New Roman"/>
          <w:szCs w:val="22"/>
          <w14:ligatures w14:val="none"/>
        </w:rPr>
        <w:t>)</w:t>
      </w:r>
      <w:r w:rsidRPr="00681EDA">
        <w:rPr>
          <w:rFonts w:ascii="標楷體" w:eastAsia="標楷體" w:hAnsi="標楷體" w:cs="Times New Roman" w:hint="eastAsia"/>
          <w:szCs w:val="22"/>
          <w14:ligatures w14:val="none"/>
        </w:rPr>
        <w:t>協助教師發展適性、多元的評量方式，進行差異化教學，激發學生學習潛能。</w:t>
      </w:r>
    </w:p>
    <w:p w14:paraId="048939F0" w14:textId="0A7588CC" w:rsidR="00BC74AB" w:rsidRPr="00681EDA" w:rsidRDefault="00BC74AB" w:rsidP="00681EDA">
      <w:pPr>
        <w:snapToGrid w:val="0"/>
        <w:spacing w:beforeLines="50" w:before="180" w:afterLines="50" w:after="180" w:line="400" w:lineRule="exact"/>
        <w:ind w:left="708" w:hangingChars="295" w:hanging="708"/>
        <w:rPr>
          <w:rFonts w:ascii="標楷體" w:eastAsia="標楷體" w:hAnsi="標楷體" w:cs="新細明體"/>
          <w:color w:val="000000"/>
        </w:rPr>
      </w:pPr>
    </w:p>
    <w:p w14:paraId="1F804FDB" w14:textId="77777777" w:rsidR="00BC74AB" w:rsidRPr="00157F81" w:rsidRDefault="00BC74AB" w:rsidP="00BC74AB">
      <w:pPr>
        <w:snapToGrid w:val="0"/>
        <w:spacing w:beforeLines="50" w:before="180" w:afterLines="50" w:after="180" w:line="400" w:lineRule="exact"/>
        <w:ind w:left="827" w:hangingChars="295" w:hanging="827"/>
        <w:rPr>
          <w:rFonts w:ascii="標楷體" w:eastAsia="標楷體" w:hAnsi="標楷體"/>
          <w:b/>
          <w:sz w:val="28"/>
          <w:szCs w:val="28"/>
        </w:rPr>
      </w:pPr>
      <w:r>
        <w:rPr>
          <w:rFonts w:ascii="標楷體" w:eastAsia="標楷體" w:hAnsi="標楷體" w:hint="eastAsia"/>
          <w:b/>
          <w:sz w:val="28"/>
          <w:szCs w:val="28"/>
        </w:rPr>
        <w:t>四</w:t>
      </w:r>
      <w:r w:rsidRPr="00157F81">
        <w:rPr>
          <w:rFonts w:ascii="標楷體" w:eastAsia="標楷體" w:hAnsi="標楷體"/>
          <w:b/>
          <w:sz w:val="28"/>
          <w:szCs w:val="28"/>
        </w:rPr>
        <w:t>、辦理單位</w:t>
      </w:r>
    </w:p>
    <w:p w14:paraId="188449B8" w14:textId="77777777" w:rsidR="00BC74AB" w:rsidRPr="003C3CD1" w:rsidRDefault="001E0A1A" w:rsidP="00BC74AB">
      <w:pPr>
        <w:spacing w:beforeLines="50" w:before="180" w:after="100" w:afterAutospacing="1" w:line="240" w:lineRule="auto"/>
        <w:rPr>
          <w:rFonts w:ascii="標楷體" w:eastAsia="標楷體" w:hAnsi="標楷體"/>
          <w:color w:val="000000"/>
        </w:rPr>
      </w:pPr>
      <w:sdt>
        <w:sdtPr>
          <w:rPr>
            <w:rFonts w:ascii="標楷體" w:eastAsia="標楷體" w:hAnsi="標楷體"/>
          </w:rPr>
          <w:tag w:val="goog_rdk_94"/>
          <w:id w:val="1704902294"/>
        </w:sdtPr>
        <w:sdtEndPr/>
        <w:sdtContent>
          <w:r w:rsidR="00BC74AB" w:rsidRPr="003C3CD1">
            <w:rPr>
              <w:rFonts w:ascii="標楷體" w:eastAsia="標楷體" w:hAnsi="標楷體" w:cs="Gungsuh"/>
              <w:color w:val="000000"/>
            </w:rPr>
            <w:t>（一）指導單位：教育部國民及學前教育署</w:t>
          </w:r>
        </w:sdtContent>
      </w:sdt>
    </w:p>
    <w:p w14:paraId="260CE46C" w14:textId="77777777" w:rsidR="00BC74AB" w:rsidRPr="003C3CD1" w:rsidRDefault="001E0A1A" w:rsidP="00BC74AB">
      <w:pPr>
        <w:spacing w:beforeLines="50" w:before="180" w:after="100" w:afterAutospacing="1" w:line="240" w:lineRule="auto"/>
        <w:rPr>
          <w:rFonts w:ascii="標楷體" w:eastAsia="標楷體" w:hAnsi="標楷體"/>
          <w:color w:val="000000"/>
        </w:rPr>
      </w:pPr>
      <w:sdt>
        <w:sdtPr>
          <w:rPr>
            <w:rFonts w:ascii="標楷體" w:eastAsia="標楷體" w:hAnsi="標楷體"/>
          </w:rPr>
          <w:tag w:val="goog_rdk_95"/>
          <w:id w:val="-277798856"/>
        </w:sdtPr>
        <w:sdtEndPr/>
        <w:sdtContent>
          <w:r w:rsidR="00BC74AB" w:rsidRPr="003C3CD1">
            <w:rPr>
              <w:rFonts w:ascii="標楷體" w:eastAsia="標楷體" w:hAnsi="標楷體" w:cs="Gungsuh"/>
              <w:color w:val="000000"/>
            </w:rPr>
            <w:t>（二）主辦單位：基隆市政府教育處</w:t>
          </w:r>
        </w:sdtContent>
      </w:sdt>
    </w:p>
    <w:p w14:paraId="57A3CF23" w14:textId="77777777" w:rsidR="00BC74AB" w:rsidRPr="00683C44" w:rsidRDefault="00BC74AB" w:rsidP="00BC74AB">
      <w:pPr>
        <w:spacing w:beforeLines="50" w:before="180" w:after="100" w:afterAutospacing="1" w:line="240" w:lineRule="auto"/>
        <w:ind w:right="-161"/>
        <w:rPr>
          <w:rFonts w:ascii="標楷體" w:eastAsia="標楷體" w:hAnsi="標楷體" w:cs="新細明體"/>
          <w:color w:val="000000"/>
        </w:rPr>
      </w:pPr>
      <w:r w:rsidRPr="003C3CD1">
        <w:rPr>
          <w:rFonts w:ascii="標楷體" w:eastAsia="標楷體" w:hAnsi="標楷體" w:cs="Gungsuh"/>
          <w:color w:val="000000"/>
        </w:rPr>
        <w:t>（三）承辦單位：</w:t>
      </w:r>
      <w:r w:rsidRPr="003C3CD1">
        <w:rPr>
          <w:rFonts w:ascii="標楷體" w:eastAsia="標楷體" w:hAnsi="標楷體" w:cs="新細明體" w:hint="eastAsia"/>
          <w:color w:val="000000"/>
        </w:rPr>
        <w:t>基隆市國民教育輔導團數學領域國小組</w:t>
      </w:r>
    </w:p>
    <w:p w14:paraId="424E4BA1" w14:textId="77777777" w:rsidR="00BC74AB" w:rsidRDefault="00BC74AB" w:rsidP="00BC74AB">
      <w:pPr>
        <w:spacing w:after="0" w:line="500" w:lineRule="exact"/>
        <w:rPr>
          <w:rFonts w:ascii="標楷體" w:eastAsia="標楷體" w:hAnsi="標楷體"/>
          <w:b/>
          <w:sz w:val="28"/>
          <w:szCs w:val="28"/>
        </w:rPr>
      </w:pPr>
      <w:r>
        <w:rPr>
          <w:rFonts w:ascii="標楷體" w:eastAsia="標楷體" w:hAnsi="標楷體" w:hint="eastAsia"/>
          <w:b/>
          <w:sz w:val="28"/>
          <w:szCs w:val="28"/>
        </w:rPr>
        <w:t>五、</w:t>
      </w:r>
      <w:r w:rsidRPr="00F172EE">
        <w:rPr>
          <w:rFonts w:ascii="標楷體" w:eastAsia="標楷體" w:hAnsi="標楷體" w:hint="eastAsia"/>
          <w:b/>
          <w:sz w:val="28"/>
          <w:szCs w:val="28"/>
        </w:rPr>
        <w:t>辦理日期及地點：</w:t>
      </w:r>
    </w:p>
    <w:p w14:paraId="002A7ABA" w14:textId="4AF09B88" w:rsidR="001D34FB" w:rsidRPr="001D34FB" w:rsidRDefault="001D34FB" w:rsidP="001D34FB">
      <w:pPr>
        <w:spacing w:after="0" w:line="500" w:lineRule="exact"/>
        <w:ind w:firstLineChars="100" w:firstLine="240"/>
        <w:rPr>
          <w:rFonts w:ascii="標楷體" w:eastAsia="標楷體" w:hAnsi="標楷體"/>
        </w:rPr>
      </w:pPr>
      <w:r w:rsidRPr="001D34FB">
        <w:rPr>
          <w:rFonts w:ascii="標楷體" w:eastAsia="標楷體" w:hAnsi="標楷體"/>
        </w:rPr>
        <w:t>(</w:t>
      </w:r>
      <w:proofErr w:type="gramStart"/>
      <w:r w:rsidRPr="001D34FB">
        <w:rPr>
          <w:rFonts w:ascii="標楷體" w:eastAsia="標楷體" w:hAnsi="標楷體" w:hint="eastAsia"/>
        </w:rPr>
        <w:t>一</w:t>
      </w:r>
      <w:proofErr w:type="gramEnd"/>
      <w:r w:rsidRPr="001D34FB">
        <w:rPr>
          <w:rFonts w:ascii="標楷體" w:eastAsia="標楷體" w:hAnsi="標楷體"/>
        </w:rPr>
        <w:t>)</w:t>
      </w:r>
      <w:r w:rsidRPr="001D34FB">
        <w:rPr>
          <w:rFonts w:ascii="標楷體" w:eastAsia="標楷體" w:hAnsi="標楷體" w:hint="eastAsia"/>
        </w:rPr>
        <w:t>辦理日期：</w:t>
      </w:r>
      <w:r w:rsidRPr="001D34FB">
        <w:rPr>
          <w:rFonts w:ascii="標楷體" w:eastAsia="標楷體" w:hAnsi="標楷體"/>
        </w:rPr>
        <w:t>11</w:t>
      </w:r>
      <w:r>
        <w:rPr>
          <w:rFonts w:ascii="標楷體" w:eastAsia="標楷體" w:hAnsi="標楷體"/>
        </w:rPr>
        <w:t>5</w:t>
      </w:r>
      <w:r w:rsidRPr="001D34FB">
        <w:rPr>
          <w:rFonts w:ascii="標楷體" w:eastAsia="標楷體" w:hAnsi="標楷體"/>
        </w:rPr>
        <w:t xml:space="preserve"> </w:t>
      </w:r>
      <w:r w:rsidRPr="001D34FB">
        <w:rPr>
          <w:rFonts w:ascii="標楷體" w:eastAsia="標楷體" w:hAnsi="標楷體" w:hint="eastAsia"/>
        </w:rPr>
        <w:t>年</w:t>
      </w:r>
      <w:r w:rsidRPr="001D34FB">
        <w:rPr>
          <w:rFonts w:ascii="標楷體" w:eastAsia="標楷體" w:hAnsi="標楷體"/>
        </w:rPr>
        <w:t xml:space="preserve"> 11 </w:t>
      </w:r>
      <w:r w:rsidRPr="001D34FB">
        <w:rPr>
          <w:rFonts w:ascii="標楷體" w:eastAsia="標楷體" w:hAnsi="標楷體" w:hint="eastAsia"/>
        </w:rPr>
        <w:t>月</w:t>
      </w:r>
      <w:r w:rsidRPr="001D34FB">
        <w:rPr>
          <w:rFonts w:ascii="標楷體" w:eastAsia="標楷體" w:hAnsi="標楷體"/>
        </w:rPr>
        <w:t xml:space="preserve"> 1</w:t>
      </w:r>
      <w:r>
        <w:rPr>
          <w:rFonts w:ascii="標楷體" w:eastAsia="標楷體" w:hAnsi="標楷體"/>
        </w:rPr>
        <w:t>1</w:t>
      </w:r>
      <w:r w:rsidRPr="001D34FB">
        <w:rPr>
          <w:rFonts w:ascii="標楷體" w:eastAsia="標楷體" w:hAnsi="標楷體"/>
        </w:rPr>
        <w:t xml:space="preserve"> </w:t>
      </w:r>
      <w:r w:rsidRPr="001D34FB">
        <w:rPr>
          <w:rFonts w:ascii="標楷體" w:eastAsia="標楷體" w:hAnsi="標楷體" w:hint="eastAsia"/>
        </w:rPr>
        <w:t>日</w:t>
      </w:r>
      <w:r w:rsidRPr="001D34FB">
        <w:rPr>
          <w:rFonts w:ascii="標楷體" w:eastAsia="標楷體" w:hAnsi="標楷體"/>
        </w:rPr>
        <w:t>(</w:t>
      </w:r>
      <w:r w:rsidRPr="001D34FB">
        <w:rPr>
          <w:rFonts w:ascii="標楷體" w:eastAsia="標楷體" w:hAnsi="標楷體" w:hint="eastAsia"/>
        </w:rPr>
        <w:t>三</w:t>
      </w:r>
      <w:r w:rsidRPr="001D34FB">
        <w:rPr>
          <w:rFonts w:ascii="標楷體" w:eastAsia="標楷體" w:hAnsi="標楷體"/>
        </w:rPr>
        <w:t>) 13</w:t>
      </w:r>
      <w:r w:rsidRPr="001D34FB">
        <w:rPr>
          <w:rFonts w:ascii="標楷體" w:eastAsia="標楷體" w:hAnsi="標楷體" w:hint="eastAsia"/>
        </w:rPr>
        <w:t>：</w:t>
      </w:r>
      <w:r w:rsidRPr="001D34FB">
        <w:rPr>
          <w:rFonts w:ascii="標楷體" w:eastAsia="標楷體" w:hAnsi="標楷體"/>
        </w:rPr>
        <w:t>30</w:t>
      </w:r>
      <w:r w:rsidRPr="001D34FB">
        <w:rPr>
          <w:rFonts w:ascii="標楷體" w:eastAsia="標楷體" w:hAnsi="標楷體" w:hint="eastAsia"/>
        </w:rPr>
        <w:t>〜</w:t>
      </w:r>
      <w:r w:rsidRPr="001D34FB">
        <w:rPr>
          <w:rFonts w:ascii="標楷體" w:eastAsia="標楷體" w:hAnsi="標楷體"/>
        </w:rPr>
        <w:t>17</w:t>
      </w:r>
      <w:r w:rsidRPr="001D34FB">
        <w:rPr>
          <w:rFonts w:ascii="標楷體" w:eastAsia="標楷體" w:hAnsi="標楷體" w:hint="eastAsia"/>
        </w:rPr>
        <w:t>：</w:t>
      </w:r>
      <w:r w:rsidRPr="001D34FB">
        <w:rPr>
          <w:rFonts w:ascii="標楷體" w:eastAsia="標楷體" w:hAnsi="標楷體"/>
        </w:rPr>
        <w:t>30</w:t>
      </w:r>
      <w:r w:rsidRPr="001D34FB">
        <w:rPr>
          <w:rFonts w:ascii="標楷體" w:eastAsia="標楷體" w:hAnsi="標楷體" w:hint="eastAsia"/>
        </w:rPr>
        <w:t>。</w:t>
      </w:r>
    </w:p>
    <w:p w14:paraId="3E200954" w14:textId="78D2FFB2" w:rsidR="00BC74AB" w:rsidRPr="00D529DD" w:rsidRDefault="001D34FB" w:rsidP="001D34FB">
      <w:pPr>
        <w:spacing w:after="0" w:line="500" w:lineRule="exact"/>
        <w:rPr>
          <w:rFonts w:ascii="標楷體" w:eastAsia="標楷體" w:hAnsi="標楷體"/>
        </w:rPr>
      </w:pPr>
      <w:r w:rsidRPr="001D34FB">
        <w:rPr>
          <w:rFonts w:ascii="標楷體" w:eastAsia="標楷體" w:hAnsi="標楷體" w:hint="eastAsia"/>
        </w:rPr>
        <w:t xml:space="preserve">  (二)辦理地點：南榮國中</w:t>
      </w:r>
      <w:r>
        <w:rPr>
          <w:rFonts w:ascii="標楷體" w:eastAsia="標楷體" w:hAnsi="標楷體" w:hint="eastAsia"/>
        </w:rPr>
        <w:t>圖書室</w:t>
      </w:r>
    </w:p>
    <w:p w14:paraId="6E12A65E" w14:textId="77777777" w:rsidR="00BC74AB" w:rsidRPr="00F172EE" w:rsidRDefault="00BC74AB" w:rsidP="00BC74AB">
      <w:pPr>
        <w:spacing w:after="0" w:line="500" w:lineRule="exact"/>
        <w:rPr>
          <w:rFonts w:ascii="標楷體" w:eastAsia="標楷體" w:hAnsi="標楷體"/>
          <w:b/>
          <w:sz w:val="28"/>
          <w:szCs w:val="28"/>
        </w:rPr>
      </w:pPr>
      <w:r>
        <w:rPr>
          <w:rFonts w:ascii="標楷體" w:eastAsia="標楷體" w:hAnsi="標楷體" w:hint="eastAsia"/>
          <w:b/>
          <w:sz w:val="28"/>
          <w:szCs w:val="28"/>
        </w:rPr>
        <w:t>六、</w:t>
      </w:r>
      <w:r w:rsidRPr="00F172EE">
        <w:rPr>
          <w:rFonts w:ascii="標楷體" w:eastAsia="標楷體" w:hAnsi="標楷體" w:hint="eastAsia"/>
          <w:b/>
          <w:sz w:val="28"/>
          <w:szCs w:val="28"/>
        </w:rPr>
        <w:t>參與對象：</w:t>
      </w:r>
    </w:p>
    <w:p w14:paraId="5C854F98" w14:textId="1D488C84" w:rsidR="00BC74AB" w:rsidRPr="00DE3EDA" w:rsidRDefault="00BC74AB" w:rsidP="00BC74AB">
      <w:pPr>
        <w:snapToGrid w:val="0"/>
        <w:spacing w:after="0" w:line="480" w:lineRule="exact"/>
        <w:ind w:leftChars="300" w:left="1200" w:hangingChars="200" w:hanging="480"/>
        <w:rPr>
          <w:rFonts w:ascii="標楷體" w:eastAsia="標楷體" w:hAnsi="標楷體"/>
        </w:rPr>
      </w:pPr>
      <w:r w:rsidRPr="00DE3EDA">
        <w:rPr>
          <w:rFonts w:ascii="標楷體" w:eastAsia="標楷體" w:hAnsi="標楷體" w:hint="eastAsia"/>
        </w:rPr>
        <w:t>國中數學領域輔導員、</w:t>
      </w:r>
      <w:r>
        <w:rPr>
          <w:rFonts w:ascii="標楷體" w:eastAsia="標楷體" w:hAnsi="標楷體" w:hint="eastAsia"/>
        </w:rPr>
        <w:t>各校新進數學教師</w:t>
      </w:r>
      <w:r w:rsidR="001D34FB">
        <w:rPr>
          <w:rFonts w:ascii="標楷體" w:eastAsia="標楷體" w:hAnsi="標楷體" w:hint="eastAsia"/>
        </w:rPr>
        <w:t>、各校九年級數學任課老師</w:t>
      </w:r>
    </w:p>
    <w:p w14:paraId="014B6658" w14:textId="043BFCD4" w:rsidR="00BC74AB" w:rsidRPr="00DE3EDA" w:rsidRDefault="00BC74AB" w:rsidP="00BC74AB">
      <w:pPr>
        <w:snapToGrid w:val="0"/>
        <w:spacing w:after="0" w:line="480" w:lineRule="exact"/>
        <w:ind w:leftChars="300" w:left="1200" w:hangingChars="200" w:hanging="480"/>
        <w:rPr>
          <w:rFonts w:ascii="標楷體" w:eastAsia="標楷體" w:hAnsi="標楷體"/>
        </w:rPr>
      </w:pPr>
      <w:r w:rsidRPr="00DE3EDA">
        <w:rPr>
          <w:rFonts w:ascii="標楷體" w:eastAsia="標楷體" w:hAnsi="標楷體" w:hint="eastAsia"/>
        </w:rPr>
        <w:t>學校規模1-15班   派1位數學教師。</w:t>
      </w:r>
    </w:p>
    <w:p w14:paraId="44A1F591" w14:textId="77777777" w:rsidR="00BC74AB" w:rsidRDefault="00BC74AB" w:rsidP="00BC74AB">
      <w:pPr>
        <w:snapToGrid w:val="0"/>
        <w:spacing w:after="0" w:line="480" w:lineRule="exact"/>
        <w:ind w:leftChars="300" w:left="1200" w:hangingChars="200" w:hanging="480"/>
        <w:rPr>
          <w:rFonts w:ascii="標楷體" w:eastAsia="標楷體" w:hAnsi="標楷體"/>
        </w:rPr>
      </w:pPr>
      <w:r w:rsidRPr="00DE3EDA">
        <w:rPr>
          <w:rFonts w:ascii="標楷體" w:eastAsia="標楷體" w:hAnsi="標楷體" w:hint="eastAsia"/>
        </w:rPr>
        <w:t>學校規模16班以上 派2位數學教師。</w:t>
      </w:r>
    </w:p>
    <w:p w14:paraId="14568CFA" w14:textId="64B0D784" w:rsidR="00BC74AB" w:rsidRPr="00F172EE" w:rsidRDefault="00BC74AB" w:rsidP="00BC74AB">
      <w:pPr>
        <w:snapToGrid w:val="0"/>
        <w:spacing w:after="0" w:line="480" w:lineRule="exact"/>
        <w:ind w:leftChars="300" w:left="1200" w:hangingChars="200" w:hanging="480"/>
        <w:rPr>
          <w:rFonts w:ascii="標楷體" w:eastAsia="標楷體" w:hAnsi="標楷體"/>
        </w:rPr>
      </w:pPr>
      <w:r>
        <w:rPr>
          <w:rFonts w:ascii="標楷體" w:eastAsia="標楷體" w:hAnsi="標楷體" w:hint="eastAsia"/>
        </w:rPr>
        <w:t>每場各</w:t>
      </w:r>
      <w:r w:rsidR="001D34FB">
        <w:rPr>
          <w:rFonts w:ascii="標楷體" w:eastAsia="標楷體" w:hAnsi="標楷體"/>
        </w:rPr>
        <w:t>40</w:t>
      </w:r>
      <w:r>
        <w:rPr>
          <w:rFonts w:ascii="標楷體" w:eastAsia="標楷體" w:hAnsi="標楷體" w:hint="eastAsia"/>
        </w:rPr>
        <w:t>人，</w:t>
      </w:r>
      <w:r w:rsidRPr="00F172EE">
        <w:rPr>
          <w:rFonts w:ascii="標楷體" w:eastAsia="標楷體" w:hAnsi="標楷體" w:hint="eastAsia"/>
        </w:rPr>
        <w:t>共計</w:t>
      </w:r>
      <w:r w:rsidR="001D34FB">
        <w:rPr>
          <w:rFonts w:ascii="標楷體" w:eastAsia="標楷體" w:hAnsi="標楷體"/>
        </w:rPr>
        <w:t>40</w:t>
      </w:r>
      <w:r w:rsidRPr="00F172EE">
        <w:rPr>
          <w:rFonts w:ascii="標楷體" w:eastAsia="標楷體" w:hAnsi="標楷體" w:hint="eastAsia"/>
        </w:rPr>
        <w:t>人</w:t>
      </w:r>
      <w:r>
        <w:rPr>
          <w:rFonts w:ascii="標楷體" w:eastAsia="標楷體" w:hAnsi="標楷體" w:hint="eastAsia"/>
        </w:rPr>
        <w:t>次</w:t>
      </w:r>
      <w:r w:rsidRPr="00F172EE">
        <w:rPr>
          <w:rFonts w:ascii="標楷體" w:eastAsia="標楷體" w:hAnsi="標楷體" w:hint="eastAsia"/>
        </w:rPr>
        <w:t>。</w:t>
      </w:r>
    </w:p>
    <w:p w14:paraId="576B14D5" w14:textId="77777777" w:rsidR="00BC74AB" w:rsidRPr="00F172EE" w:rsidRDefault="00BC74AB" w:rsidP="00BC74AB">
      <w:pPr>
        <w:spacing w:after="0" w:line="500" w:lineRule="exact"/>
        <w:rPr>
          <w:rFonts w:ascii="標楷體" w:eastAsia="標楷體" w:hAnsi="標楷體"/>
          <w:b/>
          <w:sz w:val="28"/>
          <w:szCs w:val="28"/>
        </w:rPr>
      </w:pPr>
      <w:r>
        <w:rPr>
          <w:rFonts w:ascii="標楷體" w:eastAsia="標楷體" w:hAnsi="標楷體" w:hint="eastAsia"/>
          <w:b/>
          <w:sz w:val="28"/>
          <w:szCs w:val="28"/>
        </w:rPr>
        <w:t>七、</w:t>
      </w:r>
      <w:r w:rsidRPr="00F172EE">
        <w:rPr>
          <w:rFonts w:ascii="標楷體" w:eastAsia="標楷體" w:hAnsi="標楷體" w:hint="eastAsia"/>
          <w:b/>
          <w:sz w:val="28"/>
          <w:szCs w:val="28"/>
        </w:rPr>
        <w:t>實施方式：</w:t>
      </w:r>
    </w:p>
    <w:p w14:paraId="420B0A31" w14:textId="75C62BE6" w:rsidR="00BC74AB" w:rsidRDefault="00BC74AB" w:rsidP="001D34FB">
      <w:pPr>
        <w:snapToGrid w:val="0"/>
        <w:spacing w:after="0" w:line="480" w:lineRule="exact"/>
        <w:ind w:leftChars="100" w:left="720" w:hangingChars="200" w:hanging="480"/>
        <w:rPr>
          <w:rFonts w:ascii="標楷體" w:eastAsia="標楷體" w:hAnsi="標楷體"/>
        </w:rPr>
      </w:pPr>
      <w:r>
        <w:rPr>
          <w:rFonts w:ascii="標楷體" w:eastAsia="標楷體" w:hAnsi="標楷體" w:hint="eastAsia"/>
        </w:rPr>
        <w:t>(</w:t>
      </w:r>
      <w:proofErr w:type="gramStart"/>
      <w:r>
        <w:rPr>
          <w:rFonts w:ascii="標楷體" w:eastAsia="標楷體" w:hAnsi="標楷體" w:hint="eastAsia"/>
        </w:rPr>
        <w:t>一</w:t>
      </w:r>
      <w:proofErr w:type="gramEnd"/>
      <w:r>
        <w:rPr>
          <w:rFonts w:ascii="標楷體" w:eastAsia="標楷體" w:hAnsi="標楷體" w:hint="eastAsia"/>
        </w:rPr>
        <w:t>)研習規劃</w:t>
      </w:r>
      <w:r w:rsidRPr="00683C44">
        <w:rPr>
          <w:rFonts w:ascii="標楷體" w:eastAsia="標楷體" w:hAnsi="標楷體" w:hint="eastAsia"/>
        </w:rPr>
        <w:t>：</w:t>
      </w:r>
      <w:r w:rsidR="001D34FB" w:rsidRPr="001D34FB">
        <w:rPr>
          <w:rFonts w:ascii="標楷體" w:eastAsia="標楷體" w:hAnsi="標楷體" w:hint="eastAsia"/>
        </w:rPr>
        <w:t>以「資料素養、試題分析、診斷轉化、教學行動」為四大核心主軸，強調「從資料到行動」的完整方法論建立，而非停留於資料解讀的技術層次。研習設計應以歷年真實會考試題與施測報告作為主要素材，配合學生</w:t>
      </w:r>
      <w:proofErr w:type="gramStart"/>
      <w:r w:rsidR="001D34FB" w:rsidRPr="001D34FB">
        <w:rPr>
          <w:rFonts w:ascii="標楷體" w:eastAsia="標楷體" w:hAnsi="標楷體" w:hint="eastAsia"/>
        </w:rPr>
        <w:t>實際答</w:t>
      </w:r>
      <w:proofErr w:type="gramEnd"/>
      <w:r w:rsidR="001D34FB" w:rsidRPr="001D34FB">
        <w:rPr>
          <w:rFonts w:ascii="標楷體" w:eastAsia="標楷體" w:hAnsi="標楷體" w:hint="eastAsia"/>
        </w:rPr>
        <w:t>題樣本與錯誤分析，讓教師在具體情境中</w:t>
      </w:r>
      <w:r w:rsidR="001D34FB" w:rsidRPr="001D34FB">
        <w:rPr>
          <w:rFonts w:ascii="標楷體" w:eastAsia="標楷體" w:hAnsi="標楷體" w:hint="eastAsia"/>
        </w:rPr>
        <w:lastRenderedPageBreak/>
        <w:t>發展資料判讀與診斷能力。研習應安排充足的分組實作時間，確保每位</w:t>
      </w:r>
      <w:proofErr w:type="gramStart"/>
      <w:r w:rsidR="001D34FB" w:rsidRPr="001D34FB">
        <w:rPr>
          <w:rFonts w:ascii="標楷體" w:eastAsia="標楷體" w:hAnsi="標楷體" w:hint="eastAsia"/>
        </w:rPr>
        <w:t>教師均能產出</w:t>
      </w:r>
      <w:proofErr w:type="gramEnd"/>
      <w:r w:rsidR="001D34FB" w:rsidRPr="001D34FB">
        <w:rPr>
          <w:rFonts w:ascii="標楷體" w:eastAsia="標楷體" w:hAnsi="標楷體" w:hint="eastAsia"/>
        </w:rPr>
        <w:t>一份以會考診斷結果為依據的教學調整或補救教學規劃，使參與本身成為一次完整的資料應用實踐。研習結束後，應建立後續的資料共享平台與定期討論機制，使教師在每年會考結果公布後，能夠有組織、有方法地進行集體解讀與教學回應，將資料應用內化為教師專業實踐的常態環節。</w:t>
      </w:r>
      <w:r w:rsidRPr="00A0261B">
        <w:rPr>
          <w:rFonts w:ascii="標楷體" w:eastAsia="標楷體" w:hAnsi="標楷體" w:hint="eastAsia"/>
        </w:rPr>
        <w:t>。</w:t>
      </w:r>
    </w:p>
    <w:p w14:paraId="3C92D956" w14:textId="77777777" w:rsidR="00BC74AB" w:rsidRDefault="00BC74AB" w:rsidP="00BC74AB">
      <w:pPr>
        <w:snapToGrid w:val="0"/>
        <w:spacing w:after="0" w:line="480" w:lineRule="exact"/>
        <w:ind w:leftChars="100" w:left="720" w:hangingChars="200" w:hanging="480"/>
        <w:rPr>
          <w:rFonts w:ascii="標楷體" w:eastAsia="標楷體" w:hAnsi="標楷體"/>
        </w:rPr>
      </w:pPr>
      <w:r>
        <w:rPr>
          <w:rFonts w:ascii="標楷體" w:eastAsia="標楷體" w:hAnsi="標楷體"/>
        </w:rPr>
        <w:t>(</w:t>
      </w:r>
      <w:r>
        <w:rPr>
          <w:rFonts w:ascii="標楷體" w:eastAsia="標楷體" w:hAnsi="標楷體" w:hint="eastAsia"/>
        </w:rPr>
        <w:t>二)</w:t>
      </w:r>
      <w:r w:rsidRPr="00F172EE">
        <w:rPr>
          <w:rFonts w:ascii="標楷體" w:eastAsia="標楷體" w:hAnsi="標楷體" w:hint="eastAsia"/>
        </w:rPr>
        <w:t>研習內容：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3823"/>
        <w:gridCol w:w="3118"/>
        <w:gridCol w:w="709"/>
      </w:tblGrid>
      <w:tr w:rsidR="001D34FB" w:rsidRPr="001D34FB" w14:paraId="13964502" w14:textId="77777777" w:rsidTr="00A26B16">
        <w:trPr>
          <w:trHeight w:val="397"/>
          <w:jc w:val="center"/>
        </w:trPr>
        <w:tc>
          <w:tcPr>
            <w:tcW w:w="1701" w:type="dxa"/>
            <w:vMerge w:val="restart"/>
            <w:tcBorders>
              <w:tl2br w:val="single" w:sz="4" w:space="0" w:color="auto"/>
            </w:tcBorders>
            <w:shd w:val="clear" w:color="auto" w:fill="D9D9D9"/>
          </w:tcPr>
          <w:p w14:paraId="00564FE3" w14:textId="77777777" w:rsidR="001D34FB" w:rsidRPr="001D34FB" w:rsidRDefault="001D34FB" w:rsidP="001D34FB">
            <w:pPr>
              <w:spacing w:after="0" w:line="240" w:lineRule="auto"/>
              <w:rPr>
                <w:rFonts w:ascii="Times New Roman" w:eastAsia="標楷體" w:hAnsi="Times New Roman" w:cs="Times New Roman"/>
                <w14:ligatures w14:val="none"/>
              </w:rPr>
            </w:pPr>
            <w:r w:rsidRPr="001D34FB">
              <w:rPr>
                <w:rFonts w:ascii="Times New Roman" w:eastAsia="標楷體" w:hAnsi="Times New Roman" w:cs="Times New Roman"/>
                <w14:ligatures w14:val="none"/>
              </w:rPr>
              <w:t xml:space="preserve">    </w:t>
            </w:r>
            <w:r w:rsidRPr="001D34FB">
              <w:rPr>
                <w:rFonts w:ascii="Times New Roman" w:eastAsia="標楷體" w:hAnsi="Times New Roman" w:cs="Times New Roman" w:hint="eastAsia"/>
                <w14:ligatures w14:val="none"/>
              </w:rPr>
              <w:t>日期</w:t>
            </w:r>
          </w:p>
          <w:p w14:paraId="0A435909" w14:textId="77777777" w:rsidR="001D34FB" w:rsidRPr="001D34FB" w:rsidRDefault="001D34FB" w:rsidP="001D34FB">
            <w:pPr>
              <w:spacing w:after="0" w:line="240" w:lineRule="auto"/>
              <w:rPr>
                <w:rFonts w:ascii="Times New Roman" w:eastAsia="標楷體" w:hAnsi="Times New Roman" w:cs="Times New Roman"/>
                <w14:ligatures w14:val="none"/>
              </w:rPr>
            </w:pPr>
          </w:p>
          <w:p w14:paraId="54BB7022" w14:textId="77777777" w:rsidR="001D34FB" w:rsidRPr="001D34FB" w:rsidRDefault="001D34FB" w:rsidP="001D34FB">
            <w:pPr>
              <w:spacing w:after="0" w:line="240" w:lineRule="auto"/>
              <w:rPr>
                <w:rFonts w:ascii="Times New Roman" w:eastAsia="標楷體" w:hAnsi="Times New Roman" w:cs="Times New Roman"/>
                <w14:ligatures w14:val="none"/>
              </w:rPr>
            </w:pPr>
            <w:r w:rsidRPr="001D34FB">
              <w:rPr>
                <w:rFonts w:ascii="Times New Roman" w:eastAsia="標楷體" w:hAnsi="Times New Roman" w:cs="Times New Roman" w:hint="eastAsia"/>
                <w14:ligatures w14:val="none"/>
              </w:rPr>
              <w:t>時間</w:t>
            </w:r>
          </w:p>
        </w:tc>
        <w:tc>
          <w:tcPr>
            <w:tcW w:w="7650" w:type="dxa"/>
            <w:gridSpan w:val="3"/>
            <w:shd w:val="clear" w:color="auto" w:fill="D9D9D9"/>
            <w:vAlign w:val="center"/>
          </w:tcPr>
          <w:p w14:paraId="35C9A39B" w14:textId="5D7577ED" w:rsidR="001D34FB" w:rsidRPr="001D34FB" w:rsidRDefault="001D34FB" w:rsidP="001D34FB">
            <w:pPr>
              <w:spacing w:after="0" w:line="240" w:lineRule="auto"/>
              <w:jc w:val="center"/>
              <w:rPr>
                <w:rFonts w:ascii="Times New Roman" w:eastAsia="標楷體" w:hAnsi="Times New Roman" w:cs="Times New Roman"/>
                <w14:ligatures w14:val="none"/>
              </w:rPr>
            </w:pPr>
            <w:r w:rsidRPr="001D34FB">
              <w:rPr>
                <w:rFonts w:ascii="Times New Roman" w:eastAsia="標楷體" w:hAnsi="Times New Roman" w:cs="Times New Roman"/>
                <w14:ligatures w14:val="none"/>
              </w:rPr>
              <w:t>1</w:t>
            </w:r>
            <w:r w:rsidRPr="001D34FB">
              <w:rPr>
                <w:rFonts w:ascii="Times New Roman" w:eastAsia="標楷體" w:hAnsi="Times New Roman" w:cs="Times New Roman" w:hint="eastAsia"/>
                <w14:ligatures w14:val="none"/>
              </w:rPr>
              <w:t>1</w:t>
            </w:r>
            <w:r>
              <w:rPr>
                <w:rFonts w:ascii="Times New Roman" w:eastAsia="標楷體" w:hAnsi="Times New Roman" w:cs="Times New Roman"/>
                <w14:ligatures w14:val="none"/>
              </w:rPr>
              <w:t>5</w:t>
            </w:r>
            <w:r w:rsidRPr="001D34FB">
              <w:rPr>
                <w:rFonts w:ascii="Times New Roman" w:eastAsia="標楷體" w:hAnsi="Times New Roman" w:cs="Times New Roman" w:hint="eastAsia"/>
                <w14:ligatures w14:val="none"/>
              </w:rPr>
              <w:t>年</w:t>
            </w:r>
            <w:r w:rsidRPr="001D34FB">
              <w:rPr>
                <w:rFonts w:ascii="Times New Roman" w:eastAsia="標楷體" w:hAnsi="Times New Roman" w:cs="Times New Roman" w:hint="eastAsia"/>
                <w14:ligatures w14:val="none"/>
              </w:rPr>
              <w:t>11</w:t>
            </w:r>
            <w:r w:rsidRPr="001D34FB">
              <w:rPr>
                <w:rFonts w:ascii="Times New Roman" w:eastAsia="標楷體" w:hAnsi="Times New Roman" w:cs="Times New Roman" w:hint="eastAsia"/>
                <w14:ligatures w14:val="none"/>
              </w:rPr>
              <w:t>月</w:t>
            </w:r>
            <w:r>
              <w:rPr>
                <w:rFonts w:ascii="Times New Roman" w:eastAsia="標楷體" w:hAnsi="Times New Roman" w:cs="Times New Roman" w:hint="eastAsia"/>
                <w14:ligatures w14:val="none"/>
              </w:rPr>
              <w:t>1</w:t>
            </w:r>
            <w:r w:rsidRPr="001D34FB">
              <w:rPr>
                <w:rFonts w:ascii="Times New Roman" w:eastAsia="標楷體" w:hAnsi="Times New Roman" w:cs="Times New Roman"/>
                <w14:ligatures w14:val="none"/>
              </w:rPr>
              <w:t>1</w:t>
            </w:r>
            <w:r w:rsidRPr="001D34FB">
              <w:rPr>
                <w:rFonts w:ascii="Times New Roman" w:eastAsia="標楷體" w:hAnsi="Times New Roman" w:cs="Times New Roman" w:hint="eastAsia"/>
                <w14:ligatures w14:val="none"/>
              </w:rPr>
              <w:t>日</w:t>
            </w:r>
            <w:r w:rsidRPr="001D34FB">
              <w:rPr>
                <w:rFonts w:ascii="Times New Roman" w:eastAsia="標楷體" w:hAnsi="Times New Roman" w:cs="Times New Roman"/>
                <w14:ligatures w14:val="none"/>
              </w:rPr>
              <w:t>(</w:t>
            </w:r>
            <w:r w:rsidRPr="001D34FB">
              <w:rPr>
                <w:rFonts w:ascii="Times New Roman" w:eastAsia="標楷體" w:hAnsi="Times New Roman" w:cs="Times New Roman" w:hint="eastAsia"/>
                <w14:ligatures w14:val="none"/>
              </w:rPr>
              <w:t>星期三</w:t>
            </w:r>
            <w:r w:rsidRPr="001D34FB">
              <w:rPr>
                <w:rFonts w:ascii="Times New Roman" w:eastAsia="標楷體" w:hAnsi="Times New Roman" w:cs="Times New Roman"/>
                <w14:ligatures w14:val="none"/>
              </w:rPr>
              <w:t>)</w:t>
            </w:r>
          </w:p>
        </w:tc>
      </w:tr>
      <w:tr w:rsidR="001D34FB" w:rsidRPr="001D34FB" w14:paraId="4CB2B2B7" w14:textId="77777777" w:rsidTr="00A26B16">
        <w:trPr>
          <w:trHeight w:val="397"/>
          <w:jc w:val="center"/>
        </w:trPr>
        <w:tc>
          <w:tcPr>
            <w:tcW w:w="1701" w:type="dxa"/>
            <w:vMerge/>
            <w:shd w:val="clear" w:color="auto" w:fill="D9D9D9"/>
          </w:tcPr>
          <w:p w14:paraId="06E20D16" w14:textId="77777777" w:rsidR="001D34FB" w:rsidRPr="001D34FB" w:rsidRDefault="001D34FB" w:rsidP="001D34FB">
            <w:pPr>
              <w:spacing w:after="0" w:line="240" w:lineRule="auto"/>
              <w:rPr>
                <w:rFonts w:ascii="Times New Roman" w:eastAsia="標楷體" w:hAnsi="Times New Roman" w:cs="Times New Roman"/>
                <w14:ligatures w14:val="none"/>
              </w:rPr>
            </w:pPr>
          </w:p>
        </w:tc>
        <w:tc>
          <w:tcPr>
            <w:tcW w:w="7650" w:type="dxa"/>
            <w:gridSpan w:val="3"/>
            <w:shd w:val="clear" w:color="auto" w:fill="D9D9D9"/>
            <w:vAlign w:val="center"/>
          </w:tcPr>
          <w:p w14:paraId="291CB0AD" w14:textId="77777777" w:rsidR="001D34FB" w:rsidRPr="001D34FB" w:rsidRDefault="001D34FB" w:rsidP="001D34FB">
            <w:pPr>
              <w:spacing w:after="0" w:line="240" w:lineRule="auto"/>
              <w:jc w:val="center"/>
              <w:rPr>
                <w:rFonts w:ascii="Times New Roman" w:eastAsia="標楷體" w:hAnsi="Times New Roman" w:cs="Times New Roman"/>
                <w14:ligatures w14:val="none"/>
              </w:rPr>
            </w:pPr>
            <w:r w:rsidRPr="001D34FB">
              <w:rPr>
                <w:rFonts w:ascii="Times New Roman" w:eastAsia="標楷體" w:hAnsi="Times New Roman" w:cs="Times New Roman" w:hint="eastAsia"/>
                <w14:ligatures w14:val="none"/>
              </w:rPr>
              <w:t>研習地點：基隆市立南榮國民中學</w:t>
            </w:r>
          </w:p>
        </w:tc>
      </w:tr>
      <w:tr w:rsidR="001D34FB" w:rsidRPr="001D34FB" w14:paraId="7B6C7BE6" w14:textId="77777777" w:rsidTr="00A26B16">
        <w:trPr>
          <w:trHeight w:val="397"/>
          <w:jc w:val="center"/>
        </w:trPr>
        <w:tc>
          <w:tcPr>
            <w:tcW w:w="1701" w:type="dxa"/>
            <w:vMerge/>
            <w:shd w:val="clear" w:color="auto" w:fill="D9D9D9"/>
          </w:tcPr>
          <w:p w14:paraId="7E7EF676" w14:textId="77777777" w:rsidR="001D34FB" w:rsidRPr="001D34FB" w:rsidRDefault="001D34FB" w:rsidP="001D34FB">
            <w:pPr>
              <w:spacing w:after="0" w:line="240" w:lineRule="auto"/>
              <w:rPr>
                <w:rFonts w:ascii="Times New Roman" w:eastAsia="標楷體" w:hAnsi="Times New Roman" w:cs="Times New Roman"/>
                <w14:ligatures w14:val="none"/>
              </w:rPr>
            </w:pPr>
          </w:p>
        </w:tc>
        <w:tc>
          <w:tcPr>
            <w:tcW w:w="3823" w:type="dxa"/>
            <w:shd w:val="clear" w:color="auto" w:fill="D9D9D9"/>
            <w:vAlign w:val="center"/>
          </w:tcPr>
          <w:p w14:paraId="67C200DB" w14:textId="77777777" w:rsidR="001D34FB" w:rsidRPr="001D34FB" w:rsidRDefault="001D34FB" w:rsidP="001D34FB">
            <w:pPr>
              <w:spacing w:after="0" w:line="240" w:lineRule="auto"/>
              <w:jc w:val="center"/>
              <w:rPr>
                <w:rFonts w:ascii="Times New Roman" w:eastAsia="標楷體" w:hAnsi="Times New Roman" w:cs="Times New Roman"/>
                <w14:ligatures w14:val="none"/>
              </w:rPr>
            </w:pPr>
            <w:r w:rsidRPr="001D34FB">
              <w:rPr>
                <w:rFonts w:ascii="Times New Roman" w:eastAsia="標楷體" w:hAnsi="Times New Roman" w:cs="Times New Roman" w:hint="eastAsia"/>
                <w14:ligatures w14:val="none"/>
              </w:rPr>
              <w:t>活動內容</w:t>
            </w:r>
          </w:p>
        </w:tc>
        <w:tc>
          <w:tcPr>
            <w:tcW w:w="3118" w:type="dxa"/>
            <w:shd w:val="clear" w:color="auto" w:fill="D9D9D9"/>
            <w:vAlign w:val="center"/>
          </w:tcPr>
          <w:p w14:paraId="18A7B24B" w14:textId="77777777" w:rsidR="001D34FB" w:rsidRPr="001D34FB" w:rsidRDefault="001D34FB" w:rsidP="001D34FB">
            <w:pPr>
              <w:spacing w:after="0" w:line="240" w:lineRule="auto"/>
              <w:jc w:val="center"/>
              <w:rPr>
                <w:rFonts w:ascii="Times New Roman" w:eastAsia="標楷體" w:hAnsi="Times New Roman" w:cs="Times New Roman"/>
                <w14:ligatures w14:val="none"/>
              </w:rPr>
            </w:pPr>
            <w:r w:rsidRPr="001D34FB">
              <w:rPr>
                <w:rFonts w:ascii="Times New Roman" w:eastAsia="標楷體" w:hAnsi="Times New Roman" w:cs="Times New Roman" w:hint="eastAsia"/>
                <w14:ligatures w14:val="none"/>
              </w:rPr>
              <w:t>主持人</w:t>
            </w:r>
          </w:p>
        </w:tc>
        <w:tc>
          <w:tcPr>
            <w:tcW w:w="709" w:type="dxa"/>
            <w:shd w:val="clear" w:color="auto" w:fill="D9D9D9"/>
            <w:vAlign w:val="center"/>
          </w:tcPr>
          <w:p w14:paraId="746FADD3" w14:textId="77777777" w:rsidR="001D34FB" w:rsidRPr="001D34FB" w:rsidRDefault="001D34FB" w:rsidP="001D34FB">
            <w:pPr>
              <w:spacing w:after="0" w:line="240" w:lineRule="auto"/>
              <w:jc w:val="center"/>
              <w:rPr>
                <w:rFonts w:ascii="Times New Roman" w:eastAsia="標楷體" w:hAnsi="Times New Roman" w:cs="Times New Roman"/>
                <w14:ligatures w14:val="none"/>
              </w:rPr>
            </w:pPr>
            <w:r w:rsidRPr="001D34FB">
              <w:rPr>
                <w:rFonts w:ascii="Times New Roman" w:eastAsia="標楷體" w:hAnsi="Times New Roman" w:cs="Times New Roman" w:hint="eastAsia"/>
                <w14:ligatures w14:val="none"/>
              </w:rPr>
              <w:t>備註</w:t>
            </w:r>
          </w:p>
        </w:tc>
      </w:tr>
      <w:tr w:rsidR="001D34FB" w:rsidRPr="001D34FB" w14:paraId="2A250346" w14:textId="77777777" w:rsidTr="00A26B16">
        <w:trPr>
          <w:jc w:val="center"/>
        </w:trPr>
        <w:tc>
          <w:tcPr>
            <w:tcW w:w="1701" w:type="dxa"/>
            <w:vAlign w:val="center"/>
          </w:tcPr>
          <w:p w14:paraId="0BDA1753" w14:textId="67B8065A" w:rsidR="001D34FB" w:rsidRPr="001D34FB" w:rsidRDefault="001D34FB" w:rsidP="001D34FB">
            <w:pPr>
              <w:spacing w:after="0" w:line="240" w:lineRule="auto"/>
              <w:jc w:val="center"/>
              <w:rPr>
                <w:rFonts w:ascii="Times New Roman" w:eastAsia="標楷體" w:hAnsi="Times New Roman" w:cs="Times New Roman"/>
                <w:sz w:val="28"/>
                <w14:ligatures w14:val="none"/>
              </w:rPr>
            </w:pPr>
            <w:r w:rsidRPr="001D34FB">
              <w:rPr>
                <w:rFonts w:ascii="Times New Roman" w:eastAsia="標楷體" w:hAnsi="Times New Roman" w:cs="Times New Roman"/>
                <w:sz w:val="28"/>
                <w14:ligatures w14:val="none"/>
              </w:rPr>
              <w:t>13</w:t>
            </w:r>
            <w:r w:rsidR="00A26B16">
              <w:rPr>
                <w:rFonts w:ascii="Times New Roman" w:eastAsia="標楷體" w:hAnsi="Times New Roman" w:cs="Times New Roman"/>
                <w:sz w:val="28"/>
                <w14:ligatures w14:val="none"/>
              </w:rPr>
              <w:t>15</w:t>
            </w:r>
            <w:r w:rsidRPr="001D34FB">
              <w:rPr>
                <w:rFonts w:ascii="Times New Roman" w:eastAsia="標楷體" w:hAnsi="Times New Roman" w:cs="Times New Roman"/>
                <w:sz w:val="28"/>
                <w14:ligatures w14:val="none"/>
              </w:rPr>
              <w:t>~13</w:t>
            </w:r>
            <w:r w:rsidR="00A26B16">
              <w:rPr>
                <w:rFonts w:ascii="Times New Roman" w:eastAsia="標楷體" w:hAnsi="Times New Roman" w:cs="Times New Roman"/>
                <w:sz w:val="28"/>
                <w14:ligatures w14:val="none"/>
              </w:rPr>
              <w:t>25</w:t>
            </w:r>
          </w:p>
        </w:tc>
        <w:tc>
          <w:tcPr>
            <w:tcW w:w="3823" w:type="dxa"/>
            <w:vAlign w:val="center"/>
          </w:tcPr>
          <w:p w14:paraId="48BD8CDD" w14:textId="77777777" w:rsidR="001D34FB" w:rsidRPr="001D34FB" w:rsidRDefault="001D34FB" w:rsidP="001D34FB">
            <w:pPr>
              <w:spacing w:after="0" w:line="240" w:lineRule="auto"/>
              <w:jc w:val="center"/>
              <w:rPr>
                <w:rFonts w:ascii="Times New Roman" w:eastAsia="標楷體" w:hAnsi="Times New Roman" w:cs="Times New Roman"/>
                <w:sz w:val="28"/>
                <w14:ligatures w14:val="none"/>
              </w:rPr>
            </w:pPr>
            <w:r w:rsidRPr="001D34FB">
              <w:rPr>
                <w:rFonts w:ascii="Times New Roman" w:eastAsia="標楷體" w:hAnsi="Times New Roman" w:cs="Times New Roman" w:hint="eastAsia"/>
                <w:sz w:val="28"/>
                <w14:ligatures w14:val="none"/>
              </w:rPr>
              <w:t>報</w:t>
            </w:r>
            <w:r w:rsidRPr="001D34FB">
              <w:rPr>
                <w:rFonts w:ascii="Times New Roman" w:eastAsia="標楷體" w:hAnsi="Times New Roman" w:cs="Times New Roman"/>
                <w:sz w:val="28"/>
                <w14:ligatures w14:val="none"/>
              </w:rPr>
              <w:t xml:space="preserve">  </w:t>
            </w:r>
            <w:r w:rsidRPr="001D34FB">
              <w:rPr>
                <w:rFonts w:ascii="Times New Roman" w:eastAsia="標楷體" w:hAnsi="Times New Roman" w:cs="Times New Roman" w:hint="eastAsia"/>
                <w:sz w:val="28"/>
                <w14:ligatures w14:val="none"/>
              </w:rPr>
              <w:t>到</w:t>
            </w:r>
          </w:p>
        </w:tc>
        <w:tc>
          <w:tcPr>
            <w:tcW w:w="3118" w:type="dxa"/>
            <w:vAlign w:val="center"/>
          </w:tcPr>
          <w:p w14:paraId="2AD1DF97" w14:textId="77777777" w:rsidR="001D34FB" w:rsidRPr="001D34FB" w:rsidRDefault="001D34FB" w:rsidP="001D34FB">
            <w:pPr>
              <w:spacing w:after="0" w:line="240" w:lineRule="auto"/>
              <w:rPr>
                <w:rFonts w:ascii="Times New Roman" w:eastAsia="標楷體" w:hAnsi="Times New Roman" w:cs="Times New Roman"/>
                <w:sz w:val="28"/>
                <w14:ligatures w14:val="none"/>
              </w:rPr>
            </w:pPr>
            <w:r w:rsidRPr="001D34FB">
              <w:rPr>
                <w:rFonts w:ascii="Times New Roman" w:eastAsia="標楷體" w:hAnsi="Times New Roman" w:cs="Times New Roman" w:hint="eastAsia"/>
                <w:sz w:val="28"/>
                <w14:ligatures w14:val="none"/>
              </w:rPr>
              <w:t>基隆市國中數學輔導團</w:t>
            </w:r>
          </w:p>
        </w:tc>
        <w:tc>
          <w:tcPr>
            <w:tcW w:w="709" w:type="dxa"/>
            <w:vAlign w:val="center"/>
          </w:tcPr>
          <w:p w14:paraId="507B6D82" w14:textId="77777777" w:rsidR="001D34FB" w:rsidRPr="001D34FB" w:rsidRDefault="001D34FB" w:rsidP="001D34FB">
            <w:pPr>
              <w:snapToGrid w:val="0"/>
              <w:spacing w:after="0" w:line="240" w:lineRule="auto"/>
              <w:jc w:val="both"/>
              <w:rPr>
                <w:rFonts w:ascii="Times New Roman" w:eastAsia="標楷體" w:hAnsi="Times New Roman" w:cs="Times New Roman"/>
                <w:sz w:val="22"/>
                <w14:ligatures w14:val="none"/>
              </w:rPr>
            </w:pPr>
          </w:p>
        </w:tc>
      </w:tr>
      <w:tr w:rsidR="001D34FB" w:rsidRPr="001D34FB" w14:paraId="15A1839F" w14:textId="77777777" w:rsidTr="00A26B16">
        <w:trPr>
          <w:jc w:val="center"/>
        </w:trPr>
        <w:tc>
          <w:tcPr>
            <w:tcW w:w="1701" w:type="dxa"/>
            <w:vAlign w:val="center"/>
          </w:tcPr>
          <w:p w14:paraId="68FB4F3F" w14:textId="36174DDF" w:rsidR="001D34FB" w:rsidRPr="001D34FB" w:rsidRDefault="001D34FB" w:rsidP="001D34FB">
            <w:pPr>
              <w:spacing w:after="0" w:line="240" w:lineRule="auto"/>
              <w:jc w:val="center"/>
              <w:rPr>
                <w:rFonts w:ascii="Times New Roman" w:eastAsia="標楷體" w:hAnsi="Times New Roman" w:cs="Times New Roman"/>
                <w:sz w:val="28"/>
                <w14:ligatures w14:val="none"/>
              </w:rPr>
            </w:pPr>
            <w:r w:rsidRPr="001D34FB">
              <w:rPr>
                <w:rFonts w:ascii="Times New Roman" w:eastAsia="標楷體" w:hAnsi="Times New Roman" w:cs="Times New Roman"/>
                <w:sz w:val="28"/>
                <w14:ligatures w14:val="none"/>
              </w:rPr>
              <w:t>13</w:t>
            </w:r>
            <w:r w:rsidR="00A26B16">
              <w:rPr>
                <w:rFonts w:ascii="Times New Roman" w:eastAsia="標楷體" w:hAnsi="Times New Roman" w:cs="Times New Roman"/>
                <w:sz w:val="28"/>
                <w14:ligatures w14:val="none"/>
              </w:rPr>
              <w:t>25</w:t>
            </w:r>
            <w:r w:rsidRPr="001D34FB">
              <w:rPr>
                <w:rFonts w:ascii="Times New Roman" w:eastAsia="標楷體" w:hAnsi="Times New Roman" w:cs="Times New Roman"/>
                <w:sz w:val="28"/>
                <w14:ligatures w14:val="none"/>
              </w:rPr>
              <w:t>~1</w:t>
            </w:r>
            <w:r w:rsidR="00A26B16">
              <w:rPr>
                <w:rFonts w:ascii="Times New Roman" w:eastAsia="標楷體" w:hAnsi="Times New Roman" w:cs="Times New Roman"/>
                <w:sz w:val="28"/>
                <w14:ligatures w14:val="none"/>
              </w:rPr>
              <w:t>33</w:t>
            </w:r>
            <w:r w:rsidRPr="001D34FB">
              <w:rPr>
                <w:rFonts w:ascii="Times New Roman" w:eastAsia="標楷體" w:hAnsi="Times New Roman" w:cs="Times New Roman"/>
                <w:sz w:val="28"/>
                <w14:ligatures w14:val="none"/>
              </w:rPr>
              <w:t>0</w:t>
            </w:r>
          </w:p>
        </w:tc>
        <w:tc>
          <w:tcPr>
            <w:tcW w:w="3823" w:type="dxa"/>
            <w:vAlign w:val="center"/>
          </w:tcPr>
          <w:p w14:paraId="0C1C1448" w14:textId="77777777" w:rsidR="001D34FB" w:rsidRPr="001D34FB" w:rsidRDefault="001D34FB" w:rsidP="001D34FB">
            <w:pPr>
              <w:snapToGrid w:val="0"/>
              <w:spacing w:after="0" w:line="240" w:lineRule="auto"/>
              <w:jc w:val="center"/>
              <w:rPr>
                <w:rFonts w:ascii="Times New Roman" w:eastAsia="標楷體" w:hAnsi="Times New Roman" w:cs="Times New Roman"/>
                <w:sz w:val="28"/>
                <w14:ligatures w14:val="none"/>
              </w:rPr>
            </w:pPr>
            <w:r w:rsidRPr="001D34FB">
              <w:rPr>
                <w:rFonts w:ascii="Times New Roman" w:eastAsia="標楷體" w:hAnsi="Times New Roman" w:cs="Times New Roman" w:hint="eastAsia"/>
                <w:sz w:val="28"/>
                <w14:ligatures w14:val="none"/>
              </w:rPr>
              <w:t>開</w:t>
            </w:r>
            <w:r w:rsidRPr="001D34FB">
              <w:rPr>
                <w:rFonts w:ascii="Times New Roman" w:eastAsia="標楷體" w:hAnsi="Times New Roman" w:cs="Times New Roman" w:hint="eastAsia"/>
                <w:sz w:val="28"/>
                <w14:ligatures w14:val="none"/>
              </w:rPr>
              <w:t xml:space="preserve">  </w:t>
            </w:r>
            <w:r w:rsidRPr="001D34FB">
              <w:rPr>
                <w:rFonts w:ascii="Times New Roman" w:eastAsia="標楷體" w:hAnsi="Times New Roman" w:cs="Times New Roman" w:hint="eastAsia"/>
                <w:sz w:val="28"/>
                <w14:ligatures w14:val="none"/>
              </w:rPr>
              <w:t>場</w:t>
            </w:r>
          </w:p>
        </w:tc>
        <w:tc>
          <w:tcPr>
            <w:tcW w:w="3118" w:type="dxa"/>
            <w:vAlign w:val="center"/>
          </w:tcPr>
          <w:p w14:paraId="2C42D351" w14:textId="77777777" w:rsidR="001D34FB" w:rsidRPr="001D34FB" w:rsidRDefault="001D34FB" w:rsidP="001D34FB">
            <w:pPr>
              <w:snapToGrid w:val="0"/>
              <w:spacing w:after="0" w:line="240" w:lineRule="auto"/>
              <w:rPr>
                <w:rFonts w:ascii="Times New Roman" w:eastAsia="標楷體" w:hAnsi="Times New Roman" w:cs="Times New Roman"/>
                <w:sz w:val="28"/>
                <w14:ligatures w14:val="none"/>
              </w:rPr>
            </w:pPr>
            <w:r w:rsidRPr="001D34FB">
              <w:rPr>
                <w:rFonts w:ascii="Times New Roman" w:eastAsia="標楷體" w:hAnsi="Times New Roman" w:cs="Times New Roman" w:hint="eastAsia"/>
                <w:sz w:val="28"/>
                <w14:ligatures w14:val="none"/>
              </w:rPr>
              <w:t>教育處代表</w:t>
            </w:r>
          </w:p>
          <w:p w14:paraId="1AB19701" w14:textId="77777777" w:rsidR="001D34FB" w:rsidRPr="001D34FB" w:rsidRDefault="001D34FB" w:rsidP="001D34FB">
            <w:pPr>
              <w:snapToGrid w:val="0"/>
              <w:spacing w:after="0" w:line="240" w:lineRule="auto"/>
              <w:rPr>
                <w:rFonts w:ascii="Times New Roman" w:eastAsia="標楷體" w:hAnsi="Times New Roman" w:cs="Times New Roman"/>
                <w:sz w:val="28"/>
                <w14:ligatures w14:val="none"/>
              </w:rPr>
            </w:pPr>
            <w:r w:rsidRPr="001D34FB">
              <w:rPr>
                <w:rFonts w:ascii="Times New Roman" w:eastAsia="標楷體" w:hAnsi="Times New Roman" w:cs="Times New Roman" w:hint="eastAsia"/>
                <w:sz w:val="28"/>
                <w14:ligatures w14:val="none"/>
              </w:rPr>
              <w:t>基隆市國中數學輔導團</w:t>
            </w:r>
          </w:p>
        </w:tc>
        <w:tc>
          <w:tcPr>
            <w:tcW w:w="709" w:type="dxa"/>
            <w:vAlign w:val="center"/>
          </w:tcPr>
          <w:p w14:paraId="29FACD44" w14:textId="77777777" w:rsidR="001D34FB" w:rsidRPr="001D34FB" w:rsidRDefault="001D34FB" w:rsidP="001D34FB">
            <w:pPr>
              <w:snapToGrid w:val="0"/>
              <w:spacing w:after="0" w:line="240" w:lineRule="auto"/>
              <w:jc w:val="both"/>
              <w:rPr>
                <w:rFonts w:ascii="Times New Roman" w:eastAsia="標楷體" w:hAnsi="Times New Roman" w:cs="Times New Roman"/>
                <w:sz w:val="22"/>
                <w14:ligatures w14:val="none"/>
              </w:rPr>
            </w:pPr>
          </w:p>
        </w:tc>
      </w:tr>
      <w:tr w:rsidR="001D34FB" w:rsidRPr="001D34FB" w14:paraId="205E3162" w14:textId="77777777" w:rsidTr="00A26B16">
        <w:trPr>
          <w:jc w:val="center"/>
        </w:trPr>
        <w:tc>
          <w:tcPr>
            <w:tcW w:w="1701" w:type="dxa"/>
            <w:vAlign w:val="center"/>
          </w:tcPr>
          <w:p w14:paraId="70431D09" w14:textId="5E2D13EA" w:rsidR="001D34FB" w:rsidRPr="001D34FB" w:rsidRDefault="001D34FB" w:rsidP="001D34FB">
            <w:pPr>
              <w:spacing w:after="0" w:line="240" w:lineRule="auto"/>
              <w:jc w:val="center"/>
              <w:rPr>
                <w:rFonts w:ascii="Times New Roman" w:eastAsia="標楷體" w:hAnsi="Times New Roman" w:cs="Times New Roman"/>
                <w:sz w:val="28"/>
                <w14:ligatures w14:val="none"/>
              </w:rPr>
            </w:pPr>
            <w:r w:rsidRPr="001D34FB">
              <w:rPr>
                <w:rFonts w:ascii="Times New Roman" w:eastAsia="標楷體" w:hAnsi="Times New Roman" w:cs="Times New Roman"/>
                <w:sz w:val="28"/>
                <w14:ligatures w14:val="none"/>
              </w:rPr>
              <w:t>1</w:t>
            </w:r>
            <w:r w:rsidR="00A26B16">
              <w:rPr>
                <w:rFonts w:ascii="Times New Roman" w:eastAsia="標楷體" w:hAnsi="Times New Roman" w:cs="Times New Roman"/>
                <w:sz w:val="28"/>
                <w14:ligatures w14:val="none"/>
              </w:rPr>
              <w:t>33</w:t>
            </w:r>
            <w:r w:rsidRPr="001D34FB">
              <w:rPr>
                <w:rFonts w:ascii="Times New Roman" w:eastAsia="標楷體" w:hAnsi="Times New Roman" w:cs="Times New Roman"/>
                <w:sz w:val="28"/>
                <w14:ligatures w14:val="none"/>
              </w:rPr>
              <w:t>0~1</w:t>
            </w:r>
            <w:r w:rsidR="00A26B16">
              <w:rPr>
                <w:rFonts w:ascii="Times New Roman" w:eastAsia="標楷體" w:hAnsi="Times New Roman" w:cs="Times New Roman"/>
                <w:sz w:val="28"/>
                <w14:ligatures w14:val="none"/>
              </w:rPr>
              <w:t>43</w:t>
            </w:r>
            <w:r w:rsidRPr="001D34FB">
              <w:rPr>
                <w:rFonts w:ascii="Times New Roman" w:eastAsia="標楷體" w:hAnsi="Times New Roman" w:cs="Times New Roman"/>
                <w:sz w:val="28"/>
                <w14:ligatures w14:val="none"/>
              </w:rPr>
              <w:t>0</w:t>
            </w:r>
          </w:p>
        </w:tc>
        <w:tc>
          <w:tcPr>
            <w:tcW w:w="3823" w:type="dxa"/>
            <w:vAlign w:val="center"/>
          </w:tcPr>
          <w:p w14:paraId="59BDDDE6" w14:textId="77777777" w:rsidR="001D34FB" w:rsidRPr="001D34FB" w:rsidRDefault="001D34FB" w:rsidP="001D34FB">
            <w:pPr>
              <w:snapToGrid w:val="0"/>
              <w:spacing w:after="0" w:line="240" w:lineRule="auto"/>
              <w:ind w:left="221" w:hangingChars="79" w:hanging="221"/>
              <w:rPr>
                <w:rFonts w:ascii="Times New Roman" w:eastAsia="標楷體" w:hAnsi="Times New Roman" w:cs="Times New Roman"/>
                <w:sz w:val="28"/>
                <w14:ligatures w14:val="none"/>
              </w:rPr>
            </w:pPr>
            <w:r w:rsidRPr="001D34FB">
              <w:rPr>
                <w:rFonts w:ascii="Times New Roman" w:eastAsia="標楷體" w:hAnsi="Times New Roman" w:cs="Times New Roman" w:hint="eastAsia"/>
                <w:sz w:val="28"/>
                <w14:ligatures w14:val="none"/>
              </w:rPr>
              <w:t>「減</w:t>
            </w:r>
            <w:r w:rsidRPr="001D34FB">
              <w:rPr>
                <w:rFonts w:ascii="Times New Roman" w:eastAsia="標楷體" w:hAnsi="Times New Roman" w:cs="Times New Roman"/>
                <w:sz w:val="28"/>
                <w14:ligatures w14:val="none"/>
              </w:rPr>
              <w:t xml:space="preserve"> C </w:t>
            </w:r>
            <w:proofErr w:type="gramStart"/>
            <w:r w:rsidRPr="001D34FB">
              <w:rPr>
                <w:rFonts w:ascii="Times New Roman" w:eastAsia="標楷體" w:hAnsi="Times New Roman" w:cs="Times New Roman" w:hint="eastAsia"/>
                <w:sz w:val="28"/>
                <w14:ligatures w14:val="none"/>
              </w:rPr>
              <w:t>最給力</w:t>
            </w:r>
            <w:proofErr w:type="gramEnd"/>
            <w:r w:rsidRPr="001D34FB">
              <w:rPr>
                <w:rFonts w:ascii="Times New Roman" w:eastAsia="標楷體" w:hAnsi="Times New Roman" w:cs="Times New Roman" w:hint="eastAsia"/>
                <w:sz w:val="28"/>
                <w14:ligatures w14:val="none"/>
              </w:rPr>
              <w:t>」─國中會考數學科施測結果分析與運用</w:t>
            </w:r>
            <w:r w:rsidRPr="001D34FB">
              <w:rPr>
                <w:rFonts w:ascii="Times New Roman" w:eastAsia="標楷體" w:hAnsi="Times New Roman" w:cs="Times New Roman" w:hint="eastAsia"/>
                <w:sz w:val="28"/>
                <w14:ligatures w14:val="none"/>
              </w:rPr>
              <w:t>(</w:t>
            </w:r>
            <w:r w:rsidRPr="001D34FB">
              <w:rPr>
                <w:rFonts w:ascii="Times New Roman" w:eastAsia="標楷體" w:hAnsi="Times New Roman" w:cs="Times New Roman" w:hint="eastAsia"/>
                <w:sz w:val="28"/>
                <w14:ligatures w14:val="none"/>
              </w:rPr>
              <w:t>選擇題</w:t>
            </w:r>
            <w:r w:rsidRPr="001D34FB">
              <w:rPr>
                <w:rFonts w:ascii="Times New Roman" w:eastAsia="標楷體" w:hAnsi="Times New Roman" w:cs="Times New Roman" w:hint="eastAsia"/>
                <w:sz w:val="28"/>
                <w14:ligatures w14:val="none"/>
              </w:rPr>
              <w:t>)</w:t>
            </w:r>
          </w:p>
        </w:tc>
        <w:tc>
          <w:tcPr>
            <w:tcW w:w="3118" w:type="dxa"/>
            <w:vAlign w:val="center"/>
          </w:tcPr>
          <w:p w14:paraId="63F6B5AA" w14:textId="77777777" w:rsidR="001D34FB" w:rsidRPr="001D34FB" w:rsidRDefault="001D34FB" w:rsidP="001D34FB">
            <w:pPr>
              <w:snapToGrid w:val="0"/>
              <w:spacing w:after="0" w:line="240" w:lineRule="auto"/>
              <w:rPr>
                <w:rFonts w:ascii="Times New Roman" w:eastAsia="標楷體" w:hAnsi="Times New Roman" w:cs="Times New Roman"/>
                <w:sz w:val="28"/>
                <w14:ligatures w14:val="none"/>
              </w:rPr>
            </w:pPr>
            <w:r w:rsidRPr="001D34FB">
              <w:rPr>
                <w:rFonts w:ascii="Times New Roman" w:eastAsia="標楷體" w:hAnsi="Times New Roman" w:cs="Times New Roman" w:hint="eastAsia"/>
                <w:sz w:val="28"/>
                <w14:ligatures w14:val="none"/>
              </w:rPr>
              <w:t>八</w:t>
            </w:r>
            <w:proofErr w:type="gramStart"/>
            <w:r w:rsidRPr="001D34FB">
              <w:rPr>
                <w:rFonts w:ascii="Times New Roman" w:eastAsia="標楷體" w:hAnsi="Times New Roman" w:cs="Times New Roman" w:hint="eastAsia"/>
                <w:sz w:val="28"/>
                <w14:ligatures w14:val="none"/>
              </w:rPr>
              <w:t>斗</w:t>
            </w:r>
            <w:proofErr w:type="gramEnd"/>
            <w:r w:rsidRPr="001D34FB">
              <w:rPr>
                <w:rFonts w:ascii="Times New Roman" w:eastAsia="標楷體" w:hAnsi="Times New Roman" w:cs="Times New Roman" w:hint="eastAsia"/>
                <w:sz w:val="28"/>
                <w14:ligatures w14:val="none"/>
              </w:rPr>
              <w:t>高中</w:t>
            </w:r>
          </w:p>
          <w:p w14:paraId="0AA4374B" w14:textId="77777777" w:rsidR="001D34FB" w:rsidRPr="001D34FB" w:rsidRDefault="001D34FB" w:rsidP="001D34FB">
            <w:pPr>
              <w:snapToGrid w:val="0"/>
              <w:spacing w:after="0" w:line="240" w:lineRule="auto"/>
              <w:rPr>
                <w:rFonts w:ascii="Times New Roman" w:eastAsia="標楷體" w:hAnsi="Times New Roman" w:cs="Times New Roman"/>
                <w:sz w:val="28"/>
                <w14:ligatures w14:val="none"/>
              </w:rPr>
            </w:pPr>
            <w:r w:rsidRPr="001D34FB">
              <w:rPr>
                <w:rFonts w:ascii="Times New Roman" w:eastAsia="標楷體" w:hAnsi="Times New Roman" w:cs="Times New Roman" w:hint="eastAsia"/>
                <w:sz w:val="28"/>
                <w14:ligatures w14:val="none"/>
              </w:rPr>
              <w:t>李羿萱</w:t>
            </w:r>
            <w:r w:rsidRPr="001D34FB">
              <w:rPr>
                <w:rFonts w:ascii="Times New Roman" w:eastAsia="標楷體" w:hAnsi="Times New Roman" w:cs="Times New Roman" w:hint="eastAsia"/>
                <w:sz w:val="28"/>
                <w14:ligatures w14:val="none"/>
              </w:rPr>
              <w:t xml:space="preserve"> </w:t>
            </w:r>
            <w:r w:rsidRPr="001D34FB">
              <w:rPr>
                <w:rFonts w:ascii="Times New Roman" w:eastAsia="標楷體" w:hAnsi="Times New Roman" w:cs="Times New Roman" w:hint="eastAsia"/>
                <w:sz w:val="28"/>
                <w14:ligatures w14:val="none"/>
              </w:rPr>
              <w:t>老師</w:t>
            </w:r>
          </w:p>
        </w:tc>
        <w:tc>
          <w:tcPr>
            <w:tcW w:w="709" w:type="dxa"/>
            <w:vAlign w:val="center"/>
          </w:tcPr>
          <w:p w14:paraId="58E9E760" w14:textId="77777777" w:rsidR="001D34FB" w:rsidRPr="001D34FB" w:rsidRDefault="001D34FB" w:rsidP="001D34FB">
            <w:pPr>
              <w:snapToGrid w:val="0"/>
              <w:spacing w:after="0" w:line="240" w:lineRule="auto"/>
              <w:jc w:val="center"/>
              <w:rPr>
                <w:rFonts w:ascii="Times New Roman" w:eastAsia="標楷體" w:hAnsi="Times New Roman" w:cs="Times New Roman"/>
                <w14:ligatures w14:val="none"/>
              </w:rPr>
            </w:pPr>
          </w:p>
        </w:tc>
      </w:tr>
      <w:tr w:rsidR="001D34FB" w:rsidRPr="001D34FB" w14:paraId="50D17B6D" w14:textId="77777777" w:rsidTr="00A26B16">
        <w:trPr>
          <w:jc w:val="center"/>
        </w:trPr>
        <w:tc>
          <w:tcPr>
            <w:tcW w:w="1701" w:type="dxa"/>
            <w:vAlign w:val="center"/>
          </w:tcPr>
          <w:p w14:paraId="58993878" w14:textId="454CA7C8" w:rsidR="001D34FB" w:rsidRPr="001D34FB" w:rsidRDefault="001D34FB" w:rsidP="001D34FB">
            <w:pPr>
              <w:spacing w:after="0" w:line="240" w:lineRule="auto"/>
              <w:jc w:val="center"/>
              <w:rPr>
                <w:rFonts w:ascii="Times New Roman" w:eastAsia="標楷體" w:hAnsi="Times New Roman" w:cs="Times New Roman"/>
                <w:sz w:val="28"/>
                <w14:ligatures w14:val="none"/>
              </w:rPr>
            </w:pPr>
            <w:r w:rsidRPr="001D34FB">
              <w:rPr>
                <w:rFonts w:ascii="Times New Roman" w:eastAsia="標楷體" w:hAnsi="Times New Roman" w:cs="Times New Roman" w:hint="eastAsia"/>
                <w:sz w:val="28"/>
                <w14:ligatures w14:val="none"/>
              </w:rPr>
              <w:t>1</w:t>
            </w:r>
            <w:r w:rsidR="00A26B16">
              <w:rPr>
                <w:rFonts w:ascii="Times New Roman" w:eastAsia="標楷體" w:hAnsi="Times New Roman" w:cs="Times New Roman"/>
                <w:sz w:val="28"/>
                <w14:ligatures w14:val="none"/>
              </w:rPr>
              <w:t>43</w:t>
            </w:r>
            <w:r w:rsidRPr="001D34FB">
              <w:rPr>
                <w:rFonts w:ascii="Times New Roman" w:eastAsia="標楷體" w:hAnsi="Times New Roman" w:cs="Times New Roman"/>
                <w:sz w:val="28"/>
                <w14:ligatures w14:val="none"/>
              </w:rPr>
              <w:t>0~1</w:t>
            </w:r>
            <w:r w:rsidR="00A26B16">
              <w:rPr>
                <w:rFonts w:ascii="Times New Roman" w:eastAsia="標楷體" w:hAnsi="Times New Roman" w:cs="Times New Roman"/>
                <w:sz w:val="28"/>
                <w14:ligatures w14:val="none"/>
              </w:rPr>
              <w:t>53</w:t>
            </w:r>
            <w:r w:rsidRPr="001D34FB">
              <w:rPr>
                <w:rFonts w:ascii="Times New Roman" w:eastAsia="標楷體" w:hAnsi="Times New Roman" w:cs="Times New Roman"/>
                <w:sz w:val="28"/>
                <w14:ligatures w14:val="none"/>
              </w:rPr>
              <w:t>0</w:t>
            </w:r>
          </w:p>
        </w:tc>
        <w:tc>
          <w:tcPr>
            <w:tcW w:w="3823" w:type="dxa"/>
            <w:vAlign w:val="center"/>
          </w:tcPr>
          <w:p w14:paraId="09183275" w14:textId="77777777" w:rsidR="001D34FB" w:rsidRPr="001D34FB" w:rsidRDefault="001D34FB" w:rsidP="001D34FB">
            <w:pPr>
              <w:snapToGrid w:val="0"/>
              <w:spacing w:after="0" w:line="240" w:lineRule="auto"/>
              <w:ind w:left="221" w:hangingChars="79" w:hanging="221"/>
              <w:rPr>
                <w:rFonts w:ascii="Times New Roman" w:eastAsia="標楷體" w:hAnsi="Times New Roman" w:cs="Times New Roman"/>
                <w:sz w:val="28"/>
                <w14:ligatures w14:val="none"/>
              </w:rPr>
            </w:pPr>
            <w:r w:rsidRPr="001D34FB">
              <w:rPr>
                <w:rFonts w:ascii="Times New Roman" w:eastAsia="標楷體" w:hAnsi="Times New Roman" w:cs="Times New Roman" w:hint="eastAsia"/>
                <w:sz w:val="28"/>
                <w14:ligatures w14:val="none"/>
              </w:rPr>
              <w:t>「減</w:t>
            </w:r>
            <w:r w:rsidRPr="001D34FB">
              <w:rPr>
                <w:rFonts w:ascii="Times New Roman" w:eastAsia="標楷體" w:hAnsi="Times New Roman" w:cs="Times New Roman"/>
                <w:sz w:val="28"/>
                <w14:ligatures w14:val="none"/>
              </w:rPr>
              <w:t xml:space="preserve"> C </w:t>
            </w:r>
            <w:proofErr w:type="gramStart"/>
            <w:r w:rsidRPr="001D34FB">
              <w:rPr>
                <w:rFonts w:ascii="Times New Roman" w:eastAsia="標楷體" w:hAnsi="Times New Roman" w:cs="Times New Roman" w:hint="eastAsia"/>
                <w:sz w:val="28"/>
                <w14:ligatures w14:val="none"/>
              </w:rPr>
              <w:t>最給力</w:t>
            </w:r>
            <w:proofErr w:type="gramEnd"/>
            <w:r w:rsidRPr="001D34FB">
              <w:rPr>
                <w:rFonts w:ascii="Times New Roman" w:eastAsia="標楷體" w:hAnsi="Times New Roman" w:cs="Times New Roman" w:hint="eastAsia"/>
                <w:sz w:val="28"/>
                <w14:ligatures w14:val="none"/>
              </w:rPr>
              <w:t>」─國中會考數學科施測結果分析與運用</w:t>
            </w:r>
            <w:r w:rsidRPr="001D34FB">
              <w:rPr>
                <w:rFonts w:ascii="Times New Roman" w:eastAsia="標楷體" w:hAnsi="Times New Roman" w:cs="Times New Roman" w:hint="eastAsia"/>
                <w:sz w:val="28"/>
                <w14:ligatures w14:val="none"/>
              </w:rPr>
              <w:t>(</w:t>
            </w:r>
            <w:r w:rsidRPr="001D34FB">
              <w:rPr>
                <w:rFonts w:ascii="Times New Roman" w:eastAsia="標楷體" w:hAnsi="Times New Roman" w:cs="Times New Roman" w:hint="eastAsia"/>
                <w:sz w:val="28"/>
                <w14:ligatures w14:val="none"/>
              </w:rPr>
              <w:t>非選題</w:t>
            </w:r>
            <w:r w:rsidRPr="001D34FB">
              <w:rPr>
                <w:rFonts w:ascii="Times New Roman" w:eastAsia="標楷體" w:hAnsi="Times New Roman" w:cs="Times New Roman" w:hint="eastAsia"/>
                <w:sz w:val="28"/>
                <w14:ligatures w14:val="none"/>
              </w:rPr>
              <w:t>)</w:t>
            </w:r>
          </w:p>
        </w:tc>
        <w:tc>
          <w:tcPr>
            <w:tcW w:w="3118" w:type="dxa"/>
            <w:vAlign w:val="center"/>
          </w:tcPr>
          <w:p w14:paraId="00546456" w14:textId="77777777" w:rsidR="001D34FB" w:rsidRPr="001D34FB" w:rsidRDefault="001D34FB" w:rsidP="001D34FB">
            <w:pPr>
              <w:snapToGrid w:val="0"/>
              <w:spacing w:after="0" w:line="240" w:lineRule="auto"/>
              <w:rPr>
                <w:rFonts w:ascii="Times New Roman" w:eastAsia="標楷體" w:hAnsi="Times New Roman" w:cs="Times New Roman"/>
                <w:sz w:val="28"/>
                <w14:ligatures w14:val="none"/>
              </w:rPr>
            </w:pPr>
            <w:r w:rsidRPr="001D34FB">
              <w:rPr>
                <w:rFonts w:ascii="Times New Roman" w:eastAsia="標楷體" w:hAnsi="Times New Roman" w:cs="Times New Roman" w:hint="eastAsia"/>
                <w:sz w:val="28"/>
                <w14:ligatures w14:val="none"/>
              </w:rPr>
              <w:t>成功國中</w:t>
            </w:r>
          </w:p>
          <w:p w14:paraId="4099E2B3" w14:textId="77777777" w:rsidR="001D34FB" w:rsidRPr="001D34FB" w:rsidRDefault="001D34FB" w:rsidP="001D34FB">
            <w:pPr>
              <w:snapToGrid w:val="0"/>
              <w:spacing w:after="0" w:line="240" w:lineRule="auto"/>
              <w:rPr>
                <w:rFonts w:ascii="Times New Roman" w:eastAsia="標楷體" w:hAnsi="Times New Roman" w:cs="Times New Roman"/>
                <w:sz w:val="28"/>
                <w14:ligatures w14:val="none"/>
              </w:rPr>
            </w:pPr>
            <w:r w:rsidRPr="001D34FB">
              <w:rPr>
                <w:rFonts w:ascii="Times New Roman" w:eastAsia="標楷體" w:hAnsi="Times New Roman" w:cs="Times New Roman" w:hint="eastAsia"/>
                <w:sz w:val="28"/>
                <w14:ligatures w14:val="none"/>
              </w:rPr>
              <w:t>張正勤</w:t>
            </w:r>
            <w:r w:rsidRPr="001D34FB">
              <w:rPr>
                <w:rFonts w:ascii="Times New Roman" w:eastAsia="標楷體" w:hAnsi="Times New Roman" w:cs="Times New Roman"/>
                <w:sz w:val="28"/>
                <w14:ligatures w14:val="none"/>
              </w:rPr>
              <w:t xml:space="preserve"> </w:t>
            </w:r>
            <w:r w:rsidRPr="001D34FB">
              <w:rPr>
                <w:rFonts w:ascii="Times New Roman" w:eastAsia="標楷體" w:hAnsi="Times New Roman" w:cs="Times New Roman" w:hint="eastAsia"/>
                <w:sz w:val="28"/>
                <w14:ligatures w14:val="none"/>
              </w:rPr>
              <w:t>老師</w:t>
            </w:r>
          </w:p>
        </w:tc>
        <w:tc>
          <w:tcPr>
            <w:tcW w:w="709" w:type="dxa"/>
            <w:vAlign w:val="center"/>
          </w:tcPr>
          <w:p w14:paraId="6A9AD45A" w14:textId="77777777" w:rsidR="001D34FB" w:rsidRPr="001D34FB" w:rsidRDefault="001D34FB" w:rsidP="001D34FB">
            <w:pPr>
              <w:snapToGrid w:val="0"/>
              <w:spacing w:after="0" w:line="240" w:lineRule="auto"/>
              <w:jc w:val="center"/>
              <w:rPr>
                <w:rFonts w:ascii="Times New Roman" w:eastAsia="標楷體" w:hAnsi="Times New Roman" w:cs="Times New Roman"/>
                <w14:ligatures w14:val="none"/>
              </w:rPr>
            </w:pPr>
          </w:p>
        </w:tc>
      </w:tr>
      <w:tr w:rsidR="001D34FB" w:rsidRPr="001D34FB" w14:paraId="6F96B36E" w14:textId="77777777" w:rsidTr="00A26B16">
        <w:trPr>
          <w:jc w:val="center"/>
        </w:trPr>
        <w:tc>
          <w:tcPr>
            <w:tcW w:w="1701" w:type="dxa"/>
            <w:vAlign w:val="center"/>
          </w:tcPr>
          <w:p w14:paraId="0F78F2AC" w14:textId="5BAD64CE" w:rsidR="001D34FB" w:rsidRPr="001D34FB" w:rsidRDefault="001D34FB" w:rsidP="001D34FB">
            <w:pPr>
              <w:spacing w:after="0" w:line="240" w:lineRule="auto"/>
              <w:jc w:val="center"/>
              <w:rPr>
                <w:rFonts w:ascii="Times New Roman" w:eastAsia="標楷體" w:hAnsi="Times New Roman" w:cs="Times New Roman"/>
                <w:sz w:val="28"/>
                <w14:ligatures w14:val="none"/>
              </w:rPr>
            </w:pPr>
            <w:r w:rsidRPr="001D34FB">
              <w:rPr>
                <w:rFonts w:ascii="Times New Roman" w:eastAsia="標楷體" w:hAnsi="Times New Roman" w:cs="Times New Roman" w:hint="eastAsia"/>
                <w:sz w:val="28"/>
                <w14:ligatures w14:val="none"/>
              </w:rPr>
              <w:t>1</w:t>
            </w:r>
            <w:r w:rsidR="00A26B16">
              <w:rPr>
                <w:rFonts w:ascii="Times New Roman" w:eastAsia="標楷體" w:hAnsi="Times New Roman" w:cs="Times New Roman"/>
                <w:sz w:val="28"/>
                <w14:ligatures w14:val="none"/>
              </w:rPr>
              <w:t>53</w:t>
            </w:r>
            <w:r w:rsidRPr="001D34FB">
              <w:rPr>
                <w:rFonts w:ascii="Times New Roman" w:eastAsia="標楷體" w:hAnsi="Times New Roman" w:cs="Times New Roman"/>
                <w:sz w:val="28"/>
                <w14:ligatures w14:val="none"/>
              </w:rPr>
              <w:t>0~1</w:t>
            </w:r>
            <w:r w:rsidR="00A26B16">
              <w:rPr>
                <w:rFonts w:ascii="Times New Roman" w:eastAsia="標楷體" w:hAnsi="Times New Roman" w:cs="Times New Roman"/>
                <w:sz w:val="28"/>
                <w14:ligatures w14:val="none"/>
              </w:rPr>
              <w:t>63</w:t>
            </w:r>
            <w:r w:rsidRPr="001D34FB">
              <w:rPr>
                <w:rFonts w:ascii="Times New Roman" w:eastAsia="標楷體" w:hAnsi="Times New Roman" w:cs="Times New Roman"/>
                <w:sz w:val="28"/>
                <w14:ligatures w14:val="none"/>
              </w:rPr>
              <w:t>0</w:t>
            </w:r>
          </w:p>
        </w:tc>
        <w:tc>
          <w:tcPr>
            <w:tcW w:w="3823" w:type="dxa"/>
            <w:vAlign w:val="center"/>
          </w:tcPr>
          <w:p w14:paraId="2E025D71" w14:textId="047D61B5" w:rsidR="001D34FB" w:rsidRPr="001D34FB" w:rsidRDefault="001D34FB" w:rsidP="001D34FB">
            <w:pPr>
              <w:snapToGrid w:val="0"/>
              <w:spacing w:after="0" w:line="240" w:lineRule="auto"/>
              <w:ind w:left="221" w:hangingChars="79" w:hanging="221"/>
              <w:rPr>
                <w:rFonts w:ascii="Times New Roman" w:eastAsia="標楷體" w:hAnsi="Times New Roman" w:cs="Times New Roman"/>
                <w:sz w:val="28"/>
                <w14:ligatures w14:val="none"/>
              </w:rPr>
            </w:pPr>
            <w:r w:rsidRPr="001D34FB">
              <w:rPr>
                <w:rFonts w:ascii="Times New Roman" w:eastAsia="標楷體" w:hAnsi="Times New Roman" w:cs="Times New Roman" w:hint="eastAsia"/>
                <w:sz w:val="28"/>
                <w14:ligatures w14:val="none"/>
              </w:rPr>
              <w:t>「減</w:t>
            </w:r>
            <w:r w:rsidRPr="001D34FB">
              <w:rPr>
                <w:rFonts w:ascii="Times New Roman" w:eastAsia="標楷體" w:hAnsi="Times New Roman" w:cs="Times New Roman"/>
                <w:sz w:val="28"/>
                <w14:ligatures w14:val="none"/>
              </w:rPr>
              <w:t xml:space="preserve"> C </w:t>
            </w:r>
            <w:proofErr w:type="gramStart"/>
            <w:r w:rsidRPr="001D34FB">
              <w:rPr>
                <w:rFonts w:ascii="Times New Roman" w:eastAsia="標楷體" w:hAnsi="Times New Roman" w:cs="Times New Roman" w:hint="eastAsia"/>
                <w:sz w:val="28"/>
                <w14:ligatures w14:val="none"/>
              </w:rPr>
              <w:t>最給力</w:t>
            </w:r>
            <w:proofErr w:type="gramEnd"/>
            <w:r w:rsidRPr="001D34FB">
              <w:rPr>
                <w:rFonts w:ascii="Times New Roman" w:eastAsia="標楷體" w:hAnsi="Times New Roman" w:cs="Times New Roman" w:hint="eastAsia"/>
                <w:sz w:val="28"/>
                <w14:ligatures w14:val="none"/>
              </w:rPr>
              <w:t>」─利用會考結果進行</w:t>
            </w:r>
            <w:proofErr w:type="gramStart"/>
            <w:r w:rsidRPr="001D34FB">
              <w:rPr>
                <w:rFonts w:ascii="Times New Roman" w:eastAsia="標楷體" w:hAnsi="Times New Roman" w:cs="Times New Roman" w:hint="eastAsia"/>
                <w:sz w:val="28"/>
                <w14:ligatures w14:val="none"/>
              </w:rPr>
              <w:t>教學共備實</w:t>
            </w:r>
            <w:proofErr w:type="gramEnd"/>
            <w:r w:rsidRPr="001D34FB">
              <w:rPr>
                <w:rFonts w:ascii="Times New Roman" w:eastAsia="標楷體" w:hAnsi="Times New Roman" w:cs="Times New Roman" w:hint="eastAsia"/>
                <w:sz w:val="28"/>
                <w14:ligatures w14:val="none"/>
              </w:rPr>
              <w:t>施</w:t>
            </w:r>
            <w:r w:rsidR="00A26B16">
              <w:rPr>
                <w:rFonts w:ascii="Times New Roman" w:eastAsia="標楷體" w:hAnsi="Times New Roman" w:cs="Times New Roman" w:hint="eastAsia"/>
                <w:sz w:val="28"/>
                <w14:ligatures w14:val="none"/>
              </w:rPr>
              <w:t>I</w:t>
            </w:r>
          </w:p>
        </w:tc>
        <w:tc>
          <w:tcPr>
            <w:tcW w:w="3118" w:type="dxa"/>
            <w:vAlign w:val="center"/>
          </w:tcPr>
          <w:p w14:paraId="2BC7914B" w14:textId="77777777" w:rsidR="001D34FB" w:rsidRPr="001D34FB" w:rsidRDefault="001D34FB" w:rsidP="001D34FB">
            <w:pPr>
              <w:snapToGrid w:val="0"/>
              <w:spacing w:after="0" w:line="240" w:lineRule="auto"/>
              <w:rPr>
                <w:rFonts w:ascii="Times New Roman" w:eastAsia="標楷體" w:hAnsi="Times New Roman" w:cs="Times New Roman"/>
                <w:sz w:val="28"/>
                <w14:ligatures w14:val="none"/>
              </w:rPr>
            </w:pPr>
            <w:proofErr w:type="gramStart"/>
            <w:r w:rsidRPr="001D34FB">
              <w:rPr>
                <w:rFonts w:ascii="Times New Roman" w:eastAsia="標楷體" w:hAnsi="Times New Roman" w:cs="Times New Roman" w:hint="eastAsia"/>
                <w:sz w:val="28"/>
                <w14:ligatures w14:val="none"/>
              </w:rPr>
              <w:t>碇</w:t>
            </w:r>
            <w:proofErr w:type="gramEnd"/>
            <w:r w:rsidRPr="001D34FB">
              <w:rPr>
                <w:rFonts w:ascii="Times New Roman" w:eastAsia="標楷體" w:hAnsi="Times New Roman" w:cs="Times New Roman" w:hint="eastAsia"/>
                <w:sz w:val="28"/>
                <w14:ligatures w14:val="none"/>
              </w:rPr>
              <w:t>內國中</w:t>
            </w:r>
          </w:p>
          <w:p w14:paraId="221DAA89" w14:textId="77777777" w:rsidR="001D34FB" w:rsidRPr="001D34FB" w:rsidRDefault="001D34FB" w:rsidP="001D34FB">
            <w:pPr>
              <w:snapToGrid w:val="0"/>
              <w:spacing w:after="0" w:line="240" w:lineRule="auto"/>
              <w:rPr>
                <w:rFonts w:ascii="Times New Roman" w:eastAsia="標楷體" w:hAnsi="Times New Roman" w:cs="Times New Roman"/>
                <w:sz w:val="28"/>
                <w14:ligatures w14:val="none"/>
              </w:rPr>
            </w:pPr>
            <w:r w:rsidRPr="001D34FB">
              <w:rPr>
                <w:rFonts w:ascii="Times New Roman" w:eastAsia="標楷體" w:hAnsi="Times New Roman" w:cs="Times New Roman" w:hint="eastAsia"/>
                <w:sz w:val="28"/>
                <w14:ligatures w14:val="none"/>
              </w:rPr>
              <w:t>陳俊榮</w:t>
            </w:r>
            <w:r w:rsidRPr="001D34FB">
              <w:rPr>
                <w:rFonts w:ascii="Times New Roman" w:eastAsia="標楷體" w:hAnsi="Times New Roman" w:cs="Times New Roman" w:hint="eastAsia"/>
                <w:sz w:val="28"/>
                <w14:ligatures w14:val="none"/>
              </w:rPr>
              <w:t xml:space="preserve"> </w:t>
            </w:r>
            <w:r w:rsidRPr="001D34FB">
              <w:rPr>
                <w:rFonts w:ascii="Times New Roman" w:eastAsia="標楷體" w:hAnsi="Times New Roman" w:cs="Times New Roman" w:hint="eastAsia"/>
                <w:sz w:val="28"/>
                <w14:ligatures w14:val="none"/>
              </w:rPr>
              <w:t>老師</w:t>
            </w:r>
          </w:p>
        </w:tc>
        <w:tc>
          <w:tcPr>
            <w:tcW w:w="709" w:type="dxa"/>
            <w:vAlign w:val="center"/>
          </w:tcPr>
          <w:p w14:paraId="67241DC3" w14:textId="77777777" w:rsidR="001D34FB" w:rsidRPr="001D34FB" w:rsidRDefault="001D34FB" w:rsidP="001D34FB">
            <w:pPr>
              <w:snapToGrid w:val="0"/>
              <w:spacing w:after="0" w:line="240" w:lineRule="auto"/>
              <w:jc w:val="center"/>
              <w:rPr>
                <w:rFonts w:ascii="Times New Roman" w:eastAsia="標楷體" w:hAnsi="Times New Roman" w:cs="Times New Roman"/>
                <w14:ligatures w14:val="none"/>
              </w:rPr>
            </w:pPr>
          </w:p>
        </w:tc>
      </w:tr>
      <w:tr w:rsidR="00A26B16" w:rsidRPr="001D34FB" w14:paraId="3A8358B6" w14:textId="77777777" w:rsidTr="00A26B16">
        <w:trPr>
          <w:jc w:val="center"/>
        </w:trPr>
        <w:tc>
          <w:tcPr>
            <w:tcW w:w="1701" w:type="dxa"/>
            <w:vAlign w:val="center"/>
          </w:tcPr>
          <w:p w14:paraId="24505AC2" w14:textId="647AC6EA" w:rsidR="00A26B16" w:rsidRPr="001D34FB" w:rsidRDefault="00A26B16" w:rsidP="001D34FB">
            <w:pPr>
              <w:spacing w:after="0" w:line="240" w:lineRule="auto"/>
              <w:jc w:val="center"/>
              <w:rPr>
                <w:rFonts w:ascii="Times New Roman" w:eastAsia="標楷體" w:hAnsi="Times New Roman" w:cs="Times New Roman"/>
                <w:sz w:val="28"/>
                <w14:ligatures w14:val="none"/>
              </w:rPr>
            </w:pPr>
            <w:r w:rsidRPr="00A26B16">
              <w:rPr>
                <w:rFonts w:ascii="Times New Roman" w:eastAsia="標楷體" w:hAnsi="Times New Roman" w:cs="Times New Roman"/>
                <w:sz w:val="28"/>
                <w14:ligatures w14:val="none"/>
              </w:rPr>
              <w:t>1</w:t>
            </w:r>
            <w:r>
              <w:rPr>
                <w:rFonts w:ascii="Times New Roman" w:eastAsia="標楷體" w:hAnsi="Times New Roman" w:cs="Times New Roman"/>
                <w:sz w:val="28"/>
                <w14:ligatures w14:val="none"/>
              </w:rPr>
              <w:t>63</w:t>
            </w:r>
            <w:r w:rsidRPr="00A26B16">
              <w:rPr>
                <w:rFonts w:ascii="Times New Roman" w:eastAsia="標楷體" w:hAnsi="Times New Roman" w:cs="Times New Roman"/>
                <w:sz w:val="28"/>
                <w14:ligatures w14:val="none"/>
              </w:rPr>
              <w:t>0~1</w:t>
            </w:r>
            <w:r>
              <w:rPr>
                <w:rFonts w:ascii="Times New Roman" w:eastAsia="標楷體" w:hAnsi="Times New Roman" w:cs="Times New Roman"/>
                <w:sz w:val="28"/>
                <w14:ligatures w14:val="none"/>
              </w:rPr>
              <w:t>73</w:t>
            </w:r>
            <w:r w:rsidRPr="00A26B16">
              <w:rPr>
                <w:rFonts w:ascii="Times New Roman" w:eastAsia="標楷體" w:hAnsi="Times New Roman" w:cs="Times New Roman"/>
                <w:sz w:val="28"/>
                <w14:ligatures w14:val="none"/>
              </w:rPr>
              <w:t>0</w:t>
            </w:r>
          </w:p>
        </w:tc>
        <w:tc>
          <w:tcPr>
            <w:tcW w:w="3823" w:type="dxa"/>
            <w:vAlign w:val="center"/>
          </w:tcPr>
          <w:p w14:paraId="39B69194" w14:textId="599F8593" w:rsidR="00A26B16" w:rsidRPr="001D34FB" w:rsidRDefault="00A26B16" w:rsidP="001D34FB">
            <w:pPr>
              <w:snapToGrid w:val="0"/>
              <w:spacing w:after="0" w:line="240" w:lineRule="auto"/>
              <w:ind w:left="221" w:hangingChars="79" w:hanging="221"/>
              <w:rPr>
                <w:rFonts w:ascii="Times New Roman" w:eastAsia="標楷體" w:hAnsi="Times New Roman" w:cs="Times New Roman"/>
                <w:sz w:val="28"/>
                <w14:ligatures w14:val="none"/>
              </w:rPr>
            </w:pPr>
            <w:r w:rsidRPr="00A26B16">
              <w:rPr>
                <w:rFonts w:ascii="Times New Roman" w:eastAsia="標楷體" w:hAnsi="Times New Roman" w:cs="Times New Roman" w:hint="eastAsia"/>
                <w:sz w:val="28"/>
                <w14:ligatures w14:val="none"/>
              </w:rPr>
              <w:t>「減</w:t>
            </w:r>
            <w:r w:rsidRPr="00A26B16">
              <w:rPr>
                <w:rFonts w:ascii="Times New Roman" w:eastAsia="標楷體" w:hAnsi="Times New Roman" w:cs="Times New Roman" w:hint="eastAsia"/>
                <w:sz w:val="28"/>
                <w14:ligatures w14:val="none"/>
              </w:rPr>
              <w:t xml:space="preserve"> C </w:t>
            </w:r>
            <w:proofErr w:type="gramStart"/>
            <w:r w:rsidRPr="00A26B16">
              <w:rPr>
                <w:rFonts w:ascii="Times New Roman" w:eastAsia="標楷體" w:hAnsi="Times New Roman" w:cs="Times New Roman" w:hint="eastAsia"/>
                <w:sz w:val="28"/>
                <w14:ligatures w14:val="none"/>
              </w:rPr>
              <w:t>最給力</w:t>
            </w:r>
            <w:proofErr w:type="gramEnd"/>
            <w:r w:rsidRPr="00A26B16">
              <w:rPr>
                <w:rFonts w:ascii="Times New Roman" w:eastAsia="標楷體" w:hAnsi="Times New Roman" w:cs="Times New Roman" w:hint="eastAsia"/>
                <w:sz w:val="28"/>
                <w14:ligatures w14:val="none"/>
              </w:rPr>
              <w:t>」─利用會考結果進行</w:t>
            </w:r>
            <w:proofErr w:type="gramStart"/>
            <w:r w:rsidRPr="00A26B16">
              <w:rPr>
                <w:rFonts w:ascii="Times New Roman" w:eastAsia="標楷體" w:hAnsi="Times New Roman" w:cs="Times New Roman" w:hint="eastAsia"/>
                <w:sz w:val="28"/>
                <w14:ligatures w14:val="none"/>
              </w:rPr>
              <w:t>教學共備實</w:t>
            </w:r>
            <w:proofErr w:type="gramEnd"/>
            <w:r w:rsidRPr="00A26B16">
              <w:rPr>
                <w:rFonts w:ascii="Times New Roman" w:eastAsia="標楷體" w:hAnsi="Times New Roman" w:cs="Times New Roman" w:hint="eastAsia"/>
                <w:sz w:val="28"/>
                <w14:ligatures w14:val="none"/>
              </w:rPr>
              <w:t>施</w:t>
            </w:r>
            <w:r>
              <w:rPr>
                <w:rFonts w:ascii="Times New Roman" w:eastAsia="標楷體" w:hAnsi="Times New Roman" w:cs="Times New Roman" w:hint="eastAsia"/>
                <w:sz w:val="28"/>
                <w14:ligatures w14:val="none"/>
              </w:rPr>
              <w:t>I</w:t>
            </w:r>
            <w:r>
              <w:rPr>
                <w:rFonts w:ascii="Times New Roman" w:eastAsia="標楷體" w:hAnsi="Times New Roman" w:cs="Times New Roman"/>
                <w:sz w:val="28"/>
                <w14:ligatures w14:val="none"/>
              </w:rPr>
              <w:t>I</w:t>
            </w:r>
          </w:p>
        </w:tc>
        <w:tc>
          <w:tcPr>
            <w:tcW w:w="3118" w:type="dxa"/>
            <w:vAlign w:val="center"/>
          </w:tcPr>
          <w:p w14:paraId="29228D78" w14:textId="77777777" w:rsidR="00A26B16" w:rsidRDefault="00A26B16" w:rsidP="001D34FB">
            <w:pPr>
              <w:snapToGrid w:val="0"/>
              <w:spacing w:after="0" w:line="240" w:lineRule="auto"/>
              <w:rPr>
                <w:rFonts w:ascii="Times New Roman" w:eastAsia="標楷體" w:hAnsi="Times New Roman" w:cs="Times New Roman"/>
                <w:sz w:val="28"/>
                <w14:ligatures w14:val="none"/>
              </w:rPr>
            </w:pPr>
            <w:r>
              <w:rPr>
                <w:rFonts w:ascii="Times New Roman" w:eastAsia="標楷體" w:hAnsi="Times New Roman" w:cs="Times New Roman" w:hint="eastAsia"/>
                <w:sz w:val="28"/>
                <w14:ligatures w14:val="none"/>
              </w:rPr>
              <w:t>正濱國中</w:t>
            </w:r>
          </w:p>
          <w:p w14:paraId="2BFBB116" w14:textId="375D01E5" w:rsidR="00A26B16" w:rsidRPr="001D34FB" w:rsidRDefault="00A26B16" w:rsidP="001D34FB">
            <w:pPr>
              <w:snapToGrid w:val="0"/>
              <w:spacing w:after="0" w:line="240" w:lineRule="auto"/>
              <w:rPr>
                <w:rFonts w:ascii="Times New Roman" w:eastAsia="標楷體" w:hAnsi="Times New Roman" w:cs="Times New Roman"/>
                <w:sz w:val="28"/>
                <w14:ligatures w14:val="none"/>
              </w:rPr>
            </w:pPr>
            <w:r>
              <w:rPr>
                <w:rFonts w:ascii="Times New Roman" w:eastAsia="標楷體" w:hAnsi="Times New Roman" w:cs="Times New Roman" w:hint="eastAsia"/>
                <w:sz w:val="28"/>
                <w14:ligatures w14:val="none"/>
              </w:rPr>
              <w:t>李康莊</w:t>
            </w:r>
            <w:r>
              <w:rPr>
                <w:rFonts w:ascii="Times New Roman" w:eastAsia="標楷體" w:hAnsi="Times New Roman" w:cs="Times New Roman" w:hint="eastAsia"/>
                <w:sz w:val="28"/>
                <w14:ligatures w14:val="none"/>
              </w:rPr>
              <w:t xml:space="preserve"> </w:t>
            </w:r>
            <w:r>
              <w:rPr>
                <w:rFonts w:ascii="Times New Roman" w:eastAsia="標楷體" w:hAnsi="Times New Roman" w:cs="Times New Roman" w:hint="eastAsia"/>
                <w:sz w:val="28"/>
                <w14:ligatures w14:val="none"/>
              </w:rPr>
              <w:t>校長</w:t>
            </w:r>
          </w:p>
        </w:tc>
        <w:tc>
          <w:tcPr>
            <w:tcW w:w="709" w:type="dxa"/>
            <w:vAlign w:val="center"/>
          </w:tcPr>
          <w:p w14:paraId="71C5560E" w14:textId="77777777" w:rsidR="00A26B16" w:rsidRPr="001D34FB" w:rsidRDefault="00A26B16" w:rsidP="001D34FB">
            <w:pPr>
              <w:snapToGrid w:val="0"/>
              <w:spacing w:after="0" w:line="240" w:lineRule="auto"/>
              <w:jc w:val="center"/>
              <w:rPr>
                <w:rFonts w:ascii="Times New Roman" w:eastAsia="標楷體" w:hAnsi="Times New Roman" w:cs="Times New Roman"/>
                <w14:ligatures w14:val="none"/>
              </w:rPr>
            </w:pPr>
          </w:p>
        </w:tc>
      </w:tr>
      <w:tr w:rsidR="001D34FB" w:rsidRPr="001D34FB" w14:paraId="68BE6491" w14:textId="77777777" w:rsidTr="00A26B16">
        <w:trPr>
          <w:jc w:val="center"/>
        </w:trPr>
        <w:tc>
          <w:tcPr>
            <w:tcW w:w="1701" w:type="dxa"/>
            <w:vAlign w:val="center"/>
          </w:tcPr>
          <w:p w14:paraId="036E6AE4" w14:textId="73B79D68" w:rsidR="001D34FB" w:rsidRPr="001D34FB" w:rsidRDefault="001D34FB" w:rsidP="001D34FB">
            <w:pPr>
              <w:spacing w:after="0" w:line="240" w:lineRule="auto"/>
              <w:jc w:val="center"/>
              <w:rPr>
                <w:rFonts w:ascii="Times New Roman" w:eastAsia="標楷體" w:hAnsi="Times New Roman" w:cs="Times New Roman"/>
                <w:sz w:val="28"/>
                <w14:ligatures w14:val="none"/>
              </w:rPr>
            </w:pPr>
            <w:r w:rsidRPr="001D34FB">
              <w:rPr>
                <w:rFonts w:ascii="Times New Roman" w:eastAsia="標楷體" w:hAnsi="Times New Roman" w:cs="Times New Roman"/>
                <w:sz w:val="28"/>
                <w14:ligatures w14:val="none"/>
              </w:rPr>
              <w:t>1</w:t>
            </w:r>
            <w:r w:rsidRPr="001D34FB">
              <w:rPr>
                <w:rFonts w:ascii="Times New Roman" w:eastAsia="標楷體" w:hAnsi="Times New Roman" w:cs="Times New Roman" w:hint="eastAsia"/>
                <w:sz w:val="28"/>
                <w14:ligatures w14:val="none"/>
              </w:rPr>
              <w:t>7</w:t>
            </w:r>
            <w:r w:rsidR="00A26B16">
              <w:rPr>
                <w:rFonts w:ascii="Times New Roman" w:eastAsia="標楷體" w:hAnsi="Times New Roman" w:cs="Times New Roman"/>
                <w:sz w:val="28"/>
                <w14:ligatures w14:val="none"/>
              </w:rPr>
              <w:t>30</w:t>
            </w:r>
            <w:r w:rsidRPr="001D34FB">
              <w:rPr>
                <w:rFonts w:ascii="Times New Roman" w:eastAsia="標楷體" w:hAnsi="Times New Roman" w:cs="Times New Roman"/>
                <w:sz w:val="28"/>
                <w14:ligatures w14:val="none"/>
              </w:rPr>
              <w:t>~1</w:t>
            </w:r>
            <w:r w:rsidRPr="001D34FB">
              <w:rPr>
                <w:rFonts w:ascii="Times New Roman" w:eastAsia="標楷體" w:hAnsi="Times New Roman" w:cs="Times New Roman" w:hint="eastAsia"/>
                <w:sz w:val="28"/>
                <w14:ligatures w14:val="none"/>
              </w:rPr>
              <w:t>7</w:t>
            </w:r>
            <w:r w:rsidR="00A26B16">
              <w:rPr>
                <w:rFonts w:ascii="Times New Roman" w:eastAsia="標楷體" w:hAnsi="Times New Roman" w:cs="Times New Roman"/>
                <w:sz w:val="28"/>
                <w14:ligatures w14:val="none"/>
              </w:rPr>
              <w:t>4</w:t>
            </w:r>
            <w:r w:rsidRPr="001D34FB">
              <w:rPr>
                <w:rFonts w:ascii="Times New Roman" w:eastAsia="標楷體" w:hAnsi="Times New Roman" w:cs="Times New Roman" w:hint="eastAsia"/>
                <w:sz w:val="28"/>
                <w14:ligatures w14:val="none"/>
              </w:rPr>
              <w:t>0</w:t>
            </w:r>
          </w:p>
        </w:tc>
        <w:tc>
          <w:tcPr>
            <w:tcW w:w="3823" w:type="dxa"/>
            <w:vAlign w:val="center"/>
          </w:tcPr>
          <w:p w14:paraId="3E075DE8" w14:textId="77777777" w:rsidR="001D34FB" w:rsidRPr="001D34FB" w:rsidRDefault="001D34FB" w:rsidP="001D34FB">
            <w:pPr>
              <w:snapToGrid w:val="0"/>
              <w:spacing w:after="0" w:line="240" w:lineRule="auto"/>
              <w:jc w:val="center"/>
              <w:rPr>
                <w:rFonts w:ascii="Times New Roman" w:eastAsia="標楷體" w:hAnsi="Times New Roman" w:cs="Times New Roman"/>
                <w:sz w:val="28"/>
                <w14:ligatures w14:val="none"/>
              </w:rPr>
            </w:pPr>
            <w:r w:rsidRPr="001D34FB">
              <w:rPr>
                <w:rFonts w:ascii="Times New Roman" w:eastAsia="標楷體" w:hAnsi="Times New Roman" w:cs="Times New Roman" w:hint="eastAsia"/>
                <w:sz w:val="28"/>
                <w14:ligatures w14:val="none"/>
              </w:rPr>
              <w:t>綜合座談</w:t>
            </w:r>
          </w:p>
        </w:tc>
        <w:tc>
          <w:tcPr>
            <w:tcW w:w="3118" w:type="dxa"/>
            <w:vAlign w:val="center"/>
          </w:tcPr>
          <w:p w14:paraId="3BAA6626" w14:textId="77777777" w:rsidR="001D34FB" w:rsidRPr="001D34FB" w:rsidRDefault="001D34FB" w:rsidP="001D34FB">
            <w:pPr>
              <w:snapToGrid w:val="0"/>
              <w:spacing w:after="0" w:line="240" w:lineRule="auto"/>
              <w:rPr>
                <w:rFonts w:ascii="Times New Roman" w:eastAsia="標楷體" w:hAnsi="Times New Roman" w:cs="Times New Roman"/>
                <w:sz w:val="28"/>
                <w14:ligatures w14:val="none"/>
              </w:rPr>
            </w:pPr>
            <w:r w:rsidRPr="001D34FB">
              <w:rPr>
                <w:rFonts w:ascii="Times New Roman" w:eastAsia="標楷體" w:hAnsi="Times New Roman" w:cs="Times New Roman" w:hint="eastAsia"/>
                <w:sz w:val="28"/>
                <w14:ligatures w14:val="none"/>
              </w:rPr>
              <w:t>教育處代表</w:t>
            </w:r>
          </w:p>
          <w:p w14:paraId="131D839E" w14:textId="77777777" w:rsidR="001D34FB" w:rsidRPr="001D34FB" w:rsidRDefault="001D34FB" w:rsidP="001D34FB">
            <w:pPr>
              <w:snapToGrid w:val="0"/>
              <w:spacing w:after="0" w:line="240" w:lineRule="auto"/>
              <w:rPr>
                <w:rFonts w:ascii="Times New Roman" w:eastAsia="標楷體" w:hAnsi="Times New Roman" w:cs="Times New Roman"/>
                <w:sz w:val="28"/>
                <w14:ligatures w14:val="none"/>
              </w:rPr>
            </w:pPr>
            <w:r w:rsidRPr="001D34FB">
              <w:rPr>
                <w:rFonts w:ascii="Times New Roman" w:eastAsia="標楷體" w:hAnsi="Times New Roman" w:cs="Times New Roman" w:hint="eastAsia"/>
                <w:sz w:val="28"/>
                <w14:ligatures w14:val="none"/>
              </w:rPr>
              <w:t>基隆市國中數學輔導團</w:t>
            </w:r>
          </w:p>
        </w:tc>
        <w:tc>
          <w:tcPr>
            <w:tcW w:w="709" w:type="dxa"/>
            <w:vAlign w:val="center"/>
          </w:tcPr>
          <w:p w14:paraId="6E4F06A2" w14:textId="77777777" w:rsidR="001D34FB" w:rsidRPr="001D34FB" w:rsidRDefault="001D34FB" w:rsidP="001D34FB">
            <w:pPr>
              <w:spacing w:after="0" w:line="240" w:lineRule="auto"/>
              <w:jc w:val="both"/>
              <w:rPr>
                <w:rFonts w:ascii="Times New Roman" w:eastAsia="標楷體" w:hAnsi="Times New Roman" w:cs="Times New Roman"/>
                <w:sz w:val="22"/>
                <w14:ligatures w14:val="none"/>
              </w:rPr>
            </w:pPr>
          </w:p>
        </w:tc>
      </w:tr>
    </w:tbl>
    <w:p w14:paraId="1D60A995" w14:textId="77777777" w:rsidR="00BC74AB" w:rsidRPr="001D34FB" w:rsidRDefault="00BC74AB" w:rsidP="00BC74AB">
      <w:pPr>
        <w:snapToGrid w:val="0"/>
        <w:spacing w:after="0" w:line="480" w:lineRule="exact"/>
        <w:ind w:leftChars="100" w:left="720" w:hangingChars="200" w:hanging="480"/>
        <w:rPr>
          <w:rFonts w:ascii="標楷體" w:eastAsia="標楷體" w:hAnsi="標楷體"/>
        </w:rPr>
      </w:pPr>
    </w:p>
    <w:p w14:paraId="2056717A" w14:textId="77777777" w:rsidR="00BC74AB" w:rsidRPr="00FA0493" w:rsidRDefault="00BC74AB" w:rsidP="00BC74AB">
      <w:pPr>
        <w:spacing w:after="0" w:line="500" w:lineRule="exact"/>
        <w:rPr>
          <w:rFonts w:ascii="標楷體" w:eastAsia="標楷體" w:hAnsi="標楷體"/>
          <w:b/>
          <w:sz w:val="28"/>
          <w:szCs w:val="28"/>
        </w:rPr>
      </w:pPr>
      <w:r w:rsidRPr="00FA0493">
        <w:rPr>
          <w:rFonts w:ascii="標楷體" w:eastAsia="標楷體" w:hAnsi="標楷體"/>
          <w:b/>
          <w:sz w:val="28"/>
          <w:szCs w:val="28"/>
        </w:rPr>
        <w:t>八、經費來源與概算</w:t>
      </w:r>
    </w:p>
    <w:p w14:paraId="2F4C1F93" w14:textId="77777777" w:rsidR="00BC74AB" w:rsidRPr="00054729" w:rsidRDefault="00BC74AB" w:rsidP="00BC74AB">
      <w:pPr>
        <w:ind w:left="1985" w:hangingChars="827" w:hanging="1985"/>
        <w:rPr>
          <w:rFonts w:ascii="標楷體" w:eastAsia="標楷體" w:hAnsi="標楷體"/>
        </w:rPr>
      </w:pPr>
      <w:r w:rsidRPr="00054729">
        <w:rPr>
          <w:rFonts w:ascii="標楷體" w:eastAsia="標楷體" w:hAnsi="標楷體"/>
        </w:rPr>
        <w:t>（一）經費來源：「教育部補助直轄市縣（市）政府精進國民中學及國民小學教師教學專業與</w:t>
      </w:r>
      <w:r>
        <w:rPr>
          <w:rFonts w:ascii="標楷體" w:eastAsia="標楷體" w:hAnsi="標楷體" w:hint="eastAsia"/>
        </w:rPr>
        <w:t xml:space="preserve">      </w:t>
      </w:r>
      <w:r w:rsidRPr="00054729">
        <w:rPr>
          <w:rFonts w:ascii="標楷體" w:eastAsia="標楷體" w:hAnsi="標楷體"/>
        </w:rPr>
        <w:t>課程品質作業要點」</w:t>
      </w:r>
      <w:r>
        <w:rPr>
          <w:rFonts w:ascii="標楷體" w:eastAsia="標楷體" w:hAnsi="標楷體" w:hint="eastAsia"/>
        </w:rPr>
        <w:t>經費項下支應，詳如附件一。</w:t>
      </w:r>
    </w:p>
    <w:p w14:paraId="16642478" w14:textId="77777777" w:rsidR="00BC74AB" w:rsidRDefault="00BC74AB" w:rsidP="001D34FB">
      <w:pPr>
        <w:pStyle w:val="a9"/>
        <w:numPr>
          <w:ilvl w:val="0"/>
          <w:numId w:val="47"/>
        </w:numPr>
        <w:spacing w:after="0" w:line="500" w:lineRule="exact"/>
        <w:rPr>
          <w:rFonts w:ascii="標楷體" w:eastAsia="標楷體" w:hAnsi="標楷體"/>
          <w:b/>
          <w:sz w:val="28"/>
          <w:szCs w:val="28"/>
        </w:rPr>
      </w:pPr>
      <w:r>
        <w:rPr>
          <w:rFonts w:ascii="標楷體" w:eastAsia="標楷體" w:hAnsi="標楷體" w:hint="eastAsia"/>
          <w:b/>
          <w:sz w:val="28"/>
          <w:szCs w:val="28"/>
        </w:rPr>
        <w:t>預期效益</w:t>
      </w:r>
      <w:r w:rsidRPr="002C467E">
        <w:rPr>
          <w:rFonts w:ascii="標楷體" w:eastAsia="標楷體" w:hAnsi="標楷體" w:hint="eastAsia"/>
          <w:b/>
          <w:sz w:val="28"/>
          <w:szCs w:val="28"/>
        </w:rPr>
        <w:t>：</w:t>
      </w:r>
    </w:p>
    <w:p w14:paraId="032F99D1" w14:textId="7E474801" w:rsidR="001D34FB" w:rsidRPr="001D34FB" w:rsidRDefault="001D34FB" w:rsidP="001D34FB">
      <w:pPr>
        <w:pStyle w:val="a9"/>
        <w:numPr>
          <w:ilvl w:val="0"/>
          <w:numId w:val="46"/>
        </w:numPr>
        <w:autoSpaceDE w:val="0"/>
        <w:autoSpaceDN w:val="0"/>
        <w:adjustRightInd w:val="0"/>
        <w:spacing w:line="360" w:lineRule="auto"/>
        <w:jc w:val="both"/>
        <w:rPr>
          <w:rFonts w:ascii="標楷體" w:eastAsia="標楷體" w:hAnsi="標楷體" w:cs="標楷體"/>
          <w:color w:val="000000"/>
          <w:lang w:val="zh-TW"/>
        </w:rPr>
      </w:pPr>
      <w:r w:rsidRPr="001D34FB">
        <w:rPr>
          <w:rFonts w:ascii="標楷體" w:eastAsia="標楷體" w:hAnsi="標楷體" w:cs="標楷體" w:hint="eastAsia"/>
          <w:color w:val="000000"/>
          <w:lang w:val="zh-TW"/>
        </w:rPr>
        <w:t>藉由對會考試題的分析，協助教師掌握與轉化學科核心概念。</w:t>
      </w:r>
    </w:p>
    <w:p w14:paraId="542C9408" w14:textId="5576822B" w:rsidR="001D34FB" w:rsidRPr="001D34FB" w:rsidRDefault="001D34FB" w:rsidP="001D34FB">
      <w:pPr>
        <w:pStyle w:val="a9"/>
        <w:numPr>
          <w:ilvl w:val="0"/>
          <w:numId w:val="46"/>
        </w:numPr>
        <w:autoSpaceDE w:val="0"/>
        <w:autoSpaceDN w:val="0"/>
        <w:adjustRightInd w:val="0"/>
        <w:spacing w:line="360" w:lineRule="auto"/>
        <w:jc w:val="both"/>
        <w:rPr>
          <w:rFonts w:ascii="標楷體" w:eastAsia="標楷體" w:hAnsi="標楷體" w:cs="標楷體"/>
          <w:color w:val="000000"/>
          <w:lang w:val="zh-TW"/>
        </w:rPr>
      </w:pPr>
      <w:r w:rsidRPr="001D34FB">
        <w:rPr>
          <w:rFonts w:ascii="標楷體" w:eastAsia="標楷體" w:hAnsi="標楷體" w:cs="標楷體" w:hint="eastAsia"/>
          <w:color w:val="000000"/>
          <w:lang w:val="zh-TW"/>
        </w:rPr>
        <w:t>強化國中數學領域教師有效</w:t>
      </w:r>
      <w:proofErr w:type="gramStart"/>
      <w:r w:rsidRPr="001D34FB">
        <w:rPr>
          <w:rFonts w:ascii="標楷體" w:eastAsia="標楷體" w:hAnsi="標楷體" w:cs="標楷體" w:hint="eastAsia"/>
          <w:color w:val="000000"/>
          <w:lang w:val="zh-TW"/>
        </w:rPr>
        <w:t>教學教學</w:t>
      </w:r>
      <w:proofErr w:type="gramEnd"/>
      <w:r w:rsidRPr="001D34FB">
        <w:rPr>
          <w:rFonts w:ascii="標楷體" w:eastAsia="標楷體" w:hAnsi="標楷體" w:cs="標楷體" w:hint="eastAsia"/>
          <w:color w:val="000000"/>
          <w:lang w:val="zh-TW"/>
        </w:rPr>
        <w:t>策略之運用，提昇學生學習力。</w:t>
      </w:r>
    </w:p>
    <w:p w14:paraId="3D4D5D6C" w14:textId="2AC134ED" w:rsidR="00BC74AB" w:rsidRPr="00A0261B" w:rsidRDefault="001D34FB" w:rsidP="001D34FB">
      <w:pPr>
        <w:pStyle w:val="a9"/>
        <w:numPr>
          <w:ilvl w:val="0"/>
          <w:numId w:val="46"/>
        </w:numPr>
        <w:autoSpaceDE w:val="0"/>
        <w:autoSpaceDN w:val="0"/>
        <w:adjustRightInd w:val="0"/>
        <w:spacing w:line="360" w:lineRule="auto"/>
        <w:jc w:val="both"/>
        <w:rPr>
          <w:rFonts w:ascii="標楷體" w:eastAsia="標楷體" w:hAnsi="標楷體" w:cs="標楷體"/>
          <w:color w:val="000000"/>
          <w:lang w:val="zh-TW"/>
        </w:rPr>
      </w:pPr>
      <w:r w:rsidRPr="001D34FB">
        <w:rPr>
          <w:rFonts w:ascii="標楷體" w:eastAsia="標楷體" w:hAnsi="標楷體" w:cs="標楷體" w:hint="eastAsia"/>
          <w:color w:val="000000"/>
          <w:lang w:val="zh-TW"/>
        </w:rPr>
        <w:t>提昇教師從事適性教學運用多元評量能力，激發學生學習潛能。</w:t>
      </w:r>
    </w:p>
    <w:p w14:paraId="5C05D31F" w14:textId="77777777" w:rsidR="00BC74AB" w:rsidRPr="00F20EAF" w:rsidRDefault="00BC74AB" w:rsidP="001D34FB">
      <w:pPr>
        <w:pStyle w:val="a9"/>
        <w:numPr>
          <w:ilvl w:val="0"/>
          <w:numId w:val="47"/>
        </w:numPr>
        <w:spacing w:after="0" w:line="500" w:lineRule="exact"/>
        <w:rPr>
          <w:rFonts w:ascii="標楷體" w:eastAsia="標楷體" w:hAnsi="標楷體"/>
          <w:b/>
          <w:sz w:val="28"/>
          <w:szCs w:val="28"/>
        </w:rPr>
      </w:pPr>
      <w:r w:rsidRPr="00F20EAF">
        <w:rPr>
          <w:rFonts w:ascii="標楷體" w:eastAsia="標楷體" w:hAnsi="標楷體" w:hint="eastAsia"/>
          <w:b/>
          <w:sz w:val="28"/>
          <w:szCs w:val="28"/>
        </w:rPr>
        <w:t>考核與獎勵：執行本計畫人員經績效考核，</w:t>
      </w:r>
      <w:proofErr w:type="gramStart"/>
      <w:r w:rsidRPr="00F20EAF">
        <w:rPr>
          <w:rFonts w:ascii="標楷體" w:eastAsia="標楷體" w:hAnsi="標楷體" w:hint="eastAsia"/>
          <w:b/>
          <w:sz w:val="28"/>
          <w:szCs w:val="28"/>
        </w:rPr>
        <w:t>覈</w:t>
      </w:r>
      <w:proofErr w:type="gramEnd"/>
      <w:r w:rsidRPr="00F20EAF">
        <w:rPr>
          <w:rFonts w:ascii="標楷體" w:eastAsia="標楷體" w:hAnsi="標楷體" w:hint="eastAsia"/>
          <w:b/>
          <w:sz w:val="28"/>
          <w:szCs w:val="28"/>
        </w:rPr>
        <w:t>實予以敘獎</w:t>
      </w:r>
      <w:r>
        <w:rPr>
          <w:rFonts w:ascii="標楷體" w:eastAsia="標楷體" w:hAnsi="標楷體" w:hint="eastAsia"/>
          <w:b/>
          <w:sz w:val="28"/>
          <w:szCs w:val="28"/>
        </w:rPr>
        <w:t>。</w:t>
      </w:r>
    </w:p>
    <w:p w14:paraId="16855BB8" w14:textId="6E219E73" w:rsidR="00BC74AB" w:rsidRPr="00A26B16" w:rsidRDefault="00BC74AB" w:rsidP="00BC74AB">
      <w:pPr>
        <w:pStyle w:val="a9"/>
        <w:numPr>
          <w:ilvl w:val="0"/>
          <w:numId w:val="47"/>
        </w:numPr>
        <w:spacing w:after="0" w:line="500" w:lineRule="exact"/>
        <w:rPr>
          <w:rFonts w:ascii="標楷體" w:eastAsia="標楷體" w:hAnsi="標楷體"/>
          <w:b/>
          <w:sz w:val="28"/>
          <w:szCs w:val="28"/>
        </w:rPr>
      </w:pPr>
      <w:r w:rsidRPr="00E760B7">
        <w:rPr>
          <w:rFonts w:ascii="標楷體" w:eastAsia="標楷體" w:hAnsi="標楷體" w:hint="eastAsia"/>
          <w:b/>
          <w:bCs/>
          <w:sz w:val="28"/>
          <w:szCs w:val="28"/>
        </w:rPr>
        <w:t>本計畫經陳報基隆市政府教育局核定後實施，修正時亦同。</w:t>
      </w:r>
    </w:p>
    <w:p w14:paraId="151C5B8B" w14:textId="5DEFE7BA" w:rsidR="00BC74AB" w:rsidRPr="00E760B7" w:rsidRDefault="00BC74AB" w:rsidP="00BC74AB">
      <w:pPr>
        <w:snapToGrid w:val="0"/>
        <w:spacing w:after="0" w:line="240" w:lineRule="auto"/>
        <w:rPr>
          <w:rFonts w:ascii="標楷體" w:eastAsia="標楷體" w:hAnsi="標楷體" w:cs="標楷體"/>
          <w:szCs w:val="22"/>
          <w:bdr w:val="single" w:sz="4" w:space="0" w:color="auto"/>
          <w14:ligatures w14:val="none"/>
        </w:rPr>
      </w:pPr>
      <w:r w:rsidRPr="00E760B7">
        <w:rPr>
          <w:rFonts w:ascii="標楷體" w:eastAsia="標楷體" w:hAnsi="標楷體" w:cs="標楷體" w:hint="eastAsia"/>
          <w:szCs w:val="22"/>
          <w:bdr w:val="single" w:sz="4" w:space="0" w:color="auto"/>
          <w14:ligatures w14:val="none"/>
        </w:rPr>
        <w:lastRenderedPageBreak/>
        <w:t>子計畫</w:t>
      </w:r>
      <w:r w:rsidR="003569CD">
        <w:rPr>
          <w:rFonts w:ascii="標楷體" w:eastAsia="標楷體" w:hAnsi="標楷體" w:cs="標楷體"/>
          <w:szCs w:val="22"/>
          <w:bdr w:val="single" w:sz="4" w:space="0" w:color="auto"/>
          <w14:ligatures w14:val="none"/>
        </w:rPr>
        <w:t>7</w:t>
      </w:r>
      <w:r w:rsidRPr="00E760B7">
        <w:rPr>
          <w:rFonts w:ascii="標楷體" w:eastAsia="標楷體" w:hAnsi="標楷體" w:cs="標楷體" w:hint="eastAsia"/>
          <w:szCs w:val="22"/>
          <w:bdr w:val="single" w:sz="4" w:space="0" w:color="auto"/>
          <w14:ligatures w14:val="none"/>
        </w:rPr>
        <w:t>附件</w:t>
      </w:r>
      <w:r w:rsidRPr="00E760B7">
        <w:rPr>
          <w:rFonts w:ascii="標楷體" w:eastAsia="標楷體" w:hAnsi="標楷體" w:cs="標楷體"/>
          <w:szCs w:val="22"/>
          <w:bdr w:val="single" w:sz="4" w:space="0" w:color="auto"/>
          <w14:ligatures w14:val="none"/>
        </w:rPr>
        <w:t>1</w:t>
      </w:r>
    </w:p>
    <w:p w14:paraId="7BF091B9" w14:textId="77777777" w:rsidR="00BC74AB" w:rsidRPr="00E760B7" w:rsidRDefault="00BC74AB" w:rsidP="00BC74AB">
      <w:pPr>
        <w:adjustRightInd w:val="0"/>
        <w:snapToGrid w:val="0"/>
        <w:spacing w:after="0" w:line="240" w:lineRule="auto"/>
        <w:jc w:val="center"/>
        <w:rPr>
          <w:rFonts w:ascii="標楷體" w:eastAsia="標楷體" w:hAnsi="標楷體" w:cs="Times New Roman"/>
          <w:b/>
          <w14:ligatures w14:val="none"/>
        </w:rPr>
      </w:pPr>
      <w:r w:rsidRPr="00E760B7">
        <w:rPr>
          <w:rFonts w:ascii="標楷體" w:eastAsia="標楷體" w:hAnsi="標楷體" w:cs="Times New Roman" w:hint="eastAsia"/>
          <w:b/>
          <w14:ligatures w14:val="none"/>
        </w:rPr>
        <w:t>基隆市</w:t>
      </w:r>
      <w:r w:rsidRPr="00E760B7">
        <w:rPr>
          <w:rFonts w:ascii="標楷體" w:eastAsia="標楷體" w:hAnsi="標楷體" w:cs="Times New Roman"/>
          <w:b/>
          <w14:ligatures w14:val="none"/>
        </w:rPr>
        <w:t>11</w:t>
      </w:r>
      <w:r w:rsidRPr="00E760B7">
        <w:rPr>
          <w:rFonts w:ascii="標楷體" w:eastAsia="標楷體" w:hAnsi="標楷體" w:cs="Times New Roman" w:hint="eastAsia"/>
          <w:b/>
          <w14:ligatures w14:val="none"/>
        </w:rPr>
        <w:t>5</w:t>
      </w:r>
      <w:proofErr w:type="gramStart"/>
      <w:r w:rsidRPr="00E760B7">
        <w:rPr>
          <w:rFonts w:ascii="標楷體" w:eastAsia="標楷體" w:hAnsi="標楷體" w:cs="Times New Roman"/>
          <w:b/>
          <w14:ligatures w14:val="none"/>
        </w:rPr>
        <w:t>學年度精進</w:t>
      </w:r>
      <w:proofErr w:type="gramEnd"/>
      <w:r w:rsidRPr="00E760B7">
        <w:rPr>
          <w:rFonts w:ascii="標楷體" w:eastAsia="標楷體" w:hAnsi="標楷體" w:cs="Times New Roman"/>
          <w:b/>
          <w14:ligatures w14:val="none"/>
        </w:rPr>
        <w:t>國民中小學教師教學專業與課程品質整體推動計畫</w:t>
      </w:r>
    </w:p>
    <w:p w14:paraId="5713692E" w14:textId="77777777" w:rsidR="00BC74AB" w:rsidRPr="00E760B7" w:rsidRDefault="00BC74AB" w:rsidP="00BC74AB">
      <w:pPr>
        <w:adjustRightInd w:val="0"/>
        <w:snapToGrid w:val="0"/>
        <w:spacing w:after="0" w:line="240" w:lineRule="auto"/>
        <w:jc w:val="center"/>
        <w:rPr>
          <w:rFonts w:ascii="標楷體" w:eastAsia="標楷體" w:hAnsi="標楷體" w:cs="Times New Roman"/>
          <w:b/>
          <w14:ligatures w14:val="none"/>
        </w:rPr>
      </w:pPr>
      <w:r w:rsidRPr="00E760B7">
        <w:rPr>
          <w:rFonts w:ascii="標楷體" w:eastAsia="標楷體" w:hAnsi="標楷體" w:cs="Times New Roman"/>
          <w:b/>
          <w14:ligatures w14:val="none"/>
        </w:rPr>
        <w:t>國民教育地方輔導團</w:t>
      </w:r>
      <w:r w:rsidRPr="00E760B7">
        <w:rPr>
          <w:rFonts w:ascii="標楷體" w:eastAsia="標楷體" w:hAnsi="標楷體" w:cs="Times New Roman" w:hint="eastAsia"/>
          <w:b/>
          <w14:ligatures w14:val="none"/>
        </w:rPr>
        <w:t>數學</w:t>
      </w:r>
      <w:r w:rsidRPr="00E760B7">
        <w:rPr>
          <w:rFonts w:ascii="標楷體" w:eastAsia="標楷體" w:hAnsi="標楷體" w:cs="Times New Roman"/>
          <w:b/>
          <w14:ligatures w14:val="none"/>
        </w:rPr>
        <w:t>領域分團</w:t>
      </w:r>
    </w:p>
    <w:p w14:paraId="1EB6F709" w14:textId="13EEB07F" w:rsidR="00BC74AB" w:rsidRPr="00E760B7" w:rsidRDefault="00BC74AB" w:rsidP="00BC74AB">
      <w:pPr>
        <w:adjustRightInd w:val="0"/>
        <w:snapToGrid w:val="0"/>
        <w:spacing w:after="0" w:line="240" w:lineRule="auto"/>
        <w:jc w:val="center"/>
        <w:rPr>
          <w:rFonts w:ascii="標楷體" w:eastAsia="標楷體" w:hAnsi="標楷體" w:cs="Times New Roman"/>
          <w:b/>
          <w14:ligatures w14:val="none"/>
        </w:rPr>
      </w:pPr>
      <w:bookmarkStart w:id="18" w:name="_Hlk228157427"/>
      <w:r w:rsidRPr="00E760B7">
        <w:rPr>
          <w:rFonts w:ascii="標楷體" w:eastAsia="標楷體" w:hAnsi="標楷體" w:cs="Times New Roman" w:hint="eastAsia"/>
          <w14:ligatures w14:val="none"/>
        </w:rPr>
        <w:t>子計畫</w:t>
      </w:r>
      <w:r w:rsidR="003569CD">
        <w:rPr>
          <w:rFonts w:ascii="標楷體" w:eastAsia="標楷體" w:hAnsi="標楷體" w:cs="Times New Roman"/>
          <w14:ligatures w14:val="none"/>
        </w:rPr>
        <w:t>7</w:t>
      </w:r>
      <w:bookmarkEnd w:id="18"/>
      <w:r w:rsidRPr="00E760B7">
        <w:rPr>
          <w:rFonts w:ascii="標楷體" w:eastAsia="標楷體" w:hAnsi="標楷體" w:cs="Times New Roman" w:hint="eastAsia"/>
          <w14:ligatures w14:val="none"/>
        </w:rPr>
        <w:t>-「</w:t>
      </w:r>
      <w:proofErr w:type="gramStart"/>
      <w:r w:rsidR="003569CD" w:rsidRPr="003569CD">
        <w:rPr>
          <w:rFonts w:ascii="標楷體" w:eastAsia="標楷體" w:hAnsi="標楷體" w:cs="Times New Roman" w:hint="eastAsia"/>
          <w:b/>
          <w:bCs/>
          <w14:ligatures w14:val="none"/>
        </w:rPr>
        <w:t>基優教師</w:t>
      </w:r>
      <w:proofErr w:type="gramEnd"/>
      <w:r w:rsidR="003569CD" w:rsidRPr="003569CD">
        <w:rPr>
          <w:rFonts w:ascii="標楷體" w:eastAsia="標楷體" w:hAnsi="標楷體" w:cs="Times New Roman" w:hint="eastAsia"/>
          <w:b/>
          <w:bCs/>
          <w14:ligatures w14:val="none"/>
        </w:rPr>
        <w:t xml:space="preserve">-減 C </w:t>
      </w:r>
      <w:proofErr w:type="gramStart"/>
      <w:r w:rsidR="003569CD" w:rsidRPr="003569CD">
        <w:rPr>
          <w:rFonts w:ascii="標楷體" w:eastAsia="標楷體" w:hAnsi="標楷體" w:cs="Times New Roman" w:hint="eastAsia"/>
          <w:b/>
          <w:bCs/>
          <w14:ligatures w14:val="none"/>
        </w:rPr>
        <w:t>最給</w:t>
      </w:r>
      <w:proofErr w:type="gramEnd"/>
      <w:r w:rsidR="003569CD" w:rsidRPr="003569CD">
        <w:rPr>
          <w:rFonts w:ascii="標楷體" w:eastAsia="標楷體" w:hAnsi="標楷體" w:cs="Times New Roman" w:hint="eastAsia"/>
          <w:b/>
          <w:bCs/>
          <w14:ligatures w14:val="none"/>
        </w:rPr>
        <w:t>力」-國中會考數學科施測結果分析與運用增能研習</w:t>
      </w:r>
      <w:r w:rsidRPr="00E760B7">
        <w:rPr>
          <w:rFonts w:ascii="標楷體" w:eastAsia="標楷體" w:hAnsi="標楷體" w:cs="Times New Roman" w:hint="eastAsia"/>
          <w:b/>
          <w:bCs/>
          <w14:ligatures w14:val="none"/>
        </w:rPr>
        <w:t>」</w:t>
      </w:r>
      <w:r w:rsidRPr="00E760B7">
        <w:rPr>
          <w:rFonts w:ascii="標楷體" w:eastAsia="標楷體" w:hAnsi="標楷體" w:cs="Times New Roman" w:hint="eastAsia"/>
          <w14:ligatures w14:val="none"/>
        </w:rPr>
        <w:t>經費概算表</w:t>
      </w:r>
    </w:p>
    <w:p w14:paraId="6C2FC844" w14:textId="77777777" w:rsidR="00BC74AB" w:rsidRPr="00F07A18" w:rsidRDefault="00BC74AB" w:rsidP="00BC74AB">
      <w:pPr>
        <w:snapToGrid w:val="0"/>
        <w:spacing w:after="0" w:line="240" w:lineRule="auto"/>
        <w:rPr>
          <w:rFonts w:ascii="標楷體" w:eastAsia="標楷體" w:hAnsi="標楷體" w:cs="標楷體"/>
          <w:b/>
          <w:bCs/>
          <w14:ligatures w14:val="none"/>
        </w:rPr>
      </w:pPr>
    </w:p>
    <w:tbl>
      <w:tblPr>
        <w:tblW w:w="9240" w:type="dxa"/>
        <w:jc w:val="center"/>
        <w:tblCellMar>
          <w:left w:w="28" w:type="dxa"/>
          <w:right w:w="28" w:type="dxa"/>
        </w:tblCellMar>
        <w:tblLook w:val="00A0" w:firstRow="1" w:lastRow="0" w:firstColumn="1" w:lastColumn="0" w:noHBand="0" w:noVBand="0"/>
      </w:tblPr>
      <w:tblGrid>
        <w:gridCol w:w="1916"/>
        <w:gridCol w:w="716"/>
        <w:gridCol w:w="707"/>
        <w:gridCol w:w="884"/>
        <w:gridCol w:w="956"/>
        <w:gridCol w:w="4061"/>
      </w:tblGrid>
      <w:tr w:rsidR="00BC74AB" w:rsidRPr="00D529DD" w14:paraId="2C560F44" w14:textId="77777777" w:rsidTr="0007259A">
        <w:trPr>
          <w:trHeight w:val="330"/>
          <w:jc w:val="center"/>
        </w:trPr>
        <w:tc>
          <w:tcPr>
            <w:tcW w:w="1916" w:type="dxa"/>
            <w:tcBorders>
              <w:top w:val="single" w:sz="4" w:space="0" w:color="auto"/>
              <w:left w:val="single" w:sz="4" w:space="0" w:color="auto"/>
              <w:bottom w:val="single" w:sz="4" w:space="0" w:color="auto"/>
              <w:right w:val="single" w:sz="4" w:space="0" w:color="auto"/>
            </w:tcBorders>
            <w:vAlign w:val="center"/>
          </w:tcPr>
          <w:p w14:paraId="0022DB28" w14:textId="77777777" w:rsidR="00BC74AB" w:rsidRPr="00D529DD" w:rsidRDefault="00BC74AB" w:rsidP="0007259A">
            <w:pPr>
              <w:spacing w:after="0" w:line="240" w:lineRule="auto"/>
              <w:jc w:val="center"/>
              <w:rPr>
                <w:rFonts w:ascii="標楷體" w:eastAsia="標楷體" w:hAnsi="標楷體" w:cs="Times New Roman"/>
                <w:szCs w:val="22"/>
                <w14:ligatures w14:val="none"/>
              </w:rPr>
            </w:pPr>
            <w:r w:rsidRPr="00D529DD">
              <w:rPr>
                <w:rFonts w:ascii="標楷體" w:eastAsia="標楷體" w:hAnsi="標楷體" w:cs="標楷體" w:hint="eastAsia"/>
                <w:szCs w:val="22"/>
                <w14:ligatures w14:val="none"/>
              </w:rPr>
              <w:t>項</w:t>
            </w:r>
            <w:r w:rsidRPr="00D529DD">
              <w:rPr>
                <w:rFonts w:ascii="標楷體" w:eastAsia="標楷體" w:hAnsi="標楷體" w:cs="標楷體"/>
                <w:szCs w:val="22"/>
                <w14:ligatures w14:val="none"/>
              </w:rPr>
              <w:t xml:space="preserve">   </w:t>
            </w:r>
            <w:r w:rsidRPr="00D529DD">
              <w:rPr>
                <w:rFonts w:ascii="標楷體" w:eastAsia="標楷體" w:hAnsi="標楷體" w:cs="標楷體" w:hint="eastAsia"/>
                <w:szCs w:val="22"/>
                <w14:ligatures w14:val="none"/>
              </w:rPr>
              <w:t>目</w:t>
            </w:r>
          </w:p>
        </w:tc>
        <w:tc>
          <w:tcPr>
            <w:tcW w:w="716" w:type="dxa"/>
            <w:tcBorders>
              <w:top w:val="single" w:sz="4" w:space="0" w:color="auto"/>
              <w:left w:val="nil"/>
              <w:bottom w:val="single" w:sz="4" w:space="0" w:color="auto"/>
              <w:right w:val="single" w:sz="4" w:space="0" w:color="auto"/>
            </w:tcBorders>
            <w:vAlign w:val="center"/>
          </w:tcPr>
          <w:p w14:paraId="543E4A26" w14:textId="77777777" w:rsidR="00BC74AB" w:rsidRPr="00D529DD" w:rsidRDefault="00BC74AB" w:rsidP="0007259A">
            <w:pPr>
              <w:spacing w:after="0" w:line="240" w:lineRule="auto"/>
              <w:jc w:val="center"/>
              <w:rPr>
                <w:rFonts w:ascii="標楷體" w:eastAsia="標楷體" w:hAnsi="標楷體" w:cs="Times New Roman"/>
                <w:szCs w:val="22"/>
                <w14:ligatures w14:val="none"/>
              </w:rPr>
            </w:pPr>
            <w:r w:rsidRPr="00D529DD">
              <w:rPr>
                <w:rFonts w:ascii="標楷體" w:eastAsia="標楷體" w:hAnsi="標楷體" w:cs="標楷體" w:hint="eastAsia"/>
                <w:szCs w:val="22"/>
                <w14:ligatures w14:val="none"/>
              </w:rPr>
              <w:t>數量</w:t>
            </w:r>
          </w:p>
        </w:tc>
        <w:tc>
          <w:tcPr>
            <w:tcW w:w="707" w:type="dxa"/>
            <w:tcBorders>
              <w:top w:val="single" w:sz="4" w:space="0" w:color="auto"/>
              <w:left w:val="nil"/>
              <w:bottom w:val="single" w:sz="4" w:space="0" w:color="auto"/>
              <w:right w:val="single" w:sz="4" w:space="0" w:color="auto"/>
            </w:tcBorders>
            <w:vAlign w:val="center"/>
          </w:tcPr>
          <w:p w14:paraId="74AF6B9F" w14:textId="77777777" w:rsidR="00BC74AB" w:rsidRPr="00D529DD" w:rsidRDefault="00BC74AB" w:rsidP="0007259A">
            <w:pPr>
              <w:spacing w:after="0" w:line="240" w:lineRule="auto"/>
              <w:jc w:val="center"/>
              <w:rPr>
                <w:rFonts w:ascii="標楷體" w:eastAsia="標楷體" w:hAnsi="標楷體" w:cs="Times New Roman"/>
                <w:szCs w:val="22"/>
                <w14:ligatures w14:val="none"/>
              </w:rPr>
            </w:pPr>
            <w:r w:rsidRPr="00D529DD">
              <w:rPr>
                <w:rFonts w:ascii="標楷體" w:eastAsia="標楷體" w:hAnsi="標楷體" w:cs="標楷體" w:hint="eastAsia"/>
                <w:szCs w:val="22"/>
                <w14:ligatures w14:val="none"/>
              </w:rPr>
              <w:t>單位</w:t>
            </w:r>
          </w:p>
        </w:tc>
        <w:tc>
          <w:tcPr>
            <w:tcW w:w="884" w:type="dxa"/>
            <w:tcBorders>
              <w:top w:val="single" w:sz="4" w:space="0" w:color="auto"/>
              <w:left w:val="nil"/>
              <w:bottom w:val="single" w:sz="4" w:space="0" w:color="auto"/>
              <w:right w:val="single" w:sz="4" w:space="0" w:color="auto"/>
            </w:tcBorders>
            <w:vAlign w:val="center"/>
          </w:tcPr>
          <w:p w14:paraId="08C0967F" w14:textId="77777777" w:rsidR="00BC74AB" w:rsidRPr="00D529DD" w:rsidRDefault="00BC74AB" w:rsidP="0007259A">
            <w:pPr>
              <w:spacing w:after="0" w:line="240" w:lineRule="auto"/>
              <w:jc w:val="center"/>
              <w:rPr>
                <w:rFonts w:ascii="標楷體" w:eastAsia="標楷體" w:hAnsi="標楷體" w:cs="Times New Roman"/>
                <w:szCs w:val="22"/>
                <w14:ligatures w14:val="none"/>
              </w:rPr>
            </w:pPr>
            <w:r w:rsidRPr="00D529DD">
              <w:rPr>
                <w:rFonts w:ascii="標楷體" w:eastAsia="標楷體" w:hAnsi="標楷體" w:cs="標楷體" w:hint="eastAsia"/>
                <w:szCs w:val="22"/>
                <w14:ligatures w14:val="none"/>
              </w:rPr>
              <w:t>單價</w:t>
            </w:r>
          </w:p>
        </w:tc>
        <w:tc>
          <w:tcPr>
            <w:tcW w:w="956" w:type="dxa"/>
            <w:tcBorders>
              <w:top w:val="single" w:sz="4" w:space="0" w:color="auto"/>
              <w:left w:val="nil"/>
              <w:bottom w:val="single" w:sz="4" w:space="0" w:color="auto"/>
              <w:right w:val="single" w:sz="4" w:space="0" w:color="auto"/>
            </w:tcBorders>
            <w:vAlign w:val="center"/>
          </w:tcPr>
          <w:p w14:paraId="5F5A309F" w14:textId="77777777" w:rsidR="00BC74AB" w:rsidRPr="00D529DD" w:rsidRDefault="00BC74AB" w:rsidP="0007259A">
            <w:pPr>
              <w:spacing w:after="0" w:line="240" w:lineRule="auto"/>
              <w:jc w:val="center"/>
              <w:rPr>
                <w:rFonts w:ascii="標楷體" w:eastAsia="標楷體" w:hAnsi="標楷體" w:cs="Times New Roman"/>
                <w:szCs w:val="22"/>
                <w14:ligatures w14:val="none"/>
              </w:rPr>
            </w:pPr>
            <w:r w:rsidRPr="00D529DD">
              <w:rPr>
                <w:rFonts w:ascii="標楷體" w:eastAsia="標楷體" w:hAnsi="標楷體" w:cs="標楷體" w:hint="eastAsia"/>
                <w:szCs w:val="22"/>
                <w14:ligatures w14:val="none"/>
              </w:rPr>
              <w:t>金額</w:t>
            </w:r>
          </w:p>
        </w:tc>
        <w:tc>
          <w:tcPr>
            <w:tcW w:w="4061" w:type="dxa"/>
            <w:tcBorders>
              <w:top w:val="single" w:sz="4" w:space="0" w:color="auto"/>
              <w:left w:val="nil"/>
              <w:bottom w:val="single" w:sz="4" w:space="0" w:color="auto"/>
              <w:right w:val="single" w:sz="4" w:space="0" w:color="auto"/>
            </w:tcBorders>
            <w:vAlign w:val="center"/>
          </w:tcPr>
          <w:p w14:paraId="22081D3A" w14:textId="77777777" w:rsidR="00BC74AB" w:rsidRPr="00D529DD" w:rsidRDefault="00BC74AB" w:rsidP="0007259A">
            <w:pPr>
              <w:spacing w:after="0" w:line="240" w:lineRule="auto"/>
              <w:jc w:val="center"/>
              <w:rPr>
                <w:rFonts w:ascii="標楷體" w:eastAsia="標楷體" w:hAnsi="標楷體" w:cs="Times New Roman"/>
                <w:szCs w:val="22"/>
                <w14:ligatures w14:val="none"/>
              </w:rPr>
            </w:pPr>
            <w:r w:rsidRPr="00D529DD">
              <w:rPr>
                <w:rFonts w:ascii="標楷體" w:eastAsia="標楷體" w:hAnsi="標楷體" w:cs="標楷體" w:hint="eastAsia"/>
                <w:szCs w:val="22"/>
                <w14:ligatures w14:val="none"/>
              </w:rPr>
              <w:t>備註</w:t>
            </w:r>
          </w:p>
        </w:tc>
      </w:tr>
      <w:tr w:rsidR="00BC74AB" w:rsidRPr="00D529DD" w14:paraId="08068071" w14:textId="77777777" w:rsidTr="0007259A">
        <w:trPr>
          <w:trHeight w:val="330"/>
          <w:jc w:val="center"/>
        </w:trPr>
        <w:tc>
          <w:tcPr>
            <w:tcW w:w="1916" w:type="dxa"/>
            <w:tcBorders>
              <w:top w:val="single" w:sz="4" w:space="0" w:color="auto"/>
              <w:left w:val="single" w:sz="4" w:space="0" w:color="auto"/>
              <w:bottom w:val="single" w:sz="4" w:space="0" w:color="auto"/>
              <w:right w:val="single" w:sz="4" w:space="0" w:color="auto"/>
            </w:tcBorders>
            <w:vAlign w:val="center"/>
          </w:tcPr>
          <w:p w14:paraId="7C946B55" w14:textId="39E84C19" w:rsidR="00BC74AB" w:rsidRPr="00D529DD" w:rsidRDefault="001D34FB" w:rsidP="0007259A">
            <w:pPr>
              <w:spacing w:after="0" w:line="240" w:lineRule="auto"/>
              <w:jc w:val="center"/>
              <w:rPr>
                <w:rFonts w:ascii="標楷體" w:eastAsia="標楷體" w:hAnsi="標楷體" w:cs="Times New Roman"/>
                <w:szCs w:val="22"/>
                <w14:ligatures w14:val="none"/>
              </w:rPr>
            </w:pPr>
            <w:proofErr w:type="gramStart"/>
            <w:r>
              <w:rPr>
                <w:rFonts w:ascii="標楷體" w:eastAsia="標楷體" w:hAnsi="標楷體" w:cs="標楷體" w:hint="eastAsia"/>
                <w:szCs w:val="22"/>
                <w14:ligatures w14:val="none"/>
              </w:rPr>
              <w:t>內</w:t>
            </w:r>
            <w:r w:rsidR="00BC74AB" w:rsidRPr="00D529DD">
              <w:rPr>
                <w:rFonts w:ascii="標楷體" w:eastAsia="標楷體" w:hAnsi="標楷體" w:cs="標楷體" w:hint="eastAsia"/>
                <w:szCs w:val="22"/>
                <w14:ligatures w14:val="none"/>
              </w:rPr>
              <w:t>聘講座</w:t>
            </w:r>
            <w:proofErr w:type="gramEnd"/>
            <w:r w:rsidR="00BC74AB" w:rsidRPr="00D529DD">
              <w:rPr>
                <w:rFonts w:ascii="標楷體" w:eastAsia="標楷體" w:hAnsi="標楷體" w:cs="標楷體" w:hint="eastAsia"/>
                <w:szCs w:val="22"/>
                <w14:ligatures w14:val="none"/>
              </w:rPr>
              <w:t>鐘點費</w:t>
            </w:r>
          </w:p>
        </w:tc>
        <w:tc>
          <w:tcPr>
            <w:tcW w:w="716" w:type="dxa"/>
            <w:tcBorders>
              <w:top w:val="single" w:sz="4" w:space="0" w:color="auto"/>
              <w:left w:val="single" w:sz="4" w:space="0" w:color="auto"/>
              <w:bottom w:val="single" w:sz="4" w:space="0" w:color="auto"/>
              <w:right w:val="single" w:sz="4" w:space="0" w:color="auto"/>
            </w:tcBorders>
            <w:vAlign w:val="center"/>
          </w:tcPr>
          <w:p w14:paraId="64E68E98" w14:textId="3B31A990" w:rsidR="00BC74AB" w:rsidRPr="00D529DD" w:rsidRDefault="00A26B16" w:rsidP="0007259A">
            <w:pPr>
              <w:spacing w:after="0" w:line="240" w:lineRule="auto"/>
              <w:jc w:val="right"/>
              <w:rPr>
                <w:rFonts w:ascii="標楷體" w:eastAsia="標楷體" w:hAnsi="標楷體" w:cs="Times New Roman"/>
                <w:szCs w:val="22"/>
                <w14:ligatures w14:val="none"/>
              </w:rPr>
            </w:pPr>
            <w:r>
              <w:rPr>
                <w:rFonts w:ascii="標楷體" w:eastAsia="標楷體" w:hAnsi="標楷體" w:cs="Times New Roman"/>
                <w:szCs w:val="22"/>
                <w14:ligatures w14:val="none"/>
              </w:rPr>
              <w:t>4</w:t>
            </w:r>
          </w:p>
        </w:tc>
        <w:tc>
          <w:tcPr>
            <w:tcW w:w="707" w:type="dxa"/>
            <w:tcBorders>
              <w:top w:val="single" w:sz="4" w:space="0" w:color="auto"/>
              <w:left w:val="single" w:sz="4" w:space="0" w:color="auto"/>
              <w:bottom w:val="single" w:sz="4" w:space="0" w:color="auto"/>
              <w:right w:val="single" w:sz="4" w:space="0" w:color="auto"/>
            </w:tcBorders>
            <w:vAlign w:val="center"/>
          </w:tcPr>
          <w:p w14:paraId="7BF93AA7" w14:textId="77777777" w:rsidR="00BC74AB" w:rsidRPr="00D529DD" w:rsidRDefault="00BC74AB" w:rsidP="0007259A">
            <w:pPr>
              <w:spacing w:after="0" w:line="240" w:lineRule="auto"/>
              <w:jc w:val="right"/>
              <w:rPr>
                <w:rFonts w:ascii="標楷體" w:eastAsia="標楷體" w:hAnsi="標楷體" w:cs="Times New Roman"/>
                <w:szCs w:val="22"/>
                <w14:ligatures w14:val="none"/>
              </w:rPr>
            </w:pPr>
            <w:r w:rsidRPr="00D529DD">
              <w:rPr>
                <w:rFonts w:ascii="標楷體" w:eastAsia="標楷體" w:hAnsi="標楷體" w:cs="標楷體" w:hint="eastAsia"/>
                <w:szCs w:val="22"/>
                <w14:ligatures w14:val="none"/>
              </w:rPr>
              <w:t>時</w:t>
            </w:r>
          </w:p>
        </w:tc>
        <w:tc>
          <w:tcPr>
            <w:tcW w:w="884" w:type="dxa"/>
            <w:tcBorders>
              <w:top w:val="single" w:sz="4" w:space="0" w:color="auto"/>
              <w:left w:val="single" w:sz="4" w:space="0" w:color="auto"/>
              <w:bottom w:val="single" w:sz="4" w:space="0" w:color="auto"/>
              <w:right w:val="single" w:sz="4" w:space="0" w:color="auto"/>
            </w:tcBorders>
            <w:vAlign w:val="center"/>
          </w:tcPr>
          <w:p w14:paraId="234C05EA" w14:textId="1D105ABE" w:rsidR="00BC74AB" w:rsidRPr="00D529DD" w:rsidRDefault="001D34FB" w:rsidP="0007259A">
            <w:pPr>
              <w:spacing w:after="0" w:line="240" w:lineRule="auto"/>
              <w:jc w:val="right"/>
              <w:rPr>
                <w:rFonts w:ascii="標楷體" w:eastAsia="標楷體" w:hAnsi="標楷體" w:cs="Times New Roman"/>
                <w:szCs w:val="22"/>
                <w14:ligatures w14:val="none"/>
              </w:rPr>
            </w:pPr>
            <w:r>
              <w:rPr>
                <w:rFonts w:ascii="標楷體" w:eastAsia="標楷體" w:hAnsi="標楷體" w:cs="標楷體"/>
                <w:szCs w:val="22"/>
                <w14:ligatures w14:val="none"/>
              </w:rPr>
              <w:t>1</w:t>
            </w:r>
            <w:r w:rsidR="00BC74AB" w:rsidRPr="00D529DD">
              <w:rPr>
                <w:rFonts w:ascii="標楷體" w:eastAsia="標楷體" w:hAnsi="標楷體" w:cs="標楷體"/>
                <w:szCs w:val="22"/>
                <w14:ligatures w14:val="none"/>
              </w:rPr>
              <w:t>,000</w:t>
            </w:r>
          </w:p>
        </w:tc>
        <w:tc>
          <w:tcPr>
            <w:tcW w:w="956" w:type="dxa"/>
            <w:tcBorders>
              <w:top w:val="single" w:sz="4" w:space="0" w:color="auto"/>
              <w:left w:val="single" w:sz="4" w:space="0" w:color="auto"/>
              <w:bottom w:val="single" w:sz="4" w:space="0" w:color="auto"/>
              <w:right w:val="single" w:sz="4" w:space="0" w:color="auto"/>
            </w:tcBorders>
            <w:vAlign w:val="center"/>
          </w:tcPr>
          <w:p w14:paraId="368BB58E" w14:textId="4EE4442C" w:rsidR="00BC74AB" w:rsidRPr="00D529DD" w:rsidRDefault="00A26B16" w:rsidP="0007259A">
            <w:pPr>
              <w:spacing w:after="0" w:line="240" w:lineRule="auto"/>
              <w:jc w:val="right"/>
              <w:rPr>
                <w:rFonts w:ascii="標楷體" w:eastAsia="標楷體" w:hAnsi="標楷體" w:cs="Times New Roman"/>
                <w:szCs w:val="22"/>
                <w14:ligatures w14:val="none"/>
              </w:rPr>
            </w:pPr>
            <w:r>
              <w:rPr>
                <w:rFonts w:ascii="標楷體" w:eastAsia="標楷體" w:hAnsi="標楷體" w:cs="標楷體"/>
                <w:szCs w:val="22"/>
                <w14:ligatures w14:val="none"/>
              </w:rPr>
              <w:t>4</w:t>
            </w:r>
            <w:r w:rsidR="00BC74AB" w:rsidRPr="00D529DD">
              <w:rPr>
                <w:rFonts w:ascii="標楷體" w:eastAsia="標楷體" w:hAnsi="標楷體" w:cs="標楷體"/>
                <w:szCs w:val="22"/>
                <w14:ligatures w14:val="none"/>
              </w:rPr>
              <w:t>,000</w:t>
            </w:r>
          </w:p>
        </w:tc>
        <w:tc>
          <w:tcPr>
            <w:tcW w:w="4061" w:type="dxa"/>
            <w:tcBorders>
              <w:top w:val="single" w:sz="4" w:space="0" w:color="auto"/>
              <w:left w:val="single" w:sz="4" w:space="0" w:color="auto"/>
              <w:bottom w:val="single" w:sz="4" w:space="0" w:color="auto"/>
              <w:right w:val="single" w:sz="4" w:space="0" w:color="auto"/>
            </w:tcBorders>
            <w:vAlign w:val="center"/>
          </w:tcPr>
          <w:p w14:paraId="28C0D05E" w14:textId="0E72AFB8" w:rsidR="00BC74AB" w:rsidRPr="00D529DD" w:rsidRDefault="00BC74AB" w:rsidP="0007259A">
            <w:pPr>
              <w:spacing w:after="0" w:line="240" w:lineRule="auto"/>
              <w:jc w:val="right"/>
              <w:rPr>
                <w:rFonts w:ascii="標楷體" w:eastAsia="標楷體" w:hAnsi="標楷體" w:cs="Times New Roman"/>
                <w:szCs w:val="22"/>
                <w14:ligatures w14:val="none"/>
              </w:rPr>
            </w:pPr>
          </w:p>
        </w:tc>
      </w:tr>
      <w:tr w:rsidR="001D34FB" w:rsidRPr="00D529DD" w14:paraId="174B455C" w14:textId="77777777" w:rsidTr="0007259A">
        <w:trPr>
          <w:trHeight w:val="330"/>
          <w:jc w:val="center"/>
        </w:trPr>
        <w:tc>
          <w:tcPr>
            <w:tcW w:w="1916" w:type="dxa"/>
            <w:tcBorders>
              <w:top w:val="single" w:sz="4" w:space="0" w:color="auto"/>
              <w:left w:val="single" w:sz="4" w:space="0" w:color="auto"/>
              <w:bottom w:val="single" w:sz="4" w:space="0" w:color="auto"/>
              <w:right w:val="single" w:sz="4" w:space="0" w:color="auto"/>
            </w:tcBorders>
            <w:vAlign w:val="center"/>
          </w:tcPr>
          <w:p w14:paraId="7550C573" w14:textId="034C1F32" w:rsidR="001D34FB" w:rsidRDefault="001D34FB" w:rsidP="0007259A">
            <w:pPr>
              <w:spacing w:after="0" w:line="240" w:lineRule="auto"/>
              <w:jc w:val="center"/>
              <w:rPr>
                <w:rFonts w:ascii="標楷體" w:eastAsia="標楷體" w:hAnsi="標楷體" w:cs="標楷體"/>
                <w:szCs w:val="22"/>
                <w14:ligatures w14:val="none"/>
              </w:rPr>
            </w:pPr>
            <w:proofErr w:type="gramStart"/>
            <w:r w:rsidRPr="001D34FB">
              <w:rPr>
                <w:rFonts w:ascii="標楷體" w:eastAsia="標楷體" w:hAnsi="標楷體" w:cs="標楷體" w:hint="eastAsia"/>
                <w:szCs w:val="22"/>
                <w14:ligatures w14:val="none"/>
              </w:rPr>
              <w:t>內聘講座</w:t>
            </w:r>
            <w:proofErr w:type="gramEnd"/>
            <w:r>
              <w:rPr>
                <w:rFonts w:ascii="標楷體" w:eastAsia="標楷體" w:hAnsi="標楷體" w:cs="標楷體" w:hint="eastAsia"/>
                <w:szCs w:val="22"/>
                <w14:ligatures w14:val="none"/>
              </w:rPr>
              <w:t>助理</w:t>
            </w:r>
            <w:r w:rsidRPr="001D34FB">
              <w:rPr>
                <w:rFonts w:ascii="標楷體" w:eastAsia="標楷體" w:hAnsi="標楷體" w:cs="標楷體" w:hint="eastAsia"/>
                <w:szCs w:val="22"/>
                <w14:ligatures w14:val="none"/>
              </w:rPr>
              <w:t>費</w:t>
            </w:r>
          </w:p>
        </w:tc>
        <w:tc>
          <w:tcPr>
            <w:tcW w:w="716" w:type="dxa"/>
            <w:tcBorders>
              <w:top w:val="single" w:sz="4" w:space="0" w:color="auto"/>
              <w:left w:val="single" w:sz="4" w:space="0" w:color="auto"/>
              <w:bottom w:val="single" w:sz="4" w:space="0" w:color="auto"/>
              <w:right w:val="single" w:sz="4" w:space="0" w:color="auto"/>
            </w:tcBorders>
            <w:vAlign w:val="center"/>
          </w:tcPr>
          <w:p w14:paraId="36B3B8FA" w14:textId="4A2D590F" w:rsidR="001D34FB" w:rsidRDefault="00A26B16" w:rsidP="0007259A">
            <w:pPr>
              <w:spacing w:after="0" w:line="240" w:lineRule="auto"/>
              <w:jc w:val="right"/>
              <w:rPr>
                <w:rFonts w:ascii="標楷體" w:eastAsia="標楷體" w:hAnsi="標楷體" w:cs="Times New Roman"/>
                <w:szCs w:val="22"/>
                <w14:ligatures w14:val="none"/>
              </w:rPr>
            </w:pPr>
            <w:r>
              <w:rPr>
                <w:rFonts w:ascii="標楷體" w:eastAsia="標楷體" w:hAnsi="標楷體" w:cs="Times New Roman"/>
                <w:szCs w:val="22"/>
                <w14:ligatures w14:val="none"/>
              </w:rPr>
              <w:t>4</w:t>
            </w:r>
          </w:p>
        </w:tc>
        <w:tc>
          <w:tcPr>
            <w:tcW w:w="707" w:type="dxa"/>
            <w:tcBorders>
              <w:top w:val="single" w:sz="4" w:space="0" w:color="auto"/>
              <w:left w:val="single" w:sz="4" w:space="0" w:color="auto"/>
              <w:bottom w:val="single" w:sz="4" w:space="0" w:color="auto"/>
              <w:right w:val="single" w:sz="4" w:space="0" w:color="auto"/>
            </w:tcBorders>
            <w:vAlign w:val="center"/>
          </w:tcPr>
          <w:p w14:paraId="27CC0D63" w14:textId="7192F22E" w:rsidR="001D34FB" w:rsidRPr="00D529DD" w:rsidRDefault="001D34FB" w:rsidP="0007259A">
            <w:pPr>
              <w:spacing w:after="0" w:line="240" w:lineRule="auto"/>
              <w:jc w:val="right"/>
              <w:rPr>
                <w:rFonts w:ascii="標楷體" w:eastAsia="標楷體" w:hAnsi="標楷體" w:cs="標楷體"/>
                <w:szCs w:val="22"/>
                <w14:ligatures w14:val="none"/>
              </w:rPr>
            </w:pPr>
            <w:r>
              <w:rPr>
                <w:rFonts w:ascii="標楷體" w:eastAsia="標楷體" w:hAnsi="標楷體" w:cs="標楷體" w:hint="eastAsia"/>
                <w:szCs w:val="22"/>
                <w14:ligatures w14:val="none"/>
              </w:rPr>
              <w:t>時</w:t>
            </w:r>
          </w:p>
        </w:tc>
        <w:tc>
          <w:tcPr>
            <w:tcW w:w="884" w:type="dxa"/>
            <w:tcBorders>
              <w:top w:val="single" w:sz="4" w:space="0" w:color="auto"/>
              <w:left w:val="single" w:sz="4" w:space="0" w:color="auto"/>
              <w:bottom w:val="single" w:sz="4" w:space="0" w:color="auto"/>
              <w:right w:val="single" w:sz="4" w:space="0" w:color="auto"/>
            </w:tcBorders>
            <w:vAlign w:val="center"/>
          </w:tcPr>
          <w:p w14:paraId="5A2A5C24" w14:textId="4BA06CB1" w:rsidR="001D34FB" w:rsidRDefault="001D34FB" w:rsidP="0007259A">
            <w:pPr>
              <w:spacing w:after="0" w:line="240" w:lineRule="auto"/>
              <w:jc w:val="right"/>
              <w:rPr>
                <w:rFonts w:ascii="標楷體" w:eastAsia="標楷體" w:hAnsi="標楷體" w:cs="標楷體"/>
                <w:szCs w:val="22"/>
                <w14:ligatures w14:val="none"/>
              </w:rPr>
            </w:pPr>
            <w:r>
              <w:rPr>
                <w:rFonts w:ascii="標楷體" w:eastAsia="標楷體" w:hAnsi="標楷體" w:cs="標楷體" w:hint="eastAsia"/>
                <w:szCs w:val="22"/>
                <w14:ligatures w14:val="none"/>
              </w:rPr>
              <w:t>5</w:t>
            </w:r>
            <w:r>
              <w:rPr>
                <w:rFonts w:ascii="標楷體" w:eastAsia="標楷體" w:hAnsi="標楷體" w:cs="標楷體"/>
                <w:szCs w:val="22"/>
                <w14:ligatures w14:val="none"/>
              </w:rPr>
              <w:t>00</w:t>
            </w:r>
          </w:p>
        </w:tc>
        <w:tc>
          <w:tcPr>
            <w:tcW w:w="956" w:type="dxa"/>
            <w:tcBorders>
              <w:top w:val="single" w:sz="4" w:space="0" w:color="auto"/>
              <w:left w:val="single" w:sz="4" w:space="0" w:color="auto"/>
              <w:bottom w:val="single" w:sz="4" w:space="0" w:color="auto"/>
              <w:right w:val="single" w:sz="4" w:space="0" w:color="auto"/>
            </w:tcBorders>
            <w:vAlign w:val="center"/>
          </w:tcPr>
          <w:p w14:paraId="261DAE5E" w14:textId="006FB86E" w:rsidR="001D34FB" w:rsidRDefault="00A26B16" w:rsidP="0007259A">
            <w:pPr>
              <w:spacing w:after="0" w:line="240" w:lineRule="auto"/>
              <w:jc w:val="right"/>
              <w:rPr>
                <w:rFonts w:ascii="標楷體" w:eastAsia="標楷體" w:hAnsi="標楷體" w:cs="標楷體"/>
                <w:szCs w:val="22"/>
                <w14:ligatures w14:val="none"/>
              </w:rPr>
            </w:pPr>
            <w:r>
              <w:rPr>
                <w:rFonts w:ascii="標楷體" w:eastAsia="標楷體" w:hAnsi="標楷體" w:cs="標楷體"/>
                <w:szCs w:val="22"/>
                <w14:ligatures w14:val="none"/>
              </w:rPr>
              <w:t>2</w:t>
            </w:r>
            <w:r w:rsidR="001D34FB">
              <w:rPr>
                <w:rFonts w:ascii="標楷體" w:eastAsia="標楷體" w:hAnsi="標楷體" w:cs="標楷體"/>
                <w:szCs w:val="22"/>
                <w14:ligatures w14:val="none"/>
              </w:rPr>
              <w:t>.</w:t>
            </w:r>
            <w:r>
              <w:rPr>
                <w:rFonts w:ascii="標楷體" w:eastAsia="標楷體" w:hAnsi="標楷體" w:cs="標楷體"/>
                <w:szCs w:val="22"/>
                <w14:ligatures w14:val="none"/>
              </w:rPr>
              <w:t>0</w:t>
            </w:r>
            <w:r w:rsidR="001D34FB">
              <w:rPr>
                <w:rFonts w:ascii="標楷體" w:eastAsia="標楷體" w:hAnsi="標楷體" w:cs="標楷體"/>
                <w:szCs w:val="22"/>
                <w14:ligatures w14:val="none"/>
              </w:rPr>
              <w:t>00</w:t>
            </w:r>
          </w:p>
        </w:tc>
        <w:tc>
          <w:tcPr>
            <w:tcW w:w="4061" w:type="dxa"/>
            <w:tcBorders>
              <w:top w:val="single" w:sz="4" w:space="0" w:color="auto"/>
              <w:left w:val="single" w:sz="4" w:space="0" w:color="auto"/>
              <w:bottom w:val="single" w:sz="4" w:space="0" w:color="auto"/>
              <w:right w:val="single" w:sz="4" w:space="0" w:color="auto"/>
            </w:tcBorders>
            <w:vAlign w:val="center"/>
          </w:tcPr>
          <w:p w14:paraId="5BB70518" w14:textId="77777777" w:rsidR="001D34FB" w:rsidRPr="00D529DD" w:rsidRDefault="001D34FB" w:rsidP="0007259A">
            <w:pPr>
              <w:spacing w:after="0" w:line="240" w:lineRule="auto"/>
              <w:jc w:val="right"/>
              <w:rPr>
                <w:rFonts w:ascii="標楷體" w:eastAsia="標楷體" w:hAnsi="標楷體" w:cs="Times New Roman"/>
                <w:szCs w:val="22"/>
                <w14:ligatures w14:val="none"/>
              </w:rPr>
            </w:pPr>
          </w:p>
        </w:tc>
      </w:tr>
      <w:tr w:rsidR="00A26B16" w:rsidRPr="00D529DD" w14:paraId="554FC16E" w14:textId="77777777" w:rsidTr="0007259A">
        <w:trPr>
          <w:trHeight w:val="330"/>
          <w:jc w:val="center"/>
        </w:trPr>
        <w:tc>
          <w:tcPr>
            <w:tcW w:w="1916" w:type="dxa"/>
            <w:tcBorders>
              <w:top w:val="single" w:sz="4" w:space="0" w:color="auto"/>
              <w:left w:val="single" w:sz="4" w:space="0" w:color="auto"/>
              <w:bottom w:val="single" w:sz="4" w:space="0" w:color="auto"/>
              <w:right w:val="single" w:sz="4" w:space="0" w:color="auto"/>
            </w:tcBorders>
            <w:vAlign w:val="center"/>
          </w:tcPr>
          <w:p w14:paraId="7A7A0524" w14:textId="53F20562" w:rsidR="00A26B16" w:rsidRPr="001D34FB" w:rsidRDefault="00A26B16" w:rsidP="00A26B16">
            <w:pPr>
              <w:spacing w:after="0" w:line="240" w:lineRule="auto"/>
              <w:jc w:val="center"/>
              <w:rPr>
                <w:rFonts w:ascii="標楷體" w:eastAsia="標楷體" w:hAnsi="標楷體" w:cs="標楷體"/>
                <w:szCs w:val="22"/>
                <w14:ligatures w14:val="none"/>
              </w:rPr>
            </w:pPr>
            <w:r>
              <w:rPr>
                <w:rFonts w:ascii="標楷體" w:eastAsia="標楷體" w:hAnsi="標楷體" w:cs="標楷體" w:hint="eastAsia"/>
                <w:szCs w:val="22"/>
                <w14:ligatures w14:val="none"/>
              </w:rPr>
              <w:t>二代健保</w:t>
            </w:r>
          </w:p>
        </w:tc>
        <w:tc>
          <w:tcPr>
            <w:tcW w:w="716" w:type="dxa"/>
            <w:tcBorders>
              <w:top w:val="single" w:sz="4" w:space="0" w:color="auto"/>
              <w:left w:val="single" w:sz="4" w:space="0" w:color="auto"/>
              <w:bottom w:val="single" w:sz="4" w:space="0" w:color="auto"/>
              <w:right w:val="single" w:sz="4" w:space="0" w:color="auto"/>
            </w:tcBorders>
            <w:vAlign w:val="center"/>
          </w:tcPr>
          <w:p w14:paraId="36243276" w14:textId="36F1BA3E" w:rsidR="00A26B16" w:rsidRDefault="00A26B16" w:rsidP="0007259A">
            <w:pPr>
              <w:spacing w:after="0" w:line="240" w:lineRule="auto"/>
              <w:jc w:val="right"/>
              <w:rPr>
                <w:rFonts w:ascii="標楷體" w:eastAsia="標楷體" w:hAnsi="標楷體" w:cs="Times New Roman"/>
                <w:szCs w:val="22"/>
                <w14:ligatures w14:val="none"/>
              </w:rPr>
            </w:pPr>
            <w:r>
              <w:rPr>
                <w:rFonts w:ascii="標楷體" w:eastAsia="標楷體" w:hAnsi="標楷體" w:cs="Times New Roman" w:hint="eastAsia"/>
                <w:szCs w:val="22"/>
                <w14:ligatures w14:val="none"/>
              </w:rPr>
              <w:t>1</w:t>
            </w:r>
          </w:p>
        </w:tc>
        <w:tc>
          <w:tcPr>
            <w:tcW w:w="707" w:type="dxa"/>
            <w:tcBorders>
              <w:top w:val="single" w:sz="4" w:space="0" w:color="auto"/>
              <w:left w:val="single" w:sz="4" w:space="0" w:color="auto"/>
              <w:bottom w:val="single" w:sz="4" w:space="0" w:color="auto"/>
              <w:right w:val="single" w:sz="4" w:space="0" w:color="auto"/>
            </w:tcBorders>
            <w:vAlign w:val="center"/>
          </w:tcPr>
          <w:p w14:paraId="25B0A06D" w14:textId="5ECED792" w:rsidR="00A26B16" w:rsidRDefault="00A26B16" w:rsidP="0007259A">
            <w:pPr>
              <w:spacing w:after="0" w:line="240" w:lineRule="auto"/>
              <w:jc w:val="right"/>
              <w:rPr>
                <w:rFonts w:ascii="標楷體" w:eastAsia="標楷體" w:hAnsi="標楷體" w:cs="標楷體"/>
                <w:szCs w:val="22"/>
                <w14:ligatures w14:val="none"/>
              </w:rPr>
            </w:pPr>
            <w:r>
              <w:rPr>
                <w:rFonts w:ascii="標楷體" w:eastAsia="標楷體" w:hAnsi="標楷體" w:cs="標楷體" w:hint="eastAsia"/>
                <w:szCs w:val="22"/>
                <w14:ligatures w14:val="none"/>
              </w:rPr>
              <w:t>式</w:t>
            </w:r>
          </w:p>
        </w:tc>
        <w:tc>
          <w:tcPr>
            <w:tcW w:w="884" w:type="dxa"/>
            <w:tcBorders>
              <w:top w:val="single" w:sz="4" w:space="0" w:color="auto"/>
              <w:left w:val="single" w:sz="4" w:space="0" w:color="auto"/>
              <w:bottom w:val="single" w:sz="4" w:space="0" w:color="auto"/>
              <w:right w:val="single" w:sz="4" w:space="0" w:color="auto"/>
            </w:tcBorders>
            <w:vAlign w:val="center"/>
          </w:tcPr>
          <w:p w14:paraId="04073AFC" w14:textId="5D6430E3" w:rsidR="00A26B16" w:rsidRDefault="00A26B16" w:rsidP="0007259A">
            <w:pPr>
              <w:spacing w:after="0" w:line="240" w:lineRule="auto"/>
              <w:jc w:val="right"/>
              <w:rPr>
                <w:rFonts w:ascii="標楷體" w:eastAsia="標楷體" w:hAnsi="標楷體" w:cs="標楷體"/>
                <w:szCs w:val="22"/>
                <w14:ligatures w14:val="none"/>
              </w:rPr>
            </w:pPr>
            <w:r>
              <w:rPr>
                <w:rFonts w:ascii="標楷體" w:eastAsia="標楷體" w:hAnsi="標楷體" w:cs="標楷體" w:hint="eastAsia"/>
                <w:szCs w:val="22"/>
                <w14:ligatures w14:val="none"/>
              </w:rPr>
              <w:t>1</w:t>
            </w:r>
            <w:r>
              <w:rPr>
                <w:rFonts w:ascii="標楷體" w:eastAsia="標楷體" w:hAnsi="標楷體" w:cs="標楷體"/>
                <w:szCs w:val="22"/>
                <w14:ligatures w14:val="none"/>
              </w:rPr>
              <w:t>27</w:t>
            </w:r>
          </w:p>
        </w:tc>
        <w:tc>
          <w:tcPr>
            <w:tcW w:w="956" w:type="dxa"/>
            <w:tcBorders>
              <w:top w:val="single" w:sz="4" w:space="0" w:color="auto"/>
              <w:left w:val="single" w:sz="4" w:space="0" w:color="auto"/>
              <w:bottom w:val="single" w:sz="4" w:space="0" w:color="auto"/>
              <w:right w:val="single" w:sz="4" w:space="0" w:color="auto"/>
            </w:tcBorders>
            <w:vAlign w:val="center"/>
          </w:tcPr>
          <w:p w14:paraId="246E90AB" w14:textId="5599D4B5" w:rsidR="00A26B16" w:rsidRDefault="00A26B16" w:rsidP="0007259A">
            <w:pPr>
              <w:spacing w:after="0" w:line="240" w:lineRule="auto"/>
              <w:jc w:val="right"/>
              <w:rPr>
                <w:rFonts w:ascii="標楷體" w:eastAsia="標楷體" w:hAnsi="標楷體" w:cs="標楷體"/>
                <w:szCs w:val="22"/>
                <w14:ligatures w14:val="none"/>
              </w:rPr>
            </w:pPr>
            <w:r>
              <w:rPr>
                <w:rFonts w:ascii="標楷體" w:eastAsia="標楷體" w:hAnsi="標楷體" w:cs="標楷體" w:hint="eastAsia"/>
                <w:szCs w:val="22"/>
                <w14:ligatures w14:val="none"/>
              </w:rPr>
              <w:t>1</w:t>
            </w:r>
            <w:r>
              <w:rPr>
                <w:rFonts w:ascii="標楷體" w:eastAsia="標楷體" w:hAnsi="標楷體" w:cs="標楷體"/>
                <w:szCs w:val="22"/>
                <w14:ligatures w14:val="none"/>
              </w:rPr>
              <w:t>27</w:t>
            </w:r>
          </w:p>
        </w:tc>
        <w:tc>
          <w:tcPr>
            <w:tcW w:w="4061" w:type="dxa"/>
            <w:tcBorders>
              <w:top w:val="single" w:sz="4" w:space="0" w:color="auto"/>
              <w:left w:val="single" w:sz="4" w:space="0" w:color="auto"/>
              <w:bottom w:val="single" w:sz="4" w:space="0" w:color="auto"/>
              <w:right w:val="single" w:sz="4" w:space="0" w:color="auto"/>
            </w:tcBorders>
            <w:vAlign w:val="center"/>
          </w:tcPr>
          <w:p w14:paraId="40B0AFA9" w14:textId="77777777" w:rsidR="00A26B16" w:rsidRPr="00D529DD" w:rsidRDefault="00A26B16" w:rsidP="0007259A">
            <w:pPr>
              <w:spacing w:after="0" w:line="240" w:lineRule="auto"/>
              <w:jc w:val="right"/>
              <w:rPr>
                <w:rFonts w:ascii="標楷體" w:eastAsia="標楷體" w:hAnsi="標楷體" w:cs="Times New Roman"/>
                <w:szCs w:val="22"/>
                <w14:ligatures w14:val="none"/>
              </w:rPr>
            </w:pPr>
          </w:p>
        </w:tc>
      </w:tr>
      <w:tr w:rsidR="00BC74AB" w:rsidRPr="00D529DD" w14:paraId="7C9A478A" w14:textId="77777777" w:rsidTr="0007259A">
        <w:trPr>
          <w:trHeight w:val="739"/>
          <w:jc w:val="center"/>
        </w:trPr>
        <w:tc>
          <w:tcPr>
            <w:tcW w:w="1916" w:type="dxa"/>
            <w:tcBorders>
              <w:top w:val="single" w:sz="4" w:space="0" w:color="auto"/>
              <w:left w:val="single" w:sz="4" w:space="0" w:color="auto"/>
              <w:bottom w:val="single" w:sz="4" w:space="0" w:color="auto"/>
              <w:right w:val="single" w:sz="4" w:space="0" w:color="auto"/>
            </w:tcBorders>
            <w:vAlign w:val="center"/>
          </w:tcPr>
          <w:p w14:paraId="7C7A1DCD" w14:textId="77777777" w:rsidR="00BC74AB" w:rsidRPr="00D529DD" w:rsidRDefault="00BC74AB" w:rsidP="0007259A">
            <w:pPr>
              <w:spacing w:after="0" w:line="240" w:lineRule="auto"/>
              <w:jc w:val="center"/>
              <w:rPr>
                <w:rFonts w:ascii="標楷體" w:eastAsia="標楷體" w:hAnsi="標楷體" w:cs="Times New Roman"/>
                <w:szCs w:val="22"/>
                <w14:ligatures w14:val="none"/>
              </w:rPr>
            </w:pPr>
            <w:r w:rsidRPr="00D529DD">
              <w:rPr>
                <w:rFonts w:ascii="標楷體" w:eastAsia="標楷體" w:hAnsi="標楷體" w:cs="標楷體" w:hint="eastAsia"/>
                <w:szCs w:val="22"/>
                <w14:ligatures w14:val="none"/>
              </w:rPr>
              <w:t>印刷費</w:t>
            </w:r>
          </w:p>
        </w:tc>
        <w:tc>
          <w:tcPr>
            <w:tcW w:w="716" w:type="dxa"/>
            <w:tcBorders>
              <w:top w:val="single" w:sz="4" w:space="0" w:color="auto"/>
              <w:left w:val="nil"/>
              <w:bottom w:val="single" w:sz="4" w:space="0" w:color="auto"/>
              <w:right w:val="single" w:sz="4" w:space="0" w:color="auto"/>
            </w:tcBorders>
            <w:vAlign w:val="center"/>
          </w:tcPr>
          <w:p w14:paraId="73D64EDC" w14:textId="7FDA7D49" w:rsidR="00BC74AB" w:rsidRPr="00D529DD" w:rsidRDefault="001D34FB" w:rsidP="0007259A">
            <w:pPr>
              <w:spacing w:after="0" w:line="240" w:lineRule="auto"/>
              <w:jc w:val="right"/>
              <w:rPr>
                <w:rFonts w:ascii="標楷體" w:eastAsia="標楷體" w:hAnsi="標楷體" w:cs="Times New Roman"/>
                <w:szCs w:val="22"/>
                <w14:ligatures w14:val="none"/>
              </w:rPr>
            </w:pPr>
            <w:r>
              <w:rPr>
                <w:rFonts w:ascii="標楷體" w:eastAsia="標楷體" w:hAnsi="標楷體" w:cs="Times New Roman" w:hint="eastAsia"/>
                <w:szCs w:val="22"/>
                <w14:ligatures w14:val="none"/>
              </w:rPr>
              <w:t>4</w:t>
            </w:r>
            <w:r>
              <w:rPr>
                <w:rFonts w:ascii="標楷體" w:eastAsia="標楷體" w:hAnsi="標楷體" w:cs="Times New Roman"/>
                <w:szCs w:val="22"/>
                <w14:ligatures w14:val="none"/>
              </w:rPr>
              <w:t>0</w:t>
            </w:r>
          </w:p>
        </w:tc>
        <w:tc>
          <w:tcPr>
            <w:tcW w:w="707" w:type="dxa"/>
            <w:tcBorders>
              <w:top w:val="single" w:sz="4" w:space="0" w:color="auto"/>
              <w:left w:val="nil"/>
              <w:bottom w:val="single" w:sz="4" w:space="0" w:color="auto"/>
              <w:right w:val="single" w:sz="4" w:space="0" w:color="auto"/>
            </w:tcBorders>
            <w:vAlign w:val="center"/>
          </w:tcPr>
          <w:p w14:paraId="7F9C44D4" w14:textId="6F3C48F2" w:rsidR="00BC74AB" w:rsidRPr="00D529DD" w:rsidRDefault="001D34FB" w:rsidP="0007259A">
            <w:pPr>
              <w:spacing w:after="0" w:line="240" w:lineRule="auto"/>
              <w:jc w:val="right"/>
              <w:rPr>
                <w:rFonts w:ascii="標楷體" w:eastAsia="標楷體" w:hAnsi="標楷體" w:cs="Times New Roman"/>
                <w:szCs w:val="22"/>
                <w14:ligatures w14:val="none"/>
              </w:rPr>
            </w:pPr>
            <w:r>
              <w:rPr>
                <w:rFonts w:ascii="標楷體" w:eastAsia="標楷體" w:hAnsi="標楷體" w:cs="Times New Roman" w:hint="eastAsia"/>
                <w:szCs w:val="22"/>
                <w14:ligatures w14:val="none"/>
              </w:rPr>
              <w:t>份</w:t>
            </w:r>
          </w:p>
        </w:tc>
        <w:tc>
          <w:tcPr>
            <w:tcW w:w="884" w:type="dxa"/>
            <w:tcBorders>
              <w:top w:val="single" w:sz="4" w:space="0" w:color="auto"/>
              <w:left w:val="nil"/>
              <w:bottom w:val="single" w:sz="4" w:space="0" w:color="auto"/>
              <w:right w:val="single" w:sz="4" w:space="0" w:color="auto"/>
            </w:tcBorders>
            <w:vAlign w:val="center"/>
          </w:tcPr>
          <w:p w14:paraId="29098369" w14:textId="3A02A3D3" w:rsidR="00BC74AB" w:rsidRPr="00D529DD" w:rsidRDefault="001D34FB" w:rsidP="0007259A">
            <w:pPr>
              <w:spacing w:after="0" w:line="240" w:lineRule="auto"/>
              <w:jc w:val="right"/>
              <w:rPr>
                <w:rFonts w:ascii="標楷體" w:eastAsia="標楷體" w:hAnsi="標楷體" w:cs="標楷體"/>
                <w:szCs w:val="22"/>
                <w14:ligatures w14:val="none"/>
              </w:rPr>
            </w:pPr>
            <w:r>
              <w:rPr>
                <w:rFonts w:ascii="標楷體" w:eastAsia="標楷體" w:hAnsi="標楷體" w:cs="標楷體" w:hint="eastAsia"/>
                <w:szCs w:val="22"/>
                <w14:ligatures w14:val="none"/>
              </w:rPr>
              <w:t>5</w:t>
            </w:r>
            <w:r>
              <w:rPr>
                <w:rFonts w:ascii="標楷體" w:eastAsia="標楷體" w:hAnsi="標楷體" w:cs="標楷體"/>
                <w:szCs w:val="22"/>
                <w14:ligatures w14:val="none"/>
              </w:rPr>
              <w:t>0</w:t>
            </w:r>
          </w:p>
        </w:tc>
        <w:tc>
          <w:tcPr>
            <w:tcW w:w="956" w:type="dxa"/>
            <w:tcBorders>
              <w:top w:val="single" w:sz="4" w:space="0" w:color="auto"/>
              <w:left w:val="nil"/>
              <w:bottom w:val="single" w:sz="4" w:space="0" w:color="auto"/>
              <w:right w:val="single" w:sz="4" w:space="0" w:color="auto"/>
            </w:tcBorders>
            <w:vAlign w:val="center"/>
          </w:tcPr>
          <w:p w14:paraId="6D031980" w14:textId="1E8262DC" w:rsidR="00BC74AB" w:rsidRPr="00D529DD" w:rsidRDefault="001D34FB" w:rsidP="0007259A">
            <w:pPr>
              <w:spacing w:after="0" w:line="240" w:lineRule="auto"/>
              <w:jc w:val="right"/>
              <w:rPr>
                <w:rFonts w:ascii="標楷體" w:eastAsia="標楷體" w:hAnsi="標楷體" w:cs="Times New Roman"/>
                <w:szCs w:val="22"/>
                <w14:ligatures w14:val="none"/>
              </w:rPr>
            </w:pPr>
            <w:r>
              <w:rPr>
                <w:rFonts w:ascii="標楷體" w:eastAsia="標楷體" w:hAnsi="標楷體" w:cs="標楷體"/>
                <w:szCs w:val="22"/>
                <w14:ligatures w14:val="none"/>
              </w:rPr>
              <w:t>2</w:t>
            </w:r>
            <w:r w:rsidR="00BC74AB" w:rsidRPr="00D529DD">
              <w:rPr>
                <w:rFonts w:ascii="標楷體" w:eastAsia="標楷體" w:hAnsi="標楷體" w:cs="標楷體"/>
                <w:szCs w:val="22"/>
                <w14:ligatures w14:val="none"/>
              </w:rPr>
              <w:t>,</w:t>
            </w:r>
            <w:r>
              <w:rPr>
                <w:rFonts w:ascii="標楷體" w:eastAsia="標楷體" w:hAnsi="標楷體" w:cs="標楷體"/>
                <w:szCs w:val="22"/>
                <w14:ligatures w14:val="none"/>
              </w:rPr>
              <w:t>00</w:t>
            </w:r>
            <w:r w:rsidR="00BC74AB" w:rsidRPr="00D529DD">
              <w:rPr>
                <w:rFonts w:ascii="標楷體" w:eastAsia="標楷體" w:hAnsi="標楷體" w:cs="標楷體"/>
                <w:szCs w:val="22"/>
                <w14:ligatures w14:val="none"/>
              </w:rPr>
              <w:t>0</w:t>
            </w:r>
          </w:p>
        </w:tc>
        <w:tc>
          <w:tcPr>
            <w:tcW w:w="4061" w:type="dxa"/>
            <w:tcBorders>
              <w:top w:val="single" w:sz="4" w:space="0" w:color="auto"/>
              <w:left w:val="nil"/>
              <w:bottom w:val="single" w:sz="4" w:space="0" w:color="auto"/>
              <w:right w:val="single" w:sz="4" w:space="0" w:color="auto"/>
            </w:tcBorders>
            <w:vAlign w:val="center"/>
          </w:tcPr>
          <w:p w14:paraId="42095F50" w14:textId="0B1753B6" w:rsidR="00BC74AB" w:rsidRPr="00D529DD" w:rsidRDefault="00BC74AB" w:rsidP="0007259A">
            <w:pPr>
              <w:spacing w:after="0" w:line="240" w:lineRule="auto"/>
              <w:jc w:val="right"/>
              <w:rPr>
                <w:rFonts w:ascii="標楷體" w:eastAsia="標楷體" w:hAnsi="標楷體" w:cs="Times New Roman"/>
                <w:szCs w:val="22"/>
                <w14:ligatures w14:val="none"/>
              </w:rPr>
            </w:pPr>
          </w:p>
        </w:tc>
      </w:tr>
      <w:tr w:rsidR="00A26B16" w:rsidRPr="00D529DD" w14:paraId="22F76DA9" w14:textId="77777777" w:rsidTr="0007259A">
        <w:trPr>
          <w:trHeight w:val="739"/>
          <w:jc w:val="center"/>
        </w:trPr>
        <w:tc>
          <w:tcPr>
            <w:tcW w:w="1916" w:type="dxa"/>
            <w:tcBorders>
              <w:top w:val="single" w:sz="4" w:space="0" w:color="auto"/>
              <w:left w:val="single" w:sz="4" w:space="0" w:color="auto"/>
              <w:bottom w:val="single" w:sz="4" w:space="0" w:color="auto"/>
              <w:right w:val="single" w:sz="4" w:space="0" w:color="auto"/>
            </w:tcBorders>
            <w:vAlign w:val="center"/>
          </w:tcPr>
          <w:p w14:paraId="5187E348" w14:textId="1C9E2C54" w:rsidR="00A26B16" w:rsidRPr="00D529DD" w:rsidRDefault="00A26B16" w:rsidP="00A26B16">
            <w:pPr>
              <w:spacing w:after="0" w:line="240" w:lineRule="auto"/>
              <w:jc w:val="center"/>
              <w:rPr>
                <w:rFonts w:ascii="標楷體" w:eastAsia="標楷體" w:hAnsi="標楷體" w:cs="標楷體"/>
                <w:szCs w:val="22"/>
                <w14:ligatures w14:val="none"/>
              </w:rPr>
            </w:pPr>
            <w:r w:rsidRPr="00A26B16">
              <w:rPr>
                <w:rFonts w:ascii="標楷體" w:eastAsia="標楷體" w:hAnsi="標楷體" w:cs="標楷體" w:hint="eastAsia"/>
                <w:szCs w:val="22"/>
                <w14:ligatures w14:val="none"/>
              </w:rPr>
              <w:t>教材教具費</w:t>
            </w:r>
          </w:p>
        </w:tc>
        <w:tc>
          <w:tcPr>
            <w:tcW w:w="716" w:type="dxa"/>
            <w:tcBorders>
              <w:top w:val="single" w:sz="4" w:space="0" w:color="auto"/>
              <w:left w:val="nil"/>
              <w:bottom w:val="single" w:sz="4" w:space="0" w:color="auto"/>
              <w:right w:val="single" w:sz="4" w:space="0" w:color="auto"/>
            </w:tcBorders>
            <w:vAlign w:val="center"/>
          </w:tcPr>
          <w:p w14:paraId="65272E8D" w14:textId="12F19DE6" w:rsidR="00A26B16" w:rsidRDefault="00A26B16" w:rsidP="00A26B16">
            <w:pPr>
              <w:spacing w:after="0" w:line="240" w:lineRule="auto"/>
              <w:jc w:val="right"/>
              <w:rPr>
                <w:rFonts w:ascii="標楷體" w:eastAsia="標楷體" w:hAnsi="標楷體" w:cs="Times New Roman"/>
                <w:szCs w:val="22"/>
                <w14:ligatures w14:val="none"/>
              </w:rPr>
            </w:pPr>
            <w:r>
              <w:rPr>
                <w:rFonts w:ascii="標楷體" w:eastAsia="標楷體" w:hAnsi="標楷體" w:cs="Times New Roman" w:hint="eastAsia"/>
                <w:szCs w:val="22"/>
                <w14:ligatures w14:val="none"/>
              </w:rPr>
              <w:t>4</w:t>
            </w:r>
            <w:r>
              <w:rPr>
                <w:rFonts w:ascii="標楷體" w:eastAsia="標楷體" w:hAnsi="標楷體" w:cs="Times New Roman"/>
                <w:szCs w:val="22"/>
                <w14:ligatures w14:val="none"/>
              </w:rPr>
              <w:t>0</w:t>
            </w:r>
          </w:p>
        </w:tc>
        <w:tc>
          <w:tcPr>
            <w:tcW w:w="707" w:type="dxa"/>
            <w:tcBorders>
              <w:top w:val="single" w:sz="4" w:space="0" w:color="auto"/>
              <w:left w:val="nil"/>
              <w:bottom w:val="single" w:sz="4" w:space="0" w:color="auto"/>
              <w:right w:val="single" w:sz="4" w:space="0" w:color="auto"/>
            </w:tcBorders>
            <w:vAlign w:val="center"/>
          </w:tcPr>
          <w:p w14:paraId="2B31B88E" w14:textId="5A434377" w:rsidR="00A26B16" w:rsidRDefault="00A26B16" w:rsidP="00A26B16">
            <w:pPr>
              <w:spacing w:after="0" w:line="240" w:lineRule="auto"/>
              <w:jc w:val="right"/>
              <w:rPr>
                <w:rFonts w:ascii="標楷體" w:eastAsia="標楷體" w:hAnsi="標楷體" w:cs="Times New Roman"/>
                <w:szCs w:val="22"/>
                <w14:ligatures w14:val="none"/>
              </w:rPr>
            </w:pPr>
            <w:r>
              <w:rPr>
                <w:rFonts w:ascii="標楷體" w:eastAsia="標楷體" w:hAnsi="標楷體" w:cs="Times New Roman" w:hint="eastAsia"/>
                <w:szCs w:val="22"/>
                <w14:ligatures w14:val="none"/>
              </w:rPr>
              <w:t>份</w:t>
            </w:r>
          </w:p>
        </w:tc>
        <w:tc>
          <w:tcPr>
            <w:tcW w:w="884" w:type="dxa"/>
            <w:tcBorders>
              <w:top w:val="single" w:sz="4" w:space="0" w:color="auto"/>
              <w:left w:val="nil"/>
              <w:bottom w:val="single" w:sz="4" w:space="0" w:color="auto"/>
              <w:right w:val="single" w:sz="4" w:space="0" w:color="auto"/>
            </w:tcBorders>
            <w:vAlign w:val="center"/>
          </w:tcPr>
          <w:p w14:paraId="2D81F78E" w14:textId="61800DEF" w:rsidR="00A26B16" w:rsidRDefault="00A26B16" w:rsidP="00A26B16">
            <w:pPr>
              <w:spacing w:after="0" w:line="240" w:lineRule="auto"/>
              <w:jc w:val="right"/>
              <w:rPr>
                <w:rFonts w:ascii="標楷體" w:eastAsia="標楷體" w:hAnsi="標楷體" w:cs="標楷體"/>
                <w:szCs w:val="22"/>
                <w14:ligatures w14:val="none"/>
              </w:rPr>
            </w:pPr>
            <w:r>
              <w:rPr>
                <w:rFonts w:ascii="標楷體" w:eastAsia="標楷體" w:hAnsi="標楷體" w:cs="標楷體" w:hint="eastAsia"/>
                <w:szCs w:val="22"/>
                <w14:ligatures w14:val="none"/>
              </w:rPr>
              <w:t>5</w:t>
            </w:r>
            <w:r>
              <w:rPr>
                <w:rFonts w:ascii="標楷體" w:eastAsia="標楷體" w:hAnsi="標楷體" w:cs="標楷體"/>
                <w:szCs w:val="22"/>
                <w14:ligatures w14:val="none"/>
              </w:rPr>
              <w:t>0</w:t>
            </w:r>
          </w:p>
        </w:tc>
        <w:tc>
          <w:tcPr>
            <w:tcW w:w="956" w:type="dxa"/>
            <w:tcBorders>
              <w:top w:val="single" w:sz="4" w:space="0" w:color="auto"/>
              <w:left w:val="nil"/>
              <w:bottom w:val="single" w:sz="4" w:space="0" w:color="auto"/>
              <w:right w:val="single" w:sz="4" w:space="0" w:color="auto"/>
            </w:tcBorders>
            <w:vAlign w:val="center"/>
          </w:tcPr>
          <w:p w14:paraId="6E02BF80" w14:textId="08A384A3" w:rsidR="00A26B16" w:rsidRDefault="00A26B16" w:rsidP="00A26B16">
            <w:pPr>
              <w:spacing w:after="0" w:line="240" w:lineRule="auto"/>
              <w:jc w:val="right"/>
              <w:rPr>
                <w:rFonts w:ascii="標楷體" w:eastAsia="標楷體" w:hAnsi="標楷體" w:cs="標楷體"/>
                <w:szCs w:val="22"/>
                <w14:ligatures w14:val="none"/>
              </w:rPr>
            </w:pPr>
            <w:r>
              <w:rPr>
                <w:rFonts w:ascii="標楷體" w:eastAsia="標楷體" w:hAnsi="標楷體" w:cs="標楷體"/>
                <w:szCs w:val="22"/>
                <w14:ligatures w14:val="none"/>
              </w:rPr>
              <w:t>2</w:t>
            </w:r>
            <w:r w:rsidRPr="00D529DD">
              <w:rPr>
                <w:rFonts w:ascii="標楷體" w:eastAsia="標楷體" w:hAnsi="標楷體" w:cs="標楷體"/>
                <w:szCs w:val="22"/>
                <w14:ligatures w14:val="none"/>
              </w:rPr>
              <w:t>,</w:t>
            </w:r>
            <w:r>
              <w:rPr>
                <w:rFonts w:ascii="標楷體" w:eastAsia="標楷體" w:hAnsi="標楷體" w:cs="標楷體"/>
                <w:szCs w:val="22"/>
                <w14:ligatures w14:val="none"/>
              </w:rPr>
              <w:t>00</w:t>
            </w:r>
            <w:r w:rsidRPr="00D529DD">
              <w:rPr>
                <w:rFonts w:ascii="標楷體" w:eastAsia="標楷體" w:hAnsi="標楷體" w:cs="標楷體"/>
                <w:szCs w:val="22"/>
                <w14:ligatures w14:val="none"/>
              </w:rPr>
              <w:t>0</w:t>
            </w:r>
          </w:p>
        </w:tc>
        <w:tc>
          <w:tcPr>
            <w:tcW w:w="4061" w:type="dxa"/>
            <w:tcBorders>
              <w:top w:val="single" w:sz="4" w:space="0" w:color="auto"/>
              <w:left w:val="nil"/>
              <w:bottom w:val="single" w:sz="4" w:space="0" w:color="auto"/>
              <w:right w:val="single" w:sz="4" w:space="0" w:color="auto"/>
            </w:tcBorders>
            <w:vAlign w:val="center"/>
          </w:tcPr>
          <w:p w14:paraId="7A798530" w14:textId="77777777" w:rsidR="00A26B16" w:rsidRPr="00D529DD" w:rsidRDefault="00A26B16" w:rsidP="00A26B16">
            <w:pPr>
              <w:spacing w:after="0" w:line="240" w:lineRule="auto"/>
              <w:jc w:val="right"/>
              <w:rPr>
                <w:rFonts w:ascii="標楷體" w:eastAsia="標楷體" w:hAnsi="標楷體" w:cs="Times New Roman"/>
                <w:szCs w:val="22"/>
                <w14:ligatures w14:val="none"/>
              </w:rPr>
            </w:pPr>
          </w:p>
        </w:tc>
      </w:tr>
      <w:tr w:rsidR="00A26B16" w:rsidRPr="00D529DD" w14:paraId="02F5704C" w14:textId="77777777" w:rsidTr="0007259A">
        <w:trPr>
          <w:trHeight w:val="739"/>
          <w:jc w:val="center"/>
        </w:trPr>
        <w:tc>
          <w:tcPr>
            <w:tcW w:w="1916" w:type="dxa"/>
            <w:tcBorders>
              <w:top w:val="single" w:sz="4" w:space="0" w:color="auto"/>
              <w:left w:val="single" w:sz="4" w:space="0" w:color="auto"/>
              <w:bottom w:val="single" w:sz="4" w:space="0" w:color="auto"/>
              <w:right w:val="single" w:sz="4" w:space="0" w:color="auto"/>
            </w:tcBorders>
            <w:vAlign w:val="center"/>
          </w:tcPr>
          <w:p w14:paraId="204756DA" w14:textId="1E5F99F0" w:rsidR="00A26B16" w:rsidRPr="00D529DD" w:rsidRDefault="00A26B16" w:rsidP="00A26B16">
            <w:pPr>
              <w:spacing w:after="0" w:line="240" w:lineRule="auto"/>
              <w:jc w:val="center"/>
              <w:rPr>
                <w:rFonts w:ascii="標楷體" w:eastAsia="標楷體" w:hAnsi="標楷體" w:cs="標楷體"/>
                <w:szCs w:val="22"/>
                <w14:ligatures w14:val="none"/>
              </w:rPr>
            </w:pPr>
            <w:r w:rsidRPr="001D34FB">
              <w:rPr>
                <w:rFonts w:ascii="標楷體" w:eastAsia="標楷體" w:hAnsi="標楷體" w:cs="標楷體" w:hint="eastAsia"/>
                <w:szCs w:val="22"/>
                <w14:ligatures w14:val="none"/>
              </w:rPr>
              <w:t>誤餐費</w:t>
            </w:r>
          </w:p>
        </w:tc>
        <w:tc>
          <w:tcPr>
            <w:tcW w:w="716" w:type="dxa"/>
            <w:tcBorders>
              <w:top w:val="single" w:sz="4" w:space="0" w:color="auto"/>
              <w:left w:val="nil"/>
              <w:bottom w:val="single" w:sz="4" w:space="0" w:color="auto"/>
              <w:right w:val="single" w:sz="4" w:space="0" w:color="auto"/>
            </w:tcBorders>
            <w:vAlign w:val="center"/>
          </w:tcPr>
          <w:p w14:paraId="6BDBA68F" w14:textId="4E24941A" w:rsidR="00A26B16" w:rsidRDefault="00A26B16" w:rsidP="00A26B16">
            <w:pPr>
              <w:spacing w:after="0" w:line="240" w:lineRule="auto"/>
              <w:jc w:val="right"/>
              <w:rPr>
                <w:rFonts w:ascii="標楷體" w:eastAsia="標楷體" w:hAnsi="標楷體" w:cs="Times New Roman"/>
                <w:szCs w:val="22"/>
                <w14:ligatures w14:val="none"/>
              </w:rPr>
            </w:pPr>
            <w:r>
              <w:rPr>
                <w:rFonts w:ascii="標楷體" w:eastAsia="標楷體" w:hAnsi="標楷體" w:cs="Times New Roman" w:hint="eastAsia"/>
                <w:szCs w:val="22"/>
                <w14:ligatures w14:val="none"/>
              </w:rPr>
              <w:t>4</w:t>
            </w:r>
            <w:r>
              <w:rPr>
                <w:rFonts w:ascii="標楷體" w:eastAsia="標楷體" w:hAnsi="標楷體" w:cs="Times New Roman"/>
                <w:szCs w:val="22"/>
                <w14:ligatures w14:val="none"/>
              </w:rPr>
              <w:t>0</w:t>
            </w:r>
          </w:p>
        </w:tc>
        <w:tc>
          <w:tcPr>
            <w:tcW w:w="707" w:type="dxa"/>
            <w:tcBorders>
              <w:top w:val="single" w:sz="4" w:space="0" w:color="auto"/>
              <w:left w:val="nil"/>
              <w:bottom w:val="single" w:sz="4" w:space="0" w:color="auto"/>
              <w:right w:val="single" w:sz="4" w:space="0" w:color="auto"/>
            </w:tcBorders>
            <w:vAlign w:val="center"/>
          </w:tcPr>
          <w:p w14:paraId="6491B315" w14:textId="1BAA5E2B" w:rsidR="00A26B16" w:rsidRDefault="00A26B16" w:rsidP="00A26B16">
            <w:pPr>
              <w:spacing w:after="0" w:line="240" w:lineRule="auto"/>
              <w:jc w:val="right"/>
              <w:rPr>
                <w:rFonts w:ascii="標楷體" w:eastAsia="標楷體" w:hAnsi="標楷體" w:cs="Times New Roman"/>
                <w:szCs w:val="22"/>
                <w14:ligatures w14:val="none"/>
              </w:rPr>
            </w:pPr>
            <w:r>
              <w:rPr>
                <w:rFonts w:ascii="標楷體" w:eastAsia="標楷體" w:hAnsi="標楷體" w:cs="Times New Roman" w:hint="eastAsia"/>
                <w:szCs w:val="22"/>
                <w14:ligatures w14:val="none"/>
              </w:rPr>
              <w:t>份</w:t>
            </w:r>
          </w:p>
        </w:tc>
        <w:tc>
          <w:tcPr>
            <w:tcW w:w="884" w:type="dxa"/>
            <w:tcBorders>
              <w:top w:val="single" w:sz="4" w:space="0" w:color="auto"/>
              <w:left w:val="nil"/>
              <w:bottom w:val="single" w:sz="4" w:space="0" w:color="auto"/>
              <w:right w:val="single" w:sz="4" w:space="0" w:color="auto"/>
            </w:tcBorders>
            <w:vAlign w:val="center"/>
          </w:tcPr>
          <w:p w14:paraId="449025A3" w14:textId="1D89AB9D" w:rsidR="00A26B16" w:rsidRDefault="00A26B16" w:rsidP="00A26B16">
            <w:pPr>
              <w:spacing w:after="0" w:line="240" w:lineRule="auto"/>
              <w:jc w:val="right"/>
              <w:rPr>
                <w:rFonts w:ascii="標楷體" w:eastAsia="標楷體" w:hAnsi="標楷體" w:cs="標楷體"/>
                <w:szCs w:val="22"/>
                <w14:ligatures w14:val="none"/>
              </w:rPr>
            </w:pPr>
            <w:r>
              <w:rPr>
                <w:rFonts w:ascii="標楷體" w:eastAsia="標楷體" w:hAnsi="標楷體" w:cs="標楷體" w:hint="eastAsia"/>
                <w:szCs w:val="22"/>
                <w14:ligatures w14:val="none"/>
              </w:rPr>
              <w:t>1</w:t>
            </w:r>
            <w:r>
              <w:rPr>
                <w:rFonts w:ascii="標楷體" w:eastAsia="標楷體" w:hAnsi="標楷體" w:cs="標楷體"/>
                <w:szCs w:val="22"/>
                <w14:ligatures w14:val="none"/>
              </w:rPr>
              <w:t>00</w:t>
            </w:r>
          </w:p>
        </w:tc>
        <w:tc>
          <w:tcPr>
            <w:tcW w:w="956" w:type="dxa"/>
            <w:tcBorders>
              <w:top w:val="single" w:sz="4" w:space="0" w:color="auto"/>
              <w:left w:val="nil"/>
              <w:bottom w:val="single" w:sz="4" w:space="0" w:color="auto"/>
              <w:right w:val="single" w:sz="4" w:space="0" w:color="auto"/>
            </w:tcBorders>
            <w:vAlign w:val="center"/>
          </w:tcPr>
          <w:p w14:paraId="6900C577" w14:textId="0B718612" w:rsidR="00A26B16" w:rsidRDefault="00A26B16" w:rsidP="00A26B16">
            <w:pPr>
              <w:spacing w:after="0" w:line="240" w:lineRule="auto"/>
              <w:jc w:val="right"/>
              <w:rPr>
                <w:rFonts w:ascii="標楷體" w:eastAsia="標楷體" w:hAnsi="標楷體" w:cs="標楷體"/>
                <w:szCs w:val="22"/>
                <w14:ligatures w14:val="none"/>
              </w:rPr>
            </w:pPr>
            <w:r>
              <w:rPr>
                <w:rFonts w:ascii="標楷體" w:eastAsia="標楷體" w:hAnsi="標楷體" w:cs="標楷體" w:hint="eastAsia"/>
                <w:szCs w:val="22"/>
                <w14:ligatures w14:val="none"/>
              </w:rPr>
              <w:t>4</w:t>
            </w:r>
            <w:r>
              <w:rPr>
                <w:rFonts w:ascii="標楷體" w:eastAsia="標楷體" w:hAnsi="標楷體" w:cs="標楷體"/>
                <w:szCs w:val="22"/>
                <w14:ligatures w14:val="none"/>
              </w:rPr>
              <w:t>,000</w:t>
            </w:r>
          </w:p>
        </w:tc>
        <w:tc>
          <w:tcPr>
            <w:tcW w:w="4061" w:type="dxa"/>
            <w:tcBorders>
              <w:top w:val="single" w:sz="4" w:space="0" w:color="auto"/>
              <w:left w:val="nil"/>
              <w:bottom w:val="single" w:sz="4" w:space="0" w:color="auto"/>
              <w:right w:val="single" w:sz="4" w:space="0" w:color="auto"/>
            </w:tcBorders>
            <w:vAlign w:val="center"/>
          </w:tcPr>
          <w:p w14:paraId="5DA44B9B" w14:textId="77777777" w:rsidR="00A26B16" w:rsidRPr="00D529DD" w:rsidRDefault="00A26B16" w:rsidP="00A26B16">
            <w:pPr>
              <w:spacing w:after="0" w:line="240" w:lineRule="auto"/>
              <w:jc w:val="right"/>
              <w:rPr>
                <w:rFonts w:ascii="標楷體" w:eastAsia="標楷體" w:hAnsi="標楷體" w:cs="Times New Roman"/>
                <w:szCs w:val="22"/>
                <w14:ligatures w14:val="none"/>
              </w:rPr>
            </w:pPr>
          </w:p>
        </w:tc>
      </w:tr>
      <w:tr w:rsidR="00A26B16" w:rsidRPr="00D529DD" w14:paraId="193D9B1B" w14:textId="77777777" w:rsidTr="0007259A">
        <w:trPr>
          <w:trHeight w:val="330"/>
          <w:jc w:val="center"/>
        </w:trPr>
        <w:tc>
          <w:tcPr>
            <w:tcW w:w="1916" w:type="dxa"/>
            <w:tcBorders>
              <w:top w:val="nil"/>
              <w:left w:val="single" w:sz="4" w:space="0" w:color="auto"/>
              <w:bottom w:val="single" w:sz="4" w:space="0" w:color="auto"/>
              <w:right w:val="single" w:sz="4" w:space="0" w:color="auto"/>
            </w:tcBorders>
            <w:vAlign w:val="center"/>
          </w:tcPr>
          <w:p w14:paraId="45B78446" w14:textId="77777777" w:rsidR="00A26B16" w:rsidRPr="00D529DD" w:rsidRDefault="00A26B16" w:rsidP="00A26B16">
            <w:pPr>
              <w:spacing w:after="0" w:line="240" w:lineRule="auto"/>
              <w:jc w:val="center"/>
              <w:rPr>
                <w:rFonts w:ascii="標楷體" w:eastAsia="標楷體" w:hAnsi="標楷體" w:cs="Times New Roman"/>
                <w:szCs w:val="22"/>
                <w14:ligatures w14:val="none"/>
              </w:rPr>
            </w:pPr>
            <w:r w:rsidRPr="00D529DD">
              <w:rPr>
                <w:rFonts w:ascii="標楷體" w:eastAsia="標楷體" w:hAnsi="標楷體" w:cs="標楷體" w:hint="eastAsia"/>
                <w:szCs w:val="22"/>
                <w14:ligatures w14:val="none"/>
              </w:rPr>
              <w:t>雜支</w:t>
            </w:r>
          </w:p>
        </w:tc>
        <w:tc>
          <w:tcPr>
            <w:tcW w:w="716" w:type="dxa"/>
            <w:tcBorders>
              <w:top w:val="nil"/>
              <w:left w:val="nil"/>
              <w:bottom w:val="single" w:sz="4" w:space="0" w:color="auto"/>
              <w:right w:val="single" w:sz="4" w:space="0" w:color="auto"/>
            </w:tcBorders>
            <w:vAlign w:val="center"/>
          </w:tcPr>
          <w:p w14:paraId="2C5A571C" w14:textId="77777777" w:rsidR="00A26B16" w:rsidRPr="00D529DD" w:rsidRDefault="00A26B16" w:rsidP="00A26B16">
            <w:pPr>
              <w:spacing w:after="0" w:line="240" w:lineRule="auto"/>
              <w:jc w:val="right"/>
              <w:rPr>
                <w:rFonts w:ascii="標楷體" w:eastAsia="標楷體" w:hAnsi="標楷體" w:cs="Times New Roman"/>
                <w:szCs w:val="22"/>
                <w14:ligatures w14:val="none"/>
              </w:rPr>
            </w:pPr>
            <w:r w:rsidRPr="00D529DD">
              <w:rPr>
                <w:rFonts w:ascii="標楷體" w:eastAsia="標楷體" w:hAnsi="標楷體" w:cs="標楷體"/>
                <w:szCs w:val="22"/>
                <w14:ligatures w14:val="none"/>
              </w:rPr>
              <w:t>1</w:t>
            </w:r>
          </w:p>
        </w:tc>
        <w:tc>
          <w:tcPr>
            <w:tcW w:w="707" w:type="dxa"/>
            <w:tcBorders>
              <w:top w:val="nil"/>
              <w:left w:val="nil"/>
              <w:bottom w:val="single" w:sz="4" w:space="0" w:color="auto"/>
              <w:right w:val="single" w:sz="4" w:space="0" w:color="auto"/>
            </w:tcBorders>
            <w:vAlign w:val="center"/>
          </w:tcPr>
          <w:p w14:paraId="20CC934F" w14:textId="77777777" w:rsidR="00A26B16" w:rsidRPr="00D529DD" w:rsidRDefault="00A26B16" w:rsidP="00A26B16">
            <w:pPr>
              <w:spacing w:after="0" w:line="240" w:lineRule="auto"/>
              <w:jc w:val="right"/>
              <w:rPr>
                <w:rFonts w:ascii="標楷體" w:eastAsia="標楷體" w:hAnsi="標楷體" w:cs="Times New Roman"/>
                <w:szCs w:val="22"/>
                <w14:ligatures w14:val="none"/>
              </w:rPr>
            </w:pPr>
            <w:r w:rsidRPr="00D529DD">
              <w:rPr>
                <w:rFonts w:ascii="標楷體" w:eastAsia="標楷體" w:hAnsi="標楷體" w:cs="標楷體" w:hint="eastAsia"/>
                <w:szCs w:val="22"/>
                <w14:ligatures w14:val="none"/>
              </w:rPr>
              <w:t>式</w:t>
            </w:r>
          </w:p>
        </w:tc>
        <w:tc>
          <w:tcPr>
            <w:tcW w:w="884" w:type="dxa"/>
            <w:tcBorders>
              <w:top w:val="nil"/>
              <w:left w:val="nil"/>
              <w:bottom w:val="single" w:sz="4" w:space="0" w:color="auto"/>
              <w:right w:val="single" w:sz="4" w:space="0" w:color="auto"/>
            </w:tcBorders>
            <w:noWrap/>
            <w:vAlign w:val="center"/>
          </w:tcPr>
          <w:p w14:paraId="633BF1C6" w14:textId="6F76D20F" w:rsidR="00A26B16" w:rsidRPr="00D529DD" w:rsidRDefault="00C0598B" w:rsidP="00A26B16">
            <w:pPr>
              <w:spacing w:after="0" w:line="240" w:lineRule="auto"/>
              <w:jc w:val="right"/>
              <w:rPr>
                <w:rFonts w:ascii="標楷體" w:eastAsia="標楷體" w:hAnsi="標楷體" w:cs="Times New Roman"/>
                <w:szCs w:val="22"/>
                <w14:ligatures w14:val="none"/>
              </w:rPr>
            </w:pPr>
            <w:r>
              <w:rPr>
                <w:rFonts w:ascii="標楷體" w:eastAsia="標楷體" w:hAnsi="標楷體" w:cs="標楷體" w:hint="eastAsia"/>
                <w:szCs w:val="22"/>
                <w14:ligatures w14:val="none"/>
              </w:rPr>
              <w:t>6</w:t>
            </w:r>
            <w:r>
              <w:rPr>
                <w:rFonts w:ascii="標楷體" w:eastAsia="標楷體" w:hAnsi="標楷體" w:cs="標楷體"/>
                <w:szCs w:val="22"/>
                <w14:ligatures w14:val="none"/>
              </w:rPr>
              <w:t>73</w:t>
            </w:r>
            <w:r w:rsidR="00A26B16" w:rsidRPr="00D529DD">
              <w:rPr>
                <w:rFonts w:ascii="標楷體" w:eastAsia="標楷體" w:hAnsi="標楷體" w:cs="標楷體" w:hint="eastAsia"/>
                <w:szCs w:val="22"/>
                <w14:ligatures w14:val="none"/>
              </w:rPr>
              <w:t xml:space="preserve">　</w:t>
            </w:r>
          </w:p>
        </w:tc>
        <w:tc>
          <w:tcPr>
            <w:tcW w:w="956" w:type="dxa"/>
            <w:tcBorders>
              <w:top w:val="nil"/>
              <w:left w:val="nil"/>
              <w:bottom w:val="single" w:sz="4" w:space="0" w:color="auto"/>
              <w:right w:val="single" w:sz="4" w:space="0" w:color="auto"/>
            </w:tcBorders>
            <w:vAlign w:val="center"/>
          </w:tcPr>
          <w:p w14:paraId="0DB71BFD" w14:textId="7FFD79BD" w:rsidR="00A26B16" w:rsidRPr="00D529DD" w:rsidRDefault="00C0598B" w:rsidP="00A26B16">
            <w:pPr>
              <w:spacing w:after="0" w:line="240" w:lineRule="auto"/>
              <w:jc w:val="right"/>
              <w:rPr>
                <w:rFonts w:ascii="標楷體" w:eastAsia="標楷體" w:hAnsi="標楷體" w:cs="Times New Roman"/>
                <w:szCs w:val="22"/>
                <w14:ligatures w14:val="none"/>
              </w:rPr>
            </w:pPr>
            <w:r>
              <w:rPr>
                <w:rFonts w:ascii="標楷體" w:eastAsia="標楷體" w:hAnsi="標楷體" w:cs="標楷體"/>
                <w:szCs w:val="22"/>
                <w14:ligatures w14:val="none"/>
              </w:rPr>
              <w:t>673</w:t>
            </w:r>
          </w:p>
        </w:tc>
        <w:tc>
          <w:tcPr>
            <w:tcW w:w="4061" w:type="dxa"/>
            <w:tcBorders>
              <w:top w:val="nil"/>
              <w:left w:val="nil"/>
              <w:bottom w:val="single" w:sz="4" w:space="0" w:color="auto"/>
              <w:right w:val="single" w:sz="4" w:space="0" w:color="auto"/>
            </w:tcBorders>
            <w:vAlign w:val="center"/>
          </w:tcPr>
          <w:p w14:paraId="44B97155" w14:textId="4F5C5718" w:rsidR="00A26B16" w:rsidRPr="00D529DD" w:rsidRDefault="00A26B16" w:rsidP="00A26B16">
            <w:pPr>
              <w:spacing w:after="0" w:line="240" w:lineRule="auto"/>
              <w:jc w:val="right"/>
              <w:rPr>
                <w:rFonts w:ascii="標楷體" w:eastAsia="標楷體" w:hAnsi="標楷體" w:cs="Times New Roman"/>
                <w:szCs w:val="22"/>
                <w14:ligatures w14:val="none"/>
              </w:rPr>
            </w:pPr>
            <w:r w:rsidRPr="00D529DD">
              <w:rPr>
                <w:rFonts w:ascii="標楷體" w:eastAsia="標楷體" w:hAnsi="標楷體" w:cs="標楷體"/>
                <w:kern w:val="0"/>
                <w:szCs w:val="22"/>
                <w14:ligatures w14:val="none"/>
              </w:rPr>
              <w:t>4.8%</w:t>
            </w:r>
          </w:p>
        </w:tc>
      </w:tr>
      <w:tr w:rsidR="00A26B16" w:rsidRPr="00D529DD" w14:paraId="1ABB6415" w14:textId="77777777" w:rsidTr="0007259A">
        <w:trPr>
          <w:trHeight w:val="330"/>
          <w:jc w:val="center"/>
        </w:trPr>
        <w:tc>
          <w:tcPr>
            <w:tcW w:w="1916" w:type="dxa"/>
            <w:tcBorders>
              <w:top w:val="nil"/>
              <w:left w:val="single" w:sz="4" w:space="0" w:color="auto"/>
              <w:bottom w:val="single" w:sz="4" w:space="0" w:color="auto"/>
              <w:right w:val="single" w:sz="4" w:space="0" w:color="auto"/>
            </w:tcBorders>
            <w:vAlign w:val="center"/>
          </w:tcPr>
          <w:p w14:paraId="6B740A63" w14:textId="77777777" w:rsidR="00A26B16" w:rsidRPr="00D529DD" w:rsidRDefault="00A26B16" w:rsidP="00A26B16">
            <w:pPr>
              <w:spacing w:after="0" w:line="240" w:lineRule="auto"/>
              <w:jc w:val="center"/>
              <w:rPr>
                <w:rFonts w:ascii="標楷體" w:eastAsia="標楷體" w:hAnsi="標楷體" w:cs="Times New Roman"/>
                <w:szCs w:val="22"/>
                <w14:ligatures w14:val="none"/>
              </w:rPr>
            </w:pPr>
            <w:r w:rsidRPr="00D529DD">
              <w:rPr>
                <w:rFonts w:ascii="標楷體" w:eastAsia="標楷體" w:hAnsi="標楷體" w:cs="標楷體" w:hint="eastAsia"/>
                <w:szCs w:val="22"/>
                <w14:ligatures w14:val="none"/>
              </w:rPr>
              <w:t>總計</w:t>
            </w:r>
          </w:p>
        </w:tc>
        <w:tc>
          <w:tcPr>
            <w:tcW w:w="716" w:type="dxa"/>
            <w:tcBorders>
              <w:top w:val="nil"/>
              <w:left w:val="nil"/>
              <w:bottom w:val="single" w:sz="4" w:space="0" w:color="auto"/>
              <w:right w:val="single" w:sz="4" w:space="0" w:color="auto"/>
            </w:tcBorders>
            <w:vAlign w:val="center"/>
          </w:tcPr>
          <w:p w14:paraId="5DBF5EEA" w14:textId="77777777" w:rsidR="00A26B16" w:rsidRPr="00D529DD" w:rsidRDefault="00A26B16" w:rsidP="00A26B16">
            <w:pPr>
              <w:spacing w:after="0" w:line="240" w:lineRule="auto"/>
              <w:rPr>
                <w:rFonts w:ascii="標楷體" w:eastAsia="標楷體" w:hAnsi="標楷體" w:cs="Times New Roman"/>
                <w:szCs w:val="22"/>
                <w14:ligatures w14:val="none"/>
              </w:rPr>
            </w:pPr>
            <w:r w:rsidRPr="00D529DD">
              <w:rPr>
                <w:rFonts w:ascii="標楷體" w:eastAsia="標楷體" w:hAnsi="標楷體" w:cs="標楷體" w:hint="eastAsia"/>
                <w:szCs w:val="22"/>
                <w14:ligatures w14:val="none"/>
              </w:rPr>
              <w:t xml:space="preserve">　</w:t>
            </w:r>
          </w:p>
        </w:tc>
        <w:tc>
          <w:tcPr>
            <w:tcW w:w="707" w:type="dxa"/>
            <w:tcBorders>
              <w:top w:val="nil"/>
              <w:left w:val="nil"/>
              <w:bottom w:val="single" w:sz="4" w:space="0" w:color="auto"/>
              <w:right w:val="single" w:sz="4" w:space="0" w:color="auto"/>
            </w:tcBorders>
            <w:noWrap/>
            <w:vAlign w:val="center"/>
          </w:tcPr>
          <w:p w14:paraId="11A92707" w14:textId="77777777" w:rsidR="00A26B16" w:rsidRPr="00D529DD" w:rsidRDefault="00A26B16" w:rsidP="00A26B16">
            <w:pPr>
              <w:spacing w:after="0" w:line="240" w:lineRule="auto"/>
              <w:jc w:val="right"/>
              <w:rPr>
                <w:rFonts w:ascii="標楷體" w:eastAsia="標楷體" w:hAnsi="標楷體" w:cs="Times New Roman"/>
                <w:szCs w:val="22"/>
                <w14:ligatures w14:val="none"/>
              </w:rPr>
            </w:pPr>
            <w:r w:rsidRPr="00D529DD">
              <w:rPr>
                <w:rFonts w:ascii="標楷體" w:eastAsia="標楷體" w:hAnsi="標楷體" w:cs="標楷體" w:hint="eastAsia"/>
                <w:szCs w:val="22"/>
                <w14:ligatures w14:val="none"/>
              </w:rPr>
              <w:t xml:space="preserve">　</w:t>
            </w:r>
          </w:p>
        </w:tc>
        <w:tc>
          <w:tcPr>
            <w:tcW w:w="884" w:type="dxa"/>
            <w:tcBorders>
              <w:top w:val="nil"/>
              <w:left w:val="nil"/>
              <w:bottom w:val="single" w:sz="4" w:space="0" w:color="auto"/>
              <w:right w:val="single" w:sz="4" w:space="0" w:color="auto"/>
            </w:tcBorders>
            <w:vAlign w:val="center"/>
          </w:tcPr>
          <w:p w14:paraId="214B003A" w14:textId="77777777" w:rsidR="00A26B16" w:rsidRPr="00D529DD" w:rsidRDefault="00A26B16" w:rsidP="00A26B16">
            <w:pPr>
              <w:spacing w:after="0" w:line="240" w:lineRule="auto"/>
              <w:rPr>
                <w:rFonts w:ascii="標楷體" w:eastAsia="標楷體" w:hAnsi="標楷體" w:cs="Times New Roman"/>
                <w:szCs w:val="22"/>
                <w14:ligatures w14:val="none"/>
              </w:rPr>
            </w:pPr>
            <w:r w:rsidRPr="00D529DD">
              <w:rPr>
                <w:rFonts w:ascii="標楷體" w:eastAsia="標楷體" w:hAnsi="標楷體" w:cs="標楷體" w:hint="eastAsia"/>
                <w:szCs w:val="22"/>
                <w14:ligatures w14:val="none"/>
              </w:rPr>
              <w:t xml:space="preserve">　</w:t>
            </w:r>
          </w:p>
        </w:tc>
        <w:tc>
          <w:tcPr>
            <w:tcW w:w="956" w:type="dxa"/>
            <w:tcBorders>
              <w:top w:val="nil"/>
              <w:left w:val="nil"/>
              <w:bottom w:val="single" w:sz="4" w:space="0" w:color="auto"/>
              <w:right w:val="single" w:sz="4" w:space="0" w:color="auto"/>
            </w:tcBorders>
            <w:vAlign w:val="center"/>
          </w:tcPr>
          <w:p w14:paraId="55546BE3" w14:textId="5F33554D" w:rsidR="00A26B16" w:rsidRPr="00D529DD" w:rsidRDefault="00A26B16" w:rsidP="00A26B16">
            <w:pPr>
              <w:spacing w:after="0" w:line="240" w:lineRule="auto"/>
              <w:jc w:val="right"/>
              <w:rPr>
                <w:rFonts w:ascii="標楷體" w:eastAsia="標楷體" w:hAnsi="標楷體" w:cs="Times New Roman"/>
                <w:szCs w:val="22"/>
                <w14:ligatures w14:val="none"/>
              </w:rPr>
            </w:pPr>
            <w:r>
              <w:rPr>
                <w:rFonts w:ascii="標楷體" w:eastAsia="標楷體" w:hAnsi="標楷體" w:cs="標楷體"/>
                <w:szCs w:val="22"/>
                <w14:ligatures w14:val="none"/>
              </w:rPr>
              <w:t>1</w:t>
            </w:r>
            <w:r w:rsidR="00C0598B">
              <w:rPr>
                <w:rFonts w:ascii="標楷體" w:eastAsia="標楷體" w:hAnsi="標楷體" w:cs="標楷體"/>
                <w:szCs w:val="22"/>
                <w14:ligatures w14:val="none"/>
              </w:rPr>
              <w:t>4</w:t>
            </w:r>
            <w:r w:rsidRPr="00D529DD">
              <w:rPr>
                <w:rFonts w:ascii="標楷體" w:eastAsia="標楷體" w:hAnsi="標楷體" w:cs="標楷體"/>
                <w:szCs w:val="22"/>
                <w14:ligatures w14:val="none"/>
              </w:rPr>
              <w:t>,</w:t>
            </w:r>
            <w:r w:rsidR="00C0598B">
              <w:rPr>
                <w:rFonts w:ascii="標楷體" w:eastAsia="標楷體" w:hAnsi="標楷體" w:cs="標楷體"/>
                <w:szCs w:val="22"/>
                <w14:ligatures w14:val="none"/>
              </w:rPr>
              <w:t>80</w:t>
            </w:r>
            <w:r w:rsidRPr="00D529DD">
              <w:rPr>
                <w:rFonts w:ascii="標楷體" w:eastAsia="標楷體" w:hAnsi="標楷體" w:cs="標楷體"/>
                <w:szCs w:val="22"/>
                <w14:ligatures w14:val="none"/>
              </w:rPr>
              <w:t>0</w:t>
            </w:r>
          </w:p>
        </w:tc>
        <w:tc>
          <w:tcPr>
            <w:tcW w:w="4061" w:type="dxa"/>
            <w:tcBorders>
              <w:top w:val="nil"/>
              <w:left w:val="nil"/>
              <w:bottom w:val="single" w:sz="4" w:space="0" w:color="auto"/>
              <w:right w:val="single" w:sz="4" w:space="0" w:color="auto"/>
            </w:tcBorders>
            <w:vAlign w:val="center"/>
          </w:tcPr>
          <w:p w14:paraId="22BBD3DC" w14:textId="77777777" w:rsidR="00A26B16" w:rsidRPr="00D529DD" w:rsidRDefault="00A26B16" w:rsidP="00A26B16">
            <w:pPr>
              <w:spacing w:after="0" w:line="240" w:lineRule="auto"/>
              <w:jc w:val="right"/>
              <w:rPr>
                <w:rFonts w:ascii="標楷體" w:eastAsia="標楷體" w:hAnsi="標楷體" w:cs="Times New Roman"/>
                <w:szCs w:val="22"/>
                <w14:ligatures w14:val="none"/>
              </w:rPr>
            </w:pPr>
            <w:r w:rsidRPr="00D529DD">
              <w:rPr>
                <w:rFonts w:ascii="標楷體" w:eastAsia="標楷體" w:hAnsi="標楷體" w:cs="標楷體" w:hint="eastAsia"/>
                <w:szCs w:val="22"/>
                <w14:ligatures w14:val="none"/>
              </w:rPr>
              <w:t xml:space="preserve">　</w:t>
            </w:r>
          </w:p>
        </w:tc>
      </w:tr>
    </w:tbl>
    <w:p w14:paraId="21FB4635" w14:textId="77777777" w:rsidR="00BC74AB" w:rsidRDefault="00BC74AB" w:rsidP="00BC74AB">
      <w:pPr>
        <w:spacing w:after="0" w:line="480" w:lineRule="exact"/>
        <w:jc w:val="center"/>
        <w:rPr>
          <w:rFonts w:ascii="標楷體" w:eastAsia="標楷體" w:hAnsi="標楷體" w:cs="標楷體"/>
          <w:b/>
          <w:sz w:val="28"/>
          <w:szCs w:val="28"/>
        </w:rPr>
      </w:pPr>
    </w:p>
    <w:p w14:paraId="3FC12B28" w14:textId="77777777" w:rsidR="00BC74AB" w:rsidRDefault="00BC74AB" w:rsidP="00BC74AB">
      <w:pPr>
        <w:spacing w:after="0" w:line="480" w:lineRule="exact"/>
        <w:jc w:val="center"/>
        <w:rPr>
          <w:rFonts w:ascii="標楷體" w:eastAsia="標楷體" w:hAnsi="標楷體" w:cs="標楷體"/>
          <w:b/>
          <w:sz w:val="28"/>
          <w:szCs w:val="28"/>
        </w:rPr>
      </w:pPr>
    </w:p>
    <w:p w14:paraId="70A17771" w14:textId="77777777" w:rsidR="00BC74AB" w:rsidRDefault="00BC74AB" w:rsidP="00BC74AB">
      <w:pPr>
        <w:spacing w:after="0" w:line="480" w:lineRule="exact"/>
        <w:jc w:val="center"/>
        <w:rPr>
          <w:rFonts w:ascii="標楷體" w:eastAsia="標楷體" w:hAnsi="標楷體" w:cs="標楷體"/>
          <w:b/>
          <w:sz w:val="28"/>
          <w:szCs w:val="28"/>
        </w:rPr>
      </w:pPr>
    </w:p>
    <w:p w14:paraId="7D70290D" w14:textId="77777777" w:rsidR="00BC74AB" w:rsidRDefault="00BC74AB" w:rsidP="00BC74AB">
      <w:pPr>
        <w:spacing w:after="0" w:line="480" w:lineRule="exact"/>
        <w:jc w:val="center"/>
        <w:rPr>
          <w:rFonts w:ascii="標楷體" w:eastAsia="標楷體" w:hAnsi="標楷體" w:cs="標楷體"/>
          <w:b/>
          <w:sz w:val="28"/>
          <w:szCs w:val="28"/>
        </w:rPr>
      </w:pPr>
    </w:p>
    <w:p w14:paraId="52E3D36E" w14:textId="77777777" w:rsidR="00BC74AB" w:rsidRDefault="00BC74AB" w:rsidP="00BC74AB">
      <w:pPr>
        <w:spacing w:after="0" w:line="480" w:lineRule="exact"/>
        <w:jc w:val="center"/>
        <w:rPr>
          <w:rFonts w:ascii="標楷體" w:eastAsia="標楷體" w:hAnsi="標楷體" w:cs="標楷體"/>
          <w:b/>
          <w:sz w:val="28"/>
          <w:szCs w:val="28"/>
        </w:rPr>
      </w:pPr>
    </w:p>
    <w:p w14:paraId="0932F89C" w14:textId="77777777" w:rsidR="00BC74AB" w:rsidRDefault="00BC74AB" w:rsidP="00BC74AB">
      <w:pPr>
        <w:spacing w:after="0" w:line="480" w:lineRule="exact"/>
        <w:jc w:val="center"/>
        <w:rPr>
          <w:rFonts w:ascii="標楷體" w:eastAsia="標楷體" w:hAnsi="標楷體" w:cs="標楷體"/>
          <w:b/>
          <w:sz w:val="28"/>
          <w:szCs w:val="28"/>
        </w:rPr>
      </w:pPr>
    </w:p>
    <w:p w14:paraId="03781D64" w14:textId="77777777" w:rsidR="00BC74AB" w:rsidRDefault="00BC74AB" w:rsidP="00BC74AB">
      <w:pPr>
        <w:spacing w:after="0" w:line="480" w:lineRule="exact"/>
        <w:jc w:val="center"/>
        <w:rPr>
          <w:rFonts w:ascii="標楷體" w:eastAsia="標楷體" w:hAnsi="標楷體" w:cs="標楷體"/>
          <w:b/>
          <w:sz w:val="28"/>
          <w:szCs w:val="28"/>
        </w:rPr>
      </w:pPr>
    </w:p>
    <w:p w14:paraId="320C38F4" w14:textId="77777777" w:rsidR="00BC74AB" w:rsidRDefault="00BC74AB" w:rsidP="00BC74AB">
      <w:pPr>
        <w:spacing w:after="0" w:line="480" w:lineRule="exact"/>
        <w:jc w:val="center"/>
        <w:rPr>
          <w:rFonts w:ascii="標楷體" w:eastAsia="標楷體" w:hAnsi="標楷體" w:cs="標楷體"/>
          <w:b/>
          <w:sz w:val="28"/>
          <w:szCs w:val="28"/>
        </w:rPr>
      </w:pPr>
    </w:p>
    <w:p w14:paraId="19F1C840" w14:textId="77777777" w:rsidR="00BC74AB" w:rsidRDefault="00BC74AB" w:rsidP="00BC74AB">
      <w:pPr>
        <w:spacing w:after="0" w:line="480" w:lineRule="exact"/>
        <w:jc w:val="center"/>
        <w:rPr>
          <w:rFonts w:ascii="標楷體" w:eastAsia="標楷體" w:hAnsi="標楷體" w:cs="標楷體"/>
          <w:b/>
          <w:sz w:val="28"/>
          <w:szCs w:val="28"/>
        </w:rPr>
      </w:pPr>
    </w:p>
    <w:p w14:paraId="6B9C1065" w14:textId="77777777" w:rsidR="00BC74AB" w:rsidRDefault="00BC74AB" w:rsidP="00BC74AB">
      <w:pPr>
        <w:spacing w:after="0" w:line="480" w:lineRule="exact"/>
        <w:jc w:val="center"/>
        <w:rPr>
          <w:rFonts w:ascii="標楷體" w:eastAsia="標楷體" w:hAnsi="標楷體" w:cs="標楷體"/>
          <w:b/>
          <w:sz w:val="28"/>
          <w:szCs w:val="28"/>
        </w:rPr>
      </w:pPr>
    </w:p>
    <w:p w14:paraId="5D2DE807" w14:textId="77777777" w:rsidR="00BC74AB" w:rsidRDefault="00BC74AB" w:rsidP="00BC74AB">
      <w:pPr>
        <w:spacing w:after="0" w:line="480" w:lineRule="exact"/>
        <w:jc w:val="center"/>
        <w:rPr>
          <w:rFonts w:ascii="標楷體" w:eastAsia="標楷體" w:hAnsi="標楷體" w:cs="標楷體"/>
          <w:b/>
          <w:sz w:val="28"/>
          <w:szCs w:val="28"/>
        </w:rPr>
      </w:pPr>
    </w:p>
    <w:p w14:paraId="452B3FC4" w14:textId="77777777" w:rsidR="00BC74AB" w:rsidRDefault="00BC74AB" w:rsidP="00BC74AB">
      <w:pPr>
        <w:spacing w:after="0" w:line="480" w:lineRule="exact"/>
        <w:jc w:val="center"/>
        <w:rPr>
          <w:rFonts w:ascii="標楷體" w:eastAsia="標楷體" w:hAnsi="標楷體" w:cs="標楷體"/>
          <w:b/>
          <w:sz w:val="28"/>
          <w:szCs w:val="28"/>
        </w:rPr>
      </w:pPr>
    </w:p>
    <w:p w14:paraId="273A1946" w14:textId="77777777" w:rsidR="00BC74AB" w:rsidRDefault="00BC74AB" w:rsidP="00BC74AB">
      <w:pPr>
        <w:spacing w:after="0" w:line="480" w:lineRule="exact"/>
        <w:jc w:val="center"/>
        <w:rPr>
          <w:rFonts w:ascii="標楷體" w:eastAsia="標楷體" w:hAnsi="標楷體" w:cs="標楷體"/>
          <w:b/>
          <w:sz w:val="28"/>
          <w:szCs w:val="28"/>
        </w:rPr>
      </w:pPr>
    </w:p>
    <w:p w14:paraId="7AE84873" w14:textId="77777777" w:rsidR="00BC74AB" w:rsidRDefault="00BC74AB" w:rsidP="00BC74AB">
      <w:pPr>
        <w:spacing w:after="0" w:line="480" w:lineRule="exact"/>
        <w:jc w:val="center"/>
        <w:rPr>
          <w:rFonts w:ascii="標楷體" w:eastAsia="標楷體" w:hAnsi="標楷體" w:cs="標楷體"/>
          <w:b/>
          <w:sz w:val="28"/>
          <w:szCs w:val="28"/>
        </w:rPr>
      </w:pPr>
    </w:p>
    <w:p w14:paraId="3C30628E" w14:textId="77777777" w:rsidR="00BC74AB" w:rsidRDefault="00BC74AB" w:rsidP="00BC74AB">
      <w:pPr>
        <w:spacing w:after="0" w:line="480" w:lineRule="exact"/>
        <w:jc w:val="center"/>
        <w:rPr>
          <w:rFonts w:ascii="標楷體" w:eastAsia="標楷體" w:hAnsi="標楷體" w:cs="標楷體"/>
          <w:b/>
          <w:sz w:val="28"/>
          <w:szCs w:val="28"/>
        </w:rPr>
      </w:pPr>
    </w:p>
    <w:p w14:paraId="2741C851" w14:textId="77777777" w:rsidR="00BC74AB" w:rsidRDefault="00BC74AB" w:rsidP="00BC74AB">
      <w:pPr>
        <w:spacing w:after="0" w:line="480" w:lineRule="exact"/>
        <w:jc w:val="center"/>
        <w:rPr>
          <w:rFonts w:ascii="標楷體" w:eastAsia="標楷體" w:hAnsi="標楷體" w:cs="標楷體"/>
          <w:b/>
          <w:sz w:val="28"/>
          <w:szCs w:val="28"/>
        </w:rPr>
      </w:pPr>
    </w:p>
    <w:p w14:paraId="21AE8007" w14:textId="77777777" w:rsidR="00BC74AB" w:rsidRDefault="00BC74AB" w:rsidP="00BC74AB">
      <w:pPr>
        <w:spacing w:after="0" w:line="480" w:lineRule="exact"/>
        <w:jc w:val="center"/>
        <w:rPr>
          <w:rFonts w:ascii="標楷體" w:eastAsia="標楷體" w:hAnsi="標楷體" w:cs="標楷體"/>
          <w:b/>
          <w:sz w:val="28"/>
          <w:szCs w:val="28"/>
        </w:rPr>
      </w:pPr>
    </w:p>
    <w:p w14:paraId="3E7253A6" w14:textId="77777777" w:rsidR="00BC74AB" w:rsidRDefault="00BC74AB" w:rsidP="00BC74AB">
      <w:pPr>
        <w:spacing w:after="0" w:line="480" w:lineRule="exact"/>
        <w:jc w:val="center"/>
        <w:rPr>
          <w:rFonts w:ascii="標楷體" w:eastAsia="標楷體" w:hAnsi="標楷體" w:cs="標楷體"/>
          <w:b/>
          <w:sz w:val="28"/>
          <w:szCs w:val="28"/>
        </w:rPr>
      </w:pPr>
    </w:p>
    <w:p w14:paraId="05D609EC" w14:textId="77777777" w:rsidR="00F07A18" w:rsidRDefault="00F07A18" w:rsidP="00867527">
      <w:pPr>
        <w:spacing w:after="0" w:line="480" w:lineRule="exact"/>
        <w:rPr>
          <w:rFonts w:ascii="標楷體" w:eastAsia="標楷體" w:hAnsi="標楷體" w:cs="標楷體"/>
          <w:b/>
          <w:sz w:val="28"/>
          <w:szCs w:val="28"/>
        </w:rPr>
      </w:pPr>
    </w:p>
    <w:p w14:paraId="1BE6B9BA" w14:textId="02048E07" w:rsidR="008321B3" w:rsidRPr="003C3CD1" w:rsidRDefault="008321B3" w:rsidP="008321B3">
      <w:pPr>
        <w:spacing w:after="0" w:line="480" w:lineRule="exact"/>
        <w:jc w:val="center"/>
        <w:rPr>
          <w:rFonts w:ascii="標楷體" w:eastAsia="標楷體" w:hAnsi="標楷體" w:cs="標楷體"/>
          <w:b/>
          <w:sz w:val="28"/>
          <w:szCs w:val="28"/>
        </w:rPr>
      </w:pPr>
      <w:bookmarkStart w:id="19" w:name="_Hlk228143177"/>
      <w:r w:rsidRPr="003C3CD1">
        <w:rPr>
          <w:rFonts w:ascii="標楷體" w:eastAsia="標楷體" w:hAnsi="標楷體" w:cs="標楷體" w:hint="eastAsia"/>
          <w:b/>
          <w:sz w:val="28"/>
          <w:szCs w:val="28"/>
        </w:rPr>
        <w:lastRenderedPageBreak/>
        <w:t>基隆市</w:t>
      </w:r>
      <w:r w:rsidRPr="003C3CD1">
        <w:rPr>
          <w:rFonts w:ascii="標楷體" w:eastAsia="標楷體" w:hAnsi="標楷體" w:cs="標楷體"/>
          <w:b/>
          <w:sz w:val="28"/>
          <w:szCs w:val="28"/>
        </w:rPr>
        <w:t>11</w:t>
      </w:r>
      <w:r w:rsidRPr="003C3CD1">
        <w:rPr>
          <w:rFonts w:ascii="標楷體" w:eastAsia="標楷體" w:hAnsi="標楷體" w:cs="標楷體" w:hint="eastAsia"/>
          <w:b/>
          <w:sz w:val="28"/>
          <w:szCs w:val="28"/>
        </w:rPr>
        <w:t>5</w:t>
      </w:r>
      <w:proofErr w:type="gramStart"/>
      <w:r w:rsidRPr="003C3CD1">
        <w:rPr>
          <w:rFonts w:ascii="標楷體" w:eastAsia="標楷體" w:hAnsi="標楷體" w:cs="標楷體"/>
          <w:b/>
          <w:sz w:val="28"/>
          <w:szCs w:val="28"/>
        </w:rPr>
        <w:t>學年度精進</w:t>
      </w:r>
      <w:proofErr w:type="gramEnd"/>
      <w:r w:rsidRPr="003C3CD1">
        <w:rPr>
          <w:rFonts w:ascii="標楷體" w:eastAsia="標楷體" w:hAnsi="標楷體" w:cs="標楷體"/>
          <w:b/>
          <w:sz w:val="28"/>
          <w:szCs w:val="28"/>
        </w:rPr>
        <w:t>國民中小學教師教學專業與課程品質整體推動計畫</w:t>
      </w:r>
    </w:p>
    <w:p w14:paraId="7D6FC9EA" w14:textId="16E7E34F" w:rsidR="008321B3" w:rsidRDefault="008321B3" w:rsidP="008321B3">
      <w:pPr>
        <w:spacing w:line="500" w:lineRule="exact"/>
        <w:jc w:val="center"/>
        <w:rPr>
          <w:rFonts w:ascii="標楷體" w:eastAsia="標楷體" w:hAnsi="標楷體" w:cs="標楷體"/>
          <w:b/>
          <w:sz w:val="28"/>
          <w:szCs w:val="28"/>
        </w:rPr>
      </w:pPr>
      <w:r w:rsidRPr="003C3CD1">
        <w:rPr>
          <w:rFonts w:ascii="標楷體" w:eastAsia="標楷體" w:hAnsi="標楷體" w:cs="標楷體"/>
          <w:b/>
          <w:sz w:val="28"/>
          <w:szCs w:val="28"/>
        </w:rPr>
        <w:t>國民教育地方輔導團</w:t>
      </w:r>
      <w:r w:rsidRPr="003C3CD1">
        <w:rPr>
          <w:rFonts w:ascii="標楷體" w:eastAsia="標楷體" w:hAnsi="標楷體" w:cs="標楷體" w:hint="eastAsia"/>
          <w:b/>
          <w:sz w:val="28"/>
          <w:szCs w:val="28"/>
        </w:rPr>
        <w:t>數學</w:t>
      </w:r>
      <w:r w:rsidRPr="003C3CD1">
        <w:rPr>
          <w:rFonts w:ascii="標楷體" w:eastAsia="標楷體" w:hAnsi="標楷體" w:cs="標楷體"/>
          <w:b/>
          <w:sz w:val="28"/>
          <w:szCs w:val="28"/>
        </w:rPr>
        <w:t>領域分團</w:t>
      </w:r>
    </w:p>
    <w:p w14:paraId="44A222CC" w14:textId="4C63C272" w:rsidR="008321B3" w:rsidRPr="003C3CD1" w:rsidRDefault="00867527" w:rsidP="008321B3">
      <w:pPr>
        <w:spacing w:line="500" w:lineRule="exact"/>
        <w:jc w:val="center"/>
        <w:rPr>
          <w:rFonts w:ascii="標楷體" w:eastAsia="標楷體" w:hAnsi="標楷體" w:cs="標楷體"/>
          <w:b/>
          <w:sz w:val="28"/>
          <w:szCs w:val="28"/>
        </w:rPr>
      </w:pPr>
      <w:r w:rsidRPr="00867527">
        <w:rPr>
          <w:rFonts w:ascii="標楷體" w:eastAsia="標楷體" w:hAnsi="標楷體" w:cs="Gungsuh" w:hint="eastAsia"/>
          <w:color w:val="000000"/>
        </w:rPr>
        <w:t>子計畫</w:t>
      </w:r>
      <w:r>
        <w:rPr>
          <w:rFonts w:ascii="標楷體" w:eastAsia="標楷體" w:hAnsi="標楷體" w:cs="Gungsuh"/>
          <w:color w:val="000000"/>
        </w:rPr>
        <w:t>8-</w:t>
      </w:r>
      <w:r w:rsidR="008321B3" w:rsidRPr="003C3CD1">
        <w:rPr>
          <w:rFonts w:ascii="標楷體" w:eastAsia="標楷體" w:hAnsi="標楷體" w:cs="Gungsuh" w:hint="eastAsia"/>
          <w:color w:val="000000"/>
        </w:rPr>
        <w:t>「</w:t>
      </w:r>
      <w:r w:rsidR="008321B3" w:rsidRPr="003C3CD1">
        <w:rPr>
          <w:rFonts w:ascii="標楷體" w:eastAsia="標楷體" w:hAnsi="標楷體" w:cs="新細明體" w:hint="eastAsia"/>
          <w:b/>
          <w:bCs/>
          <w:color w:val="000000"/>
        </w:rPr>
        <w:t>教</w:t>
      </w:r>
      <w:r w:rsidR="008321B3" w:rsidRPr="003C3CD1">
        <w:rPr>
          <w:rFonts w:ascii="標楷體" w:eastAsia="標楷體" w:hAnsi="標楷體" w:cs="Gungsuh" w:hint="eastAsia"/>
          <w:b/>
          <w:bCs/>
          <w:color w:val="000000"/>
        </w:rPr>
        <w:t>具導入素養</w:t>
      </w:r>
      <w:r w:rsidR="008321B3" w:rsidRPr="003C3CD1">
        <w:rPr>
          <w:rFonts w:ascii="標楷體" w:eastAsia="標楷體" w:hAnsi="標楷體" w:cs="新細明體" w:hint="eastAsia"/>
          <w:b/>
          <w:bCs/>
          <w:color w:val="000000"/>
        </w:rPr>
        <w:t>教</w:t>
      </w:r>
      <w:r w:rsidR="008321B3" w:rsidRPr="003C3CD1">
        <w:rPr>
          <w:rFonts w:ascii="標楷體" w:eastAsia="標楷體" w:hAnsi="標楷體" w:cs="Gungsuh" w:hint="eastAsia"/>
          <w:b/>
          <w:bCs/>
          <w:color w:val="000000"/>
        </w:rPr>
        <w:t>學工作坊」</w:t>
      </w:r>
      <w:r w:rsidR="008321B3" w:rsidRPr="003C3CD1">
        <w:rPr>
          <w:rFonts w:ascii="標楷體" w:eastAsia="標楷體" w:hAnsi="標楷體" w:cs="Gungsuh" w:hint="eastAsia"/>
          <w:color w:val="000000"/>
        </w:rPr>
        <w:t>實施計畫</w:t>
      </w:r>
    </w:p>
    <w:p w14:paraId="1B1DD1A4" w14:textId="32BAE126" w:rsidR="008321B3" w:rsidRPr="000E6DF8" w:rsidRDefault="001E0A1A" w:rsidP="008321B3">
      <w:pPr>
        <w:spacing w:after="0" w:line="500" w:lineRule="exact"/>
        <w:rPr>
          <w:rFonts w:ascii="標楷體" w:eastAsia="標楷體" w:hAnsi="標楷體"/>
          <w:b/>
          <w:sz w:val="28"/>
          <w:szCs w:val="28"/>
        </w:rPr>
      </w:pPr>
      <w:sdt>
        <w:sdtPr>
          <w:rPr>
            <w:rFonts w:ascii="標楷體" w:eastAsia="標楷體" w:hAnsi="標楷體"/>
            <w:b/>
            <w:sz w:val="28"/>
            <w:szCs w:val="28"/>
          </w:rPr>
          <w:tag w:val="goog_rdk_86"/>
          <w:id w:val="1927611731"/>
        </w:sdtPr>
        <w:sdtEndPr/>
        <w:sdtContent>
          <w:r w:rsidR="00FA0493">
            <w:rPr>
              <w:rFonts w:ascii="標楷體" w:eastAsia="標楷體" w:hAnsi="標楷體" w:hint="eastAsia"/>
              <w:b/>
              <w:sz w:val="28"/>
              <w:szCs w:val="28"/>
            </w:rPr>
            <w:t>一</w:t>
          </w:r>
          <w:r w:rsidR="008321B3" w:rsidRPr="000E6DF8">
            <w:rPr>
              <w:rFonts w:ascii="標楷體" w:eastAsia="標楷體" w:hAnsi="標楷體"/>
              <w:b/>
              <w:sz w:val="28"/>
              <w:szCs w:val="28"/>
            </w:rPr>
            <w:t>、依據</w:t>
          </w:r>
        </w:sdtContent>
      </w:sdt>
    </w:p>
    <w:p w14:paraId="620038C6" w14:textId="77777777" w:rsidR="008321B3" w:rsidRPr="003C3CD1" w:rsidRDefault="001E0A1A" w:rsidP="008321B3">
      <w:pPr>
        <w:snapToGrid w:val="0"/>
        <w:spacing w:beforeLines="50" w:before="180" w:afterLines="50" w:after="180" w:line="400" w:lineRule="exact"/>
        <w:ind w:left="708" w:hangingChars="295" w:hanging="708"/>
        <w:rPr>
          <w:rFonts w:ascii="標楷體" w:eastAsia="標楷體" w:hAnsi="標楷體" w:cs="新細明體"/>
          <w:color w:val="000000"/>
        </w:rPr>
      </w:pPr>
      <w:sdt>
        <w:sdtPr>
          <w:rPr>
            <w:rFonts w:ascii="標楷體" w:eastAsia="標楷體" w:hAnsi="標楷體" w:cs="新細明體"/>
            <w:color w:val="000000"/>
          </w:rPr>
          <w:tag w:val="goog_rdk_87"/>
          <w:id w:val="-1843086168"/>
        </w:sdtPr>
        <w:sdtEndPr/>
        <w:sdtContent>
          <w:r w:rsidR="008321B3" w:rsidRPr="003C3CD1">
            <w:rPr>
              <w:rFonts w:ascii="標楷體" w:eastAsia="標楷體" w:hAnsi="標楷體" w:cs="新細明體"/>
              <w:color w:val="000000"/>
            </w:rPr>
            <w:t>（一）教育部補助直轄市縣（市）政府精進國民中學及國民小學教師教學專業與課程品質作業要點。</w:t>
          </w:r>
        </w:sdtContent>
      </w:sdt>
    </w:p>
    <w:p w14:paraId="3D8EE69C" w14:textId="77777777" w:rsidR="008321B3" w:rsidRPr="003C3CD1" w:rsidRDefault="001E0A1A" w:rsidP="008321B3">
      <w:pPr>
        <w:snapToGrid w:val="0"/>
        <w:spacing w:beforeLines="50" w:before="180" w:afterLines="50" w:after="180" w:line="400" w:lineRule="exact"/>
        <w:rPr>
          <w:rFonts w:ascii="標楷體" w:eastAsia="標楷體" w:hAnsi="標楷體" w:cs="新細明體"/>
          <w:color w:val="000000"/>
        </w:rPr>
      </w:pPr>
      <w:sdt>
        <w:sdtPr>
          <w:rPr>
            <w:rFonts w:ascii="標楷體" w:eastAsia="標楷體" w:hAnsi="標楷體" w:cs="新細明體"/>
            <w:color w:val="000000"/>
          </w:rPr>
          <w:tag w:val="goog_rdk_88"/>
          <w:id w:val="-781640237"/>
        </w:sdtPr>
        <w:sdtEndPr/>
        <w:sdtContent>
          <w:r w:rsidR="008321B3" w:rsidRPr="003C3CD1">
            <w:rPr>
              <w:rFonts w:ascii="標楷體" w:eastAsia="標楷體" w:hAnsi="標楷體" w:cs="新細明體"/>
              <w:color w:val="000000"/>
            </w:rPr>
            <w:t>（二）基隆市11</w:t>
          </w:r>
          <w:r w:rsidR="008321B3" w:rsidRPr="003C3CD1">
            <w:rPr>
              <w:rFonts w:ascii="標楷體" w:eastAsia="標楷體" w:hAnsi="標楷體" w:cs="新細明體" w:hint="eastAsia"/>
              <w:color w:val="000000"/>
            </w:rPr>
            <w:t>5</w:t>
          </w:r>
          <w:proofErr w:type="gramStart"/>
          <w:r w:rsidR="008321B3" w:rsidRPr="003C3CD1">
            <w:rPr>
              <w:rFonts w:ascii="標楷體" w:eastAsia="標楷體" w:hAnsi="標楷體" w:cs="新細明體"/>
              <w:color w:val="000000"/>
            </w:rPr>
            <w:t>學年度精進</w:t>
          </w:r>
          <w:proofErr w:type="gramEnd"/>
          <w:r w:rsidR="008321B3" w:rsidRPr="003C3CD1">
            <w:rPr>
              <w:rFonts w:ascii="標楷體" w:eastAsia="標楷體" w:hAnsi="標楷體" w:cs="新細明體"/>
              <w:color w:val="000000"/>
            </w:rPr>
            <w:t>國民中小學教師教學專業與課程品質整體推動計畫。</w:t>
          </w:r>
        </w:sdtContent>
      </w:sdt>
    </w:p>
    <w:p w14:paraId="2E31D0FB" w14:textId="77777777" w:rsidR="008321B3" w:rsidRPr="003C3CD1" w:rsidRDefault="001E0A1A" w:rsidP="008321B3">
      <w:pPr>
        <w:snapToGrid w:val="0"/>
        <w:spacing w:beforeLines="50" w:before="180" w:afterLines="50" w:after="180" w:line="400" w:lineRule="exact"/>
        <w:rPr>
          <w:rFonts w:ascii="標楷體" w:eastAsia="標楷體" w:hAnsi="標楷體" w:cs="新細明體"/>
          <w:color w:val="000000"/>
        </w:rPr>
      </w:pPr>
      <w:sdt>
        <w:sdtPr>
          <w:rPr>
            <w:rFonts w:ascii="標楷體" w:eastAsia="標楷體" w:hAnsi="標楷體" w:cs="新細明體"/>
            <w:color w:val="000000"/>
          </w:rPr>
          <w:tag w:val="goog_rdk_89"/>
          <w:id w:val="1766883054"/>
        </w:sdtPr>
        <w:sdtEndPr/>
        <w:sdtContent>
          <w:r w:rsidR="008321B3" w:rsidRPr="003C3CD1">
            <w:rPr>
              <w:rFonts w:ascii="標楷體" w:eastAsia="標楷體" w:hAnsi="標楷體" w:cs="新細明體"/>
              <w:color w:val="000000"/>
            </w:rPr>
            <w:t>（三）基隆市11</w:t>
          </w:r>
          <w:r w:rsidR="008321B3" w:rsidRPr="003C3CD1">
            <w:rPr>
              <w:rFonts w:ascii="標楷體" w:eastAsia="標楷體" w:hAnsi="標楷體" w:cs="新細明體" w:hint="eastAsia"/>
              <w:color w:val="000000"/>
            </w:rPr>
            <w:t>5</w:t>
          </w:r>
          <w:r w:rsidR="008321B3" w:rsidRPr="003C3CD1">
            <w:rPr>
              <w:rFonts w:ascii="標楷體" w:eastAsia="標楷體" w:hAnsi="標楷體" w:cs="新細明體"/>
              <w:color w:val="000000"/>
            </w:rPr>
            <w:t>學年度國教地方團整體團</w:t>
          </w:r>
          <w:proofErr w:type="gramStart"/>
          <w:r w:rsidR="008321B3" w:rsidRPr="003C3CD1">
            <w:rPr>
              <w:rFonts w:ascii="標楷體" w:eastAsia="標楷體" w:hAnsi="標楷體" w:cs="新細明體"/>
              <w:color w:val="000000"/>
            </w:rPr>
            <w:t>務</w:t>
          </w:r>
          <w:proofErr w:type="gramEnd"/>
          <w:r w:rsidR="008321B3" w:rsidRPr="003C3CD1">
            <w:rPr>
              <w:rFonts w:ascii="標楷體" w:eastAsia="標楷體" w:hAnsi="標楷體" w:cs="新細明體"/>
              <w:color w:val="000000"/>
            </w:rPr>
            <w:t>計畫。</w:t>
          </w:r>
        </w:sdtContent>
      </w:sdt>
    </w:p>
    <w:p w14:paraId="482AECA6" w14:textId="363D9E05" w:rsidR="008321B3" w:rsidRPr="000E6DF8" w:rsidRDefault="001E0A1A" w:rsidP="008321B3">
      <w:pPr>
        <w:spacing w:after="0" w:line="500" w:lineRule="exact"/>
        <w:rPr>
          <w:rFonts w:ascii="標楷體" w:eastAsia="標楷體" w:hAnsi="標楷體"/>
          <w:b/>
          <w:sz w:val="28"/>
          <w:szCs w:val="28"/>
        </w:rPr>
      </w:pPr>
      <w:sdt>
        <w:sdtPr>
          <w:rPr>
            <w:rFonts w:ascii="標楷體" w:eastAsia="標楷體" w:hAnsi="標楷體"/>
            <w:b/>
            <w:sz w:val="28"/>
            <w:szCs w:val="28"/>
          </w:rPr>
          <w:tag w:val="goog_rdk_91"/>
          <w:id w:val="-204954"/>
        </w:sdtPr>
        <w:sdtEndPr/>
        <w:sdtContent>
          <w:r w:rsidR="00FA0493">
            <w:rPr>
              <w:rFonts w:ascii="標楷體" w:eastAsia="標楷體" w:hAnsi="標楷體" w:hint="eastAsia"/>
              <w:b/>
              <w:sz w:val="28"/>
              <w:szCs w:val="28"/>
            </w:rPr>
            <w:t>二</w:t>
          </w:r>
          <w:r w:rsidR="008321B3" w:rsidRPr="000E6DF8">
            <w:rPr>
              <w:rFonts w:ascii="標楷體" w:eastAsia="標楷體" w:hAnsi="標楷體"/>
              <w:b/>
              <w:sz w:val="28"/>
              <w:szCs w:val="28"/>
            </w:rPr>
            <w:t>、現況分析與需求評估</w:t>
          </w:r>
        </w:sdtContent>
      </w:sdt>
    </w:p>
    <w:p w14:paraId="31C57060" w14:textId="77777777" w:rsidR="008321B3" w:rsidRDefault="008321B3" w:rsidP="008321B3">
      <w:pPr>
        <w:spacing w:beforeLines="50" w:before="180" w:after="0" w:line="240" w:lineRule="auto"/>
        <w:ind w:left="1699" w:hangingChars="708" w:hanging="1699"/>
        <w:rPr>
          <w:rFonts w:ascii="標楷體" w:eastAsia="標楷體" w:hAnsi="標楷體" w:cs="新細明體"/>
        </w:rPr>
      </w:pPr>
      <w:r>
        <w:rPr>
          <w:rFonts w:ascii="標楷體" w:eastAsia="標楷體" w:hAnsi="標楷體" w:cs="新細明體" w:hint="eastAsia"/>
        </w:rPr>
        <w:t>(</w:t>
      </w:r>
      <w:proofErr w:type="gramStart"/>
      <w:r>
        <w:rPr>
          <w:rFonts w:ascii="標楷體" w:eastAsia="標楷體" w:hAnsi="標楷體" w:cs="新細明體" w:hint="eastAsia"/>
        </w:rPr>
        <w:t>一</w:t>
      </w:r>
      <w:proofErr w:type="gramEnd"/>
      <w:r>
        <w:rPr>
          <w:rFonts w:ascii="標楷體" w:eastAsia="標楷體" w:hAnsi="標楷體" w:cs="新細明體" w:hint="eastAsia"/>
        </w:rPr>
        <w:t>)</w:t>
      </w:r>
      <w:r w:rsidRPr="003C3CD1">
        <w:rPr>
          <w:rFonts w:ascii="標楷體" w:eastAsia="標楷體" w:hAnsi="標楷體" w:cs="新細明體" w:hint="eastAsia"/>
        </w:rPr>
        <w:t>現況分析：</w:t>
      </w:r>
    </w:p>
    <w:p w14:paraId="7E74E511" w14:textId="77777777" w:rsidR="008321B3" w:rsidRPr="003C3CD1" w:rsidRDefault="008321B3" w:rsidP="008321B3">
      <w:pPr>
        <w:spacing w:beforeLines="50" w:before="180" w:after="0" w:line="240" w:lineRule="auto"/>
        <w:ind w:left="850" w:hangingChars="354" w:hanging="850"/>
        <w:rPr>
          <w:rFonts w:ascii="標楷體" w:eastAsia="標楷體" w:hAnsi="標楷體" w:cs="新細明體"/>
        </w:rPr>
      </w:pPr>
      <w:r>
        <w:rPr>
          <w:rFonts w:ascii="標楷體" w:eastAsia="標楷體" w:hAnsi="標楷體" w:cs="新細明體" w:hint="eastAsia"/>
        </w:rPr>
        <w:t xml:space="preserve">    </w:t>
      </w:r>
      <w:r w:rsidRPr="003C3CD1">
        <w:rPr>
          <w:rFonts w:ascii="標楷體" w:eastAsia="標楷體" w:hAnsi="標楷體" w:cs="新細明體" w:hint="eastAsia"/>
        </w:rPr>
        <w:t>1. 國小數學授課教師</w:t>
      </w:r>
      <w:proofErr w:type="gramStart"/>
      <w:r w:rsidRPr="003C3CD1">
        <w:rPr>
          <w:rFonts w:ascii="標楷體" w:eastAsia="標楷體" w:hAnsi="標楷體" w:cs="新細明體" w:hint="eastAsia"/>
        </w:rPr>
        <w:t>囿</w:t>
      </w:r>
      <w:proofErr w:type="gramEnd"/>
      <w:r w:rsidRPr="003C3CD1">
        <w:rPr>
          <w:rFonts w:ascii="標楷體" w:eastAsia="標楷體" w:hAnsi="標楷體" w:cs="新細明體" w:hint="eastAsia"/>
        </w:rPr>
        <w:t>於數學科教材教法的專業知能普遍不足，依賴教科書</w:t>
      </w:r>
      <w:r>
        <w:rPr>
          <w:rFonts w:ascii="標楷體" w:eastAsia="標楷體" w:hAnsi="標楷體" w:cs="新細明體" w:hint="eastAsia"/>
        </w:rPr>
        <w:t xml:space="preserve">  </w:t>
      </w:r>
      <w:r w:rsidRPr="003C3CD1">
        <w:rPr>
          <w:rFonts w:ascii="標楷體" w:eastAsia="標楷體" w:hAnsi="標楷體" w:cs="新細明體" w:hint="eastAsia"/>
        </w:rPr>
        <w:t>商所提供的電子書進行教學的現象</w:t>
      </w:r>
      <w:r>
        <w:rPr>
          <w:rFonts w:ascii="標楷體" w:eastAsia="標楷體" w:hAnsi="標楷體" w:cs="新細明體" w:hint="eastAsia"/>
        </w:rPr>
        <w:t>，</w:t>
      </w:r>
      <w:r w:rsidRPr="003C3CD1">
        <w:rPr>
          <w:rFonts w:ascii="標楷體" w:eastAsia="標楷體" w:hAnsi="標楷體" w:cs="新細明體" w:hint="eastAsia"/>
        </w:rPr>
        <w:t>普遍存在。</w:t>
      </w:r>
    </w:p>
    <w:p w14:paraId="6584C757" w14:textId="77777777" w:rsidR="008321B3" w:rsidRPr="003C3CD1" w:rsidRDefault="008321B3" w:rsidP="008321B3">
      <w:pPr>
        <w:spacing w:beforeLines="50" w:before="180" w:after="0" w:line="240" w:lineRule="auto"/>
        <w:ind w:left="850" w:hangingChars="354" w:hanging="850"/>
        <w:rPr>
          <w:rFonts w:ascii="標楷體" w:eastAsia="標楷體" w:hAnsi="標楷體" w:cs="新細明體"/>
        </w:rPr>
      </w:pPr>
      <w:r w:rsidRPr="003C3CD1">
        <w:rPr>
          <w:rFonts w:ascii="標楷體" w:eastAsia="標楷體" w:hAnsi="標楷體" w:cs="新細明體" w:hint="eastAsia"/>
        </w:rPr>
        <w:t xml:space="preserve">    2.</w:t>
      </w:r>
      <w:r>
        <w:rPr>
          <w:rFonts w:ascii="標楷體" w:eastAsia="標楷體" w:hAnsi="標楷體" w:cs="新細明體" w:hint="eastAsia"/>
        </w:rPr>
        <w:t xml:space="preserve"> 國小的數學課堂中，除了教科書所提供的紙本附件</w:t>
      </w:r>
      <w:proofErr w:type="gramStart"/>
      <w:r>
        <w:rPr>
          <w:rFonts w:ascii="標楷體" w:eastAsia="標楷體" w:hAnsi="標楷體" w:cs="新細明體" w:hint="eastAsia"/>
        </w:rPr>
        <w:t>以外，</w:t>
      </w:r>
      <w:proofErr w:type="gramEnd"/>
      <w:r>
        <w:rPr>
          <w:rFonts w:ascii="標楷體" w:eastAsia="標楷體" w:hAnsi="標楷體" w:cs="新細明體" w:hint="eastAsia"/>
        </w:rPr>
        <w:t>很少見到教師使用其他教具、學具引導學童學習。</w:t>
      </w:r>
    </w:p>
    <w:p w14:paraId="31E052B6" w14:textId="77777777" w:rsidR="008321B3" w:rsidRDefault="008321B3" w:rsidP="008321B3">
      <w:pPr>
        <w:spacing w:beforeLines="50" w:before="180" w:after="0" w:line="240" w:lineRule="auto"/>
        <w:ind w:left="1560" w:hangingChars="650" w:hanging="1560"/>
        <w:rPr>
          <w:rFonts w:ascii="標楷體" w:eastAsia="標楷體" w:hAnsi="標楷體" w:cs="新細明體"/>
        </w:rPr>
      </w:pPr>
      <w:r>
        <w:rPr>
          <w:rFonts w:ascii="標楷體" w:eastAsia="標楷體" w:hAnsi="標楷體" w:cs="新細明體" w:hint="eastAsia"/>
        </w:rPr>
        <w:t>(二)</w:t>
      </w:r>
      <w:r w:rsidRPr="003C3CD1">
        <w:rPr>
          <w:rFonts w:ascii="標楷體" w:eastAsia="標楷體" w:hAnsi="標楷體" w:cs="新細明體" w:hint="eastAsia"/>
        </w:rPr>
        <w:t>需求評估：</w:t>
      </w:r>
    </w:p>
    <w:p w14:paraId="05D1DE7F" w14:textId="77777777" w:rsidR="008321B3" w:rsidRPr="003C3CD1" w:rsidRDefault="008321B3" w:rsidP="008321B3">
      <w:pPr>
        <w:spacing w:beforeLines="50" w:before="180" w:after="0" w:line="240" w:lineRule="auto"/>
        <w:ind w:left="850" w:hangingChars="354" w:hanging="850"/>
        <w:rPr>
          <w:rFonts w:ascii="標楷體" w:eastAsia="標楷體" w:hAnsi="標楷體" w:cs="Arial"/>
          <w:color w:val="0A0A0A"/>
          <w:shd w:val="clear" w:color="auto" w:fill="FFFFFF"/>
        </w:rPr>
      </w:pPr>
      <w:r>
        <w:rPr>
          <w:rFonts w:ascii="標楷體" w:eastAsia="標楷體" w:hAnsi="標楷體" w:cs="新細明體" w:hint="eastAsia"/>
        </w:rPr>
        <w:t xml:space="preserve">    </w:t>
      </w:r>
      <w:r w:rsidRPr="003C3CD1">
        <w:rPr>
          <w:rFonts w:ascii="標楷體" w:eastAsia="標楷體" w:hAnsi="標楷體" w:cs="新細明體" w:hint="eastAsia"/>
        </w:rPr>
        <w:t>1. 12年國教強調透過教具、學具的操作，建立國小學童的數學概念；</w:t>
      </w:r>
      <w:r w:rsidRPr="003C3CD1">
        <w:rPr>
          <w:rFonts w:ascii="標楷體" w:eastAsia="標楷體" w:hAnsi="標楷體"/>
        </w:rPr>
        <w:t>國小教師的數學教具應用能力，核心在於將抽象概念具</w:t>
      </w:r>
      <w:proofErr w:type="gramStart"/>
      <w:r w:rsidRPr="003C3CD1">
        <w:rPr>
          <w:rFonts w:ascii="標楷體" w:eastAsia="標楷體" w:hAnsi="標楷體"/>
        </w:rPr>
        <w:t>象</w:t>
      </w:r>
      <w:proofErr w:type="gramEnd"/>
      <w:r w:rsidRPr="003C3CD1">
        <w:rPr>
          <w:rFonts w:ascii="標楷體" w:eastAsia="標楷體" w:hAnsi="標楷體"/>
        </w:rPr>
        <w:t>化，並結合素養導向教學</w:t>
      </w:r>
      <w:r w:rsidRPr="003C3CD1">
        <w:rPr>
          <w:rFonts w:ascii="標楷體" w:eastAsia="標楷體" w:hAnsi="標楷體" w:cs="Arial"/>
          <w:color w:val="0A0A0A"/>
          <w:shd w:val="clear" w:color="auto" w:fill="FFFFFF"/>
        </w:rPr>
        <w:t>。</w:t>
      </w:r>
    </w:p>
    <w:p w14:paraId="5F516176" w14:textId="77777777" w:rsidR="008321B3" w:rsidRPr="003C3CD1" w:rsidRDefault="008321B3" w:rsidP="008321B3">
      <w:pPr>
        <w:spacing w:beforeLines="50" w:before="180" w:after="0" w:line="240" w:lineRule="auto"/>
        <w:ind w:left="926" w:hangingChars="386" w:hanging="926"/>
        <w:rPr>
          <w:rFonts w:ascii="標楷體" w:eastAsia="標楷體" w:hAnsi="標楷體" w:cs="新細明體"/>
        </w:rPr>
      </w:pPr>
      <w:r w:rsidRPr="003C3CD1">
        <w:rPr>
          <w:rFonts w:ascii="標楷體" w:eastAsia="標楷體" w:hAnsi="標楷體" w:cs="Arial" w:hint="eastAsia"/>
          <w:color w:val="0A0A0A"/>
          <w:shd w:val="clear" w:color="auto" w:fill="FFFFFF"/>
        </w:rPr>
        <w:t xml:space="preserve">    2. </w:t>
      </w:r>
      <w:r w:rsidRPr="003C3CD1">
        <w:rPr>
          <w:rFonts w:ascii="標楷體" w:eastAsia="標楷體" w:hAnsi="標楷體" w:cs="Arial"/>
          <w:color w:val="0A0A0A"/>
          <w:shd w:val="clear" w:color="auto" w:fill="FFFFFF"/>
        </w:rPr>
        <w:t>教師需具備精選/開發合適</w:t>
      </w:r>
      <w:r w:rsidRPr="003C3CD1">
        <w:rPr>
          <w:rFonts w:ascii="標楷體" w:eastAsia="標楷體" w:hAnsi="標楷體" w:cs="Arial" w:hint="eastAsia"/>
          <w:color w:val="0A0A0A"/>
          <w:shd w:val="clear" w:color="auto" w:fill="FFFFFF"/>
        </w:rPr>
        <w:t>的</w:t>
      </w:r>
      <w:r w:rsidRPr="003C3CD1">
        <w:rPr>
          <w:rFonts w:ascii="標楷體" w:eastAsia="標楷體" w:hAnsi="標楷體" w:cs="Arial"/>
          <w:color w:val="0A0A0A"/>
          <w:shd w:val="clear" w:color="auto" w:fill="FFFFFF"/>
        </w:rPr>
        <w:t>教具、引導學生操作活動、從中分析兒童迷思、連結生活情境，以及運用「數學奠基模組」</w:t>
      </w:r>
      <w:proofErr w:type="gramStart"/>
      <w:r w:rsidRPr="003C3CD1">
        <w:rPr>
          <w:rFonts w:ascii="標楷體" w:eastAsia="標楷體" w:hAnsi="標楷體" w:cs="Arial"/>
          <w:color w:val="0A0A0A"/>
          <w:shd w:val="clear" w:color="auto" w:fill="FFFFFF"/>
        </w:rPr>
        <w:t>進行共備與</w:t>
      </w:r>
      <w:proofErr w:type="gramEnd"/>
      <w:r w:rsidRPr="003C3CD1">
        <w:rPr>
          <w:rFonts w:ascii="標楷體" w:eastAsia="標楷體" w:hAnsi="標楷體" w:cs="Arial"/>
          <w:color w:val="0A0A0A"/>
          <w:shd w:val="clear" w:color="auto" w:fill="FFFFFF"/>
        </w:rPr>
        <w:t>設計教學活動的能力，以落實12年國教的數學素養。</w:t>
      </w:r>
    </w:p>
    <w:p w14:paraId="5014D5F7" w14:textId="2413328D" w:rsidR="008321B3" w:rsidRPr="00157F81" w:rsidRDefault="001E0A1A" w:rsidP="008321B3">
      <w:pPr>
        <w:spacing w:after="0" w:line="500" w:lineRule="exact"/>
        <w:rPr>
          <w:rFonts w:ascii="標楷體" w:eastAsia="標楷體" w:hAnsi="標楷體"/>
          <w:b/>
          <w:sz w:val="28"/>
          <w:szCs w:val="28"/>
        </w:rPr>
      </w:pPr>
      <w:sdt>
        <w:sdtPr>
          <w:rPr>
            <w:rFonts w:ascii="標楷體" w:eastAsia="標楷體" w:hAnsi="標楷體"/>
            <w:b/>
            <w:sz w:val="28"/>
            <w:szCs w:val="28"/>
          </w:rPr>
          <w:tag w:val="goog_rdk_92"/>
          <w:id w:val="-1252199197"/>
        </w:sdtPr>
        <w:sdtEndPr/>
        <w:sdtContent>
          <w:r w:rsidR="00FA0493">
            <w:rPr>
              <w:rFonts w:ascii="標楷體" w:eastAsia="標楷體" w:hAnsi="標楷體" w:hint="eastAsia"/>
              <w:b/>
              <w:sz w:val="28"/>
              <w:szCs w:val="28"/>
            </w:rPr>
            <w:t>三</w:t>
          </w:r>
          <w:r w:rsidR="008321B3" w:rsidRPr="00157F81">
            <w:rPr>
              <w:rFonts w:ascii="標楷體" w:eastAsia="標楷體" w:hAnsi="標楷體" w:hint="eastAsia"/>
              <w:b/>
              <w:sz w:val="28"/>
              <w:szCs w:val="28"/>
            </w:rPr>
            <w:t>、目標</w:t>
          </w:r>
        </w:sdtContent>
      </w:sdt>
    </w:p>
    <w:p w14:paraId="4A61465D" w14:textId="77777777" w:rsidR="008321B3" w:rsidRPr="000E6DF8" w:rsidRDefault="008321B3" w:rsidP="008321B3">
      <w:pPr>
        <w:snapToGrid w:val="0"/>
        <w:spacing w:beforeLines="50" w:before="180" w:afterLines="50" w:after="180" w:line="400" w:lineRule="exact"/>
        <w:ind w:left="708" w:hangingChars="295" w:hanging="708"/>
        <w:rPr>
          <w:rFonts w:ascii="標楷體" w:eastAsia="標楷體" w:hAnsi="標楷體" w:cs="新細明體"/>
          <w:color w:val="000000"/>
        </w:rPr>
      </w:pPr>
      <w:r w:rsidRPr="000E6DF8">
        <w:rPr>
          <w:rFonts w:ascii="標楷體" w:eastAsia="標楷體" w:hAnsi="標楷體" w:cs="新細明體" w:hint="eastAsia"/>
          <w:color w:val="000000"/>
        </w:rPr>
        <w:t xml:space="preserve"> </w:t>
      </w:r>
      <w:r>
        <w:rPr>
          <w:rFonts w:ascii="標楷體" w:eastAsia="標楷體" w:hAnsi="標楷體" w:cs="新細明體" w:hint="eastAsia"/>
          <w:color w:val="000000"/>
        </w:rPr>
        <w:t>(</w:t>
      </w:r>
      <w:proofErr w:type="gramStart"/>
      <w:r>
        <w:rPr>
          <w:rFonts w:ascii="標楷體" w:eastAsia="標楷體" w:hAnsi="標楷體" w:cs="新細明體" w:hint="eastAsia"/>
          <w:color w:val="000000"/>
        </w:rPr>
        <w:t>一</w:t>
      </w:r>
      <w:proofErr w:type="gramEnd"/>
      <w:r>
        <w:rPr>
          <w:rFonts w:ascii="標楷體" w:eastAsia="標楷體" w:hAnsi="標楷體" w:cs="新細明體" w:hint="eastAsia"/>
          <w:color w:val="000000"/>
        </w:rPr>
        <w:t xml:space="preserve">) </w:t>
      </w:r>
      <w:r w:rsidRPr="000E6DF8">
        <w:rPr>
          <w:rFonts w:ascii="標楷體" w:eastAsia="標楷體" w:hAnsi="標楷體" w:cs="新細明體"/>
          <w:color w:val="000000"/>
        </w:rPr>
        <w:t>介紹多元的數學教材與創新教法，</w:t>
      </w:r>
      <w:r w:rsidRPr="000E6DF8">
        <w:rPr>
          <w:rFonts w:ascii="標楷體" w:eastAsia="標楷體" w:hAnsi="標楷體" w:cs="新細明體" w:hint="eastAsia"/>
          <w:color w:val="000000"/>
        </w:rPr>
        <w:t>增進教師對</w:t>
      </w:r>
      <w:r w:rsidRPr="000E6DF8">
        <w:rPr>
          <w:rFonts w:ascii="標楷體" w:eastAsia="標楷體" w:hAnsi="標楷體" w:cs="新細明體"/>
          <w:color w:val="000000"/>
        </w:rPr>
        <w:t>各式數學教具的認識與應用能力。</w:t>
      </w:r>
    </w:p>
    <w:p w14:paraId="10D52B44" w14:textId="77777777" w:rsidR="008321B3" w:rsidRPr="00D71B95" w:rsidRDefault="008321B3" w:rsidP="008321B3">
      <w:pPr>
        <w:snapToGrid w:val="0"/>
        <w:spacing w:beforeLines="50" w:before="180" w:afterLines="50" w:after="180" w:line="400" w:lineRule="exact"/>
        <w:ind w:left="708" w:hangingChars="295" w:hanging="708"/>
        <w:rPr>
          <w:rFonts w:ascii="標楷體" w:eastAsia="標楷體" w:hAnsi="標楷體" w:cs="新細明體"/>
        </w:rPr>
      </w:pPr>
      <w:r w:rsidRPr="00D71B95">
        <w:rPr>
          <w:rFonts w:ascii="標楷體" w:eastAsia="標楷體" w:hAnsi="標楷體" w:cs="新細明體" w:hint="eastAsia"/>
        </w:rPr>
        <w:t xml:space="preserve"> (二) 推廣系列</w:t>
      </w:r>
      <w:r w:rsidRPr="00D71B95">
        <w:rPr>
          <w:rFonts w:ascii="標楷體" w:eastAsia="標楷體" w:hAnsi="標楷體" w:cs="新細明體"/>
        </w:rPr>
        <w:t>「數學奠基活動」豐富課堂內容</w:t>
      </w:r>
      <w:r w:rsidRPr="00D71B95">
        <w:rPr>
          <w:rFonts w:ascii="標楷體" w:eastAsia="標楷體" w:hAnsi="標楷體" w:cs="新細明體" w:hint="eastAsia"/>
        </w:rPr>
        <w:t>，讓教師能</w:t>
      </w:r>
      <w:r w:rsidRPr="00D71B95">
        <w:rPr>
          <w:rFonts w:ascii="標楷體" w:eastAsia="標楷體" w:hAnsi="標楷體" w:cs="新細明體"/>
        </w:rPr>
        <w:t>幫助基礎薄弱的學生重建信心與概念。</w:t>
      </w:r>
    </w:p>
    <w:p w14:paraId="5CE97C22" w14:textId="77777777" w:rsidR="008321B3" w:rsidRPr="000E6DF8" w:rsidRDefault="008321B3" w:rsidP="008321B3">
      <w:pPr>
        <w:snapToGrid w:val="0"/>
        <w:spacing w:beforeLines="50" w:before="180" w:afterLines="50" w:after="180" w:line="400" w:lineRule="exact"/>
        <w:ind w:left="708" w:hangingChars="295" w:hanging="708"/>
        <w:rPr>
          <w:rFonts w:ascii="標楷體" w:eastAsia="標楷體" w:hAnsi="標楷體" w:cs="新細明體"/>
          <w:color w:val="000000"/>
        </w:rPr>
      </w:pPr>
      <w:r>
        <w:rPr>
          <w:rFonts w:ascii="標楷體" w:eastAsia="標楷體" w:hAnsi="標楷體" w:cs="新細明體" w:hint="eastAsia"/>
          <w:color w:val="000000"/>
        </w:rPr>
        <w:t xml:space="preserve"> (三) </w:t>
      </w:r>
      <w:r w:rsidRPr="000E6DF8">
        <w:rPr>
          <w:rFonts w:ascii="標楷體" w:eastAsia="標楷體" w:hAnsi="標楷體" w:cs="新細明體" w:hint="eastAsia"/>
          <w:color w:val="000000"/>
        </w:rPr>
        <w:t>透過數學教具的操作，提升教師</w:t>
      </w:r>
      <w:proofErr w:type="gramStart"/>
      <w:r w:rsidRPr="000E6DF8">
        <w:rPr>
          <w:rFonts w:ascii="標楷體" w:eastAsia="標楷體" w:hAnsi="標楷體" w:cs="新細明體" w:hint="eastAsia"/>
          <w:color w:val="000000"/>
        </w:rPr>
        <w:t>的設問能力</w:t>
      </w:r>
      <w:proofErr w:type="gramEnd"/>
      <w:r w:rsidRPr="000E6DF8">
        <w:rPr>
          <w:rFonts w:ascii="標楷體" w:eastAsia="標楷體" w:hAnsi="標楷體" w:cs="新細明體" w:hint="eastAsia"/>
          <w:color w:val="000000"/>
        </w:rPr>
        <w:t>，以有效地激發學生的潛能。</w:t>
      </w:r>
    </w:p>
    <w:p w14:paraId="044C198B" w14:textId="6C1ECB63" w:rsidR="008321B3" w:rsidRPr="00157F81" w:rsidRDefault="001E0A1A" w:rsidP="008321B3">
      <w:pPr>
        <w:spacing w:after="0" w:line="500" w:lineRule="exact"/>
        <w:rPr>
          <w:rFonts w:ascii="標楷體" w:eastAsia="標楷體" w:hAnsi="標楷體"/>
          <w:b/>
          <w:sz w:val="28"/>
          <w:szCs w:val="28"/>
        </w:rPr>
      </w:pPr>
      <w:sdt>
        <w:sdtPr>
          <w:rPr>
            <w:rFonts w:ascii="標楷體" w:eastAsia="標楷體" w:hAnsi="標楷體"/>
            <w:b/>
            <w:sz w:val="28"/>
            <w:szCs w:val="28"/>
          </w:rPr>
          <w:tag w:val="goog_rdk_93"/>
          <w:id w:val="419757228"/>
        </w:sdtPr>
        <w:sdtEndPr/>
        <w:sdtContent>
          <w:r w:rsidR="00FA0493">
            <w:rPr>
              <w:rFonts w:ascii="標楷體" w:eastAsia="標楷體" w:hAnsi="標楷體" w:hint="eastAsia"/>
              <w:b/>
              <w:sz w:val="28"/>
              <w:szCs w:val="28"/>
            </w:rPr>
            <w:t>四</w:t>
          </w:r>
          <w:r w:rsidR="008321B3" w:rsidRPr="00157F81">
            <w:rPr>
              <w:rFonts w:ascii="標楷體" w:eastAsia="標楷體" w:hAnsi="標楷體"/>
              <w:b/>
              <w:sz w:val="28"/>
              <w:szCs w:val="28"/>
            </w:rPr>
            <w:t>、辦理單位</w:t>
          </w:r>
        </w:sdtContent>
      </w:sdt>
    </w:p>
    <w:p w14:paraId="767CA044" w14:textId="77777777" w:rsidR="008321B3" w:rsidRPr="003C3CD1" w:rsidRDefault="001E0A1A" w:rsidP="008321B3">
      <w:pPr>
        <w:spacing w:beforeLines="50" w:before="180" w:after="100" w:afterAutospacing="1" w:line="240" w:lineRule="auto"/>
        <w:rPr>
          <w:rFonts w:ascii="標楷體" w:eastAsia="標楷體" w:hAnsi="標楷體"/>
          <w:color w:val="000000"/>
        </w:rPr>
      </w:pPr>
      <w:sdt>
        <w:sdtPr>
          <w:rPr>
            <w:rFonts w:ascii="標楷體" w:eastAsia="標楷體" w:hAnsi="標楷體"/>
          </w:rPr>
          <w:tag w:val="goog_rdk_94"/>
          <w:id w:val="-1151511545"/>
        </w:sdtPr>
        <w:sdtEndPr/>
        <w:sdtContent>
          <w:r w:rsidR="008321B3" w:rsidRPr="003C3CD1">
            <w:rPr>
              <w:rFonts w:ascii="標楷體" w:eastAsia="標楷體" w:hAnsi="標楷體" w:cs="Gungsuh"/>
              <w:color w:val="000000"/>
            </w:rPr>
            <w:t>（一）指導單位：教育部國民及學前教育署</w:t>
          </w:r>
        </w:sdtContent>
      </w:sdt>
    </w:p>
    <w:p w14:paraId="261D4871" w14:textId="77777777" w:rsidR="008321B3" w:rsidRPr="003C3CD1" w:rsidRDefault="001E0A1A" w:rsidP="008321B3">
      <w:pPr>
        <w:spacing w:beforeLines="50" w:before="180" w:after="100" w:afterAutospacing="1" w:line="240" w:lineRule="auto"/>
        <w:rPr>
          <w:rFonts w:ascii="標楷體" w:eastAsia="標楷體" w:hAnsi="標楷體"/>
          <w:color w:val="000000"/>
        </w:rPr>
      </w:pPr>
      <w:sdt>
        <w:sdtPr>
          <w:rPr>
            <w:rFonts w:ascii="標楷體" w:eastAsia="標楷體" w:hAnsi="標楷體"/>
          </w:rPr>
          <w:tag w:val="goog_rdk_95"/>
          <w:id w:val="-690064749"/>
        </w:sdtPr>
        <w:sdtEndPr/>
        <w:sdtContent>
          <w:r w:rsidR="008321B3" w:rsidRPr="003C3CD1">
            <w:rPr>
              <w:rFonts w:ascii="標楷體" w:eastAsia="標楷體" w:hAnsi="標楷體" w:cs="Gungsuh"/>
              <w:color w:val="000000"/>
            </w:rPr>
            <w:t>（二）主辦單位：基隆市政府教育處</w:t>
          </w:r>
        </w:sdtContent>
      </w:sdt>
    </w:p>
    <w:p w14:paraId="3F9E10CB" w14:textId="3F036995" w:rsidR="008C1C5F" w:rsidRDefault="008321B3" w:rsidP="008321B3">
      <w:pPr>
        <w:spacing w:beforeLines="50" w:before="180" w:after="100" w:afterAutospacing="1" w:line="240" w:lineRule="auto"/>
        <w:ind w:right="-161"/>
        <w:rPr>
          <w:rFonts w:ascii="標楷體" w:eastAsia="標楷體" w:hAnsi="標楷體" w:cs="新細明體"/>
          <w:color w:val="000000"/>
        </w:rPr>
      </w:pPr>
      <w:r w:rsidRPr="003C3CD1">
        <w:rPr>
          <w:rFonts w:ascii="標楷體" w:eastAsia="標楷體" w:hAnsi="標楷體" w:cs="Gungsuh"/>
          <w:color w:val="000000"/>
        </w:rPr>
        <w:t>（三）承辦單位：</w:t>
      </w:r>
      <w:r w:rsidRPr="003C3CD1">
        <w:rPr>
          <w:rFonts w:ascii="標楷體" w:eastAsia="標楷體" w:hAnsi="標楷體" w:cs="新細明體" w:hint="eastAsia"/>
          <w:color w:val="000000"/>
        </w:rPr>
        <w:t>基隆市國民教育輔導團數學領域國小組</w:t>
      </w:r>
    </w:p>
    <w:p w14:paraId="4C70D4B7" w14:textId="79EE1E0A" w:rsidR="008321B3" w:rsidRPr="003C3CD1" w:rsidRDefault="008C1C5F" w:rsidP="008321B3">
      <w:pPr>
        <w:spacing w:beforeLines="50" w:before="180" w:after="100" w:afterAutospacing="1" w:line="240" w:lineRule="auto"/>
        <w:ind w:right="-161"/>
        <w:rPr>
          <w:rFonts w:ascii="標楷體" w:eastAsia="標楷體" w:hAnsi="標楷體"/>
          <w:color w:val="000000"/>
        </w:rPr>
      </w:pPr>
      <w:r>
        <w:rPr>
          <w:rFonts w:ascii="標楷體" w:eastAsia="標楷體" w:hAnsi="標楷體" w:cs="新細明體" w:hint="eastAsia"/>
          <w:color w:val="000000"/>
        </w:rPr>
        <w:lastRenderedPageBreak/>
        <w:t xml:space="preserve"> (四) </w:t>
      </w:r>
      <w:r w:rsidR="00D71B95" w:rsidRPr="00D71B95">
        <w:rPr>
          <w:rFonts w:ascii="標楷體" w:eastAsia="標楷體" w:hAnsi="標楷體"/>
        </w:rPr>
        <w:t>深化成效評估執行承辦人員</w:t>
      </w:r>
      <w:r w:rsidR="00D71B95" w:rsidRPr="00D71B95">
        <w:rPr>
          <w:rFonts w:ascii="標楷體" w:eastAsia="標楷體" w:hAnsi="標楷體" w:hint="eastAsia"/>
        </w:rPr>
        <w:t>：白玉如。</w:t>
      </w:r>
    </w:p>
    <w:p w14:paraId="1F9D5D21" w14:textId="0D7ED5F2" w:rsidR="008321B3" w:rsidRPr="00F172EE" w:rsidRDefault="00FA0493" w:rsidP="008321B3">
      <w:pPr>
        <w:spacing w:after="0" w:line="500" w:lineRule="exact"/>
        <w:rPr>
          <w:rFonts w:ascii="標楷體" w:eastAsia="標楷體" w:hAnsi="標楷體"/>
          <w:b/>
          <w:sz w:val="28"/>
          <w:szCs w:val="28"/>
        </w:rPr>
      </w:pPr>
      <w:r>
        <w:rPr>
          <w:rFonts w:ascii="標楷體" w:eastAsia="標楷體" w:hAnsi="標楷體" w:hint="eastAsia"/>
          <w:b/>
          <w:sz w:val="28"/>
          <w:szCs w:val="28"/>
        </w:rPr>
        <w:t>五</w:t>
      </w:r>
      <w:r w:rsidR="008321B3">
        <w:rPr>
          <w:rFonts w:ascii="標楷體" w:eastAsia="標楷體" w:hAnsi="標楷體" w:hint="eastAsia"/>
          <w:b/>
          <w:sz w:val="28"/>
          <w:szCs w:val="28"/>
        </w:rPr>
        <w:t>、</w:t>
      </w:r>
      <w:r w:rsidR="008321B3" w:rsidRPr="00F172EE">
        <w:rPr>
          <w:rFonts w:ascii="標楷體" w:eastAsia="標楷體" w:hAnsi="標楷體" w:hint="eastAsia"/>
          <w:b/>
          <w:sz w:val="28"/>
          <w:szCs w:val="28"/>
        </w:rPr>
        <w:t>辦理日期及地點：</w:t>
      </w:r>
    </w:p>
    <w:p w14:paraId="730A7CFF" w14:textId="18ED4FF4" w:rsidR="008321B3" w:rsidRDefault="00FA0493" w:rsidP="008321B3">
      <w:pPr>
        <w:snapToGrid w:val="0"/>
        <w:spacing w:after="0" w:line="480" w:lineRule="exact"/>
        <w:ind w:leftChars="100" w:left="720" w:hangingChars="200" w:hanging="480"/>
        <w:rPr>
          <w:rFonts w:ascii="標楷體" w:eastAsia="標楷體" w:hAnsi="標楷體"/>
        </w:rPr>
      </w:pPr>
      <w:r>
        <w:rPr>
          <w:rFonts w:ascii="標楷體" w:eastAsia="標楷體" w:hAnsi="標楷體" w:hint="eastAsia"/>
        </w:rPr>
        <w:t>(</w:t>
      </w:r>
      <w:proofErr w:type="gramStart"/>
      <w:r w:rsidR="008321B3" w:rsidRPr="00F172EE">
        <w:rPr>
          <w:rFonts w:ascii="標楷體" w:eastAsia="標楷體" w:hAnsi="標楷體" w:hint="eastAsia"/>
        </w:rPr>
        <w:t>一</w:t>
      </w:r>
      <w:proofErr w:type="gramEnd"/>
      <w:r>
        <w:rPr>
          <w:rFonts w:ascii="標楷體" w:eastAsia="標楷體" w:hAnsi="標楷體" w:hint="eastAsia"/>
        </w:rPr>
        <w:t xml:space="preserve">) </w:t>
      </w:r>
      <w:r w:rsidR="008321B3" w:rsidRPr="00F172EE">
        <w:rPr>
          <w:rFonts w:ascii="標楷體" w:eastAsia="標楷體" w:hAnsi="標楷體"/>
        </w:rPr>
        <w:t>11</w:t>
      </w:r>
      <w:r w:rsidR="008321B3">
        <w:rPr>
          <w:rFonts w:ascii="標楷體" w:eastAsia="標楷體" w:hAnsi="標楷體" w:hint="eastAsia"/>
        </w:rPr>
        <w:t>5</w:t>
      </w:r>
      <w:r w:rsidR="008321B3" w:rsidRPr="00F172EE">
        <w:rPr>
          <w:rFonts w:ascii="標楷體" w:eastAsia="標楷體" w:hAnsi="標楷體"/>
        </w:rPr>
        <w:t>年</w:t>
      </w:r>
      <w:r w:rsidR="008321B3">
        <w:rPr>
          <w:rFonts w:ascii="標楷體" w:eastAsia="標楷體" w:hAnsi="標楷體" w:hint="eastAsia"/>
        </w:rPr>
        <w:t>8</w:t>
      </w:r>
      <w:r w:rsidR="008321B3" w:rsidRPr="00F172EE">
        <w:rPr>
          <w:rFonts w:ascii="標楷體" w:eastAsia="標楷體" w:hAnsi="標楷體" w:hint="eastAsia"/>
        </w:rPr>
        <w:t>月</w:t>
      </w:r>
      <w:r w:rsidR="008321B3">
        <w:rPr>
          <w:rFonts w:ascii="標楷體" w:eastAsia="標楷體" w:hAnsi="標楷體" w:hint="eastAsia"/>
        </w:rPr>
        <w:t>24</w:t>
      </w:r>
      <w:r w:rsidR="008321B3" w:rsidRPr="00F172EE">
        <w:rPr>
          <w:rFonts w:ascii="標楷體" w:eastAsia="標楷體" w:hAnsi="標楷體" w:hint="eastAsia"/>
        </w:rPr>
        <w:t>日(星期</w:t>
      </w:r>
      <w:r w:rsidR="008321B3">
        <w:rPr>
          <w:rFonts w:ascii="標楷體" w:eastAsia="標楷體" w:hAnsi="標楷體" w:hint="eastAsia"/>
        </w:rPr>
        <w:t xml:space="preserve">一 </w:t>
      </w:r>
      <w:r w:rsidR="008321B3" w:rsidRPr="00F172EE">
        <w:rPr>
          <w:rFonts w:ascii="標楷體" w:eastAsia="標楷體" w:hAnsi="標楷體" w:hint="eastAsia"/>
        </w:rPr>
        <w:t>)</w:t>
      </w:r>
      <w:r w:rsidR="008321B3">
        <w:rPr>
          <w:rFonts w:ascii="標楷體" w:eastAsia="標楷體" w:hAnsi="標楷體" w:hint="eastAsia"/>
        </w:rPr>
        <w:t>，共6小時</w:t>
      </w:r>
      <w:r w:rsidR="008321B3" w:rsidRPr="00F172EE">
        <w:rPr>
          <w:rFonts w:ascii="標楷體" w:eastAsia="標楷體" w:hAnsi="標楷體" w:hint="eastAsia"/>
        </w:rPr>
        <w:t>；</w:t>
      </w:r>
    </w:p>
    <w:p w14:paraId="746A43CF" w14:textId="77777777" w:rsidR="008321B3" w:rsidRDefault="008321B3" w:rsidP="008321B3">
      <w:pPr>
        <w:snapToGrid w:val="0"/>
        <w:spacing w:after="0" w:line="480" w:lineRule="exact"/>
        <w:ind w:leftChars="300" w:left="1200" w:hangingChars="200" w:hanging="480"/>
        <w:rPr>
          <w:rFonts w:ascii="標楷體" w:eastAsia="標楷體" w:hAnsi="標楷體"/>
        </w:rPr>
      </w:pPr>
      <w:r w:rsidRPr="00F172EE">
        <w:rPr>
          <w:rFonts w:ascii="標楷體" w:eastAsia="標楷體" w:hAnsi="標楷體" w:hint="eastAsia"/>
        </w:rPr>
        <w:t>主題：</w:t>
      </w:r>
      <w:r w:rsidRPr="00C8708B">
        <w:rPr>
          <w:rFonts w:ascii="標楷體" w:eastAsia="標楷體" w:hAnsi="標楷體" w:hint="eastAsia"/>
        </w:rPr>
        <w:t>教具導入教學</w:t>
      </w:r>
      <w:r>
        <w:rPr>
          <w:rFonts w:ascii="標楷體" w:eastAsia="標楷體" w:hAnsi="標楷體" w:hint="eastAsia"/>
        </w:rPr>
        <w:t>工作坊</w:t>
      </w:r>
      <w:proofErr w:type="gramStart"/>
      <w:r>
        <w:rPr>
          <w:rFonts w:ascii="標楷體" w:eastAsia="標楷體" w:hAnsi="標楷體" w:hint="eastAsia"/>
        </w:rPr>
        <w:t>一</w:t>
      </w:r>
      <w:proofErr w:type="gramEnd"/>
      <w:r w:rsidRPr="00F172EE">
        <w:rPr>
          <w:rFonts w:ascii="標楷體" w:eastAsia="標楷體" w:hAnsi="標楷體" w:hint="eastAsia"/>
        </w:rPr>
        <w:t>。</w:t>
      </w:r>
    </w:p>
    <w:p w14:paraId="2BB86219" w14:textId="77777777" w:rsidR="008321B3" w:rsidRPr="00F172EE" w:rsidRDefault="008321B3" w:rsidP="008321B3">
      <w:pPr>
        <w:snapToGrid w:val="0"/>
        <w:spacing w:after="0" w:line="480" w:lineRule="exact"/>
        <w:ind w:leftChars="300" w:left="1200" w:hangingChars="200" w:hanging="480"/>
        <w:rPr>
          <w:rFonts w:ascii="標楷體" w:eastAsia="標楷體" w:hAnsi="標楷體"/>
        </w:rPr>
      </w:pPr>
      <w:r w:rsidRPr="00F172EE">
        <w:rPr>
          <w:rFonts w:ascii="標楷體" w:eastAsia="標楷體" w:hAnsi="標楷體" w:hint="eastAsia"/>
        </w:rPr>
        <w:t>地點：</w:t>
      </w:r>
      <w:r>
        <w:rPr>
          <w:rFonts w:ascii="標楷體" w:eastAsia="標楷體" w:hAnsi="標楷體" w:hint="eastAsia"/>
        </w:rPr>
        <w:t>武</w:t>
      </w:r>
      <w:proofErr w:type="gramStart"/>
      <w:r>
        <w:rPr>
          <w:rFonts w:ascii="標楷體" w:eastAsia="標楷體" w:hAnsi="標楷體" w:hint="eastAsia"/>
        </w:rPr>
        <w:t>崙</w:t>
      </w:r>
      <w:proofErr w:type="gramEnd"/>
      <w:r>
        <w:rPr>
          <w:rFonts w:ascii="標楷體" w:eastAsia="標楷體" w:hAnsi="標楷體" w:hint="eastAsia"/>
        </w:rPr>
        <w:t>國小圖書室</w:t>
      </w:r>
    </w:p>
    <w:p w14:paraId="5B982356" w14:textId="666AD376" w:rsidR="008321B3" w:rsidRDefault="00FA0493" w:rsidP="008321B3">
      <w:pPr>
        <w:snapToGrid w:val="0"/>
        <w:spacing w:after="0" w:line="480" w:lineRule="exact"/>
        <w:ind w:leftChars="100" w:left="720" w:hangingChars="200" w:hanging="480"/>
        <w:rPr>
          <w:rFonts w:ascii="標楷體" w:eastAsia="標楷體" w:hAnsi="標楷體"/>
        </w:rPr>
      </w:pPr>
      <w:r>
        <w:rPr>
          <w:rFonts w:ascii="標楷體" w:eastAsia="標楷體" w:hAnsi="標楷體" w:hint="eastAsia"/>
        </w:rPr>
        <w:t>(</w:t>
      </w:r>
      <w:r w:rsidR="008321B3" w:rsidRPr="00F172EE">
        <w:rPr>
          <w:rFonts w:ascii="標楷體" w:eastAsia="標楷體" w:hAnsi="標楷體" w:hint="eastAsia"/>
        </w:rPr>
        <w:t>二</w:t>
      </w:r>
      <w:r>
        <w:rPr>
          <w:rFonts w:ascii="標楷體" w:eastAsia="標楷體" w:hAnsi="標楷體" w:hint="eastAsia"/>
        </w:rPr>
        <w:t xml:space="preserve">) </w:t>
      </w:r>
      <w:r w:rsidR="008321B3" w:rsidRPr="00F172EE">
        <w:rPr>
          <w:rFonts w:ascii="標楷體" w:eastAsia="標楷體" w:hAnsi="標楷體"/>
        </w:rPr>
        <w:t>11</w:t>
      </w:r>
      <w:r w:rsidR="008321B3">
        <w:rPr>
          <w:rFonts w:ascii="標楷體" w:eastAsia="標楷體" w:hAnsi="標楷體" w:hint="eastAsia"/>
        </w:rPr>
        <w:t>5</w:t>
      </w:r>
      <w:r w:rsidR="008321B3" w:rsidRPr="00F172EE">
        <w:rPr>
          <w:rFonts w:ascii="標楷體" w:eastAsia="標楷體" w:hAnsi="標楷體"/>
        </w:rPr>
        <w:t>年</w:t>
      </w:r>
      <w:r w:rsidR="008321B3">
        <w:rPr>
          <w:rFonts w:ascii="標楷體" w:eastAsia="標楷體" w:hAnsi="標楷體" w:hint="eastAsia"/>
        </w:rPr>
        <w:t>8</w:t>
      </w:r>
      <w:r w:rsidR="008321B3" w:rsidRPr="00F172EE">
        <w:rPr>
          <w:rFonts w:ascii="標楷體" w:eastAsia="標楷體" w:hAnsi="標楷體" w:hint="eastAsia"/>
        </w:rPr>
        <w:t>月</w:t>
      </w:r>
      <w:r w:rsidR="008321B3">
        <w:rPr>
          <w:rFonts w:ascii="標楷體" w:eastAsia="標楷體" w:hAnsi="標楷體" w:hint="eastAsia"/>
        </w:rPr>
        <w:t>25</w:t>
      </w:r>
      <w:r w:rsidR="008321B3" w:rsidRPr="00F172EE">
        <w:rPr>
          <w:rFonts w:ascii="標楷體" w:eastAsia="標楷體" w:hAnsi="標楷體" w:hint="eastAsia"/>
        </w:rPr>
        <w:t>日(星期</w:t>
      </w:r>
      <w:r w:rsidR="008321B3">
        <w:rPr>
          <w:rFonts w:ascii="標楷體" w:eastAsia="標楷體" w:hAnsi="標楷體" w:hint="eastAsia"/>
        </w:rPr>
        <w:t>二</w:t>
      </w:r>
      <w:r w:rsidR="008321B3" w:rsidRPr="00F172EE">
        <w:rPr>
          <w:rFonts w:ascii="標楷體" w:eastAsia="標楷體" w:hAnsi="標楷體" w:hint="eastAsia"/>
        </w:rPr>
        <w:t>)</w:t>
      </w:r>
      <w:r w:rsidR="008321B3">
        <w:rPr>
          <w:rFonts w:ascii="標楷體" w:eastAsia="標楷體" w:hAnsi="標楷體" w:hint="eastAsia"/>
        </w:rPr>
        <w:t>，共6小時</w:t>
      </w:r>
      <w:r w:rsidR="008321B3" w:rsidRPr="00F172EE">
        <w:rPr>
          <w:rFonts w:ascii="標楷體" w:eastAsia="標楷體" w:hAnsi="標楷體" w:hint="eastAsia"/>
        </w:rPr>
        <w:t>；</w:t>
      </w:r>
    </w:p>
    <w:p w14:paraId="7690744E" w14:textId="77777777" w:rsidR="008321B3" w:rsidRDefault="008321B3" w:rsidP="008321B3">
      <w:pPr>
        <w:snapToGrid w:val="0"/>
        <w:spacing w:after="0" w:line="480" w:lineRule="exact"/>
        <w:ind w:leftChars="300" w:left="1200" w:hangingChars="200" w:hanging="480"/>
        <w:rPr>
          <w:rFonts w:ascii="標楷體" w:eastAsia="標楷體" w:hAnsi="標楷體"/>
        </w:rPr>
      </w:pPr>
      <w:r w:rsidRPr="00F172EE">
        <w:rPr>
          <w:rFonts w:ascii="標楷體" w:eastAsia="標楷體" w:hAnsi="標楷體" w:hint="eastAsia"/>
        </w:rPr>
        <w:t>主題：</w:t>
      </w:r>
      <w:r w:rsidRPr="00C8708B">
        <w:rPr>
          <w:rFonts w:ascii="標楷體" w:eastAsia="標楷體" w:hAnsi="標楷體" w:hint="eastAsia"/>
        </w:rPr>
        <w:t>教具導入教學</w:t>
      </w:r>
      <w:r>
        <w:rPr>
          <w:rFonts w:ascii="標楷體" w:eastAsia="標楷體" w:hAnsi="標楷體" w:hint="eastAsia"/>
        </w:rPr>
        <w:t>工作坊二</w:t>
      </w:r>
      <w:r w:rsidRPr="00F172EE">
        <w:rPr>
          <w:rFonts w:ascii="標楷體" w:eastAsia="標楷體" w:hAnsi="標楷體" w:hint="eastAsia"/>
        </w:rPr>
        <w:t>。</w:t>
      </w:r>
    </w:p>
    <w:p w14:paraId="1ECABAEA" w14:textId="77777777" w:rsidR="008321B3" w:rsidRDefault="008321B3" w:rsidP="008321B3">
      <w:pPr>
        <w:snapToGrid w:val="0"/>
        <w:spacing w:after="0" w:line="480" w:lineRule="exact"/>
        <w:ind w:leftChars="300" w:left="1200" w:hangingChars="200" w:hanging="480"/>
        <w:rPr>
          <w:rFonts w:ascii="標楷體" w:eastAsia="標楷體" w:hAnsi="標楷體"/>
        </w:rPr>
      </w:pPr>
      <w:r w:rsidRPr="00F172EE">
        <w:rPr>
          <w:rFonts w:ascii="標楷體" w:eastAsia="標楷體" w:hAnsi="標楷體" w:hint="eastAsia"/>
        </w:rPr>
        <w:t>地點：</w:t>
      </w:r>
      <w:r>
        <w:rPr>
          <w:rFonts w:ascii="標楷體" w:eastAsia="標楷體" w:hAnsi="標楷體" w:hint="eastAsia"/>
        </w:rPr>
        <w:t>武</w:t>
      </w:r>
      <w:proofErr w:type="gramStart"/>
      <w:r>
        <w:rPr>
          <w:rFonts w:ascii="標楷體" w:eastAsia="標楷體" w:hAnsi="標楷體" w:hint="eastAsia"/>
        </w:rPr>
        <w:t>崙</w:t>
      </w:r>
      <w:proofErr w:type="gramEnd"/>
      <w:r>
        <w:rPr>
          <w:rFonts w:ascii="標楷體" w:eastAsia="標楷體" w:hAnsi="標楷體" w:hint="eastAsia"/>
        </w:rPr>
        <w:t>國小圖書室</w:t>
      </w:r>
    </w:p>
    <w:p w14:paraId="6271701B" w14:textId="5706412D" w:rsidR="008321B3" w:rsidRDefault="00FA0493" w:rsidP="008321B3">
      <w:pPr>
        <w:snapToGrid w:val="0"/>
        <w:spacing w:after="0" w:line="480" w:lineRule="exact"/>
        <w:ind w:leftChars="100" w:left="720" w:hangingChars="200" w:hanging="480"/>
        <w:rPr>
          <w:rFonts w:ascii="標楷體" w:eastAsia="標楷體" w:hAnsi="標楷體"/>
        </w:rPr>
      </w:pPr>
      <w:r>
        <w:rPr>
          <w:rFonts w:ascii="標楷體" w:eastAsia="標楷體" w:hAnsi="標楷體" w:hint="eastAsia"/>
        </w:rPr>
        <w:t>(</w:t>
      </w:r>
      <w:r w:rsidR="008321B3">
        <w:rPr>
          <w:rFonts w:ascii="標楷體" w:eastAsia="標楷體" w:hAnsi="標楷體" w:hint="eastAsia"/>
        </w:rPr>
        <w:t>三</w:t>
      </w:r>
      <w:r>
        <w:rPr>
          <w:rFonts w:ascii="標楷體" w:eastAsia="標楷體" w:hAnsi="標楷體" w:hint="eastAsia"/>
        </w:rPr>
        <w:t xml:space="preserve">) </w:t>
      </w:r>
      <w:r w:rsidR="008321B3" w:rsidRPr="00F172EE">
        <w:rPr>
          <w:rFonts w:ascii="標楷體" w:eastAsia="標楷體" w:hAnsi="標楷體"/>
        </w:rPr>
        <w:t>11</w:t>
      </w:r>
      <w:r w:rsidR="008321B3">
        <w:rPr>
          <w:rFonts w:ascii="標楷體" w:eastAsia="標楷體" w:hAnsi="標楷體" w:hint="eastAsia"/>
        </w:rPr>
        <w:t>5</w:t>
      </w:r>
      <w:r w:rsidR="008321B3" w:rsidRPr="00F172EE">
        <w:rPr>
          <w:rFonts w:ascii="標楷體" w:eastAsia="標楷體" w:hAnsi="標楷體"/>
        </w:rPr>
        <w:t>年</w:t>
      </w:r>
      <w:r w:rsidR="008321B3">
        <w:rPr>
          <w:rFonts w:ascii="標楷體" w:eastAsia="標楷體" w:hAnsi="標楷體" w:hint="eastAsia"/>
        </w:rPr>
        <w:t>8</w:t>
      </w:r>
      <w:r w:rsidR="008321B3" w:rsidRPr="00F172EE">
        <w:rPr>
          <w:rFonts w:ascii="標楷體" w:eastAsia="標楷體" w:hAnsi="標楷體" w:hint="eastAsia"/>
        </w:rPr>
        <w:t>月</w:t>
      </w:r>
      <w:r w:rsidR="008321B3">
        <w:rPr>
          <w:rFonts w:ascii="標楷體" w:eastAsia="標楷體" w:hAnsi="標楷體" w:hint="eastAsia"/>
        </w:rPr>
        <w:t>26</w:t>
      </w:r>
      <w:r w:rsidR="008321B3" w:rsidRPr="00F172EE">
        <w:rPr>
          <w:rFonts w:ascii="標楷體" w:eastAsia="標楷體" w:hAnsi="標楷體" w:hint="eastAsia"/>
        </w:rPr>
        <w:t>日(星期</w:t>
      </w:r>
      <w:r w:rsidR="008321B3">
        <w:rPr>
          <w:rFonts w:ascii="標楷體" w:eastAsia="標楷體" w:hAnsi="標楷體" w:hint="eastAsia"/>
        </w:rPr>
        <w:t>三</w:t>
      </w:r>
      <w:r w:rsidR="008321B3" w:rsidRPr="00F172EE">
        <w:rPr>
          <w:rFonts w:ascii="標楷體" w:eastAsia="標楷體" w:hAnsi="標楷體" w:hint="eastAsia"/>
        </w:rPr>
        <w:t>)</w:t>
      </w:r>
      <w:r w:rsidR="008321B3">
        <w:rPr>
          <w:rFonts w:ascii="標楷體" w:eastAsia="標楷體" w:hAnsi="標楷體" w:hint="eastAsia"/>
        </w:rPr>
        <w:t>，共6小時</w:t>
      </w:r>
      <w:r w:rsidR="008321B3" w:rsidRPr="00F172EE">
        <w:rPr>
          <w:rFonts w:ascii="標楷體" w:eastAsia="標楷體" w:hAnsi="標楷體" w:hint="eastAsia"/>
        </w:rPr>
        <w:t>；</w:t>
      </w:r>
    </w:p>
    <w:p w14:paraId="34E6B87E" w14:textId="77777777" w:rsidR="008321B3" w:rsidRDefault="008321B3" w:rsidP="008321B3">
      <w:pPr>
        <w:snapToGrid w:val="0"/>
        <w:spacing w:after="0" w:line="480" w:lineRule="exact"/>
        <w:ind w:leftChars="300" w:left="1200" w:hangingChars="200" w:hanging="480"/>
        <w:rPr>
          <w:rFonts w:ascii="標楷體" w:eastAsia="標楷體" w:hAnsi="標楷體"/>
        </w:rPr>
      </w:pPr>
      <w:r w:rsidRPr="00F172EE">
        <w:rPr>
          <w:rFonts w:ascii="標楷體" w:eastAsia="標楷體" w:hAnsi="標楷體" w:hint="eastAsia"/>
        </w:rPr>
        <w:t>主題：</w:t>
      </w:r>
      <w:r w:rsidRPr="00C8708B">
        <w:rPr>
          <w:rFonts w:ascii="標楷體" w:eastAsia="標楷體" w:hAnsi="標楷體" w:hint="eastAsia"/>
        </w:rPr>
        <w:t>教具導入教學</w:t>
      </w:r>
      <w:r>
        <w:rPr>
          <w:rFonts w:ascii="標楷體" w:eastAsia="標楷體" w:hAnsi="標楷體" w:hint="eastAsia"/>
        </w:rPr>
        <w:t>工作坊</w:t>
      </w:r>
      <w:proofErr w:type="gramStart"/>
      <w:r>
        <w:rPr>
          <w:rFonts w:ascii="標楷體" w:eastAsia="標楷體" w:hAnsi="標楷體" w:hint="eastAsia"/>
        </w:rPr>
        <w:t>三</w:t>
      </w:r>
      <w:proofErr w:type="gramEnd"/>
      <w:r>
        <w:rPr>
          <w:rFonts w:ascii="標楷體" w:eastAsia="標楷體" w:hAnsi="標楷體" w:hint="eastAsia"/>
        </w:rPr>
        <w:t>：數學</w:t>
      </w:r>
      <w:r w:rsidRPr="00C8708B">
        <w:rPr>
          <w:rFonts w:ascii="標楷體" w:eastAsia="標楷體" w:hAnsi="標楷體" w:hint="eastAsia"/>
        </w:rPr>
        <w:t>奠基模組</w:t>
      </w:r>
      <w:r w:rsidRPr="00F172EE">
        <w:rPr>
          <w:rFonts w:ascii="標楷體" w:eastAsia="標楷體" w:hAnsi="標楷體" w:hint="eastAsia"/>
        </w:rPr>
        <w:t>。</w:t>
      </w:r>
    </w:p>
    <w:p w14:paraId="124076D8" w14:textId="77777777" w:rsidR="008321B3" w:rsidRDefault="008321B3" w:rsidP="008321B3">
      <w:pPr>
        <w:snapToGrid w:val="0"/>
        <w:spacing w:after="0" w:line="480" w:lineRule="exact"/>
        <w:ind w:leftChars="300" w:left="1200" w:hangingChars="200" w:hanging="480"/>
        <w:rPr>
          <w:rFonts w:ascii="標楷體" w:eastAsia="標楷體" w:hAnsi="標楷體"/>
        </w:rPr>
      </w:pPr>
      <w:r w:rsidRPr="00F172EE">
        <w:rPr>
          <w:rFonts w:ascii="標楷體" w:eastAsia="標楷體" w:hAnsi="標楷體" w:hint="eastAsia"/>
        </w:rPr>
        <w:t>地點：</w:t>
      </w:r>
      <w:r>
        <w:rPr>
          <w:rFonts w:ascii="標楷體" w:eastAsia="標楷體" w:hAnsi="標楷體" w:hint="eastAsia"/>
        </w:rPr>
        <w:t>武</w:t>
      </w:r>
      <w:proofErr w:type="gramStart"/>
      <w:r>
        <w:rPr>
          <w:rFonts w:ascii="標楷體" w:eastAsia="標楷體" w:hAnsi="標楷體" w:hint="eastAsia"/>
        </w:rPr>
        <w:t>崙</w:t>
      </w:r>
      <w:proofErr w:type="gramEnd"/>
      <w:r>
        <w:rPr>
          <w:rFonts w:ascii="標楷體" w:eastAsia="標楷體" w:hAnsi="標楷體" w:hint="eastAsia"/>
        </w:rPr>
        <w:t>國小圖書室</w:t>
      </w:r>
    </w:p>
    <w:p w14:paraId="4E1BF15E" w14:textId="2BA1F1B0" w:rsidR="008321B3" w:rsidRDefault="00FA0493" w:rsidP="008321B3">
      <w:pPr>
        <w:snapToGrid w:val="0"/>
        <w:spacing w:after="0" w:line="480" w:lineRule="exact"/>
        <w:ind w:leftChars="100" w:left="720" w:hangingChars="200" w:hanging="480"/>
        <w:rPr>
          <w:rFonts w:ascii="標楷體" w:eastAsia="標楷體" w:hAnsi="標楷體"/>
        </w:rPr>
      </w:pPr>
      <w:r>
        <w:rPr>
          <w:rFonts w:ascii="標楷體" w:eastAsia="標楷體" w:hAnsi="標楷體" w:hint="eastAsia"/>
        </w:rPr>
        <w:t>(</w:t>
      </w:r>
      <w:r w:rsidR="008321B3">
        <w:rPr>
          <w:rFonts w:ascii="標楷體" w:eastAsia="標楷體" w:hAnsi="標楷體" w:hint="eastAsia"/>
        </w:rPr>
        <w:t>四</w:t>
      </w:r>
      <w:r>
        <w:rPr>
          <w:rFonts w:ascii="標楷體" w:eastAsia="標楷體" w:hAnsi="標楷體" w:hint="eastAsia"/>
        </w:rPr>
        <w:t xml:space="preserve">) </w:t>
      </w:r>
      <w:r w:rsidR="008321B3" w:rsidRPr="00F172EE">
        <w:rPr>
          <w:rFonts w:ascii="標楷體" w:eastAsia="標楷體" w:hAnsi="標楷體"/>
        </w:rPr>
        <w:t>11</w:t>
      </w:r>
      <w:r w:rsidR="008321B3">
        <w:rPr>
          <w:rFonts w:ascii="標楷體" w:eastAsia="標楷體" w:hAnsi="標楷體" w:hint="eastAsia"/>
        </w:rPr>
        <w:t>5</w:t>
      </w:r>
      <w:r w:rsidR="008321B3" w:rsidRPr="00F172EE">
        <w:rPr>
          <w:rFonts w:ascii="標楷體" w:eastAsia="標楷體" w:hAnsi="標楷體"/>
        </w:rPr>
        <w:t>年</w:t>
      </w:r>
      <w:r w:rsidR="008321B3">
        <w:rPr>
          <w:rFonts w:ascii="標楷體" w:eastAsia="標楷體" w:hAnsi="標楷體" w:hint="eastAsia"/>
        </w:rPr>
        <w:t>12</w:t>
      </w:r>
      <w:r w:rsidR="008321B3" w:rsidRPr="00F172EE">
        <w:rPr>
          <w:rFonts w:ascii="標楷體" w:eastAsia="標楷體" w:hAnsi="標楷體" w:hint="eastAsia"/>
        </w:rPr>
        <w:t>月</w:t>
      </w:r>
      <w:r w:rsidR="008321B3">
        <w:rPr>
          <w:rFonts w:ascii="標楷體" w:eastAsia="標楷體" w:hAnsi="標楷體" w:hint="eastAsia"/>
        </w:rPr>
        <w:t>23</w:t>
      </w:r>
      <w:r w:rsidR="008321B3" w:rsidRPr="00F172EE">
        <w:rPr>
          <w:rFonts w:ascii="標楷體" w:eastAsia="標楷體" w:hAnsi="標楷體" w:hint="eastAsia"/>
        </w:rPr>
        <w:t>日(星期</w:t>
      </w:r>
      <w:r w:rsidR="008321B3">
        <w:rPr>
          <w:rFonts w:ascii="標楷體" w:eastAsia="標楷體" w:hAnsi="標楷體" w:hint="eastAsia"/>
        </w:rPr>
        <w:t>三</w:t>
      </w:r>
      <w:r w:rsidR="008321B3" w:rsidRPr="00F172EE">
        <w:rPr>
          <w:rFonts w:ascii="標楷體" w:eastAsia="標楷體" w:hAnsi="標楷體" w:hint="eastAsia"/>
        </w:rPr>
        <w:t>)</w:t>
      </w:r>
      <w:r w:rsidR="008321B3">
        <w:rPr>
          <w:rFonts w:ascii="標楷體" w:eastAsia="標楷體" w:hAnsi="標楷體" w:hint="eastAsia"/>
        </w:rPr>
        <w:t>，共3小時</w:t>
      </w:r>
      <w:r w:rsidR="008321B3" w:rsidRPr="00F172EE">
        <w:rPr>
          <w:rFonts w:ascii="標楷體" w:eastAsia="標楷體" w:hAnsi="標楷體" w:hint="eastAsia"/>
        </w:rPr>
        <w:t>；</w:t>
      </w:r>
    </w:p>
    <w:p w14:paraId="21078622" w14:textId="77777777" w:rsidR="008321B3" w:rsidRDefault="008321B3" w:rsidP="008321B3">
      <w:pPr>
        <w:snapToGrid w:val="0"/>
        <w:spacing w:after="0" w:line="480" w:lineRule="exact"/>
        <w:ind w:leftChars="300" w:left="1200" w:hangingChars="200" w:hanging="480"/>
        <w:rPr>
          <w:rFonts w:ascii="標楷體" w:eastAsia="標楷體" w:hAnsi="標楷體"/>
        </w:rPr>
      </w:pPr>
      <w:r w:rsidRPr="00F172EE">
        <w:rPr>
          <w:rFonts w:ascii="標楷體" w:eastAsia="標楷體" w:hAnsi="標楷體" w:hint="eastAsia"/>
        </w:rPr>
        <w:t>主題：</w:t>
      </w:r>
      <w:r w:rsidRPr="00C8708B">
        <w:rPr>
          <w:rFonts w:ascii="標楷體" w:eastAsia="標楷體" w:hAnsi="標楷體" w:hint="eastAsia"/>
        </w:rPr>
        <w:t>教具導入教學</w:t>
      </w:r>
      <w:r>
        <w:rPr>
          <w:rFonts w:ascii="標楷體" w:eastAsia="標楷體" w:hAnsi="標楷體" w:hint="eastAsia"/>
        </w:rPr>
        <w:t>工作坊四</w:t>
      </w:r>
      <w:r w:rsidRPr="00F172EE">
        <w:rPr>
          <w:rFonts w:ascii="標楷體" w:eastAsia="標楷體" w:hAnsi="標楷體" w:hint="eastAsia"/>
        </w:rPr>
        <w:t>。</w:t>
      </w:r>
    </w:p>
    <w:p w14:paraId="38B177CE" w14:textId="77777777" w:rsidR="008321B3" w:rsidRDefault="008321B3" w:rsidP="008321B3">
      <w:pPr>
        <w:snapToGrid w:val="0"/>
        <w:spacing w:after="0" w:line="480" w:lineRule="exact"/>
        <w:ind w:leftChars="300" w:left="1200" w:hangingChars="200" w:hanging="480"/>
        <w:rPr>
          <w:rFonts w:ascii="標楷體" w:eastAsia="標楷體" w:hAnsi="標楷體"/>
        </w:rPr>
      </w:pPr>
      <w:r w:rsidRPr="00F172EE">
        <w:rPr>
          <w:rFonts w:ascii="標楷體" w:eastAsia="標楷體" w:hAnsi="標楷體" w:hint="eastAsia"/>
        </w:rPr>
        <w:t>地點：</w:t>
      </w:r>
      <w:r>
        <w:rPr>
          <w:rFonts w:ascii="標楷體" w:eastAsia="標楷體" w:hAnsi="標楷體" w:hint="eastAsia"/>
        </w:rPr>
        <w:t>武</w:t>
      </w:r>
      <w:proofErr w:type="gramStart"/>
      <w:r>
        <w:rPr>
          <w:rFonts w:ascii="標楷體" w:eastAsia="標楷體" w:hAnsi="標楷體" w:hint="eastAsia"/>
        </w:rPr>
        <w:t>崙</w:t>
      </w:r>
      <w:proofErr w:type="gramEnd"/>
      <w:r>
        <w:rPr>
          <w:rFonts w:ascii="標楷體" w:eastAsia="標楷體" w:hAnsi="標楷體" w:hint="eastAsia"/>
        </w:rPr>
        <w:t>國小圖書室</w:t>
      </w:r>
    </w:p>
    <w:p w14:paraId="0B4DEF2F" w14:textId="65304AF8" w:rsidR="008321B3" w:rsidRPr="00F172EE" w:rsidRDefault="00FA0493" w:rsidP="008321B3">
      <w:pPr>
        <w:spacing w:after="0" w:line="500" w:lineRule="exact"/>
        <w:rPr>
          <w:rFonts w:ascii="標楷體" w:eastAsia="標楷體" w:hAnsi="標楷體"/>
          <w:b/>
          <w:sz w:val="28"/>
          <w:szCs w:val="28"/>
        </w:rPr>
      </w:pPr>
      <w:r>
        <w:rPr>
          <w:rFonts w:ascii="標楷體" w:eastAsia="標楷體" w:hAnsi="標楷體" w:hint="eastAsia"/>
          <w:b/>
          <w:sz w:val="28"/>
          <w:szCs w:val="28"/>
        </w:rPr>
        <w:t>六</w:t>
      </w:r>
      <w:r w:rsidR="008321B3">
        <w:rPr>
          <w:rFonts w:ascii="標楷體" w:eastAsia="標楷體" w:hAnsi="標楷體" w:hint="eastAsia"/>
          <w:b/>
          <w:sz w:val="28"/>
          <w:szCs w:val="28"/>
        </w:rPr>
        <w:t>、</w:t>
      </w:r>
      <w:r w:rsidR="008321B3" w:rsidRPr="00F172EE">
        <w:rPr>
          <w:rFonts w:ascii="標楷體" w:eastAsia="標楷體" w:hAnsi="標楷體" w:hint="eastAsia"/>
          <w:b/>
          <w:sz w:val="28"/>
          <w:szCs w:val="28"/>
        </w:rPr>
        <w:t>參與對象：</w:t>
      </w:r>
    </w:p>
    <w:p w14:paraId="47DD8D47" w14:textId="343CE1BE" w:rsidR="008321B3" w:rsidRPr="00F172EE" w:rsidRDefault="008321B3" w:rsidP="008321B3">
      <w:pPr>
        <w:snapToGrid w:val="0"/>
        <w:spacing w:after="0" w:line="480" w:lineRule="exact"/>
        <w:ind w:leftChars="300" w:left="1200" w:hangingChars="200" w:hanging="480"/>
        <w:rPr>
          <w:rFonts w:ascii="標楷體" w:eastAsia="標楷體" w:hAnsi="標楷體"/>
        </w:rPr>
      </w:pPr>
      <w:r>
        <w:rPr>
          <w:rFonts w:ascii="標楷體" w:eastAsia="標楷體" w:hAnsi="標楷體" w:hint="eastAsia"/>
        </w:rPr>
        <w:t>本市</w:t>
      </w:r>
      <w:r w:rsidRPr="00F172EE">
        <w:rPr>
          <w:rFonts w:ascii="標楷體" w:eastAsia="標楷體" w:hAnsi="標楷體" w:hint="eastAsia"/>
        </w:rPr>
        <w:t>數學輔導團員</w:t>
      </w:r>
      <w:r>
        <w:rPr>
          <w:rFonts w:ascii="標楷體" w:eastAsia="標楷體" w:hAnsi="標楷體" w:hint="eastAsia"/>
        </w:rPr>
        <w:t>及各校</w:t>
      </w:r>
      <w:r w:rsidRPr="00F172EE">
        <w:rPr>
          <w:rFonts w:ascii="標楷體" w:eastAsia="標楷體" w:hAnsi="標楷體" w:hint="eastAsia"/>
        </w:rPr>
        <w:t>數學</w:t>
      </w:r>
      <w:r>
        <w:rPr>
          <w:rFonts w:ascii="標楷體" w:eastAsia="標楷體" w:hAnsi="標楷體" w:hint="eastAsia"/>
        </w:rPr>
        <w:t>授課</w:t>
      </w:r>
      <w:r w:rsidRPr="00F172EE">
        <w:rPr>
          <w:rFonts w:ascii="標楷體" w:eastAsia="標楷體" w:hAnsi="標楷體" w:hint="eastAsia"/>
        </w:rPr>
        <w:t>教師，</w:t>
      </w:r>
      <w:r>
        <w:rPr>
          <w:rFonts w:ascii="標楷體" w:eastAsia="標楷體" w:hAnsi="標楷體" w:hint="eastAsia"/>
        </w:rPr>
        <w:t>每場各</w:t>
      </w:r>
      <w:r w:rsidR="00FA0493">
        <w:rPr>
          <w:rFonts w:ascii="標楷體" w:eastAsia="標楷體" w:hAnsi="標楷體" w:hint="eastAsia"/>
        </w:rPr>
        <w:t>45</w:t>
      </w:r>
      <w:r>
        <w:rPr>
          <w:rFonts w:ascii="標楷體" w:eastAsia="標楷體" w:hAnsi="標楷體" w:hint="eastAsia"/>
        </w:rPr>
        <w:t>人，</w:t>
      </w:r>
      <w:r w:rsidRPr="00F172EE">
        <w:rPr>
          <w:rFonts w:ascii="標楷體" w:eastAsia="標楷體" w:hAnsi="標楷體" w:hint="eastAsia"/>
        </w:rPr>
        <w:t>共計</w:t>
      </w:r>
      <w:r w:rsidR="00FA0493">
        <w:rPr>
          <w:rFonts w:ascii="標楷體" w:eastAsia="標楷體" w:hAnsi="標楷體" w:hint="eastAsia"/>
        </w:rPr>
        <w:t>18</w:t>
      </w:r>
      <w:r>
        <w:rPr>
          <w:rFonts w:ascii="標楷體" w:eastAsia="標楷體" w:hAnsi="標楷體" w:hint="eastAsia"/>
        </w:rPr>
        <w:t>0</w:t>
      </w:r>
      <w:r w:rsidRPr="00F172EE">
        <w:rPr>
          <w:rFonts w:ascii="標楷體" w:eastAsia="標楷體" w:hAnsi="標楷體" w:hint="eastAsia"/>
        </w:rPr>
        <w:t>人</w:t>
      </w:r>
      <w:r>
        <w:rPr>
          <w:rFonts w:ascii="標楷體" w:eastAsia="標楷體" w:hAnsi="標楷體" w:hint="eastAsia"/>
        </w:rPr>
        <w:t>次</w:t>
      </w:r>
      <w:r w:rsidRPr="00F172EE">
        <w:rPr>
          <w:rFonts w:ascii="標楷體" w:eastAsia="標楷體" w:hAnsi="標楷體" w:hint="eastAsia"/>
        </w:rPr>
        <w:t>。</w:t>
      </w:r>
    </w:p>
    <w:p w14:paraId="1981C745" w14:textId="2E5CD623" w:rsidR="008321B3" w:rsidRPr="00F172EE" w:rsidRDefault="00FA0493" w:rsidP="008321B3">
      <w:pPr>
        <w:spacing w:after="0" w:line="500" w:lineRule="exact"/>
        <w:rPr>
          <w:rFonts w:ascii="標楷體" w:eastAsia="標楷體" w:hAnsi="標楷體"/>
          <w:b/>
          <w:sz w:val="28"/>
          <w:szCs w:val="28"/>
        </w:rPr>
      </w:pPr>
      <w:r>
        <w:rPr>
          <w:rFonts w:ascii="標楷體" w:eastAsia="標楷體" w:hAnsi="標楷體" w:hint="eastAsia"/>
          <w:b/>
          <w:sz w:val="28"/>
          <w:szCs w:val="28"/>
        </w:rPr>
        <w:t>七</w:t>
      </w:r>
      <w:r w:rsidR="008321B3">
        <w:rPr>
          <w:rFonts w:ascii="標楷體" w:eastAsia="標楷體" w:hAnsi="標楷體" w:hint="eastAsia"/>
          <w:b/>
          <w:sz w:val="28"/>
          <w:szCs w:val="28"/>
        </w:rPr>
        <w:t>、</w:t>
      </w:r>
      <w:r w:rsidR="008321B3" w:rsidRPr="00F172EE">
        <w:rPr>
          <w:rFonts w:ascii="標楷體" w:eastAsia="標楷體" w:hAnsi="標楷體" w:hint="eastAsia"/>
          <w:b/>
          <w:sz w:val="28"/>
          <w:szCs w:val="28"/>
        </w:rPr>
        <w:t>實施方式：</w:t>
      </w:r>
    </w:p>
    <w:p w14:paraId="22C659D1" w14:textId="36295AB7" w:rsidR="008321B3" w:rsidRPr="00F172EE" w:rsidRDefault="00FA0493" w:rsidP="008321B3">
      <w:pPr>
        <w:snapToGrid w:val="0"/>
        <w:spacing w:after="0" w:line="480" w:lineRule="exact"/>
        <w:ind w:leftChars="100" w:left="720" w:hangingChars="200" w:hanging="480"/>
        <w:rPr>
          <w:rFonts w:ascii="標楷體" w:eastAsia="標楷體" w:hAnsi="標楷體"/>
        </w:rPr>
      </w:pPr>
      <w:r>
        <w:rPr>
          <w:rFonts w:ascii="標楷體" w:eastAsia="標楷體" w:hAnsi="標楷體" w:hint="eastAsia"/>
        </w:rPr>
        <w:t>(</w:t>
      </w:r>
      <w:proofErr w:type="gramStart"/>
      <w:r w:rsidR="008321B3" w:rsidRPr="00F172EE">
        <w:rPr>
          <w:rFonts w:ascii="標楷體" w:eastAsia="標楷體" w:hAnsi="標楷體" w:hint="eastAsia"/>
        </w:rPr>
        <w:t>一</w:t>
      </w:r>
      <w:proofErr w:type="gramEnd"/>
      <w:r>
        <w:rPr>
          <w:rFonts w:ascii="標楷體" w:eastAsia="標楷體" w:hAnsi="標楷體" w:hint="eastAsia"/>
        </w:rPr>
        <w:t xml:space="preserve">) </w:t>
      </w:r>
      <w:r w:rsidR="008321B3" w:rsidRPr="00F172EE">
        <w:rPr>
          <w:rFonts w:ascii="標楷體" w:eastAsia="標楷體" w:hAnsi="標楷體" w:hint="eastAsia"/>
        </w:rPr>
        <w:t>研習內容：</w:t>
      </w:r>
    </w:p>
    <w:p w14:paraId="2E705FCC" w14:textId="77777777" w:rsidR="008321B3" w:rsidRPr="00F172EE" w:rsidRDefault="008321B3" w:rsidP="008321B3">
      <w:pPr>
        <w:snapToGrid w:val="0"/>
        <w:spacing w:afterLines="50" w:after="180" w:line="480" w:lineRule="exact"/>
        <w:ind w:leftChars="300" w:left="1200" w:hangingChars="200" w:hanging="480"/>
        <w:rPr>
          <w:rFonts w:ascii="標楷體" w:eastAsia="標楷體" w:hAnsi="標楷體"/>
        </w:rPr>
      </w:pPr>
      <w:r w:rsidRPr="00F172EE">
        <w:rPr>
          <w:rFonts w:ascii="標楷體" w:eastAsia="標楷體" w:hAnsi="標楷體" w:hint="eastAsia"/>
        </w:rPr>
        <w:t>第一場：</w:t>
      </w:r>
      <w:r>
        <w:rPr>
          <w:rFonts w:ascii="標楷體" w:eastAsia="標楷體" w:hAnsi="標楷體" w:hint="eastAsia"/>
        </w:rPr>
        <w:t>115</w:t>
      </w:r>
      <w:r w:rsidRPr="00F172EE">
        <w:rPr>
          <w:rFonts w:ascii="標楷體" w:eastAsia="標楷體" w:hAnsi="標楷體" w:hint="eastAsia"/>
        </w:rPr>
        <w:t>年</w:t>
      </w:r>
      <w:r>
        <w:rPr>
          <w:rFonts w:ascii="標楷體" w:eastAsia="標楷體" w:hAnsi="標楷體" w:hint="eastAsia"/>
        </w:rPr>
        <w:t>8</w:t>
      </w:r>
      <w:r w:rsidRPr="00F172EE">
        <w:rPr>
          <w:rFonts w:ascii="標楷體" w:eastAsia="標楷體" w:hAnsi="標楷體" w:hint="eastAsia"/>
        </w:rPr>
        <w:t>月</w:t>
      </w:r>
      <w:r>
        <w:rPr>
          <w:rFonts w:ascii="標楷體" w:eastAsia="標楷體" w:hAnsi="標楷體" w:hint="eastAsia"/>
        </w:rPr>
        <w:t>24</w:t>
      </w:r>
      <w:r w:rsidRPr="00F172EE">
        <w:rPr>
          <w:rFonts w:ascii="標楷體" w:eastAsia="標楷體" w:hAnsi="標楷體" w:hint="eastAsia"/>
        </w:rPr>
        <w:t>日(星期</w:t>
      </w:r>
      <w:r>
        <w:rPr>
          <w:rFonts w:ascii="標楷體" w:eastAsia="標楷體" w:hAnsi="標楷體" w:hint="eastAsia"/>
        </w:rPr>
        <w:t>一</w:t>
      </w:r>
      <w:r w:rsidRPr="00F172EE">
        <w:rPr>
          <w:rFonts w:ascii="標楷體" w:eastAsia="標楷體" w:hAnsi="標楷體" w:hint="eastAsia"/>
        </w:rPr>
        <w:t>)</w:t>
      </w:r>
    </w:p>
    <w:tbl>
      <w:tblPr>
        <w:tblW w:w="9083" w:type="dxa"/>
        <w:tblInd w:w="675" w:type="dxa"/>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ayout w:type="fixed"/>
        <w:tblLook w:val="0000" w:firstRow="0" w:lastRow="0" w:firstColumn="0" w:lastColumn="0" w:noHBand="0" w:noVBand="0"/>
      </w:tblPr>
      <w:tblGrid>
        <w:gridCol w:w="1560"/>
        <w:gridCol w:w="737"/>
        <w:gridCol w:w="2817"/>
        <w:gridCol w:w="2268"/>
        <w:gridCol w:w="1701"/>
      </w:tblGrid>
      <w:tr w:rsidR="008321B3" w:rsidRPr="00C84BA9" w14:paraId="2798976D" w14:textId="77777777" w:rsidTr="00AB222A">
        <w:trPr>
          <w:trHeight w:val="567"/>
        </w:trPr>
        <w:tc>
          <w:tcPr>
            <w:tcW w:w="1560" w:type="dxa"/>
            <w:vAlign w:val="center"/>
          </w:tcPr>
          <w:p w14:paraId="2817E9C8" w14:textId="77777777" w:rsidR="008321B3" w:rsidRPr="00C84BA9" w:rsidRDefault="008321B3" w:rsidP="00AB222A">
            <w:pPr>
              <w:adjustRightInd w:val="0"/>
              <w:snapToGrid w:val="0"/>
              <w:spacing w:after="0" w:line="240" w:lineRule="auto"/>
              <w:jc w:val="center"/>
              <w:rPr>
                <w:rFonts w:ascii="標楷體" w:eastAsia="標楷體" w:hAnsi="標楷體"/>
                <w:color w:val="0000CC"/>
              </w:rPr>
            </w:pPr>
            <w:r w:rsidRPr="00C84BA9">
              <w:rPr>
                <w:rFonts w:ascii="標楷體" w:eastAsia="標楷體" w:hAnsi="標楷體" w:hint="eastAsia"/>
                <w:color w:val="0000CC"/>
              </w:rPr>
              <w:t>時間</w:t>
            </w:r>
          </w:p>
        </w:tc>
        <w:tc>
          <w:tcPr>
            <w:tcW w:w="737" w:type="dxa"/>
            <w:vAlign w:val="center"/>
          </w:tcPr>
          <w:p w14:paraId="38705AE0" w14:textId="77777777" w:rsidR="008321B3" w:rsidRPr="00C84BA9" w:rsidRDefault="008321B3" w:rsidP="00AB222A">
            <w:pPr>
              <w:adjustRightInd w:val="0"/>
              <w:snapToGrid w:val="0"/>
              <w:spacing w:after="0" w:line="240" w:lineRule="auto"/>
              <w:jc w:val="center"/>
              <w:rPr>
                <w:rFonts w:ascii="標楷體" w:eastAsia="標楷體" w:hAnsi="標楷體"/>
                <w:color w:val="0000CC"/>
              </w:rPr>
            </w:pPr>
            <w:r w:rsidRPr="00C84BA9">
              <w:rPr>
                <w:rFonts w:ascii="標楷體" w:eastAsia="標楷體" w:hAnsi="標楷體" w:hint="eastAsia"/>
                <w:color w:val="0000CC"/>
              </w:rPr>
              <w:t>分鐘</w:t>
            </w:r>
          </w:p>
        </w:tc>
        <w:tc>
          <w:tcPr>
            <w:tcW w:w="2817" w:type="dxa"/>
            <w:vAlign w:val="center"/>
          </w:tcPr>
          <w:p w14:paraId="495B0636" w14:textId="77777777" w:rsidR="008321B3" w:rsidRPr="00C84BA9" w:rsidRDefault="008321B3" w:rsidP="00AB222A">
            <w:pPr>
              <w:adjustRightInd w:val="0"/>
              <w:snapToGrid w:val="0"/>
              <w:spacing w:after="0" w:line="240" w:lineRule="auto"/>
              <w:jc w:val="center"/>
              <w:rPr>
                <w:rFonts w:ascii="標楷體" w:eastAsia="標楷體" w:hAnsi="標楷體"/>
                <w:color w:val="0000CC"/>
              </w:rPr>
            </w:pPr>
            <w:r w:rsidRPr="00C84BA9">
              <w:rPr>
                <w:rFonts w:ascii="標楷體" w:eastAsia="標楷體" w:hAnsi="標楷體" w:hint="eastAsia"/>
                <w:color w:val="0000CC"/>
              </w:rPr>
              <w:t>課程內容</w:t>
            </w:r>
          </w:p>
        </w:tc>
        <w:tc>
          <w:tcPr>
            <w:tcW w:w="2268" w:type="dxa"/>
            <w:vAlign w:val="center"/>
          </w:tcPr>
          <w:p w14:paraId="440A205B" w14:textId="77777777" w:rsidR="008321B3" w:rsidRPr="00C84BA9" w:rsidRDefault="008321B3" w:rsidP="00AB222A">
            <w:pPr>
              <w:adjustRightInd w:val="0"/>
              <w:snapToGrid w:val="0"/>
              <w:spacing w:after="0" w:line="240" w:lineRule="auto"/>
              <w:jc w:val="center"/>
              <w:rPr>
                <w:rFonts w:ascii="標楷體" w:eastAsia="標楷體" w:hAnsi="標楷體"/>
                <w:color w:val="0000CC"/>
              </w:rPr>
            </w:pPr>
            <w:r w:rsidRPr="00C84BA9">
              <w:rPr>
                <w:rFonts w:ascii="標楷體" w:eastAsia="標楷體" w:hAnsi="標楷體" w:hint="eastAsia"/>
                <w:color w:val="0000CC"/>
              </w:rPr>
              <w:t>主持人/講師</w:t>
            </w:r>
          </w:p>
        </w:tc>
        <w:tc>
          <w:tcPr>
            <w:tcW w:w="1701" w:type="dxa"/>
            <w:vAlign w:val="center"/>
          </w:tcPr>
          <w:p w14:paraId="53881B9F" w14:textId="77777777" w:rsidR="008321B3" w:rsidRPr="00C84BA9" w:rsidRDefault="008321B3" w:rsidP="00AB222A">
            <w:pPr>
              <w:adjustRightInd w:val="0"/>
              <w:snapToGrid w:val="0"/>
              <w:spacing w:after="0" w:line="240" w:lineRule="auto"/>
              <w:jc w:val="center"/>
              <w:rPr>
                <w:rFonts w:ascii="標楷體" w:eastAsia="標楷體" w:hAnsi="標楷體"/>
                <w:color w:val="0000CC"/>
              </w:rPr>
            </w:pPr>
            <w:r w:rsidRPr="00C84BA9">
              <w:rPr>
                <w:rFonts w:ascii="標楷體" w:eastAsia="標楷體" w:hAnsi="標楷體" w:hint="eastAsia"/>
                <w:color w:val="0000CC"/>
              </w:rPr>
              <w:t>備註</w:t>
            </w:r>
          </w:p>
        </w:tc>
      </w:tr>
      <w:tr w:rsidR="008321B3" w:rsidRPr="00C84BA9" w14:paraId="01FB0A96" w14:textId="77777777" w:rsidTr="00AB222A">
        <w:trPr>
          <w:trHeight w:val="567"/>
        </w:trPr>
        <w:tc>
          <w:tcPr>
            <w:tcW w:w="1560" w:type="dxa"/>
            <w:vAlign w:val="center"/>
          </w:tcPr>
          <w:p w14:paraId="23F60352" w14:textId="77777777" w:rsidR="008321B3" w:rsidRPr="00C84BA9" w:rsidRDefault="008321B3" w:rsidP="00AB222A">
            <w:pPr>
              <w:adjustRightInd w:val="0"/>
              <w:snapToGrid w:val="0"/>
              <w:spacing w:after="0" w:line="240" w:lineRule="auto"/>
              <w:jc w:val="center"/>
              <w:rPr>
                <w:rFonts w:ascii="標楷體" w:eastAsia="標楷體" w:hAnsi="標楷體"/>
                <w:color w:val="0000CC"/>
              </w:rPr>
            </w:pPr>
            <w:r>
              <w:rPr>
                <w:rFonts w:ascii="標楷體" w:eastAsia="標楷體" w:hAnsi="標楷體" w:hint="eastAsia"/>
                <w:color w:val="0000CC"/>
              </w:rPr>
              <w:t>0</w:t>
            </w:r>
            <w:r w:rsidRPr="00C84BA9">
              <w:rPr>
                <w:rFonts w:ascii="標楷體" w:eastAsia="標楷體" w:hAnsi="標楷體" w:hint="eastAsia"/>
                <w:color w:val="0000CC"/>
              </w:rPr>
              <w:t>9:</w:t>
            </w:r>
            <w:r>
              <w:rPr>
                <w:rFonts w:ascii="標楷體" w:eastAsia="標楷體" w:hAnsi="標楷體" w:hint="eastAsia"/>
                <w:color w:val="0000CC"/>
              </w:rPr>
              <w:t>1</w:t>
            </w:r>
            <w:r w:rsidRPr="00C84BA9">
              <w:rPr>
                <w:rFonts w:ascii="標楷體" w:eastAsia="標楷體" w:hAnsi="標楷體" w:hint="eastAsia"/>
                <w:color w:val="0000CC"/>
              </w:rPr>
              <w:t>0~</w:t>
            </w:r>
            <w:r>
              <w:rPr>
                <w:rFonts w:ascii="標楷體" w:eastAsia="標楷體" w:hAnsi="標楷體" w:hint="eastAsia"/>
                <w:color w:val="0000CC"/>
              </w:rPr>
              <w:t>09</w:t>
            </w:r>
            <w:r w:rsidRPr="00C84BA9">
              <w:rPr>
                <w:rFonts w:ascii="標楷體" w:eastAsia="標楷體" w:hAnsi="標楷體" w:hint="eastAsia"/>
                <w:color w:val="0000CC"/>
              </w:rPr>
              <w:t>:</w:t>
            </w:r>
            <w:r>
              <w:rPr>
                <w:rFonts w:ascii="標楷體" w:eastAsia="標楷體" w:hAnsi="標楷體" w:hint="eastAsia"/>
                <w:color w:val="0000CC"/>
              </w:rPr>
              <w:t>3</w:t>
            </w:r>
            <w:r w:rsidRPr="00C84BA9">
              <w:rPr>
                <w:rFonts w:ascii="標楷體" w:eastAsia="標楷體" w:hAnsi="標楷體" w:hint="eastAsia"/>
                <w:color w:val="0000CC"/>
              </w:rPr>
              <w:t>0</w:t>
            </w:r>
          </w:p>
        </w:tc>
        <w:tc>
          <w:tcPr>
            <w:tcW w:w="737" w:type="dxa"/>
            <w:vAlign w:val="center"/>
          </w:tcPr>
          <w:p w14:paraId="2FEA28A6" w14:textId="77777777" w:rsidR="008321B3" w:rsidRPr="00C84BA9" w:rsidRDefault="008321B3" w:rsidP="00AB222A">
            <w:pPr>
              <w:adjustRightInd w:val="0"/>
              <w:snapToGrid w:val="0"/>
              <w:spacing w:after="0" w:line="240" w:lineRule="auto"/>
              <w:jc w:val="center"/>
              <w:rPr>
                <w:rFonts w:ascii="標楷體" w:eastAsia="標楷體" w:hAnsi="標楷體"/>
                <w:color w:val="0000CC"/>
              </w:rPr>
            </w:pPr>
            <w:r w:rsidRPr="00C84BA9">
              <w:rPr>
                <w:rFonts w:ascii="標楷體" w:eastAsia="標楷體" w:hAnsi="標楷體" w:hint="eastAsia"/>
                <w:color w:val="0000CC"/>
              </w:rPr>
              <w:t>20</w:t>
            </w:r>
          </w:p>
        </w:tc>
        <w:tc>
          <w:tcPr>
            <w:tcW w:w="2817" w:type="dxa"/>
            <w:vAlign w:val="center"/>
          </w:tcPr>
          <w:p w14:paraId="45262333" w14:textId="77777777" w:rsidR="008321B3" w:rsidRPr="00C84BA9" w:rsidRDefault="008321B3" w:rsidP="00AB222A">
            <w:pPr>
              <w:adjustRightInd w:val="0"/>
              <w:snapToGrid w:val="0"/>
              <w:spacing w:after="0" w:line="240" w:lineRule="auto"/>
              <w:jc w:val="center"/>
              <w:rPr>
                <w:rFonts w:ascii="標楷體" w:eastAsia="標楷體" w:hAnsi="標楷體"/>
                <w:color w:val="0000CC"/>
              </w:rPr>
            </w:pPr>
            <w:r w:rsidRPr="00C84BA9">
              <w:rPr>
                <w:rFonts w:ascii="標楷體" w:eastAsia="標楷體" w:hAnsi="標楷體" w:hint="eastAsia"/>
                <w:color w:val="0000CC"/>
              </w:rPr>
              <w:t>報到</w:t>
            </w:r>
          </w:p>
        </w:tc>
        <w:tc>
          <w:tcPr>
            <w:tcW w:w="2268" w:type="dxa"/>
            <w:vAlign w:val="center"/>
          </w:tcPr>
          <w:p w14:paraId="63212C86" w14:textId="77777777" w:rsidR="008321B3" w:rsidRPr="00C84BA9" w:rsidRDefault="008321B3" w:rsidP="00AB222A">
            <w:pPr>
              <w:adjustRightInd w:val="0"/>
              <w:snapToGrid w:val="0"/>
              <w:spacing w:after="0" w:line="240" w:lineRule="auto"/>
              <w:jc w:val="center"/>
              <w:rPr>
                <w:rFonts w:ascii="標楷體" w:eastAsia="標楷體" w:hAnsi="標楷體"/>
                <w:color w:val="0000CC"/>
              </w:rPr>
            </w:pPr>
            <w:r>
              <w:rPr>
                <w:rFonts w:ascii="標楷體" w:eastAsia="標楷體" w:hAnsi="標楷體" w:hint="eastAsia"/>
                <w:color w:val="0000CC"/>
              </w:rPr>
              <w:t>本市數學輔導團</w:t>
            </w:r>
          </w:p>
        </w:tc>
        <w:tc>
          <w:tcPr>
            <w:tcW w:w="1701" w:type="dxa"/>
            <w:vAlign w:val="center"/>
          </w:tcPr>
          <w:p w14:paraId="0AB5F816" w14:textId="77777777" w:rsidR="008321B3" w:rsidRPr="00C84BA9" w:rsidRDefault="008321B3" w:rsidP="00AB222A">
            <w:pPr>
              <w:adjustRightInd w:val="0"/>
              <w:snapToGrid w:val="0"/>
              <w:spacing w:after="0" w:line="240" w:lineRule="auto"/>
              <w:jc w:val="center"/>
              <w:rPr>
                <w:rFonts w:ascii="標楷體" w:eastAsia="標楷體" w:hAnsi="標楷體"/>
                <w:color w:val="0000CC"/>
              </w:rPr>
            </w:pPr>
          </w:p>
        </w:tc>
      </w:tr>
      <w:tr w:rsidR="008321B3" w:rsidRPr="00C84BA9" w14:paraId="7454E6A5" w14:textId="77777777" w:rsidTr="00AB222A">
        <w:trPr>
          <w:trHeight w:val="567"/>
        </w:trPr>
        <w:tc>
          <w:tcPr>
            <w:tcW w:w="1560" w:type="dxa"/>
            <w:vAlign w:val="center"/>
          </w:tcPr>
          <w:p w14:paraId="16D1BE83" w14:textId="77777777" w:rsidR="008321B3" w:rsidRPr="00C84BA9" w:rsidRDefault="008321B3" w:rsidP="00AB222A">
            <w:pPr>
              <w:adjustRightInd w:val="0"/>
              <w:snapToGrid w:val="0"/>
              <w:spacing w:after="0" w:line="240" w:lineRule="auto"/>
              <w:jc w:val="center"/>
              <w:rPr>
                <w:rFonts w:ascii="標楷體" w:eastAsia="標楷體" w:hAnsi="標楷體"/>
                <w:color w:val="0000CC"/>
              </w:rPr>
            </w:pPr>
            <w:r>
              <w:rPr>
                <w:rFonts w:ascii="標楷體" w:eastAsia="標楷體" w:hAnsi="標楷體" w:hint="eastAsia"/>
                <w:color w:val="0000CC"/>
              </w:rPr>
              <w:t>09</w:t>
            </w:r>
            <w:r w:rsidRPr="00C84BA9">
              <w:rPr>
                <w:rFonts w:ascii="標楷體" w:eastAsia="標楷體" w:hAnsi="標楷體" w:hint="eastAsia"/>
                <w:color w:val="0000CC"/>
              </w:rPr>
              <w:t>:</w:t>
            </w:r>
            <w:r>
              <w:rPr>
                <w:rFonts w:ascii="標楷體" w:eastAsia="標楷體" w:hAnsi="標楷體" w:hint="eastAsia"/>
                <w:color w:val="0000CC"/>
              </w:rPr>
              <w:t>3</w:t>
            </w:r>
            <w:r w:rsidRPr="00C84BA9">
              <w:rPr>
                <w:rFonts w:ascii="標楷體" w:eastAsia="標楷體" w:hAnsi="標楷體" w:hint="eastAsia"/>
                <w:color w:val="0000CC"/>
              </w:rPr>
              <w:t>0~1</w:t>
            </w:r>
            <w:r>
              <w:rPr>
                <w:rFonts w:ascii="標楷體" w:eastAsia="標楷體" w:hAnsi="標楷體" w:hint="eastAsia"/>
                <w:color w:val="0000CC"/>
              </w:rPr>
              <w:t>1</w:t>
            </w:r>
            <w:r w:rsidRPr="00C84BA9">
              <w:rPr>
                <w:rFonts w:ascii="標楷體" w:eastAsia="標楷體" w:hAnsi="標楷體" w:hint="eastAsia"/>
                <w:color w:val="0000CC"/>
              </w:rPr>
              <w:t>:</w:t>
            </w:r>
            <w:r>
              <w:rPr>
                <w:rFonts w:ascii="標楷體" w:eastAsia="標楷體" w:hAnsi="標楷體" w:hint="eastAsia"/>
                <w:color w:val="0000CC"/>
              </w:rPr>
              <w:t>0</w:t>
            </w:r>
            <w:r w:rsidRPr="00C84BA9">
              <w:rPr>
                <w:rFonts w:ascii="標楷體" w:eastAsia="標楷體" w:hAnsi="標楷體" w:hint="eastAsia"/>
                <w:color w:val="0000CC"/>
              </w:rPr>
              <w:t>0</w:t>
            </w:r>
          </w:p>
        </w:tc>
        <w:tc>
          <w:tcPr>
            <w:tcW w:w="737" w:type="dxa"/>
            <w:vAlign w:val="center"/>
          </w:tcPr>
          <w:p w14:paraId="07866CE8" w14:textId="77777777" w:rsidR="008321B3" w:rsidRPr="00C84BA9" w:rsidRDefault="008321B3" w:rsidP="00AB222A">
            <w:pPr>
              <w:adjustRightInd w:val="0"/>
              <w:snapToGrid w:val="0"/>
              <w:spacing w:after="0" w:line="240" w:lineRule="auto"/>
              <w:jc w:val="center"/>
              <w:rPr>
                <w:rFonts w:ascii="標楷體" w:eastAsia="標楷體" w:hAnsi="標楷體"/>
                <w:color w:val="0000CC"/>
              </w:rPr>
            </w:pPr>
            <w:r>
              <w:rPr>
                <w:rFonts w:ascii="標楷體" w:eastAsia="標楷體" w:hAnsi="標楷體" w:hint="eastAsia"/>
                <w:color w:val="0000CC"/>
              </w:rPr>
              <w:t>9</w:t>
            </w:r>
            <w:r w:rsidRPr="00C84BA9">
              <w:rPr>
                <w:rFonts w:ascii="標楷體" w:eastAsia="標楷體" w:hAnsi="標楷體" w:hint="eastAsia"/>
                <w:color w:val="0000CC"/>
              </w:rPr>
              <w:t>0</w:t>
            </w:r>
          </w:p>
        </w:tc>
        <w:tc>
          <w:tcPr>
            <w:tcW w:w="2817" w:type="dxa"/>
            <w:vAlign w:val="center"/>
          </w:tcPr>
          <w:p w14:paraId="4B0CA512" w14:textId="77777777" w:rsidR="008321B3" w:rsidRPr="00C84BA9" w:rsidRDefault="008321B3" w:rsidP="00AB222A">
            <w:pPr>
              <w:adjustRightInd w:val="0"/>
              <w:snapToGrid w:val="0"/>
              <w:spacing w:after="0" w:line="240" w:lineRule="auto"/>
              <w:jc w:val="center"/>
              <w:rPr>
                <w:rFonts w:ascii="標楷體" w:eastAsia="標楷體" w:hAnsi="標楷體"/>
                <w:color w:val="0000CC"/>
              </w:rPr>
            </w:pPr>
            <w:r w:rsidRPr="00C84BA9">
              <w:rPr>
                <w:rFonts w:ascii="標楷體" w:eastAsia="標楷體" w:hAnsi="標楷體" w:hint="eastAsia"/>
                <w:color w:val="0000CC"/>
              </w:rPr>
              <w:t>整數</w:t>
            </w:r>
            <w:proofErr w:type="gramStart"/>
            <w:r w:rsidRPr="00C84BA9">
              <w:rPr>
                <w:rFonts w:ascii="標楷體" w:eastAsia="標楷體" w:hAnsi="標楷體" w:hint="eastAsia"/>
                <w:color w:val="0000CC"/>
              </w:rPr>
              <w:t>數</w:t>
            </w:r>
            <w:proofErr w:type="gramEnd"/>
            <w:r w:rsidRPr="00C84BA9">
              <w:rPr>
                <w:rFonts w:ascii="標楷體" w:eastAsia="標楷體" w:hAnsi="標楷體" w:hint="eastAsia"/>
                <w:color w:val="0000CC"/>
              </w:rPr>
              <w:t>概念-教具</w:t>
            </w:r>
            <w:proofErr w:type="gramStart"/>
            <w:r w:rsidRPr="00C84BA9">
              <w:rPr>
                <w:rFonts w:ascii="標楷體" w:eastAsia="標楷體" w:hAnsi="標楷體" w:hint="eastAsia"/>
                <w:color w:val="0000CC"/>
              </w:rPr>
              <w:t>及牌卡遊</w:t>
            </w:r>
            <w:proofErr w:type="gramEnd"/>
            <w:r w:rsidRPr="00C84BA9">
              <w:rPr>
                <w:rFonts w:ascii="標楷體" w:eastAsia="標楷體" w:hAnsi="標楷體" w:hint="eastAsia"/>
                <w:color w:val="0000CC"/>
              </w:rPr>
              <w:t>戲</w:t>
            </w:r>
          </w:p>
        </w:tc>
        <w:tc>
          <w:tcPr>
            <w:tcW w:w="2268" w:type="dxa"/>
            <w:vAlign w:val="center"/>
          </w:tcPr>
          <w:p w14:paraId="3F25847F" w14:textId="77777777" w:rsidR="008321B3" w:rsidRPr="00C84BA9" w:rsidRDefault="008321B3" w:rsidP="00AB222A">
            <w:pPr>
              <w:adjustRightInd w:val="0"/>
              <w:snapToGrid w:val="0"/>
              <w:spacing w:after="0" w:line="240" w:lineRule="auto"/>
              <w:rPr>
                <w:rFonts w:ascii="標楷體" w:eastAsia="標楷體" w:hAnsi="標楷體"/>
                <w:color w:val="0000CC"/>
              </w:rPr>
            </w:pPr>
            <w:r w:rsidRPr="00C84BA9">
              <w:rPr>
                <w:rFonts w:ascii="標楷體" w:eastAsia="標楷體" w:hAnsi="標楷體" w:hint="eastAsia"/>
                <w:color w:val="0000CC"/>
              </w:rPr>
              <w:t>主講：魏麗枝主任</w:t>
            </w:r>
          </w:p>
        </w:tc>
        <w:tc>
          <w:tcPr>
            <w:tcW w:w="1701" w:type="dxa"/>
            <w:vAlign w:val="center"/>
          </w:tcPr>
          <w:p w14:paraId="1D58D7A0" w14:textId="77777777" w:rsidR="008321B3" w:rsidRPr="00C84BA9" w:rsidRDefault="008321B3" w:rsidP="00AB222A">
            <w:pPr>
              <w:adjustRightInd w:val="0"/>
              <w:snapToGrid w:val="0"/>
              <w:spacing w:after="0" w:line="240" w:lineRule="auto"/>
              <w:jc w:val="center"/>
              <w:rPr>
                <w:rFonts w:ascii="標楷體" w:eastAsia="標楷體" w:hAnsi="標楷體"/>
                <w:color w:val="0000CC"/>
              </w:rPr>
            </w:pPr>
            <w:r w:rsidRPr="00C84BA9">
              <w:rPr>
                <w:rFonts w:ascii="標楷體" w:eastAsia="標楷體" w:hAnsi="標楷體" w:hint="eastAsia"/>
                <w:color w:val="0000CC"/>
              </w:rPr>
              <w:t>1-120</w:t>
            </w:r>
            <w:proofErr w:type="gramStart"/>
            <w:r w:rsidRPr="00C84BA9">
              <w:rPr>
                <w:rFonts w:ascii="標楷體" w:eastAsia="標楷體" w:hAnsi="標楷體" w:hint="eastAsia"/>
                <w:color w:val="0000CC"/>
              </w:rPr>
              <w:t>牌卡</w:t>
            </w:r>
            <w:proofErr w:type="gramEnd"/>
          </w:p>
        </w:tc>
      </w:tr>
      <w:tr w:rsidR="008321B3" w:rsidRPr="00C84BA9" w14:paraId="3087E4CC" w14:textId="77777777" w:rsidTr="00AB222A">
        <w:trPr>
          <w:trHeight w:val="567"/>
        </w:trPr>
        <w:tc>
          <w:tcPr>
            <w:tcW w:w="1560" w:type="dxa"/>
            <w:vAlign w:val="center"/>
          </w:tcPr>
          <w:p w14:paraId="782139C1" w14:textId="77777777" w:rsidR="008321B3" w:rsidRPr="00C84BA9" w:rsidRDefault="008321B3" w:rsidP="00AB222A">
            <w:pPr>
              <w:adjustRightInd w:val="0"/>
              <w:snapToGrid w:val="0"/>
              <w:spacing w:after="0" w:line="240" w:lineRule="auto"/>
              <w:jc w:val="center"/>
              <w:rPr>
                <w:rFonts w:ascii="標楷體" w:eastAsia="標楷體" w:hAnsi="標楷體"/>
                <w:color w:val="0000CC"/>
              </w:rPr>
            </w:pPr>
            <w:r w:rsidRPr="00C84BA9">
              <w:rPr>
                <w:rFonts w:ascii="標楷體" w:eastAsia="標楷體" w:hAnsi="標楷體" w:hint="eastAsia"/>
                <w:color w:val="0000CC"/>
              </w:rPr>
              <w:t>11:</w:t>
            </w:r>
            <w:r>
              <w:rPr>
                <w:rFonts w:ascii="標楷體" w:eastAsia="標楷體" w:hAnsi="標楷體" w:hint="eastAsia"/>
                <w:color w:val="0000CC"/>
              </w:rPr>
              <w:t>1</w:t>
            </w:r>
            <w:r w:rsidRPr="00C84BA9">
              <w:rPr>
                <w:rFonts w:ascii="標楷體" w:eastAsia="標楷體" w:hAnsi="標楷體" w:hint="eastAsia"/>
                <w:color w:val="0000CC"/>
              </w:rPr>
              <w:t>0~1</w:t>
            </w:r>
            <w:r>
              <w:rPr>
                <w:rFonts w:ascii="標楷體" w:eastAsia="標楷體" w:hAnsi="標楷體" w:hint="eastAsia"/>
                <w:color w:val="0000CC"/>
              </w:rPr>
              <w:t>2</w:t>
            </w:r>
            <w:r w:rsidRPr="00C84BA9">
              <w:rPr>
                <w:rFonts w:ascii="標楷體" w:eastAsia="標楷體" w:hAnsi="標楷體" w:hint="eastAsia"/>
                <w:color w:val="0000CC"/>
              </w:rPr>
              <w:t>:</w:t>
            </w:r>
            <w:r>
              <w:rPr>
                <w:rFonts w:ascii="標楷體" w:eastAsia="標楷體" w:hAnsi="標楷體" w:hint="eastAsia"/>
                <w:color w:val="0000CC"/>
              </w:rPr>
              <w:t>0</w:t>
            </w:r>
            <w:r w:rsidRPr="00C84BA9">
              <w:rPr>
                <w:rFonts w:ascii="標楷體" w:eastAsia="標楷體" w:hAnsi="標楷體" w:hint="eastAsia"/>
                <w:color w:val="0000CC"/>
              </w:rPr>
              <w:t>0</w:t>
            </w:r>
          </w:p>
        </w:tc>
        <w:tc>
          <w:tcPr>
            <w:tcW w:w="737" w:type="dxa"/>
            <w:vAlign w:val="center"/>
          </w:tcPr>
          <w:p w14:paraId="2DB19E05" w14:textId="77777777" w:rsidR="008321B3" w:rsidRPr="00C84BA9" w:rsidRDefault="008321B3" w:rsidP="00AB222A">
            <w:pPr>
              <w:adjustRightInd w:val="0"/>
              <w:snapToGrid w:val="0"/>
              <w:spacing w:after="0" w:line="240" w:lineRule="auto"/>
              <w:jc w:val="center"/>
              <w:rPr>
                <w:rFonts w:ascii="標楷體" w:eastAsia="標楷體" w:hAnsi="標楷體"/>
                <w:color w:val="0000CC"/>
              </w:rPr>
            </w:pPr>
            <w:r w:rsidRPr="00C84BA9">
              <w:rPr>
                <w:rFonts w:ascii="標楷體" w:eastAsia="標楷體" w:hAnsi="標楷體" w:hint="eastAsia"/>
                <w:color w:val="0000CC"/>
              </w:rPr>
              <w:t>50</w:t>
            </w:r>
          </w:p>
        </w:tc>
        <w:tc>
          <w:tcPr>
            <w:tcW w:w="2817" w:type="dxa"/>
            <w:vAlign w:val="center"/>
          </w:tcPr>
          <w:p w14:paraId="1207F7DE" w14:textId="77777777" w:rsidR="008321B3" w:rsidRPr="00C84BA9" w:rsidRDefault="008321B3" w:rsidP="00AB222A">
            <w:pPr>
              <w:adjustRightInd w:val="0"/>
              <w:snapToGrid w:val="0"/>
              <w:spacing w:after="0" w:line="240" w:lineRule="auto"/>
              <w:jc w:val="center"/>
              <w:rPr>
                <w:rFonts w:ascii="標楷體" w:eastAsia="標楷體" w:hAnsi="標楷體"/>
                <w:color w:val="0000CC"/>
              </w:rPr>
            </w:pPr>
            <w:r w:rsidRPr="00C84BA9">
              <w:rPr>
                <w:rFonts w:ascii="標楷體" w:eastAsia="標楷體" w:hAnsi="標楷體" w:hint="eastAsia"/>
                <w:color w:val="0000CC"/>
              </w:rPr>
              <w:t>整數</w:t>
            </w:r>
            <w:r>
              <w:rPr>
                <w:rFonts w:ascii="標楷體" w:eastAsia="標楷體" w:hAnsi="標楷體" w:hint="eastAsia"/>
                <w:color w:val="0000CC"/>
              </w:rPr>
              <w:t>四則運算</w:t>
            </w:r>
            <w:r w:rsidRPr="00C84BA9">
              <w:rPr>
                <w:rFonts w:ascii="標楷體" w:eastAsia="標楷體" w:hAnsi="標楷體" w:hint="eastAsia"/>
                <w:color w:val="0000CC"/>
              </w:rPr>
              <w:t>-教具</w:t>
            </w:r>
            <w:proofErr w:type="gramStart"/>
            <w:r w:rsidRPr="00C84BA9">
              <w:rPr>
                <w:rFonts w:ascii="標楷體" w:eastAsia="標楷體" w:hAnsi="標楷體" w:hint="eastAsia"/>
                <w:color w:val="0000CC"/>
              </w:rPr>
              <w:t>及牌卡遊戲</w:t>
            </w:r>
            <w:proofErr w:type="gramEnd"/>
          </w:p>
        </w:tc>
        <w:tc>
          <w:tcPr>
            <w:tcW w:w="2268" w:type="dxa"/>
            <w:vAlign w:val="center"/>
          </w:tcPr>
          <w:p w14:paraId="56BCAF27" w14:textId="77777777" w:rsidR="008321B3" w:rsidRPr="00C84BA9" w:rsidRDefault="008321B3" w:rsidP="00AB222A">
            <w:pPr>
              <w:adjustRightInd w:val="0"/>
              <w:snapToGrid w:val="0"/>
              <w:spacing w:after="0" w:line="240" w:lineRule="auto"/>
              <w:rPr>
                <w:rFonts w:ascii="標楷體" w:eastAsia="標楷體" w:hAnsi="標楷體"/>
                <w:color w:val="0000CC"/>
              </w:rPr>
            </w:pPr>
            <w:r w:rsidRPr="00C84BA9">
              <w:rPr>
                <w:rFonts w:ascii="標楷體" w:eastAsia="標楷體" w:hAnsi="標楷體" w:hint="eastAsia"/>
                <w:color w:val="0000CC"/>
              </w:rPr>
              <w:t>主講：魏麗枝主任</w:t>
            </w:r>
          </w:p>
        </w:tc>
        <w:tc>
          <w:tcPr>
            <w:tcW w:w="1701" w:type="dxa"/>
            <w:vAlign w:val="center"/>
          </w:tcPr>
          <w:p w14:paraId="1F984B27" w14:textId="77777777" w:rsidR="008321B3" w:rsidRPr="00C84BA9" w:rsidRDefault="008321B3" w:rsidP="00AB222A">
            <w:pPr>
              <w:adjustRightInd w:val="0"/>
              <w:snapToGrid w:val="0"/>
              <w:spacing w:after="0" w:line="240" w:lineRule="auto"/>
              <w:jc w:val="center"/>
              <w:rPr>
                <w:rFonts w:ascii="標楷體" w:eastAsia="標楷體" w:hAnsi="標楷體"/>
                <w:color w:val="0000CC"/>
              </w:rPr>
            </w:pPr>
            <w:r>
              <w:rPr>
                <w:rFonts w:ascii="標楷體" w:eastAsia="標楷體" w:hAnsi="標楷體" w:hint="eastAsia"/>
                <w:color w:val="0000CC"/>
              </w:rPr>
              <w:t>數字加減卡</w:t>
            </w:r>
          </w:p>
        </w:tc>
      </w:tr>
      <w:tr w:rsidR="008321B3" w:rsidRPr="00C84BA9" w14:paraId="3B054228" w14:textId="77777777" w:rsidTr="00AB222A">
        <w:trPr>
          <w:trHeight w:val="567"/>
        </w:trPr>
        <w:tc>
          <w:tcPr>
            <w:tcW w:w="1560" w:type="dxa"/>
            <w:vAlign w:val="center"/>
          </w:tcPr>
          <w:p w14:paraId="6861207A" w14:textId="77777777" w:rsidR="008321B3" w:rsidRPr="00C84BA9" w:rsidRDefault="008321B3" w:rsidP="00AB222A">
            <w:pPr>
              <w:adjustRightInd w:val="0"/>
              <w:snapToGrid w:val="0"/>
              <w:spacing w:after="0" w:line="240" w:lineRule="auto"/>
              <w:jc w:val="center"/>
              <w:rPr>
                <w:rFonts w:ascii="標楷體" w:eastAsia="標楷體" w:hAnsi="標楷體"/>
                <w:color w:val="0000CC"/>
              </w:rPr>
            </w:pPr>
            <w:r w:rsidRPr="00C84BA9">
              <w:rPr>
                <w:rFonts w:ascii="標楷體" w:eastAsia="標楷體" w:hAnsi="標楷體" w:hint="eastAsia"/>
                <w:color w:val="0000CC"/>
              </w:rPr>
              <w:t>12:</w:t>
            </w:r>
            <w:r w:rsidRPr="00C84BA9">
              <w:rPr>
                <w:rFonts w:ascii="標楷體" w:eastAsia="標楷體" w:hAnsi="標楷體"/>
                <w:color w:val="0000CC"/>
              </w:rPr>
              <w:t>0</w:t>
            </w:r>
            <w:r w:rsidRPr="00C84BA9">
              <w:rPr>
                <w:rFonts w:ascii="標楷體" w:eastAsia="標楷體" w:hAnsi="標楷體" w:hint="eastAsia"/>
                <w:color w:val="0000CC"/>
              </w:rPr>
              <w:t>0~13:00</w:t>
            </w:r>
          </w:p>
        </w:tc>
        <w:tc>
          <w:tcPr>
            <w:tcW w:w="737" w:type="dxa"/>
            <w:vAlign w:val="center"/>
          </w:tcPr>
          <w:p w14:paraId="7127D543" w14:textId="77777777" w:rsidR="008321B3" w:rsidRPr="00C84BA9" w:rsidRDefault="008321B3" w:rsidP="00AB222A">
            <w:pPr>
              <w:adjustRightInd w:val="0"/>
              <w:snapToGrid w:val="0"/>
              <w:spacing w:after="0" w:line="240" w:lineRule="auto"/>
              <w:jc w:val="center"/>
              <w:rPr>
                <w:rFonts w:ascii="標楷體" w:eastAsia="標楷體" w:hAnsi="標楷體"/>
                <w:color w:val="0000CC"/>
              </w:rPr>
            </w:pPr>
            <w:r w:rsidRPr="00C84BA9">
              <w:rPr>
                <w:rFonts w:ascii="標楷體" w:eastAsia="標楷體" w:hAnsi="標楷體" w:hint="eastAsia"/>
                <w:color w:val="0000CC"/>
              </w:rPr>
              <w:t>60</w:t>
            </w:r>
          </w:p>
        </w:tc>
        <w:tc>
          <w:tcPr>
            <w:tcW w:w="2817" w:type="dxa"/>
            <w:vAlign w:val="center"/>
          </w:tcPr>
          <w:p w14:paraId="202D6F97" w14:textId="77777777" w:rsidR="008321B3" w:rsidRPr="00C84BA9" w:rsidRDefault="008321B3" w:rsidP="00AB222A">
            <w:pPr>
              <w:adjustRightInd w:val="0"/>
              <w:snapToGrid w:val="0"/>
              <w:spacing w:after="0" w:line="240" w:lineRule="auto"/>
              <w:jc w:val="center"/>
              <w:rPr>
                <w:rFonts w:ascii="標楷體" w:eastAsia="標楷體" w:hAnsi="標楷體"/>
                <w:color w:val="0000CC"/>
              </w:rPr>
            </w:pPr>
            <w:r w:rsidRPr="00C84BA9">
              <w:rPr>
                <w:rFonts w:ascii="標楷體" w:eastAsia="標楷體" w:hAnsi="標楷體" w:hint="eastAsia"/>
                <w:color w:val="0000CC"/>
              </w:rPr>
              <w:t>午餐</w:t>
            </w:r>
          </w:p>
        </w:tc>
        <w:tc>
          <w:tcPr>
            <w:tcW w:w="2268" w:type="dxa"/>
            <w:vAlign w:val="center"/>
          </w:tcPr>
          <w:p w14:paraId="0A1EBE43" w14:textId="77777777" w:rsidR="008321B3" w:rsidRPr="00C84BA9" w:rsidRDefault="008321B3" w:rsidP="00AB222A">
            <w:pPr>
              <w:adjustRightInd w:val="0"/>
              <w:snapToGrid w:val="0"/>
              <w:spacing w:after="0" w:line="240" w:lineRule="auto"/>
              <w:jc w:val="center"/>
              <w:rPr>
                <w:rFonts w:ascii="標楷體" w:eastAsia="標楷體" w:hAnsi="標楷體"/>
                <w:color w:val="0000CC"/>
              </w:rPr>
            </w:pPr>
            <w:r>
              <w:rPr>
                <w:rFonts w:ascii="標楷體" w:eastAsia="標楷體" w:hAnsi="標楷體" w:hint="eastAsia"/>
                <w:color w:val="0000CC"/>
              </w:rPr>
              <w:t>本市數學輔導團</w:t>
            </w:r>
          </w:p>
        </w:tc>
        <w:tc>
          <w:tcPr>
            <w:tcW w:w="1701" w:type="dxa"/>
            <w:vAlign w:val="center"/>
          </w:tcPr>
          <w:p w14:paraId="5875D1FA" w14:textId="77777777" w:rsidR="008321B3" w:rsidRPr="00C84BA9" w:rsidRDefault="008321B3" w:rsidP="00AB222A">
            <w:pPr>
              <w:adjustRightInd w:val="0"/>
              <w:snapToGrid w:val="0"/>
              <w:spacing w:after="0" w:line="240" w:lineRule="auto"/>
              <w:jc w:val="center"/>
              <w:rPr>
                <w:rFonts w:ascii="標楷體" w:eastAsia="標楷體" w:hAnsi="標楷體"/>
                <w:color w:val="0000CC"/>
              </w:rPr>
            </w:pPr>
          </w:p>
        </w:tc>
      </w:tr>
      <w:tr w:rsidR="008321B3" w:rsidRPr="00C84BA9" w14:paraId="3F196704" w14:textId="77777777" w:rsidTr="00AB222A">
        <w:trPr>
          <w:trHeight w:val="567"/>
        </w:trPr>
        <w:tc>
          <w:tcPr>
            <w:tcW w:w="1560" w:type="dxa"/>
            <w:vAlign w:val="center"/>
          </w:tcPr>
          <w:p w14:paraId="53C7C64E" w14:textId="77777777" w:rsidR="008321B3" w:rsidRPr="00C84BA9" w:rsidRDefault="008321B3" w:rsidP="00AB222A">
            <w:pPr>
              <w:adjustRightInd w:val="0"/>
              <w:snapToGrid w:val="0"/>
              <w:spacing w:after="0" w:line="240" w:lineRule="auto"/>
              <w:jc w:val="center"/>
              <w:rPr>
                <w:rFonts w:ascii="標楷體" w:eastAsia="標楷體" w:hAnsi="標楷體"/>
                <w:color w:val="0000CC"/>
              </w:rPr>
            </w:pPr>
            <w:r w:rsidRPr="00C84BA9">
              <w:rPr>
                <w:rFonts w:ascii="標楷體" w:eastAsia="標楷體" w:hAnsi="標楷體" w:hint="eastAsia"/>
                <w:color w:val="0000CC"/>
              </w:rPr>
              <w:t>13:</w:t>
            </w:r>
            <w:r>
              <w:rPr>
                <w:rFonts w:ascii="標楷體" w:eastAsia="標楷體" w:hAnsi="標楷體" w:hint="eastAsia"/>
                <w:color w:val="0000CC"/>
              </w:rPr>
              <w:t>0</w:t>
            </w:r>
            <w:r w:rsidRPr="00C84BA9">
              <w:rPr>
                <w:rFonts w:ascii="標楷體" w:eastAsia="標楷體" w:hAnsi="標楷體" w:hint="eastAsia"/>
                <w:color w:val="0000CC"/>
              </w:rPr>
              <w:t>0~1</w:t>
            </w:r>
            <w:r>
              <w:rPr>
                <w:rFonts w:ascii="標楷體" w:eastAsia="標楷體" w:hAnsi="標楷體" w:hint="eastAsia"/>
                <w:color w:val="0000CC"/>
              </w:rPr>
              <w:t>4</w:t>
            </w:r>
            <w:r w:rsidRPr="00C84BA9">
              <w:rPr>
                <w:rFonts w:ascii="標楷體" w:eastAsia="標楷體" w:hAnsi="標楷體" w:hint="eastAsia"/>
                <w:color w:val="0000CC"/>
              </w:rPr>
              <w:t>:</w:t>
            </w:r>
            <w:r>
              <w:rPr>
                <w:rFonts w:ascii="標楷體" w:eastAsia="標楷體" w:hAnsi="標楷體" w:hint="eastAsia"/>
                <w:color w:val="0000CC"/>
              </w:rPr>
              <w:t>3</w:t>
            </w:r>
            <w:r w:rsidRPr="00C84BA9">
              <w:rPr>
                <w:rFonts w:ascii="標楷體" w:eastAsia="標楷體" w:hAnsi="標楷體" w:hint="eastAsia"/>
                <w:color w:val="0000CC"/>
              </w:rPr>
              <w:t>0</w:t>
            </w:r>
          </w:p>
        </w:tc>
        <w:tc>
          <w:tcPr>
            <w:tcW w:w="737" w:type="dxa"/>
            <w:vAlign w:val="center"/>
          </w:tcPr>
          <w:p w14:paraId="320F8D02" w14:textId="77777777" w:rsidR="008321B3" w:rsidRPr="00C84BA9" w:rsidRDefault="008321B3" w:rsidP="00AB222A">
            <w:pPr>
              <w:adjustRightInd w:val="0"/>
              <w:snapToGrid w:val="0"/>
              <w:spacing w:after="0" w:line="240" w:lineRule="auto"/>
              <w:jc w:val="center"/>
              <w:rPr>
                <w:rFonts w:ascii="標楷體" w:eastAsia="標楷體" w:hAnsi="標楷體"/>
                <w:color w:val="0000CC"/>
              </w:rPr>
            </w:pPr>
            <w:r>
              <w:rPr>
                <w:rFonts w:ascii="標楷體" w:eastAsia="標楷體" w:hAnsi="標楷體" w:hint="eastAsia"/>
                <w:color w:val="0000CC"/>
              </w:rPr>
              <w:t>90</w:t>
            </w:r>
          </w:p>
        </w:tc>
        <w:tc>
          <w:tcPr>
            <w:tcW w:w="2817" w:type="dxa"/>
            <w:vAlign w:val="center"/>
          </w:tcPr>
          <w:p w14:paraId="19A14412" w14:textId="77777777" w:rsidR="008321B3" w:rsidRPr="00C84BA9" w:rsidRDefault="008321B3" w:rsidP="00AB222A">
            <w:pPr>
              <w:adjustRightInd w:val="0"/>
              <w:snapToGrid w:val="0"/>
              <w:spacing w:after="0" w:line="240" w:lineRule="auto"/>
              <w:jc w:val="center"/>
              <w:rPr>
                <w:rFonts w:ascii="標楷體" w:eastAsia="標楷體" w:hAnsi="標楷體"/>
                <w:color w:val="0000CC"/>
              </w:rPr>
            </w:pPr>
            <w:r>
              <w:rPr>
                <w:rFonts w:ascii="標楷體" w:eastAsia="標楷體" w:hAnsi="標楷體" w:hint="eastAsia"/>
                <w:color w:val="0000CC"/>
              </w:rPr>
              <w:t>分</w:t>
            </w:r>
            <w:r w:rsidRPr="00C84BA9">
              <w:rPr>
                <w:rFonts w:ascii="標楷體" w:eastAsia="標楷體" w:hAnsi="標楷體" w:hint="eastAsia"/>
                <w:color w:val="0000CC"/>
              </w:rPr>
              <w:t>數概念</w:t>
            </w:r>
            <w:r>
              <w:rPr>
                <w:rFonts w:ascii="標楷體" w:eastAsia="標楷體" w:hAnsi="標楷體" w:hint="eastAsia"/>
                <w:color w:val="0000CC"/>
              </w:rPr>
              <w:t>及計算</w:t>
            </w:r>
            <w:r w:rsidRPr="00C84BA9">
              <w:rPr>
                <w:rFonts w:ascii="標楷體" w:eastAsia="標楷體" w:hAnsi="標楷體" w:hint="eastAsia"/>
                <w:color w:val="0000CC"/>
              </w:rPr>
              <w:t>-教具</w:t>
            </w:r>
            <w:proofErr w:type="gramStart"/>
            <w:r w:rsidRPr="00C84BA9">
              <w:rPr>
                <w:rFonts w:ascii="標楷體" w:eastAsia="標楷體" w:hAnsi="標楷體" w:hint="eastAsia"/>
                <w:color w:val="0000CC"/>
              </w:rPr>
              <w:t>及牌卡遊戲</w:t>
            </w:r>
            <w:proofErr w:type="gramEnd"/>
          </w:p>
        </w:tc>
        <w:tc>
          <w:tcPr>
            <w:tcW w:w="2268" w:type="dxa"/>
            <w:vAlign w:val="center"/>
          </w:tcPr>
          <w:p w14:paraId="5ABD1ECF" w14:textId="77777777" w:rsidR="008321B3" w:rsidRPr="00C84BA9" w:rsidRDefault="008321B3" w:rsidP="00AB222A">
            <w:pPr>
              <w:adjustRightInd w:val="0"/>
              <w:snapToGrid w:val="0"/>
              <w:spacing w:after="0" w:line="240" w:lineRule="auto"/>
              <w:rPr>
                <w:rFonts w:ascii="標楷體" w:eastAsia="標楷體" w:hAnsi="標楷體"/>
                <w:color w:val="0000CC"/>
              </w:rPr>
            </w:pPr>
            <w:r w:rsidRPr="00C84BA9">
              <w:rPr>
                <w:rFonts w:ascii="標楷體" w:eastAsia="標楷體" w:hAnsi="標楷體" w:hint="eastAsia"/>
                <w:color w:val="0000CC"/>
              </w:rPr>
              <w:t>主講：魏麗枝主任</w:t>
            </w:r>
          </w:p>
        </w:tc>
        <w:tc>
          <w:tcPr>
            <w:tcW w:w="1701" w:type="dxa"/>
            <w:vAlign w:val="center"/>
          </w:tcPr>
          <w:p w14:paraId="2453D4DA" w14:textId="77777777" w:rsidR="008321B3" w:rsidRPr="00C84BA9" w:rsidRDefault="008321B3" w:rsidP="00AB222A">
            <w:pPr>
              <w:adjustRightInd w:val="0"/>
              <w:snapToGrid w:val="0"/>
              <w:spacing w:after="0" w:line="240" w:lineRule="auto"/>
              <w:jc w:val="center"/>
              <w:rPr>
                <w:rFonts w:ascii="標楷體" w:eastAsia="標楷體" w:hAnsi="標楷體"/>
                <w:color w:val="0000CC"/>
              </w:rPr>
            </w:pPr>
            <w:r>
              <w:rPr>
                <w:rFonts w:ascii="標楷體" w:eastAsia="標楷體" w:hAnsi="標楷體" w:hint="eastAsia"/>
                <w:color w:val="0000CC"/>
              </w:rPr>
              <w:t>教具</w:t>
            </w:r>
            <w:proofErr w:type="gramStart"/>
            <w:r>
              <w:rPr>
                <w:rFonts w:ascii="標楷體" w:eastAsia="標楷體" w:hAnsi="標楷體" w:hint="eastAsia"/>
                <w:color w:val="0000CC"/>
              </w:rPr>
              <w:t>及牌卡</w:t>
            </w:r>
            <w:proofErr w:type="gramEnd"/>
          </w:p>
        </w:tc>
      </w:tr>
      <w:tr w:rsidR="008321B3" w:rsidRPr="00C84BA9" w14:paraId="2B88F401" w14:textId="77777777" w:rsidTr="00AB222A">
        <w:trPr>
          <w:trHeight w:val="567"/>
        </w:trPr>
        <w:tc>
          <w:tcPr>
            <w:tcW w:w="1560" w:type="dxa"/>
            <w:vAlign w:val="center"/>
          </w:tcPr>
          <w:p w14:paraId="4C91EAA8" w14:textId="77777777" w:rsidR="008321B3" w:rsidRPr="00C84BA9" w:rsidRDefault="008321B3" w:rsidP="00AB222A">
            <w:pPr>
              <w:adjustRightInd w:val="0"/>
              <w:snapToGrid w:val="0"/>
              <w:spacing w:after="0" w:line="240" w:lineRule="auto"/>
              <w:jc w:val="center"/>
              <w:rPr>
                <w:rFonts w:ascii="標楷體" w:eastAsia="標楷體" w:hAnsi="標楷體"/>
                <w:color w:val="0000CC"/>
              </w:rPr>
            </w:pPr>
            <w:r w:rsidRPr="00C84BA9">
              <w:rPr>
                <w:rFonts w:ascii="標楷體" w:eastAsia="標楷體" w:hAnsi="標楷體" w:hint="eastAsia"/>
                <w:color w:val="0000CC"/>
              </w:rPr>
              <w:t>1</w:t>
            </w:r>
            <w:r>
              <w:rPr>
                <w:rFonts w:ascii="標楷體" w:eastAsia="標楷體" w:hAnsi="標楷體" w:hint="eastAsia"/>
                <w:color w:val="0000CC"/>
              </w:rPr>
              <w:t>4</w:t>
            </w:r>
            <w:r w:rsidRPr="00C84BA9">
              <w:rPr>
                <w:rFonts w:ascii="標楷體" w:eastAsia="標楷體" w:hAnsi="標楷體" w:hint="eastAsia"/>
                <w:color w:val="0000CC"/>
              </w:rPr>
              <w:t>:</w:t>
            </w:r>
            <w:r>
              <w:rPr>
                <w:rFonts w:ascii="標楷體" w:eastAsia="標楷體" w:hAnsi="標楷體" w:hint="eastAsia"/>
                <w:color w:val="0000CC"/>
              </w:rPr>
              <w:t>4</w:t>
            </w:r>
            <w:r w:rsidRPr="00C84BA9">
              <w:rPr>
                <w:rFonts w:ascii="標楷體" w:eastAsia="標楷體" w:hAnsi="標楷體" w:hint="eastAsia"/>
                <w:color w:val="0000CC"/>
              </w:rPr>
              <w:t>0~1</w:t>
            </w:r>
            <w:r>
              <w:rPr>
                <w:rFonts w:ascii="標楷體" w:eastAsia="標楷體" w:hAnsi="標楷體" w:hint="eastAsia"/>
                <w:color w:val="0000CC"/>
              </w:rPr>
              <w:t>5</w:t>
            </w:r>
            <w:r w:rsidRPr="00C84BA9">
              <w:rPr>
                <w:rFonts w:ascii="標楷體" w:eastAsia="標楷體" w:hAnsi="標楷體" w:hint="eastAsia"/>
                <w:color w:val="0000CC"/>
              </w:rPr>
              <w:t>:</w:t>
            </w:r>
            <w:r>
              <w:rPr>
                <w:rFonts w:ascii="標楷體" w:eastAsia="標楷體" w:hAnsi="標楷體" w:hint="eastAsia"/>
                <w:color w:val="0000CC"/>
              </w:rPr>
              <w:t>30</w:t>
            </w:r>
          </w:p>
        </w:tc>
        <w:tc>
          <w:tcPr>
            <w:tcW w:w="737" w:type="dxa"/>
            <w:vAlign w:val="center"/>
          </w:tcPr>
          <w:p w14:paraId="14E3FF95" w14:textId="77777777" w:rsidR="008321B3" w:rsidRPr="00C84BA9" w:rsidRDefault="008321B3" w:rsidP="00AB222A">
            <w:pPr>
              <w:adjustRightInd w:val="0"/>
              <w:snapToGrid w:val="0"/>
              <w:spacing w:after="0" w:line="240" w:lineRule="auto"/>
              <w:jc w:val="center"/>
              <w:rPr>
                <w:rFonts w:ascii="標楷體" w:eastAsia="標楷體" w:hAnsi="標楷體"/>
                <w:color w:val="0000CC"/>
              </w:rPr>
            </w:pPr>
            <w:r w:rsidRPr="00C84BA9">
              <w:rPr>
                <w:rFonts w:ascii="標楷體" w:eastAsia="標楷體" w:hAnsi="標楷體" w:hint="eastAsia"/>
                <w:color w:val="0000CC"/>
              </w:rPr>
              <w:t>50</w:t>
            </w:r>
          </w:p>
        </w:tc>
        <w:tc>
          <w:tcPr>
            <w:tcW w:w="2817" w:type="dxa"/>
            <w:vAlign w:val="center"/>
          </w:tcPr>
          <w:p w14:paraId="09D0B4B9" w14:textId="77777777" w:rsidR="008321B3" w:rsidRPr="00C84BA9" w:rsidRDefault="008321B3" w:rsidP="00AB222A">
            <w:pPr>
              <w:adjustRightInd w:val="0"/>
              <w:snapToGrid w:val="0"/>
              <w:spacing w:after="0" w:line="240" w:lineRule="auto"/>
              <w:jc w:val="center"/>
              <w:rPr>
                <w:rFonts w:ascii="標楷體" w:eastAsia="標楷體" w:hAnsi="標楷體"/>
                <w:color w:val="0000CC"/>
              </w:rPr>
            </w:pPr>
            <w:r>
              <w:rPr>
                <w:rFonts w:ascii="標楷體" w:eastAsia="標楷體" w:hAnsi="標楷體" w:hint="eastAsia"/>
                <w:color w:val="0000CC"/>
              </w:rPr>
              <w:t>小</w:t>
            </w:r>
            <w:r w:rsidRPr="00C84BA9">
              <w:rPr>
                <w:rFonts w:ascii="標楷體" w:eastAsia="標楷體" w:hAnsi="標楷體" w:hint="eastAsia"/>
                <w:color w:val="0000CC"/>
              </w:rPr>
              <w:t>數</w:t>
            </w:r>
            <w:r>
              <w:rPr>
                <w:rFonts w:ascii="標楷體" w:eastAsia="標楷體" w:hAnsi="標楷體" w:hint="eastAsia"/>
                <w:color w:val="0000CC"/>
              </w:rPr>
              <w:t>概念及運算</w:t>
            </w:r>
            <w:r w:rsidRPr="00C84BA9">
              <w:rPr>
                <w:rFonts w:ascii="標楷體" w:eastAsia="標楷體" w:hAnsi="標楷體" w:hint="eastAsia"/>
                <w:color w:val="0000CC"/>
              </w:rPr>
              <w:t>-教具</w:t>
            </w:r>
            <w:proofErr w:type="gramStart"/>
            <w:r w:rsidRPr="00C84BA9">
              <w:rPr>
                <w:rFonts w:ascii="標楷體" w:eastAsia="標楷體" w:hAnsi="標楷體" w:hint="eastAsia"/>
                <w:color w:val="0000CC"/>
              </w:rPr>
              <w:t>及牌卡遊戲</w:t>
            </w:r>
            <w:proofErr w:type="gramEnd"/>
          </w:p>
        </w:tc>
        <w:tc>
          <w:tcPr>
            <w:tcW w:w="2268" w:type="dxa"/>
            <w:vAlign w:val="center"/>
          </w:tcPr>
          <w:p w14:paraId="26B1DC86" w14:textId="77777777" w:rsidR="008321B3" w:rsidRPr="00C84BA9" w:rsidRDefault="008321B3" w:rsidP="00AB222A">
            <w:pPr>
              <w:adjustRightInd w:val="0"/>
              <w:snapToGrid w:val="0"/>
              <w:spacing w:after="0" w:line="240" w:lineRule="auto"/>
              <w:rPr>
                <w:rFonts w:ascii="標楷體" w:eastAsia="標楷體" w:hAnsi="標楷體"/>
                <w:color w:val="0000CC"/>
              </w:rPr>
            </w:pPr>
            <w:r w:rsidRPr="00C84BA9">
              <w:rPr>
                <w:rFonts w:ascii="標楷體" w:eastAsia="標楷體" w:hAnsi="標楷體" w:hint="eastAsia"/>
                <w:color w:val="0000CC"/>
              </w:rPr>
              <w:t>主講：魏麗枝主任</w:t>
            </w:r>
          </w:p>
        </w:tc>
        <w:tc>
          <w:tcPr>
            <w:tcW w:w="1701" w:type="dxa"/>
            <w:vAlign w:val="center"/>
          </w:tcPr>
          <w:p w14:paraId="1065C6D1" w14:textId="77777777" w:rsidR="008321B3" w:rsidRPr="00C84BA9" w:rsidRDefault="008321B3" w:rsidP="00AB222A">
            <w:pPr>
              <w:adjustRightInd w:val="0"/>
              <w:snapToGrid w:val="0"/>
              <w:spacing w:after="0" w:line="240" w:lineRule="auto"/>
              <w:jc w:val="center"/>
              <w:rPr>
                <w:rFonts w:ascii="標楷體" w:eastAsia="標楷體" w:hAnsi="標楷體"/>
                <w:color w:val="0000CC"/>
              </w:rPr>
            </w:pPr>
            <w:r>
              <w:rPr>
                <w:rFonts w:ascii="標楷體" w:eastAsia="標楷體" w:hAnsi="標楷體" w:hint="eastAsia"/>
                <w:color w:val="0000CC"/>
              </w:rPr>
              <w:t>教具</w:t>
            </w:r>
            <w:proofErr w:type="gramStart"/>
            <w:r>
              <w:rPr>
                <w:rFonts w:ascii="標楷體" w:eastAsia="標楷體" w:hAnsi="標楷體" w:hint="eastAsia"/>
                <w:color w:val="0000CC"/>
              </w:rPr>
              <w:t>及牌卡</w:t>
            </w:r>
            <w:proofErr w:type="gramEnd"/>
          </w:p>
        </w:tc>
      </w:tr>
      <w:tr w:rsidR="008321B3" w:rsidRPr="00C84BA9" w14:paraId="131F7E8B" w14:textId="77777777" w:rsidTr="00AB222A">
        <w:trPr>
          <w:trHeight w:val="567"/>
        </w:trPr>
        <w:tc>
          <w:tcPr>
            <w:tcW w:w="1560" w:type="dxa"/>
            <w:vAlign w:val="center"/>
          </w:tcPr>
          <w:p w14:paraId="4005870E" w14:textId="77777777" w:rsidR="008321B3" w:rsidRPr="00C84BA9" w:rsidRDefault="008321B3" w:rsidP="00AB222A">
            <w:pPr>
              <w:adjustRightInd w:val="0"/>
              <w:snapToGrid w:val="0"/>
              <w:spacing w:after="0" w:line="240" w:lineRule="auto"/>
              <w:jc w:val="center"/>
              <w:rPr>
                <w:rFonts w:ascii="標楷體" w:eastAsia="標楷體" w:hAnsi="標楷體"/>
                <w:color w:val="0000CC"/>
              </w:rPr>
            </w:pPr>
            <w:r w:rsidRPr="00C84BA9">
              <w:rPr>
                <w:rFonts w:ascii="標楷體" w:eastAsia="標楷體" w:hAnsi="標楷體" w:hint="eastAsia"/>
                <w:color w:val="0000CC"/>
              </w:rPr>
              <w:t>1</w:t>
            </w:r>
            <w:r>
              <w:rPr>
                <w:rFonts w:ascii="標楷體" w:eastAsia="標楷體" w:hAnsi="標楷體" w:hint="eastAsia"/>
                <w:color w:val="0000CC"/>
              </w:rPr>
              <w:t>5</w:t>
            </w:r>
            <w:r w:rsidRPr="00C84BA9">
              <w:rPr>
                <w:rFonts w:ascii="標楷體" w:eastAsia="標楷體" w:hAnsi="標楷體" w:hint="eastAsia"/>
                <w:color w:val="0000CC"/>
              </w:rPr>
              <w:t>:</w:t>
            </w:r>
            <w:r>
              <w:rPr>
                <w:rFonts w:ascii="標楷體" w:eastAsia="標楷體" w:hAnsi="標楷體" w:hint="eastAsia"/>
                <w:color w:val="0000CC"/>
              </w:rPr>
              <w:t>3</w:t>
            </w:r>
            <w:r w:rsidRPr="00C84BA9">
              <w:rPr>
                <w:rFonts w:ascii="標楷體" w:eastAsia="標楷體" w:hAnsi="標楷體" w:hint="eastAsia"/>
                <w:color w:val="0000CC"/>
              </w:rPr>
              <w:t>0~16:</w:t>
            </w:r>
            <w:r>
              <w:rPr>
                <w:rFonts w:ascii="標楷體" w:eastAsia="標楷體" w:hAnsi="標楷體" w:hint="eastAsia"/>
                <w:color w:val="0000CC"/>
              </w:rPr>
              <w:t>0</w:t>
            </w:r>
            <w:r w:rsidRPr="00C84BA9">
              <w:rPr>
                <w:rFonts w:ascii="標楷體" w:eastAsia="標楷體" w:hAnsi="標楷體" w:hint="eastAsia"/>
                <w:color w:val="0000CC"/>
              </w:rPr>
              <w:t>0</w:t>
            </w:r>
          </w:p>
        </w:tc>
        <w:tc>
          <w:tcPr>
            <w:tcW w:w="737" w:type="dxa"/>
            <w:vAlign w:val="center"/>
          </w:tcPr>
          <w:p w14:paraId="2F1B02DF" w14:textId="77777777" w:rsidR="008321B3" w:rsidRPr="00C84BA9" w:rsidRDefault="008321B3" w:rsidP="00AB222A">
            <w:pPr>
              <w:adjustRightInd w:val="0"/>
              <w:snapToGrid w:val="0"/>
              <w:spacing w:after="0" w:line="240" w:lineRule="auto"/>
              <w:jc w:val="center"/>
              <w:rPr>
                <w:rFonts w:ascii="標楷體" w:eastAsia="標楷體" w:hAnsi="標楷體"/>
                <w:color w:val="0000CC"/>
              </w:rPr>
            </w:pPr>
            <w:r>
              <w:rPr>
                <w:rFonts w:ascii="標楷體" w:eastAsia="標楷體" w:hAnsi="標楷體" w:hint="eastAsia"/>
                <w:color w:val="0000CC"/>
              </w:rPr>
              <w:t>3</w:t>
            </w:r>
            <w:r w:rsidRPr="00C84BA9">
              <w:rPr>
                <w:rFonts w:ascii="標楷體" w:eastAsia="標楷體" w:hAnsi="標楷體" w:hint="eastAsia"/>
                <w:color w:val="0000CC"/>
              </w:rPr>
              <w:t>0</w:t>
            </w:r>
          </w:p>
        </w:tc>
        <w:tc>
          <w:tcPr>
            <w:tcW w:w="2817" w:type="dxa"/>
            <w:vAlign w:val="center"/>
          </w:tcPr>
          <w:p w14:paraId="3A49F63C" w14:textId="77777777" w:rsidR="008321B3" w:rsidRPr="00C84BA9" w:rsidRDefault="008321B3" w:rsidP="00AB222A">
            <w:pPr>
              <w:adjustRightInd w:val="0"/>
              <w:snapToGrid w:val="0"/>
              <w:spacing w:after="0" w:line="240" w:lineRule="auto"/>
              <w:jc w:val="center"/>
              <w:rPr>
                <w:rFonts w:ascii="標楷體" w:eastAsia="標楷體" w:hAnsi="標楷體"/>
                <w:color w:val="0000CC"/>
              </w:rPr>
            </w:pPr>
            <w:r w:rsidRPr="00C84BA9">
              <w:rPr>
                <w:rFonts w:ascii="標楷體" w:eastAsia="標楷體" w:hAnsi="標楷體" w:hint="eastAsia"/>
                <w:color w:val="0000CC"/>
              </w:rPr>
              <w:t>綜合座談</w:t>
            </w:r>
          </w:p>
        </w:tc>
        <w:tc>
          <w:tcPr>
            <w:tcW w:w="2268" w:type="dxa"/>
            <w:vAlign w:val="center"/>
          </w:tcPr>
          <w:p w14:paraId="427831BD" w14:textId="77777777" w:rsidR="008321B3" w:rsidRPr="00C84BA9" w:rsidRDefault="008321B3" w:rsidP="00AB222A">
            <w:pPr>
              <w:adjustRightInd w:val="0"/>
              <w:snapToGrid w:val="0"/>
              <w:spacing w:after="0" w:line="240" w:lineRule="auto"/>
              <w:rPr>
                <w:rFonts w:ascii="標楷體" w:eastAsia="標楷體" w:hAnsi="標楷體"/>
                <w:color w:val="0000CC"/>
              </w:rPr>
            </w:pPr>
            <w:r w:rsidRPr="00C84BA9">
              <w:rPr>
                <w:rFonts w:ascii="標楷體" w:eastAsia="標楷體" w:hAnsi="標楷體" w:hint="eastAsia"/>
                <w:color w:val="0000CC"/>
              </w:rPr>
              <w:t>主持：</w:t>
            </w:r>
            <w:r>
              <w:rPr>
                <w:rFonts w:ascii="標楷體" w:eastAsia="標楷體" w:hAnsi="標楷體" w:hint="eastAsia"/>
                <w:color w:val="0000CC"/>
              </w:rPr>
              <w:t xml:space="preserve"> 王春奎校長</w:t>
            </w:r>
          </w:p>
        </w:tc>
        <w:tc>
          <w:tcPr>
            <w:tcW w:w="1701" w:type="dxa"/>
            <w:vAlign w:val="center"/>
          </w:tcPr>
          <w:p w14:paraId="1819069D" w14:textId="77777777" w:rsidR="008321B3" w:rsidRPr="00C84BA9" w:rsidRDefault="008321B3" w:rsidP="00AB222A">
            <w:pPr>
              <w:adjustRightInd w:val="0"/>
              <w:snapToGrid w:val="0"/>
              <w:spacing w:after="0" w:line="240" w:lineRule="auto"/>
              <w:jc w:val="center"/>
              <w:rPr>
                <w:rFonts w:ascii="標楷體" w:eastAsia="標楷體" w:hAnsi="標楷體"/>
                <w:color w:val="0000CC"/>
              </w:rPr>
            </w:pPr>
          </w:p>
        </w:tc>
      </w:tr>
      <w:tr w:rsidR="008321B3" w:rsidRPr="00C84BA9" w14:paraId="18B25A74" w14:textId="77777777" w:rsidTr="00AB222A">
        <w:trPr>
          <w:trHeight w:val="567"/>
        </w:trPr>
        <w:tc>
          <w:tcPr>
            <w:tcW w:w="1560" w:type="dxa"/>
            <w:vAlign w:val="center"/>
          </w:tcPr>
          <w:p w14:paraId="3A46553E" w14:textId="77777777" w:rsidR="008321B3" w:rsidRPr="00C84BA9" w:rsidRDefault="008321B3" w:rsidP="00AB222A">
            <w:pPr>
              <w:adjustRightInd w:val="0"/>
              <w:snapToGrid w:val="0"/>
              <w:spacing w:after="0" w:line="240" w:lineRule="auto"/>
              <w:jc w:val="center"/>
              <w:rPr>
                <w:rFonts w:ascii="標楷體" w:eastAsia="標楷體" w:hAnsi="標楷體"/>
                <w:color w:val="0000CC"/>
              </w:rPr>
            </w:pPr>
            <w:r w:rsidRPr="00C84BA9">
              <w:rPr>
                <w:rFonts w:ascii="標楷體" w:eastAsia="標楷體" w:hAnsi="標楷體" w:hint="eastAsia"/>
                <w:color w:val="0000CC"/>
              </w:rPr>
              <w:t>16:</w:t>
            </w:r>
            <w:r>
              <w:rPr>
                <w:rFonts w:ascii="標楷體" w:eastAsia="標楷體" w:hAnsi="標楷體" w:hint="eastAsia"/>
                <w:color w:val="0000CC"/>
              </w:rPr>
              <w:t>0</w:t>
            </w:r>
            <w:r w:rsidRPr="00C84BA9">
              <w:rPr>
                <w:rFonts w:ascii="標楷體" w:eastAsia="標楷體" w:hAnsi="標楷體" w:hint="eastAsia"/>
                <w:color w:val="0000CC"/>
              </w:rPr>
              <w:t>0~</w:t>
            </w:r>
          </w:p>
        </w:tc>
        <w:tc>
          <w:tcPr>
            <w:tcW w:w="737" w:type="dxa"/>
            <w:vAlign w:val="center"/>
          </w:tcPr>
          <w:p w14:paraId="3740EE96" w14:textId="77777777" w:rsidR="008321B3" w:rsidRPr="00C84BA9" w:rsidRDefault="008321B3" w:rsidP="00AB222A">
            <w:pPr>
              <w:adjustRightInd w:val="0"/>
              <w:snapToGrid w:val="0"/>
              <w:spacing w:after="0" w:line="240" w:lineRule="auto"/>
              <w:jc w:val="center"/>
              <w:rPr>
                <w:rFonts w:ascii="標楷體" w:eastAsia="標楷體" w:hAnsi="標楷體"/>
                <w:color w:val="0000CC"/>
              </w:rPr>
            </w:pPr>
          </w:p>
        </w:tc>
        <w:tc>
          <w:tcPr>
            <w:tcW w:w="2817" w:type="dxa"/>
            <w:vAlign w:val="center"/>
          </w:tcPr>
          <w:p w14:paraId="510DB9C5" w14:textId="77777777" w:rsidR="008321B3" w:rsidRPr="00C84BA9" w:rsidRDefault="008321B3" w:rsidP="00AB222A">
            <w:pPr>
              <w:adjustRightInd w:val="0"/>
              <w:snapToGrid w:val="0"/>
              <w:spacing w:after="0" w:line="240" w:lineRule="auto"/>
              <w:jc w:val="center"/>
              <w:rPr>
                <w:rFonts w:ascii="標楷體" w:eastAsia="標楷體" w:hAnsi="標楷體"/>
                <w:color w:val="0000CC"/>
              </w:rPr>
            </w:pPr>
            <w:r w:rsidRPr="00C84BA9">
              <w:rPr>
                <w:rFonts w:ascii="標楷體" w:eastAsia="標楷體" w:hAnsi="標楷體" w:hint="eastAsia"/>
                <w:color w:val="0000CC"/>
              </w:rPr>
              <w:t>賦歸</w:t>
            </w:r>
          </w:p>
        </w:tc>
        <w:tc>
          <w:tcPr>
            <w:tcW w:w="2268" w:type="dxa"/>
            <w:vAlign w:val="center"/>
          </w:tcPr>
          <w:p w14:paraId="169CAD22" w14:textId="77777777" w:rsidR="008321B3" w:rsidRPr="00C84BA9" w:rsidRDefault="008321B3" w:rsidP="00AB222A">
            <w:pPr>
              <w:adjustRightInd w:val="0"/>
              <w:snapToGrid w:val="0"/>
              <w:spacing w:after="0" w:line="240" w:lineRule="auto"/>
              <w:jc w:val="center"/>
              <w:rPr>
                <w:rFonts w:ascii="標楷體" w:eastAsia="標楷體" w:hAnsi="標楷體"/>
                <w:color w:val="0000CC"/>
              </w:rPr>
            </w:pPr>
          </w:p>
        </w:tc>
        <w:tc>
          <w:tcPr>
            <w:tcW w:w="1701" w:type="dxa"/>
            <w:vAlign w:val="center"/>
          </w:tcPr>
          <w:p w14:paraId="13AAC0C7" w14:textId="77777777" w:rsidR="008321B3" w:rsidRPr="00C84BA9" w:rsidRDefault="008321B3" w:rsidP="00AB222A">
            <w:pPr>
              <w:adjustRightInd w:val="0"/>
              <w:snapToGrid w:val="0"/>
              <w:spacing w:after="0" w:line="240" w:lineRule="auto"/>
              <w:jc w:val="center"/>
              <w:rPr>
                <w:rFonts w:ascii="標楷體" w:eastAsia="標楷體" w:hAnsi="標楷體"/>
                <w:color w:val="0000CC"/>
              </w:rPr>
            </w:pPr>
          </w:p>
        </w:tc>
      </w:tr>
    </w:tbl>
    <w:p w14:paraId="0D44C48C" w14:textId="2D7853C7" w:rsidR="008321B3" w:rsidRDefault="008321B3" w:rsidP="008C1C5F">
      <w:pPr>
        <w:snapToGrid w:val="0"/>
        <w:spacing w:after="0" w:line="480" w:lineRule="exact"/>
        <w:ind w:leftChars="300" w:left="1200" w:hangingChars="200" w:hanging="480"/>
        <w:rPr>
          <w:rFonts w:ascii="標楷體" w:eastAsia="標楷體" w:hAnsi="標楷體"/>
        </w:rPr>
      </w:pPr>
      <w:r w:rsidRPr="00F172EE">
        <w:rPr>
          <w:rFonts w:ascii="標楷體" w:eastAsia="標楷體" w:hAnsi="標楷體" w:hint="eastAsia"/>
        </w:rPr>
        <w:lastRenderedPageBreak/>
        <w:t>第</w:t>
      </w:r>
      <w:r>
        <w:rPr>
          <w:rFonts w:ascii="標楷體" w:eastAsia="標楷體" w:hAnsi="標楷體" w:hint="eastAsia"/>
        </w:rPr>
        <w:t>二</w:t>
      </w:r>
      <w:r w:rsidRPr="00F172EE">
        <w:rPr>
          <w:rFonts w:ascii="標楷體" w:eastAsia="標楷體" w:hAnsi="標楷體" w:hint="eastAsia"/>
        </w:rPr>
        <w:t>場：</w:t>
      </w:r>
      <w:r>
        <w:rPr>
          <w:rFonts w:ascii="標楷體" w:eastAsia="標楷體" w:hAnsi="標楷體" w:hint="eastAsia"/>
        </w:rPr>
        <w:t>115</w:t>
      </w:r>
      <w:r w:rsidRPr="00F172EE">
        <w:rPr>
          <w:rFonts w:ascii="標楷體" w:eastAsia="標楷體" w:hAnsi="標楷體" w:hint="eastAsia"/>
        </w:rPr>
        <w:t>年</w:t>
      </w:r>
      <w:r>
        <w:rPr>
          <w:rFonts w:ascii="標楷體" w:eastAsia="標楷體" w:hAnsi="標楷體" w:hint="eastAsia"/>
        </w:rPr>
        <w:t>8</w:t>
      </w:r>
      <w:r w:rsidRPr="00F172EE">
        <w:rPr>
          <w:rFonts w:ascii="標楷體" w:eastAsia="標楷體" w:hAnsi="標楷體" w:hint="eastAsia"/>
        </w:rPr>
        <w:t>月</w:t>
      </w:r>
      <w:r>
        <w:rPr>
          <w:rFonts w:ascii="標楷體" w:eastAsia="標楷體" w:hAnsi="標楷體" w:hint="eastAsia"/>
        </w:rPr>
        <w:t>25</w:t>
      </w:r>
      <w:r w:rsidRPr="00F172EE">
        <w:rPr>
          <w:rFonts w:ascii="標楷體" w:eastAsia="標楷體" w:hAnsi="標楷體" w:hint="eastAsia"/>
        </w:rPr>
        <w:t>日(星期</w:t>
      </w:r>
      <w:r>
        <w:rPr>
          <w:rFonts w:ascii="標楷體" w:eastAsia="標楷體" w:hAnsi="標楷體" w:hint="eastAsia"/>
        </w:rPr>
        <w:t>二</w:t>
      </w:r>
      <w:r w:rsidRPr="00F172EE">
        <w:rPr>
          <w:rFonts w:ascii="標楷體" w:eastAsia="標楷體" w:hAnsi="標楷體" w:hint="eastAsia"/>
        </w:rPr>
        <w:t>)</w:t>
      </w:r>
    </w:p>
    <w:tbl>
      <w:tblPr>
        <w:tblW w:w="9083" w:type="dxa"/>
        <w:tblInd w:w="675" w:type="dxa"/>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ayout w:type="fixed"/>
        <w:tblLook w:val="0000" w:firstRow="0" w:lastRow="0" w:firstColumn="0" w:lastColumn="0" w:noHBand="0" w:noVBand="0"/>
      </w:tblPr>
      <w:tblGrid>
        <w:gridCol w:w="1560"/>
        <w:gridCol w:w="737"/>
        <w:gridCol w:w="2817"/>
        <w:gridCol w:w="2268"/>
        <w:gridCol w:w="1701"/>
      </w:tblGrid>
      <w:tr w:rsidR="008321B3" w:rsidRPr="00C84BA9" w14:paraId="407E2058" w14:textId="77777777" w:rsidTr="00AB222A">
        <w:trPr>
          <w:trHeight w:val="567"/>
        </w:trPr>
        <w:tc>
          <w:tcPr>
            <w:tcW w:w="1560" w:type="dxa"/>
            <w:vAlign w:val="center"/>
          </w:tcPr>
          <w:p w14:paraId="2234EF60" w14:textId="77777777" w:rsidR="008321B3" w:rsidRPr="00C84BA9" w:rsidRDefault="008321B3" w:rsidP="00AB222A">
            <w:pPr>
              <w:adjustRightInd w:val="0"/>
              <w:snapToGrid w:val="0"/>
              <w:spacing w:after="0" w:line="240" w:lineRule="auto"/>
              <w:jc w:val="center"/>
              <w:rPr>
                <w:rFonts w:ascii="標楷體" w:eastAsia="標楷體" w:hAnsi="標楷體"/>
                <w:color w:val="0000CC"/>
              </w:rPr>
            </w:pPr>
            <w:r w:rsidRPr="00C84BA9">
              <w:rPr>
                <w:rFonts w:ascii="標楷體" w:eastAsia="標楷體" w:hAnsi="標楷體" w:hint="eastAsia"/>
                <w:color w:val="0000CC"/>
              </w:rPr>
              <w:t>時間</w:t>
            </w:r>
          </w:p>
        </w:tc>
        <w:tc>
          <w:tcPr>
            <w:tcW w:w="737" w:type="dxa"/>
            <w:vAlign w:val="center"/>
          </w:tcPr>
          <w:p w14:paraId="63CFF869" w14:textId="77777777" w:rsidR="008321B3" w:rsidRPr="00C84BA9" w:rsidRDefault="008321B3" w:rsidP="00AB222A">
            <w:pPr>
              <w:adjustRightInd w:val="0"/>
              <w:snapToGrid w:val="0"/>
              <w:spacing w:after="0" w:line="240" w:lineRule="auto"/>
              <w:jc w:val="center"/>
              <w:rPr>
                <w:rFonts w:ascii="標楷體" w:eastAsia="標楷體" w:hAnsi="標楷體"/>
                <w:color w:val="0000CC"/>
              </w:rPr>
            </w:pPr>
            <w:r w:rsidRPr="00C84BA9">
              <w:rPr>
                <w:rFonts w:ascii="標楷體" w:eastAsia="標楷體" w:hAnsi="標楷體" w:hint="eastAsia"/>
                <w:color w:val="0000CC"/>
              </w:rPr>
              <w:t>分鐘</w:t>
            </w:r>
          </w:p>
        </w:tc>
        <w:tc>
          <w:tcPr>
            <w:tcW w:w="2817" w:type="dxa"/>
            <w:vAlign w:val="center"/>
          </w:tcPr>
          <w:p w14:paraId="3C79B960" w14:textId="77777777" w:rsidR="008321B3" w:rsidRPr="00C84BA9" w:rsidRDefault="008321B3" w:rsidP="00AB222A">
            <w:pPr>
              <w:adjustRightInd w:val="0"/>
              <w:snapToGrid w:val="0"/>
              <w:spacing w:after="0" w:line="240" w:lineRule="auto"/>
              <w:jc w:val="center"/>
              <w:rPr>
                <w:rFonts w:ascii="標楷體" w:eastAsia="標楷體" w:hAnsi="標楷體"/>
                <w:color w:val="0000CC"/>
              </w:rPr>
            </w:pPr>
            <w:r w:rsidRPr="00C84BA9">
              <w:rPr>
                <w:rFonts w:ascii="標楷體" w:eastAsia="標楷體" w:hAnsi="標楷體" w:hint="eastAsia"/>
                <w:color w:val="0000CC"/>
              </w:rPr>
              <w:t>課程內容</w:t>
            </w:r>
          </w:p>
        </w:tc>
        <w:tc>
          <w:tcPr>
            <w:tcW w:w="2268" w:type="dxa"/>
            <w:vAlign w:val="center"/>
          </w:tcPr>
          <w:p w14:paraId="24C95A90" w14:textId="77777777" w:rsidR="008321B3" w:rsidRPr="00C84BA9" w:rsidRDefault="008321B3" w:rsidP="00AB222A">
            <w:pPr>
              <w:adjustRightInd w:val="0"/>
              <w:snapToGrid w:val="0"/>
              <w:spacing w:after="0" w:line="240" w:lineRule="auto"/>
              <w:jc w:val="center"/>
              <w:rPr>
                <w:rFonts w:ascii="標楷體" w:eastAsia="標楷體" w:hAnsi="標楷體"/>
                <w:color w:val="0000CC"/>
              </w:rPr>
            </w:pPr>
            <w:r w:rsidRPr="00C84BA9">
              <w:rPr>
                <w:rFonts w:ascii="標楷體" w:eastAsia="標楷體" w:hAnsi="標楷體" w:hint="eastAsia"/>
                <w:color w:val="0000CC"/>
              </w:rPr>
              <w:t>主持人/講師</w:t>
            </w:r>
          </w:p>
        </w:tc>
        <w:tc>
          <w:tcPr>
            <w:tcW w:w="1701" w:type="dxa"/>
            <w:vAlign w:val="center"/>
          </w:tcPr>
          <w:p w14:paraId="5BA4131D" w14:textId="77777777" w:rsidR="008321B3" w:rsidRPr="00C84BA9" w:rsidRDefault="008321B3" w:rsidP="00AB222A">
            <w:pPr>
              <w:adjustRightInd w:val="0"/>
              <w:snapToGrid w:val="0"/>
              <w:spacing w:after="0" w:line="240" w:lineRule="auto"/>
              <w:jc w:val="center"/>
              <w:rPr>
                <w:rFonts w:ascii="標楷體" w:eastAsia="標楷體" w:hAnsi="標楷體"/>
                <w:color w:val="0000CC"/>
              </w:rPr>
            </w:pPr>
            <w:r w:rsidRPr="00C84BA9">
              <w:rPr>
                <w:rFonts w:ascii="標楷體" w:eastAsia="標楷體" w:hAnsi="標楷體" w:hint="eastAsia"/>
                <w:color w:val="0000CC"/>
              </w:rPr>
              <w:t>備註</w:t>
            </w:r>
          </w:p>
        </w:tc>
      </w:tr>
      <w:tr w:rsidR="008321B3" w:rsidRPr="00C84BA9" w14:paraId="4071BAE0" w14:textId="77777777" w:rsidTr="00AB222A">
        <w:trPr>
          <w:trHeight w:val="567"/>
        </w:trPr>
        <w:tc>
          <w:tcPr>
            <w:tcW w:w="1560" w:type="dxa"/>
            <w:vAlign w:val="center"/>
          </w:tcPr>
          <w:p w14:paraId="41AB9D85" w14:textId="77777777" w:rsidR="008321B3" w:rsidRPr="00C84BA9" w:rsidRDefault="008321B3" w:rsidP="00AB222A">
            <w:pPr>
              <w:adjustRightInd w:val="0"/>
              <w:snapToGrid w:val="0"/>
              <w:spacing w:after="0" w:line="240" w:lineRule="auto"/>
              <w:jc w:val="center"/>
              <w:rPr>
                <w:rFonts w:ascii="標楷體" w:eastAsia="標楷體" w:hAnsi="標楷體"/>
                <w:color w:val="0000CC"/>
              </w:rPr>
            </w:pPr>
            <w:r>
              <w:rPr>
                <w:rFonts w:ascii="標楷體" w:eastAsia="標楷體" w:hAnsi="標楷體" w:hint="eastAsia"/>
                <w:color w:val="0000CC"/>
              </w:rPr>
              <w:t>0</w:t>
            </w:r>
            <w:r w:rsidRPr="00C84BA9">
              <w:rPr>
                <w:rFonts w:ascii="標楷體" w:eastAsia="標楷體" w:hAnsi="標楷體" w:hint="eastAsia"/>
                <w:color w:val="0000CC"/>
              </w:rPr>
              <w:t>9:</w:t>
            </w:r>
            <w:r>
              <w:rPr>
                <w:rFonts w:ascii="標楷體" w:eastAsia="標楷體" w:hAnsi="標楷體" w:hint="eastAsia"/>
                <w:color w:val="0000CC"/>
              </w:rPr>
              <w:t>1</w:t>
            </w:r>
            <w:r w:rsidRPr="00C84BA9">
              <w:rPr>
                <w:rFonts w:ascii="標楷體" w:eastAsia="標楷體" w:hAnsi="標楷體" w:hint="eastAsia"/>
                <w:color w:val="0000CC"/>
              </w:rPr>
              <w:t>0~</w:t>
            </w:r>
            <w:r>
              <w:rPr>
                <w:rFonts w:ascii="標楷體" w:eastAsia="標楷體" w:hAnsi="標楷體" w:hint="eastAsia"/>
                <w:color w:val="0000CC"/>
              </w:rPr>
              <w:t>09</w:t>
            </w:r>
            <w:r w:rsidRPr="00C84BA9">
              <w:rPr>
                <w:rFonts w:ascii="標楷體" w:eastAsia="標楷體" w:hAnsi="標楷體" w:hint="eastAsia"/>
                <w:color w:val="0000CC"/>
              </w:rPr>
              <w:t>:</w:t>
            </w:r>
            <w:r>
              <w:rPr>
                <w:rFonts w:ascii="標楷體" w:eastAsia="標楷體" w:hAnsi="標楷體" w:hint="eastAsia"/>
                <w:color w:val="0000CC"/>
              </w:rPr>
              <w:t>3</w:t>
            </w:r>
            <w:r w:rsidRPr="00C84BA9">
              <w:rPr>
                <w:rFonts w:ascii="標楷體" w:eastAsia="標楷體" w:hAnsi="標楷體" w:hint="eastAsia"/>
                <w:color w:val="0000CC"/>
              </w:rPr>
              <w:t>0</w:t>
            </w:r>
          </w:p>
        </w:tc>
        <w:tc>
          <w:tcPr>
            <w:tcW w:w="737" w:type="dxa"/>
            <w:vAlign w:val="center"/>
          </w:tcPr>
          <w:p w14:paraId="6FC6D114" w14:textId="77777777" w:rsidR="008321B3" w:rsidRPr="00C84BA9" w:rsidRDefault="008321B3" w:rsidP="00AB222A">
            <w:pPr>
              <w:adjustRightInd w:val="0"/>
              <w:snapToGrid w:val="0"/>
              <w:spacing w:after="0" w:line="240" w:lineRule="auto"/>
              <w:jc w:val="center"/>
              <w:rPr>
                <w:rFonts w:ascii="標楷體" w:eastAsia="標楷體" w:hAnsi="標楷體"/>
                <w:color w:val="0000CC"/>
              </w:rPr>
            </w:pPr>
            <w:r w:rsidRPr="00C84BA9">
              <w:rPr>
                <w:rFonts w:ascii="標楷體" w:eastAsia="標楷體" w:hAnsi="標楷體" w:hint="eastAsia"/>
                <w:color w:val="0000CC"/>
              </w:rPr>
              <w:t>20</w:t>
            </w:r>
          </w:p>
        </w:tc>
        <w:tc>
          <w:tcPr>
            <w:tcW w:w="2817" w:type="dxa"/>
            <w:vAlign w:val="center"/>
          </w:tcPr>
          <w:p w14:paraId="394FDD55" w14:textId="77777777" w:rsidR="008321B3" w:rsidRPr="00C84BA9" w:rsidRDefault="008321B3" w:rsidP="00AB222A">
            <w:pPr>
              <w:adjustRightInd w:val="0"/>
              <w:snapToGrid w:val="0"/>
              <w:spacing w:after="0" w:line="240" w:lineRule="auto"/>
              <w:jc w:val="center"/>
              <w:rPr>
                <w:rFonts w:ascii="標楷體" w:eastAsia="標楷體" w:hAnsi="標楷體"/>
                <w:color w:val="0000CC"/>
              </w:rPr>
            </w:pPr>
            <w:r w:rsidRPr="00C84BA9">
              <w:rPr>
                <w:rFonts w:ascii="標楷體" w:eastAsia="標楷體" w:hAnsi="標楷體" w:hint="eastAsia"/>
                <w:color w:val="0000CC"/>
              </w:rPr>
              <w:t>報到</w:t>
            </w:r>
          </w:p>
        </w:tc>
        <w:tc>
          <w:tcPr>
            <w:tcW w:w="2268" w:type="dxa"/>
            <w:vAlign w:val="center"/>
          </w:tcPr>
          <w:p w14:paraId="47EAE377" w14:textId="77777777" w:rsidR="008321B3" w:rsidRPr="00C84BA9" w:rsidRDefault="008321B3" w:rsidP="00AB222A">
            <w:pPr>
              <w:adjustRightInd w:val="0"/>
              <w:snapToGrid w:val="0"/>
              <w:spacing w:after="0" w:line="240" w:lineRule="auto"/>
              <w:jc w:val="center"/>
              <w:rPr>
                <w:rFonts w:ascii="標楷體" w:eastAsia="標楷體" w:hAnsi="標楷體"/>
                <w:color w:val="0000CC"/>
              </w:rPr>
            </w:pPr>
            <w:r>
              <w:rPr>
                <w:rFonts w:ascii="標楷體" w:eastAsia="標楷體" w:hAnsi="標楷體" w:hint="eastAsia"/>
                <w:color w:val="0000CC"/>
              </w:rPr>
              <w:t>本市數學輔導團</w:t>
            </w:r>
          </w:p>
        </w:tc>
        <w:tc>
          <w:tcPr>
            <w:tcW w:w="1701" w:type="dxa"/>
            <w:vAlign w:val="center"/>
          </w:tcPr>
          <w:p w14:paraId="1925210D" w14:textId="77777777" w:rsidR="008321B3" w:rsidRPr="00C84BA9" w:rsidRDefault="008321B3" w:rsidP="00AB222A">
            <w:pPr>
              <w:adjustRightInd w:val="0"/>
              <w:snapToGrid w:val="0"/>
              <w:spacing w:after="0" w:line="240" w:lineRule="auto"/>
              <w:jc w:val="center"/>
              <w:rPr>
                <w:rFonts w:ascii="標楷體" w:eastAsia="標楷體" w:hAnsi="標楷體"/>
                <w:color w:val="0000CC"/>
              </w:rPr>
            </w:pPr>
          </w:p>
        </w:tc>
      </w:tr>
      <w:tr w:rsidR="008321B3" w:rsidRPr="00C84BA9" w14:paraId="26A19930" w14:textId="77777777" w:rsidTr="00AB222A">
        <w:trPr>
          <w:trHeight w:val="567"/>
        </w:trPr>
        <w:tc>
          <w:tcPr>
            <w:tcW w:w="1560" w:type="dxa"/>
            <w:vAlign w:val="center"/>
          </w:tcPr>
          <w:p w14:paraId="661B0455" w14:textId="77777777" w:rsidR="008321B3" w:rsidRPr="00C84BA9" w:rsidRDefault="008321B3" w:rsidP="00AB222A">
            <w:pPr>
              <w:adjustRightInd w:val="0"/>
              <w:snapToGrid w:val="0"/>
              <w:spacing w:after="0" w:line="240" w:lineRule="auto"/>
              <w:jc w:val="center"/>
              <w:rPr>
                <w:rFonts w:ascii="標楷體" w:eastAsia="標楷體" w:hAnsi="標楷體"/>
                <w:color w:val="0000CC"/>
              </w:rPr>
            </w:pPr>
            <w:r>
              <w:rPr>
                <w:rFonts w:ascii="標楷體" w:eastAsia="標楷體" w:hAnsi="標楷體" w:hint="eastAsia"/>
                <w:color w:val="0000CC"/>
              </w:rPr>
              <w:t>09</w:t>
            </w:r>
            <w:r w:rsidRPr="00C84BA9">
              <w:rPr>
                <w:rFonts w:ascii="標楷體" w:eastAsia="標楷體" w:hAnsi="標楷體" w:hint="eastAsia"/>
                <w:color w:val="0000CC"/>
              </w:rPr>
              <w:t>:</w:t>
            </w:r>
            <w:r>
              <w:rPr>
                <w:rFonts w:ascii="標楷體" w:eastAsia="標楷體" w:hAnsi="標楷體" w:hint="eastAsia"/>
                <w:color w:val="0000CC"/>
              </w:rPr>
              <w:t>3</w:t>
            </w:r>
            <w:r w:rsidRPr="00C84BA9">
              <w:rPr>
                <w:rFonts w:ascii="標楷體" w:eastAsia="標楷體" w:hAnsi="標楷體" w:hint="eastAsia"/>
                <w:color w:val="0000CC"/>
              </w:rPr>
              <w:t>0~1</w:t>
            </w:r>
            <w:r>
              <w:rPr>
                <w:rFonts w:ascii="標楷體" w:eastAsia="標楷體" w:hAnsi="標楷體" w:hint="eastAsia"/>
                <w:color w:val="0000CC"/>
              </w:rPr>
              <w:t>1</w:t>
            </w:r>
            <w:r w:rsidRPr="00C84BA9">
              <w:rPr>
                <w:rFonts w:ascii="標楷體" w:eastAsia="標楷體" w:hAnsi="標楷體" w:hint="eastAsia"/>
                <w:color w:val="0000CC"/>
              </w:rPr>
              <w:t>:</w:t>
            </w:r>
            <w:r>
              <w:rPr>
                <w:rFonts w:ascii="標楷體" w:eastAsia="標楷體" w:hAnsi="標楷體" w:hint="eastAsia"/>
                <w:color w:val="0000CC"/>
              </w:rPr>
              <w:t>0</w:t>
            </w:r>
            <w:r w:rsidRPr="00C84BA9">
              <w:rPr>
                <w:rFonts w:ascii="標楷體" w:eastAsia="標楷體" w:hAnsi="標楷體" w:hint="eastAsia"/>
                <w:color w:val="0000CC"/>
              </w:rPr>
              <w:t>0</w:t>
            </w:r>
          </w:p>
        </w:tc>
        <w:tc>
          <w:tcPr>
            <w:tcW w:w="737" w:type="dxa"/>
            <w:vAlign w:val="center"/>
          </w:tcPr>
          <w:p w14:paraId="35820C5E" w14:textId="77777777" w:rsidR="008321B3" w:rsidRPr="00C84BA9" w:rsidRDefault="008321B3" w:rsidP="00AB222A">
            <w:pPr>
              <w:adjustRightInd w:val="0"/>
              <w:snapToGrid w:val="0"/>
              <w:spacing w:after="0" w:line="240" w:lineRule="auto"/>
              <w:jc w:val="center"/>
              <w:rPr>
                <w:rFonts w:ascii="標楷體" w:eastAsia="標楷體" w:hAnsi="標楷體"/>
                <w:color w:val="0000CC"/>
              </w:rPr>
            </w:pPr>
            <w:r>
              <w:rPr>
                <w:rFonts w:ascii="標楷體" w:eastAsia="標楷體" w:hAnsi="標楷體" w:hint="eastAsia"/>
                <w:color w:val="0000CC"/>
              </w:rPr>
              <w:t>9</w:t>
            </w:r>
            <w:r w:rsidRPr="00C84BA9">
              <w:rPr>
                <w:rFonts w:ascii="標楷體" w:eastAsia="標楷體" w:hAnsi="標楷體" w:hint="eastAsia"/>
                <w:color w:val="0000CC"/>
              </w:rPr>
              <w:t>0</w:t>
            </w:r>
          </w:p>
        </w:tc>
        <w:tc>
          <w:tcPr>
            <w:tcW w:w="2817" w:type="dxa"/>
            <w:vAlign w:val="center"/>
          </w:tcPr>
          <w:p w14:paraId="592143AB" w14:textId="77777777" w:rsidR="008321B3" w:rsidRPr="00C84BA9" w:rsidRDefault="008321B3" w:rsidP="00AB222A">
            <w:pPr>
              <w:adjustRightInd w:val="0"/>
              <w:snapToGrid w:val="0"/>
              <w:spacing w:after="0" w:line="240" w:lineRule="auto"/>
              <w:jc w:val="center"/>
              <w:rPr>
                <w:rFonts w:ascii="標楷體" w:eastAsia="標楷體" w:hAnsi="標楷體"/>
                <w:color w:val="0000CC"/>
              </w:rPr>
            </w:pPr>
            <w:r>
              <w:rPr>
                <w:rFonts w:ascii="標楷體" w:eastAsia="標楷體" w:hAnsi="標楷體" w:hint="eastAsia"/>
                <w:color w:val="0000CC"/>
              </w:rPr>
              <w:t>周長及面積</w:t>
            </w:r>
            <w:r w:rsidRPr="00C84BA9">
              <w:rPr>
                <w:rFonts w:ascii="標楷體" w:eastAsia="標楷體" w:hAnsi="標楷體" w:hint="eastAsia"/>
                <w:color w:val="0000CC"/>
              </w:rPr>
              <w:t>-教具</w:t>
            </w:r>
            <w:proofErr w:type="gramStart"/>
            <w:r w:rsidRPr="00C84BA9">
              <w:rPr>
                <w:rFonts w:ascii="標楷體" w:eastAsia="標楷體" w:hAnsi="標楷體" w:hint="eastAsia"/>
                <w:color w:val="0000CC"/>
              </w:rPr>
              <w:t>及牌卡遊戲</w:t>
            </w:r>
            <w:proofErr w:type="gramEnd"/>
          </w:p>
        </w:tc>
        <w:tc>
          <w:tcPr>
            <w:tcW w:w="2268" w:type="dxa"/>
            <w:vAlign w:val="center"/>
          </w:tcPr>
          <w:p w14:paraId="6C2DE8EF" w14:textId="77777777" w:rsidR="008321B3" w:rsidRPr="00C84BA9" w:rsidRDefault="008321B3" w:rsidP="00AB222A">
            <w:pPr>
              <w:adjustRightInd w:val="0"/>
              <w:snapToGrid w:val="0"/>
              <w:spacing w:after="0" w:line="240" w:lineRule="auto"/>
              <w:rPr>
                <w:rFonts w:ascii="標楷體" w:eastAsia="標楷體" w:hAnsi="標楷體"/>
                <w:color w:val="0000CC"/>
              </w:rPr>
            </w:pPr>
            <w:r w:rsidRPr="00C84BA9">
              <w:rPr>
                <w:rFonts w:ascii="標楷體" w:eastAsia="標楷體" w:hAnsi="標楷體" w:hint="eastAsia"/>
                <w:color w:val="0000CC"/>
              </w:rPr>
              <w:t>主講：魏麗枝主任</w:t>
            </w:r>
          </w:p>
        </w:tc>
        <w:tc>
          <w:tcPr>
            <w:tcW w:w="1701" w:type="dxa"/>
            <w:vAlign w:val="center"/>
          </w:tcPr>
          <w:p w14:paraId="384E15A8" w14:textId="77777777" w:rsidR="008321B3" w:rsidRPr="00C84BA9" w:rsidRDefault="008321B3" w:rsidP="00AB222A">
            <w:pPr>
              <w:adjustRightInd w:val="0"/>
              <w:snapToGrid w:val="0"/>
              <w:spacing w:after="0" w:line="240" w:lineRule="auto"/>
              <w:jc w:val="center"/>
              <w:rPr>
                <w:rFonts w:ascii="標楷體" w:eastAsia="標楷體" w:hAnsi="標楷體"/>
                <w:color w:val="0000CC"/>
              </w:rPr>
            </w:pPr>
            <w:r>
              <w:rPr>
                <w:rFonts w:ascii="標楷體" w:eastAsia="標楷體" w:hAnsi="標楷體" w:hint="eastAsia"/>
                <w:color w:val="0000CC"/>
              </w:rPr>
              <w:t>教具</w:t>
            </w:r>
            <w:proofErr w:type="gramStart"/>
            <w:r>
              <w:rPr>
                <w:rFonts w:ascii="標楷體" w:eastAsia="標楷體" w:hAnsi="標楷體" w:hint="eastAsia"/>
                <w:color w:val="0000CC"/>
              </w:rPr>
              <w:t>及牌卡</w:t>
            </w:r>
            <w:proofErr w:type="gramEnd"/>
          </w:p>
        </w:tc>
      </w:tr>
      <w:tr w:rsidR="008321B3" w:rsidRPr="00C84BA9" w14:paraId="78F97EE5" w14:textId="77777777" w:rsidTr="00AB222A">
        <w:trPr>
          <w:trHeight w:val="567"/>
        </w:trPr>
        <w:tc>
          <w:tcPr>
            <w:tcW w:w="1560" w:type="dxa"/>
            <w:vAlign w:val="center"/>
          </w:tcPr>
          <w:p w14:paraId="207E8109" w14:textId="77777777" w:rsidR="008321B3" w:rsidRPr="00C84BA9" w:rsidRDefault="008321B3" w:rsidP="00AB222A">
            <w:pPr>
              <w:adjustRightInd w:val="0"/>
              <w:snapToGrid w:val="0"/>
              <w:spacing w:after="0" w:line="240" w:lineRule="auto"/>
              <w:jc w:val="center"/>
              <w:rPr>
                <w:rFonts w:ascii="標楷體" w:eastAsia="標楷體" w:hAnsi="標楷體"/>
                <w:color w:val="0000CC"/>
              </w:rPr>
            </w:pPr>
            <w:r w:rsidRPr="00C84BA9">
              <w:rPr>
                <w:rFonts w:ascii="標楷體" w:eastAsia="標楷體" w:hAnsi="標楷體" w:hint="eastAsia"/>
                <w:color w:val="0000CC"/>
              </w:rPr>
              <w:t>11:</w:t>
            </w:r>
            <w:r>
              <w:rPr>
                <w:rFonts w:ascii="標楷體" w:eastAsia="標楷體" w:hAnsi="標楷體" w:hint="eastAsia"/>
                <w:color w:val="0000CC"/>
              </w:rPr>
              <w:t>1</w:t>
            </w:r>
            <w:r w:rsidRPr="00C84BA9">
              <w:rPr>
                <w:rFonts w:ascii="標楷體" w:eastAsia="標楷體" w:hAnsi="標楷體" w:hint="eastAsia"/>
                <w:color w:val="0000CC"/>
              </w:rPr>
              <w:t>0~1</w:t>
            </w:r>
            <w:r>
              <w:rPr>
                <w:rFonts w:ascii="標楷體" w:eastAsia="標楷體" w:hAnsi="標楷體" w:hint="eastAsia"/>
                <w:color w:val="0000CC"/>
              </w:rPr>
              <w:t>2</w:t>
            </w:r>
            <w:r w:rsidRPr="00C84BA9">
              <w:rPr>
                <w:rFonts w:ascii="標楷體" w:eastAsia="標楷體" w:hAnsi="標楷體" w:hint="eastAsia"/>
                <w:color w:val="0000CC"/>
              </w:rPr>
              <w:t>:</w:t>
            </w:r>
            <w:r>
              <w:rPr>
                <w:rFonts w:ascii="標楷體" w:eastAsia="標楷體" w:hAnsi="標楷體" w:hint="eastAsia"/>
                <w:color w:val="0000CC"/>
              </w:rPr>
              <w:t>0</w:t>
            </w:r>
            <w:r w:rsidRPr="00C84BA9">
              <w:rPr>
                <w:rFonts w:ascii="標楷體" w:eastAsia="標楷體" w:hAnsi="標楷體" w:hint="eastAsia"/>
                <w:color w:val="0000CC"/>
              </w:rPr>
              <w:t>0</w:t>
            </w:r>
          </w:p>
        </w:tc>
        <w:tc>
          <w:tcPr>
            <w:tcW w:w="737" w:type="dxa"/>
            <w:vAlign w:val="center"/>
          </w:tcPr>
          <w:p w14:paraId="3028EB65" w14:textId="77777777" w:rsidR="008321B3" w:rsidRPr="00C84BA9" w:rsidRDefault="008321B3" w:rsidP="00AB222A">
            <w:pPr>
              <w:adjustRightInd w:val="0"/>
              <w:snapToGrid w:val="0"/>
              <w:spacing w:after="0" w:line="240" w:lineRule="auto"/>
              <w:jc w:val="center"/>
              <w:rPr>
                <w:rFonts w:ascii="標楷體" w:eastAsia="標楷體" w:hAnsi="標楷體"/>
                <w:color w:val="0000CC"/>
              </w:rPr>
            </w:pPr>
            <w:r w:rsidRPr="00C84BA9">
              <w:rPr>
                <w:rFonts w:ascii="標楷體" w:eastAsia="標楷體" w:hAnsi="標楷體" w:hint="eastAsia"/>
                <w:color w:val="0000CC"/>
              </w:rPr>
              <w:t>50</w:t>
            </w:r>
          </w:p>
        </w:tc>
        <w:tc>
          <w:tcPr>
            <w:tcW w:w="2817" w:type="dxa"/>
            <w:vAlign w:val="center"/>
          </w:tcPr>
          <w:p w14:paraId="2CDB5337" w14:textId="77777777" w:rsidR="008321B3" w:rsidRPr="00C84BA9" w:rsidRDefault="008321B3" w:rsidP="00AB222A">
            <w:pPr>
              <w:adjustRightInd w:val="0"/>
              <w:snapToGrid w:val="0"/>
              <w:spacing w:after="0" w:line="240" w:lineRule="auto"/>
              <w:jc w:val="center"/>
              <w:rPr>
                <w:rFonts w:ascii="標楷體" w:eastAsia="標楷體" w:hAnsi="標楷體"/>
                <w:color w:val="0000CC"/>
              </w:rPr>
            </w:pPr>
            <w:r>
              <w:rPr>
                <w:rFonts w:ascii="標楷體" w:eastAsia="標楷體" w:hAnsi="標楷體" w:hint="eastAsia"/>
                <w:color w:val="0000CC"/>
              </w:rPr>
              <w:t>體積</w:t>
            </w:r>
            <w:r w:rsidRPr="00C84BA9">
              <w:rPr>
                <w:rFonts w:ascii="標楷體" w:eastAsia="標楷體" w:hAnsi="標楷體" w:hint="eastAsia"/>
                <w:color w:val="0000CC"/>
              </w:rPr>
              <w:t>-教具</w:t>
            </w:r>
            <w:proofErr w:type="gramStart"/>
            <w:r w:rsidRPr="00C84BA9">
              <w:rPr>
                <w:rFonts w:ascii="標楷體" w:eastAsia="標楷體" w:hAnsi="標楷體" w:hint="eastAsia"/>
                <w:color w:val="0000CC"/>
              </w:rPr>
              <w:t>及牌卡遊戲</w:t>
            </w:r>
            <w:proofErr w:type="gramEnd"/>
          </w:p>
        </w:tc>
        <w:tc>
          <w:tcPr>
            <w:tcW w:w="2268" w:type="dxa"/>
            <w:vAlign w:val="center"/>
          </w:tcPr>
          <w:p w14:paraId="7514306E" w14:textId="77777777" w:rsidR="008321B3" w:rsidRPr="00C84BA9" w:rsidRDefault="008321B3" w:rsidP="00AB222A">
            <w:pPr>
              <w:adjustRightInd w:val="0"/>
              <w:snapToGrid w:val="0"/>
              <w:spacing w:after="0" w:line="240" w:lineRule="auto"/>
              <w:rPr>
                <w:rFonts w:ascii="標楷體" w:eastAsia="標楷體" w:hAnsi="標楷體"/>
                <w:color w:val="0000CC"/>
              </w:rPr>
            </w:pPr>
            <w:r w:rsidRPr="00C84BA9">
              <w:rPr>
                <w:rFonts w:ascii="標楷體" w:eastAsia="標楷體" w:hAnsi="標楷體" w:hint="eastAsia"/>
                <w:color w:val="0000CC"/>
              </w:rPr>
              <w:t>主講：魏麗枝主任</w:t>
            </w:r>
          </w:p>
        </w:tc>
        <w:tc>
          <w:tcPr>
            <w:tcW w:w="1701" w:type="dxa"/>
            <w:vAlign w:val="center"/>
          </w:tcPr>
          <w:p w14:paraId="2292E8CB" w14:textId="77777777" w:rsidR="008321B3" w:rsidRPr="00C84BA9" w:rsidRDefault="008321B3" w:rsidP="00AB222A">
            <w:pPr>
              <w:adjustRightInd w:val="0"/>
              <w:snapToGrid w:val="0"/>
              <w:spacing w:after="0" w:line="240" w:lineRule="auto"/>
              <w:jc w:val="center"/>
              <w:rPr>
                <w:rFonts w:ascii="標楷體" w:eastAsia="標楷體" w:hAnsi="標楷體"/>
                <w:color w:val="0000CC"/>
              </w:rPr>
            </w:pPr>
            <w:r>
              <w:rPr>
                <w:rFonts w:ascii="標楷體" w:eastAsia="標楷體" w:hAnsi="標楷體" w:hint="eastAsia"/>
                <w:color w:val="0000CC"/>
              </w:rPr>
              <w:t>教具</w:t>
            </w:r>
            <w:proofErr w:type="gramStart"/>
            <w:r>
              <w:rPr>
                <w:rFonts w:ascii="標楷體" w:eastAsia="標楷體" w:hAnsi="標楷體" w:hint="eastAsia"/>
                <w:color w:val="0000CC"/>
              </w:rPr>
              <w:t>及牌卡</w:t>
            </w:r>
            <w:proofErr w:type="gramEnd"/>
          </w:p>
        </w:tc>
      </w:tr>
      <w:tr w:rsidR="008321B3" w:rsidRPr="00C84BA9" w14:paraId="27884C5C" w14:textId="77777777" w:rsidTr="00AB222A">
        <w:trPr>
          <w:trHeight w:val="567"/>
        </w:trPr>
        <w:tc>
          <w:tcPr>
            <w:tcW w:w="1560" w:type="dxa"/>
            <w:vAlign w:val="center"/>
          </w:tcPr>
          <w:p w14:paraId="16861E84" w14:textId="77777777" w:rsidR="008321B3" w:rsidRPr="00C84BA9" w:rsidRDefault="008321B3" w:rsidP="00AB222A">
            <w:pPr>
              <w:adjustRightInd w:val="0"/>
              <w:snapToGrid w:val="0"/>
              <w:spacing w:after="0" w:line="240" w:lineRule="auto"/>
              <w:jc w:val="center"/>
              <w:rPr>
                <w:rFonts w:ascii="標楷體" w:eastAsia="標楷體" w:hAnsi="標楷體"/>
                <w:color w:val="0000CC"/>
              </w:rPr>
            </w:pPr>
            <w:r w:rsidRPr="00C84BA9">
              <w:rPr>
                <w:rFonts w:ascii="標楷體" w:eastAsia="標楷體" w:hAnsi="標楷體" w:hint="eastAsia"/>
                <w:color w:val="0000CC"/>
              </w:rPr>
              <w:t>12:</w:t>
            </w:r>
            <w:r w:rsidRPr="00C84BA9">
              <w:rPr>
                <w:rFonts w:ascii="標楷體" w:eastAsia="標楷體" w:hAnsi="標楷體"/>
                <w:color w:val="0000CC"/>
              </w:rPr>
              <w:t>0</w:t>
            </w:r>
            <w:r w:rsidRPr="00C84BA9">
              <w:rPr>
                <w:rFonts w:ascii="標楷體" w:eastAsia="標楷體" w:hAnsi="標楷體" w:hint="eastAsia"/>
                <w:color w:val="0000CC"/>
              </w:rPr>
              <w:t>0~13:00</w:t>
            </w:r>
          </w:p>
        </w:tc>
        <w:tc>
          <w:tcPr>
            <w:tcW w:w="737" w:type="dxa"/>
            <w:vAlign w:val="center"/>
          </w:tcPr>
          <w:p w14:paraId="324D633A" w14:textId="77777777" w:rsidR="008321B3" w:rsidRPr="00C84BA9" w:rsidRDefault="008321B3" w:rsidP="00AB222A">
            <w:pPr>
              <w:adjustRightInd w:val="0"/>
              <w:snapToGrid w:val="0"/>
              <w:spacing w:after="0" w:line="240" w:lineRule="auto"/>
              <w:jc w:val="center"/>
              <w:rPr>
                <w:rFonts w:ascii="標楷體" w:eastAsia="標楷體" w:hAnsi="標楷體"/>
                <w:color w:val="0000CC"/>
              </w:rPr>
            </w:pPr>
            <w:r w:rsidRPr="00C84BA9">
              <w:rPr>
                <w:rFonts w:ascii="標楷體" w:eastAsia="標楷體" w:hAnsi="標楷體" w:hint="eastAsia"/>
                <w:color w:val="0000CC"/>
              </w:rPr>
              <w:t>60</w:t>
            </w:r>
          </w:p>
        </w:tc>
        <w:tc>
          <w:tcPr>
            <w:tcW w:w="2817" w:type="dxa"/>
            <w:vAlign w:val="center"/>
          </w:tcPr>
          <w:p w14:paraId="5DE48787" w14:textId="77777777" w:rsidR="008321B3" w:rsidRPr="00C84BA9" w:rsidRDefault="008321B3" w:rsidP="00AB222A">
            <w:pPr>
              <w:adjustRightInd w:val="0"/>
              <w:snapToGrid w:val="0"/>
              <w:spacing w:after="0" w:line="240" w:lineRule="auto"/>
              <w:jc w:val="center"/>
              <w:rPr>
                <w:rFonts w:ascii="標楷體" w:eastAsia="標楷體" w:hAnsi="標楷體"/>
                <w:color w:val="0000CC"/>
              </w:rPr>
            </w:pPr>
            <w:r w:rsidRPr="00C84BA9">
              <w:rPr>
                <w:rFonts w:ascii="標楷體" w:eastAsia="標楷體" w:hAnsi="標楷體" w:hint="eastAsia"/>
                <w:color w:val="0000CC"/>
              </w:rPr>
              <w:t>午餐</w:t>
            </w:r>
          </w:p>
        </w:tc>
        <w:tc>
          <w:tcPr>
            <w:tcW w:w="2268" w:type="dxa"/>
            <w:vAlign w:val="center"/>
          </w:tcPr>
          <w:p w14:paraId="23302F9E" w14:textId="77777777" w:rsidR="008321B3" w:rsidRPr="00C84BA9" w:rsidRDefault="008321B3" w:rsidP="00AB222A">
            <w:pPr>
              <w:adjustRightInd w:val="0"/>
              <w:snapToGrid w:val="0"/>
              <w:spacing w:after="0" w:line="240" w:lineRule="auto"/>
              <w:jc w:val="center"/>
              <w:rPr>
                <w:rFonts w:ascii="標楷體" w:eastAsia="標楷體" w:hAnsi="標楷體"/>
                <w:color w:val="0000CC"/>
              </w:rPr>
            </w:pPr>
            <w:r>
              <w:rPr>
                <w:rFonts w:ascii="標楷體" w:eastAsia="標楷體" w:hAnsi="標楷體" w:hint="eastAsia"/>
                <w:color w:val="0000CC"/>
              </w:rPr>
              <w:t>本市數學輔導團</w:t>
            </w:r>
          </w:p>
        </w:tc>
        <w:tc>
          <w:tcPr>
            <w:tcW w:w="1701" w:type="dxa"/>
            <w:vAlign w:val="center"/>
          </w:tcPr>
          <w:p w14:paraId="0A9F979E" w14:textId="77777777" w:rsidR="008321B3" w:rsidRPr="00C84BA9" w:rsidRDefault="008321B3" w:rsidP="00AB222A">
            <w:pPr>
              <w:adjustRightInd w:val="0"/>
              <w:snapToGrid w:val="0"/>
              <w:spacing w:after="0" w:line="240" w:lineRule="auto"/>
              <w:jc w:val="center"/>
              <w:rPr>
                <w:rFonts w:ascii="標楷體" w:eastAsia="標楷體" w:hAnsi="標楷體"/>
                <w:color w:val="0000CC"/>
              </w:rPr>
            </w:pPr>
          </w:p>
        </w:tc>
      </w:tr>
      <w:tr w:rsidR="008321B3" w:rsidRPr="00C84BA9" w14:paraId="19FC031B" w14:textId="77777777" w:rsidTr="00AB222A">
        <w:trPr>
          <w:trHeight w:val="567"/>
        </w:trPr>
        <w:tc>
          <w:tcPr>
            <w:tcW w:w="1560" w:type="dxa"/>
            <w:vAlign w:val="center"/>
          </w:tcPr>
          <w:p w14:paraId="32E63599" w14:textId="77777777" w:rsidR="008321B3" w:rsidRPr="00C84BA9" w:rsidRDefault="008321B3" w:rsidP="00AB222A">
            <w:pPr>
              <w:adjustRightInd w:val="0"/>
              <w:snapToGrid w:val="0"/>
              <w:spacing w:after="0" w:line="240" w:lineRule="auto"/>
              <w:jc w:val="center"/>
              <w:rPr>
                <w:rFonts w:ascii="標楷體" w:eastAsia="標楷體" w:hAnsi="標楷體"/>
                <w:color w:val="0000CC"/>
              </w:rPr>
            </w:pPr>
            <w:r w:rsidRPr="00C84BA9">
              <w:rPr>
                <w:rFonts w:ascii="標楷體" w:eastAsia="標楷體" w:hAnsi="標楷體" w:hint="eastAsia"/>
                <w:color w:val="0000CC"/>
              </w:rPr>
              <w:t>13:</w:t>
            </w:r>
            <w:r>
              <w:rPr>
                <w:rFonts w:ascii="標楷體" w:eastAsia="標楷體" w:hAnsi="標楷體" w:hint="eastAsia"/>
                <w:color w:val="0000CC"/>
              </w:rPr>
              <w:t>0</w:t>
            </w:r>
            <w:r w:rsidRPr="00C84BA9">
              <w:rPr>
                <w:rFonts w:ascii="標楷體" w:eastAsia="標楷體" w:hAnsi="標楷體" w:hint="eastAsia"/>
                <w:color w:val="0000CC"/>
              </w:rPr>
              <w:t>0~1</w:t>
            </w:r>
            <w:r>
              <w:rPr>
                <w:rFonts w:ascii="標楷體" w:eastAsia="標楷體" w:hAnsi="標楷體" w:hint="eastAsia"/>
                <w:color w:val="0000CC"/>
              </w:rPr>
              <w:t>4</w:t>
            </w:r>
            <w:r w:rsidRPr="00C84BA9">
              <w:rPr>
                <w:rFonts w:ascii="標楷體" w:eastAsia="標楷體" w:hAnsi="標楷體" w:hint="eastAsia"/>
                <w:color w:val="0000CC"/>
              </w:rPr>
              <w:t>:</w:t>
            </w:r>
            <w:r>
              <w:rPr>
                <w:rFonts w:ascii="標楷體" w:eastAsia="標楷體" w:hAnsi="標楷體" w:hint="eastAsia"/>
                <w:color w:val="0000CC"/>
              </w:rPr>
              <w:t>3</w:t>
            </w:r>
            <w:r w:rsidRPr="00C84BA9">
              <w:rPr>
                <w:rFonts w:ascii="標楷體" w:eastAsia="標楷體" w:hAnsi="標楷體" w:hint="eastAsia"/>
                <w:color w:val="0000CC"/>
              </w:rPr>
              <w:t>0</w:t>
            </w:r>
          </w:p>
        </w:tc>
        <w:tc>
          <w:tcPr>
            <w:tcW w:w="737" w:type="dxa"/>
            <w:vAlign w:val="center"/>
          </w:tcPr>
          <w:p w14:paraId="44A2EFB2" w14:textId="77777777" w:rsidR="008321B3" w:rsidRPr="00C84BA9" w:rsidRDefault="008321B3" w:rsidP="00AB222A">
            <w:pPr>
              <w:adjustRightInd w:val="0"/>
              <w:snapToGrid w:val="0"/>
              <w:spacing w:after="0" w:line="240" w:lineRule="auto"/>
              <w:jc w:val="center"/>
              <w:rPr>
                <w:rFonts w:ascii="標楷體" w:eastAsia="標楷體" w:hAnsi="標楷體"/>
                <w:color w:val="0000CC"/>
              </w:rPr>
            </w:pPr>
            <w:r>
              <w:rPr>
                <w:rFonts w:ascii="標楷體" w:eastAsia="標楷體" w:hAnsi="標楷體" w:hint="eastAsia"/>
                <w:color w:val="0000CC"/>
              </w:rPr>
              <w:t>90</w:t>
            </w:r>
          </w:p>
        </w:tc>
        <w:tc>
          <w:tcPr>
            <w:tcW w:w="2817" w:type="dxa"/>
            <w:vAlign w:val="center"/>
          </w:tcPr>
          <w:p w14:paraId="39D25396" w14:textId="77777777" w:rsidR="008321B3" w:rsidRPr="00C84BA9" w:rsidRDefault="008321B3" w:rsidP="00AB222A">
            <w:pPr>
              <w:adjustRightInd w:val="0"/>
              <w:snapToGrid w:val="0"/>
              <w:spacing w:after="0" w:line="240" w:lineRule="auto"/>
              <w:jc w:val="center"/>
              <w:rPr>
                <w:rFonts w:ascii="標楷體" w:eastAsia="標楷體" w:hAnsi="標楷體"/>
                <w:color w:val="0000CC"/>
              </w:rPr>
            </w:pPr>
            <w:r>
              <w:rPr>
                <w:rFonts w:ascii="標楷體" w:eastAsia="標楷體" w:hAnsi="標楷體" w:hint="eastAsia"/>
                <w:color w:val="0000CC"/>
              </w:rPr>
              <w:t>因倍數</w:t>
            </w:r>
            <w:r w:rsidRPr="00C84BA9">
              <w:rPr>
                <w:rFonts w:ascii="標楷體" w:eastAsia="標楷體" w:hAnsi="標楷體" w:hint="eastAsia"/>
                <w:color w:val="0000CC"/>
              </w:rPr>
              <w:t>-教具</w:t>
            </w:r>
            <w:proofErr w:type="gramStart"/>
            <w:r w:rsidRPr="00C84BA9">
              <w:rPr>
                <w:rFonts w:ascii="標楷體" w:eastAsia="標楷體" w:hAnsi="標楷體" w:hint="eastAsia"/>
                <w:color w:val="0000CC"/>
              </w:rPr>
              <w:t>及牌卡遊戲</w:t>
            </w:r>
            <w:proofErr w:type="gramEnd"/>
          </w:p>
        </w:tc>
        <w:tc>
          <w:tcPr>
            <w:tcW w:w="2268" w:type="dxa"/>
            <w:vAlign w:val="center"/>
          </w:tcPr>
          <w:p w14:paraId="54DD65C0" w14:textId="77777777" w:rsidR="008321B3" w:rsidRPr="00C84BA9" w:rsidRDefault="008321B3" w:rsidP="00AB222A">
            <w:pPr>
              <w:adjustRightInd w:val="0"/>
              <w:snapToGrid w:val="0"/>
              <w:spacing w:after="0" w:line="240" w:lineRule="auto"/>
              <w:rPr>
                <w:rFonts w:ascii="標楷體" w:eastAsia="標楷體" w:hAnsi="標楷體"/>
                <w:color w:val="0000CC"/>
              </w:rPr>
            </w:pPr>
            <w:r w:rsidRPr="00C84BA9">
              <w:rPr>
                <w:rFonts w:ascii="標楷體" w:eastAsia="標楷體" w:hAnsi="標楷體" w:hint="eastAsia"/>
                <w:color w:val="0000CC"/>
              </w:rPr>
              <w:t>主講：魏麗枝主任</w:t>
            </w:r>
          </w:p>
        </w:tc>
        <w:tc>
          <w:tcPr>
            <w:tcW w:w="1701" w:type="dxa"/>
            <w:vAlign w:val="center"/>
          </w:tcPr>
          <w:p w14:paraId="4C9562CC" w14:textId="77777777" w:rsidR="008321B3" w:rsidRPr="00C84BA9" w:rsidRDefault="008321B3" w:rsidP="00AB222A">
            <w:pPr>
              <w:adjustRightInd w:val="0"/>
              <w:snapToGrid w:val="0"/>
              <w:spacing w:after="0" w:line="240" w:lineRule="auto"/>
              <w:jc w:val="center"/>
              <w:rPr>
                <w:rFonts w:ascii="標楷體" w:eastAsia="標楷體" w:hAnsi="標楷體"/>
                <w:color w:val="0000CC"/>
              </w:rPr>
            </w:pPr>
            <w:r>
              <w:rPr>
                <w:rFonts w:ascii="標楷體" w:eastAsia="標楷體" w:hAnsi="標楷體" w:hint="eastAsia"/>
                <w:color w:val="0000CC"/>
              </w:rPr>
              <w:t>教具</w:t>
            </w:r>
            <w:proofErr w:type="gramStart"/>
            <w:r>
              <w:rPr>
                <w:rFonts w:ascii="標楷體" w:eastAsia="標楷體" w:hAnsi="標楷體" w:hint="eastAsia"/>
                <w:color w:val="0000CC"/>
              </w:rPr>
              <w:t>及牌卡</w:t>
            </w:r>
            <w:proofErr w:type="gramEnd"/>
          </w:p>
        </w:tc>
      </w:tr>
      <w:tr w:rsidR="008321B3" w:rsidRPr="00C84BA9" w14:paraId="73BBD74E" w14:textId="77777777" w:rsidTr="00AB222A">
        <w:trPr>
          <w:trHeight w:val="567"/>
        </w:trPr>
        <w:tc>
          <w:tcPr>
            <w:tcW w:w="1560" w:type="dxa"/>
            <w:vAlign w:val="center"/>
          </w:tcPr>
          <w:p w14:paraId="740FD1DC" w14:textId="77777777" w:rsidR="008321B3" w:rsidRPr="00C84BA9" w:rsidRDefault="008321B3" w:rsidP="00AB222A">
            <w:pPr>
              <w:adjustRightInd w:val="0"/>
              <w:snapToGrid w:val="0"/>
              <w:spacing w:after="0" w:line="240" w:lineRule="auto"/>
              <w:jc w:val="center"/>
              <w:rPr>
                <w:rFonts w:ascii="標楷體" w:eastAsia="標楷體" w:hAnsi="標楷體"/>
                <w:color w:val="0000CC"/>
              </w:rPr>
            </w:pPr>
            <w:r w:rsidRPr="00C84BA9">
              <w:rPr>
                <w:rFonts w:ascii="標楷體" w:eastAsia="標楷體" w:hAnsi="標楷體" w:hint="eastAsia"/>
                <w:color w:val="0000CC"/>
              </w:rPr>
              <w:t>1</w:t>
            </w:r>
            <w:r>
              <w:rPr>
                <w:rFonts w:ascii="標楷體" w:eastAsia="標楷體" w:hAnsi="標楷體" w:hint="eastAsia"/>
                <w:color w:val="0000CC"/>
              </w:rPr>
              <w:t>4</w:t>
            </w:r>
            <w:r w:rsidRPr="00C84BA9">
              <w:rPr>
                <w:rFonts w:ascii="標楷體" w:eastAsia="標楷體" w:hAnsi="標楷體" w:hint="eastAsia"/>
                <w:color w:val="0000CC"/>
              </w:rPr>
              <w:t>:</w:t>
            </w:r>
            <w:r>
              <w:rPr>
                <w:rFonts w:ascii="標楷體" w:eastAsia="標楷體" w:hAnsi="標楷體" w:hint="eastAsia"/>
                <w:color w:val="0000CC"/>
              </w:rPr>
              <w:t>4</w:t>
            </w:r>
            <w:r w:rsidRPr="00C84BA9">
              <w:rPr>
                <w:rFonts w:ascii="標楷體" w:eastAsia="標楷體" w:hAnsi="標楷體" w:hint="eastAsia"/>
                <w:color w:val="0000CC"/>
              </w:rPr>
              <w:t>0~1</w:t>
            </w:r>
            <w:r>
              <w:rPr>
                <w:rFonts w:ascii="標楷體" w:eastAsia="標楷體" w:hAnsi="標楷體" w:hint="eastAsia"/>
                <w:color w:val="0000CC"/>
              </w:rPr>
              <w:t>5</w:t>
            </w:r>
            <w:r w:rsidRPr="00C84BA9">
              <w:rPr>
                <w:rFonts w:ascii="標楷體" w:eastAsia="標楷體" w:hAnsi="標楷體" w:hint="eastAsia"/>
                <w:color w:val="0000CC"/>
              </w:rPr>
              <w:t>:</w:t>
            </w:r>
            <w:r>
              <w:rPr>
                <w:rFonts w:ascii="標楷體" w:eastAsia="標楷體" w:hAnsi="標楷體" w:hint="eastAsia"/>
                <w:color w:val="0000CC"/>
              </w:rPr>
              <w:t>30</w:t>
            </w:r>
          </w:p>
        </w:tc>
        <w:tc>
          <w:tcPr>
            <w:tcW w:w="737" w:type="dxa"/>
            <w:vAlign w:val="center"/>
          </w:tcPr>
          <w:p w14:paraId="1DF2E7D3" w14:textId="77777777" w:rsidR="008321B3" w:rsidRPr="00C84BA9" w:rsidRDefault="008321B3" w:rsidP="00AB222A">
            <w:pPr>
              <w:adjustRightInd w:val="0"/>
              <w:snapToGrid w:val="0"/>
              <w:spacing w:after="0" w:line="240" w:lineRule="auto"/>
              <w:jc w:val="center"/>
              <w:rPr>
                <w:rFonts w:ascii="標楷體" w:eastAsia="標楷體" w:hAnsi="標楷體"/>
                <w:color w:val="0000CC"/>
              </w:rPr>
            </w:pPr>
            <w:r w:rsidRPr="00C84BA9">
              <w:rPr>
                <w:rFonts w:ascii="標楷體" w:eastAsia="標楷體" w:hAnsi="標楷體" w:hint="eastAsia"/>
                <w:color w:val="0000CC"/>
              </w:rPr>
              <w:t>50</w:t>
            </w:r>
          </w:p>
        </w:tc>
        <w:tc>
          <w:tcPr>
            <w:tcW w:w="2817" w:type="dxa"/>
            <w:vAlign w:val="center"/>
          </w:tcPr>
          <w:p w14:paraId="0AB449B8" w14:textId="77777777" w:rsidR="008321B3" w:rsidRPr="00C84BA9" w:rsidRDefault="008321B3" w:rsidP="00AB222A">
            <w:pPr>
              <w:adjustRightInd w:val="0"/>
              <w:snapToGrid w:val="0"/>
              <w:spacing w:after="0" w:line="240" w:lineRule="auto"/>
              <w:jc w:val="center"/>
              <w:rPr>
                <w:rFonts w:ascii="標楷體" w:eastAsia="標楷體" w:hAnsi="標楷體"/>
                <w:color w:val="0000CC"/>
              </w:rPr>
            </w:pPr>
            <w:r>
              <w:rPr>
                <w:rFonts w:ascii="標楷體" w:eastAsia="標楷體" w:hAnsi="標楷體" w:hint="eastAsia"/>
                <w:color w:val="0000CC"/>
              </w:rPr>
              <w:t>空間與形狀</w:t>
            </w:r>
            <w:r w:rsidRPr="00C84BA9">
              <w:rPr>
                <w:rFonts w:ascii="標楷體" w:eastAsia="標楷體" w:hAnsi="標楷體" w:hint="eastAsia"/>
                <w:color w:val="0000CC"/>
              </w:rPr>
              <w:t>-教具</w:t>
            </w:r>
            <w:proofErr w:type="gramStart"/>
            <w:r w:rsidRPr="00C84BA9">
              <w:rPr>
                <w:rFonts w:ascii="標楷體" w:eastAsia="標楷體" w:hAnsi="標楷體" w:hint="eastAsia"/>
                <w:color w:val="0000CC"/>
              </w:rPr>
              <w:t>及牌卡遊戲</w:t>
            </w:r>
            <w:proofErr w:type="gramEnd"/>
          </w:p>
        </w:tc>
        <w:tc>
          <w:tcPr>
            <w:tcW w:w="2268" w:type="dxa"/>
            <w:vAlign w:val="center"/>
          </w:tcPr>
          <w:p w14:paraId="417CD6EF" w14:textId="77777777" w:rsidR="008321B3" w:rsidRPr="00C84BA9" w:rsidRDefault="008321B3" w:rsidP="00AB222A">
            <w:pPr>
              <w:adjustRightInd w:val="0"/>
              <w:snapToGrid w:val="0"/>
              <w:spacing w:after="0" w:line="240" w:lineRule="auto"/>
              <w:rPr>
                <w:rFonts w:ascii="標楷體" w:eastAsia="標楷體" w:hAnsi="標楷體"/>
                <w:color w:val="0000CC"/>
              </w:rPr>
            </w:pPr>
            <w:r w:rsidRPr="00C84BA9">
              <w:rPr>
                <w:rFonts w:ascii="標楷體" w:eastAsia="標楷體" w:hAnsi="標楷體" w:hint="eastAsia"/>
                <w:color w:val="0000CC"/>
              </w:rPr>
              <w:t>主講：魏麗枝主任</w:t>
            </w:r>
          </w:p>
        </w:tc>
        <w:tc>
          <w:tcPr>
            <w:tcW w:w="1701" w:type="dxa"/>
            <w:vAlign w:val="center"/>
          </w:tcPr>
          <w:p w14:paraId="6D4E666A" w14:textId="77777777" w:rsidR="008321B3" w:rsidRPr="00C84BA9" w:rsidRDefault="008321B3" w:rsidP="00AB222A">
            <w:pPr>
              <w:adjustRightInd w:val="0"/>
              <w:snapToGrid w:val="0"/>
              <w:spacing w:after="0" w:line="240" w:lineRule="auto"/>
              <w:jc w:val="center"/>
              <w:rPr>
                <w:rFonts w:ascii="標楷體" w:eastAsia="標楷體" w:hAnsi="標楷體"/>
                <w:color w:val="0000CC"/>
              </w:rPr>
            </w:pPr>
            <w:r>
              <w:rPr>
                <w:rFonts w:ascii="標楷體" w:eastAsia="標楷體" w:hAnsi="標楷體" w:hint="eastAsia"/>
                <w:color w:val="0000CC"/>
              </w:rPr>
              <w:t>教具</w:t>
            </w:r>
            <w:proofErr w:type="gramStart"/>
            <w:r>
              <w:rPr>
                <w:rFonts w:ascii="標楷體" w:eastAsia="標楷體" w:hAnsi="標楷體" w:hint="eastAsia"/>
                <w:color w:val="0000CC"/>
              </w:rPr>
              <w:t>及牌卡</w:t>
            </w:r>
            <w:proofErr w:type="gramEnd"/>
          </w:p>
        </w:tc>
      </w:tr>
      <w:tr w:rsidR="008321B3" w:rsidRPr="00C84BA9" w14:paraId="4D78ACE6" w14:textId="77777777" w:rsidTr="00AB222A">
        <w:trPr>
          <w:trHeight w:val="567"/>
        </w:trPr>
        <w:tc>
          <w:tcPr>
            <w:tcW w:w="1560" w:type="dxa"/>
            <w:vAlign w:val="center"/>
          </w:tcPr>
          <w:p w14:paraId="083FD3A2" w14:textId="77777777" w:rsidR="008321B3" w:rsidRPr="00C84BA9" w:rsidRDefault="008321B3" w:rsidP="00AB222A">
            <w:pPr>
              <w:adjustRightInd w:val="0"/>
              <w:snapToGrid w:val="0"/>
              <w:spacing w:after="0" w:line="240" w:lineRule="auto"/>
              <w:jc w:val="center"/>
              <w:rPr>
                <w:rFonts w:ascii="標楷體" w:eastAsia="標楷體" w:hAnsi="標楷體"/>
                <w:color w:val="0000CC"/>
              </w:rPr>
            </w:pPr>
            <w:r w:rsidRPr="00C84BA9">
              <w:rPr>
                <w:rFonts w:ascii="標楷體" w:eastAsia="標楷體" w:hAnsi="標楷體" w:hint="eastAsia"/>
                <w:color w:val="0000CC"/>
              </w:rPr>
              <w:t>1</w:t>
            </w:r>
            <w:r>
              <w:rPr>
                <w:rFonts w:ascii="標楷體" w:eastAsia="標楷體" w:hAnsi="標楷體" w:hint="eastAsia"/>
                <w:color w:val="0000CC"/>
              </w:rPr>
              <w:t>5</w:t>
            </w:r>
            <w:r w:rsidRPr="00C84BA9">
              <w:rPr>
                <w:rFonts w:ascii="標楷體" w:eastAsia="標楷體" w:hAnsi="標楷體" w:hint="eastAsia"/>
                <w:color w:val="0000CC"/>
              </w:rPr>
              <w:t>:</w:t>
            </w:r>
            <w:r>
              <w:rPr>
                <w:rFonts w:ascii="標楷體" w:eastAsia="標楷體" w:hAnsi="標楷體" w:hint="eastAsia"/>
                <w:color w:val="0000CC"/>
              </w:rPr>
              <w:t>3</w:t>
            </w:r>
            <w:r w:rsidRPr="00C84BA9">
              <w:rPr>
                <w:rFonts w:ascii="標楷體" w:eastAsia="標楷體" w:hAnsi="標楷體" w:hint="eastAsia"/>
                <w:color w:val="0000CC"/>
              </w:rPr>
              <w:t>0~16:</w:t>
            </w:r>
            <w:r>
              <w:rPr>
                <w:rFonts w:ascii="標楷體" w:eastAsia="標楷體" w:hAnsi="標楷體" w:hint="eastAsia"/>
                <w:color w:val="0000CC"/>
              </w:rPr>
              <w:t>0</w:t>
            </w:r>
            <w:r w:rsidRPr="00C84BA9">
              <w:rPr>
                <w:rFonts w:ascii="標楷體" w:eastAsia="標楷體" w:hAnsi="標楷體" w:hint="eastAsia"/>
                <w:color w:val="0000CC"/>
              </w:rPr>
              <w:t>0</w:t>
            </w:r>
          </w:p>
        </w:tc>
        <w:tc>
          <w:tcPr>
            <w:tcW w:w="737" w:type="dxa"/>
            <w:vAlign w:val="center"/>
          </w:tcPr>
          <w:p w14:paraId="13A6B0EA" w14:textId="77777777" w:rsidR="008321B3" w:rsidRPr="00C84BA9" w:rsidRDefault="008321B3" w:rsidP="00AB222A">
            <w:pPr>
              <w:adjustRightInd w:val="0"/>
              <w:snapToGrid w:val="0"/>
              <w:spacing w:after="0" w:line="240" w:lineRule="auto"/>
              <w:jc w:val="center"/>
              <w:rPr>
                <w:rFonts w:ascii="標楷體" w:eastAsia="標楷體" w:hAnsi="標楷體"/>
                <w:color w:val="0000CC"/>
              </w:rPr>
            </w:pPr>
            <w:r>
              <w:rPr>
                <w:rFonts w:ascii="標楷體" w:eastAsia="標楷體" w:hAnsi="標楷體" w:hint="eastAsia"/>
                <w:color w:val="0000CC"/>
              </w:rPr>
              <w:t>3</w:t>
            </w:r>
            <w:r w:rsidRPr="00C84BA9">
              <w:rPr>
                <w:rFonts w:ascii="標楷體" w:eastAsia="標楷體" w:hAnsi="標楷體" w:hint="eastAsia"/>
                <w:color w:val="0000CC"/>
              </w:rPr>
              <w:t>0</w:t>
            </w:r>
          </w:p>
        </w:tc>
        <w:tc>
          <w:tcPr>
            <w:tcW w:w="2817" w:type="dxa"/>
            <w:vAlign w:val="center"/>
          </w:tcPr>
          <w:p w14:paraId="7CDDCA49" w14:textId="77777777" w:rsidR="008321B3" w:rsidRPr="00C84BA9" w:rsidRDefault="008321B3" w:rsidP="00AB222A">
            <w:pPr>
              <w:adjustRightInd w:val="0"/>
              <w:snapToGrid w:val="0"/>
              <w:spacing w:after="0" w:line="240" w:lineRule="auto"/>
              <w:jc w:val="center"/>
              <w:rPr>
                <w:rFonts w:ascii="標楷體" w:eastAsia="標楷體" w:hAnsi="標楷體"/>
                <w:color w:val="0000CC"/>
              </w:rPr>
            </w:pPr>
            <w:r w:rsidRPr="00C84BA9">
              <w:rPr>
                <w:rFonts w:ascii="標楷體" w:eastAsia="標楷體" w:hAnsi="標楷體" w:hint="eastAsia"/>
                <w:color w:val="0000CC"/>
              </w:rPr>
              <w:t>綜合座談</w:t>
            </w:r>
          </w:p>
        </w:tc>
        <w:tc>
          <w:tcPr>
            <w:tcW w:w="2268" w:type="dxa"/>
            <w:vAlign w:val="center"/>
          </w:tcPr>
          <w:p w14:paraId="63A64515" w14:textId="77777777" w:rsidR="008321B3" w:rsidRPr="00C84BA9" w:rsidRDefault="008321B3" w:rsidP="00AB222A">
            <w:pPr>
              <w:adjustRightInd w:val="0"/>
              <w:snapToGrid w:val="0"/>
              <w:spacing w:after="0" w:line="240" w:lineRule="auto"/>
              <w:rPr>
                <w:rFonts w:ascii="標楷體" w:eastAsia="標楷體" w:hAnsi="標楷體"/>
                <w:color w:val="0000CC"/>
              </w:rPr>
            </w:pPr>
            <w:r w:rsidRPr="00C84BA9">
              <w:rPr>
                <w:rFonts w:ascii="標楷體" w:eastAsia="標楷體" w:hAnsi="標楷體" w:hint="eastAsia"/>
                <w:color w:val="0000CC"/>
              </w:rPr>
              <w:t>主持：</w:t>
            </w:r>
            <w:r>
              <w:rPr>
                <w:rFonts w:ascii="標楷體" w:eastAsia="標楷體" w:hAnsi="標楷體" w:hint="eastAsia"/>
                <w:color w:val="0000CC"/>
              </w:rPr>
              <w:t xml:space="preserve"> 王春奎校長</w:t>
            </w:r>
          </w:p>
        </w:tc>
        <w:tc>
          <w:tcPr>
            <w:tcW w:w="1701" w:type="dxa"/>
            <w:vAlign w:val="center"/>
          </w:tcPr>
          <w:p w14:paraId="7CB52C7D" w14:textId="77777777" w:rsidR="008321B3" w:rsidRPr="00C84BA9" w:rsidRDefault="008321B3" w:rsidP="00AB222A">
            <w:pPr>
              <w:adjustRightInd w:val="0"/>
              <w:snapToGrid w:val="0"/>
              <w:spacing w:after="0" w:line="240" w:lineRule="auto"/>
              <w:jc w:val="center"/>
              <w:rPr>
                <w:rFonts w:ascii="標楷體" w:eastAsia="標楷體" w:hAnsi="標楷體"/>
                <w:color w:val="0000CC"/>
              </w:rPr>
            </w:pPr>
          </w:p>
        </w:tc>
      </w:tr>
      <w:tr w:rsidR="008321B3" w:rsidRPr="00C84BA9" w14:paraId="11C6307E" w14:textId="77777777" w:rsidTr="00AB222A">
        <w:trPr>
          <w:trHeight w:val="567"/>
        </w:trPr>
        <w:tc>
          <w:tcPr>
            <w:tcW w:w="1560" w:type="dxa"/>
            <w:vAlign w:val="center"/>
          </w:tcPr>
          <w:p w14:paraId="298DC634" w14:textId="77777777" w:rsidR="008321B3" w:rsidRPr="00C84BA9" w:rsidRDefault="008321B3" w:rsidP="00AB222A">
            <w:pPr>
              <w:adjustRightInd w:val="0"/>
              <w:snapToGrid w:val="0"/>
              <w:spacing w:after="0" w:line="240" w:lineRule="auto"/>
              <w:jc w:val="center"/>
              <w:rPr>
                <w:rFonts w:ascii="標楷體" w:eastAsia="標楷體" w:hAnsi="標楷體"/>
                <w:color w:val="0000CC"/>
              </w:rPr>
            </w:pPr>
            <w:r w:rsidRPr="00C84BA9">
              <w:rPr>
                <w:rFonts w:ascii="標楷體" w:eastAsia="標楷體" w:hAnsi="標楷體" w:hint="eastAsia"/>
                <w:color w:val="0000CC"/>
              </w:rPr>
              <w:t>16:</w:t>
            </w:r>
            <w:r>
              <w:rPr>
                <w:rFonts w:ascii="標楷體" w:eastAsia="標楷體" w:hAnsi="標楷體" w:hint="eastAsia"/>
                <w:color w:val="0000CC"/>
              </w:rPr>
              <w:t>0</w:t>
            </w:r>
            <w:r w:rsidRPr="00C84BA9">
              <w:rPr>
                <w:rFonts w:ascii="標楷體" w:eastAsia="標楷體" w:hAnsi="標楷體" w:hint="eastAsia"/>
                <w:color w:val="0000CC"/>
              </w:rPr>
              <w:t>0~</w:t>
            </w:r>
          </w:p>
        </w:tc>
        <w:tc>
          <w:tcPr>
            <w:tcW w:w="737" w:type="dxa"/>
            <w:vAlign w:val="center"/>
          </w:tcPr>
          <w:p w14:paraId="3EF979C7" w14:textId="77777777" w:rsidR="008321B3" w:rsidRPr="00C84BA9" w:rsidRDefault="008321B3" w:rsidP="00AB222A">
            <w:pPr>
              <w:adjustRightInd w:val="0"/>
              <w:snapToGrid w:val="0"/>
              <w:spacing w:after="0" w:line="240" w:lineRule="auto"/>
              <w:jc w:val="center"/>
              <w:rPr>
                <w:rFonts w:ascii="標楷體" w:eastAsia="標楷體" w:hAnsi="標楷體"/>
                <w:color w:val="0000CC"/>
              </w:rPr>
            </w:pPr>
          </w:p>
        </w:tc>
        <w:tc>
          <w:tcPr>
            <w:tcW w:w="2817" w:type="dxa"/>
            <w:vAlign w:val="center"/>
          </w:tcPr>
          <w:p w14:paraId="03C1ACAD" w14:textId="77777777" w:rsidR="008321B3" w:rsidRPr="00C84BA9" w:rsidRDefault="008321B3" w:rsidP="00AB222A">
            <w:pPr>
              <w:adjustRightInd w:val="0"/>
              <w:snapToGrid w:val="0"/>
              <w:spacing w:after="0" w:line="240" w:lineRule="auto"/>
              <w:jc w:val="center"/>
              <w:rPr>
                <w:rFonts w:ascii="標楷體" w:eastAsia="標楷體" w:hAnsi="標楷體"/>
                <w:color w:val="0000CC"/>
              </w:rPr>
            </w:pPr>
            <w:r w:rsidRPr="00C84BA9">
              <w:rPr>
                <w:rFonts w:ascii="標楷體" w:eastAsia="標楷體" w:hAnsi="標楷體" w:hint="eastAsia"/>
                <w:color w:val="0000CC"/>
              </w:rPr>
              <w:t>賦歸</w:t>
            </w:r>
          </w:p>
        </w:tc>
        <w:tc>
          <w:tcPr>
            <w:tcW w:w="2268" w:type="dxa"/>
            <w:vAlign w:val="center"/>
          </w:tcPr>
          <w:p w14:paraId="380A131C" w14:textId="77777777" w:rsidR="008321B3" w:rsidRPr="00C84BA9" w:rsidRDefault="008321B3" w:rsidP="00AB222A">
            <w:pPr>
              <w:adjustRightInd w:val="0"/>
              <w:snapToGrid w:val="0"/>
              <w:spacing w:after="0" w:line="240" w:lineRule="auto"/>
              <w:jc w:val="center"/>
              <w:rPr>
                <w:rFonts w:ascii="標楷體" w:eastAsia="標楷體" w:hAnsi="標楷體"/>
                <w:color w:val="0000CC"/>
              </w:rPr>
            </w:pPr>
          </w:p>
        </w:tc>
        <w:tc>
          <w:tcPr>
            <w:tcW w:w="1701" w:type="dxa"/>
            <w:vAlign w:val="center"/>
          </w:tcPr>
          <w:p w14:paraId="758BDDBA" w14:textId="77777777" w:rsidR="008321B3" w:rsidRPr="00C84BA9" w:rsidRDefault="008321B3" w:rsidP="00AB222A">
            <w:pPr>
              <w:adjustRightInd w:val="0"/>
              <w:snapToGrid w:val="0"/>
              <w:spacing w:after="0" w:line="240" w:lineRule="auto"/>
              <w:jc w:val="center"/>
              <w:rPr>
                <w:rFonts w:ascii="標楷體" w:eastAsia="標楷體" w:hAnsi="標楷體"/>
                <w:color w:val="0000CC"/>
              </w:rPr>
            </w:pPr>
          </w:p>
        </w:tc>
      </w:tr>
    </w:tbl>
    <w:p w14:paraId="7B3F186D" w14:textId="77777777" w:rsidR="008321B3" w:rsidRDefault="008321B3" w:rsidP="008C1C5F">
      <w:pPr>
        <w:snapToGrid w:val="0"/>
        <w:spacing w:after="0" w:line="480" w:lineRule="exact"/>
        <w:ind w:leftChars="300" w:left="1200" w:hangingChars="200" w:hanging="480"/>
        <w:rPr>
          <w:rFonts w:ascii="標楷體" w:eastAsia="標楷體" w:hAnsi="標楷體"/>
        </w:rPr>
      </w:pPr>
      <w:r w:rsidRPr="00F172EE">
        <w:rPr>
          <w:rFonts w:ascii="標楷體" w:eastAsia="標楷體" w:hAnsi="標楷體" w:hint="eastAsia"/>
        </w:rPr>
        <w:t>第</w:t>
      </w:r>
      <w:r>
        <w:rPr>
          <w:rFonts w:ascii="標楷體" w:eastAsia="標楷體" w:hAnsi="標楷體" w:hint="eastAsia"/>
        </w:rPr>
        <w:t>三</w:t>
      </w:r>
      <w:r w:rsidRPr="00F172EE">
        <w:rPr>
          <w:rFonts w:ascii="標楷體" w:eastAsia="標楷體" w:hAnsi="標楷體" w:hint="eastAsia"/>
        </w:rPr>
        <w:t>場：</w:t>
      </w:r>
      <w:r>
        <w:rPr>
          <w:rFonts w:ascii="標楷體" w:eastAsia="標楷體" w:hAnsi="標楷體" w:hint="eastAsia"/>
        </w:rPr>
        <w:t>115</w:t>
      </w:r>
      <w:r w:rsidRPr="00F172EE">
        <w:rPr>
          <w:rFonts w:ascii="標楷體" w:eastAsia="標楷體" w:hAnsi="標楷體" w:hint="eastAsia"/>
        </w:rPr>
        <w:t>年</w:t>
      </w:r>
      <w:r>
        <w:rPr>
          <w:rFonts w:ascii="標楷體" w:eastAsia="標楷體" w:hAnsi="標楷體" w:hint="eastAsia"/>
        </w:rPr>
        <w:t>8</w:t>
      </w:r>
      <w:r w:rsidRPr="00F172EE">
        <w:rPr>
          <w:rFonts w:ascii="標楷體" w:eastAsia="標楷體" w:hAnsi="標楷體" w:hint="eastAsia"/>
        </w:rPr>
        <w:t>月</w:t>
      </w:r>
      <w:r>
        <w:rPr>
          <w:rFonts w:ascii="標楷體" w:eastAsia="標楷體" w:hAnsi="標楷體" w:hint="eastAsia"/>
        </w:rPr>
        <w:t>26</w:t>
      </w:r>
      <w:r w:rsidRPr="00F172EE">
        <w:rPr>
          <w:rFonts w:ascii="標楷體" w:eastAsia="標楷體" w:hAnsi="標楷體" w:hint="eastAsia"/>
        </w:rPr>
        <w:t>日(星期</w:t>
      </w:r>
      <w:r>
        <w:rPr>
          <w:rFonts w:ascii="標楷體" w:eastAsia="標楷體" w:hAnsi="標楷體" w:hint="eastAsia"/>
        </w:rPr>
        <w:t>三</w:t>
      </w:r>
      <w:r w:rsidRPr="00F172EE">
        <w:rPr>
          <w:rFonts w:ascii="標楷體" w:eastAsia="標楷體" w:hAnsi="標楷體" w:hint="eastAsia"/>
        </w:rPr>
        <w:t>)</w:t>
      </w:r>
    </w:p>
    <w:tbl>
      <w:tblPr>
        <w:tblW w:w="9083" w:type="dxa"/>
        <w:tblInd w:w="675" w:type="dxa"/>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ayout w:type="fixed"/>
        <w:tblLook w:val="0000" w:firstRow="0" w:lastRow="0" w:firstColumn="0" w:lastColumn="0" w:noHBand="0" w:noVBand="0"/>
      </w:tblPr>
      <w:tblGrid>
        <w:gridCol w:w="1560"/>
        <w:gridCol w:w="737"/>
        <w:gridCol w:w="2817"/>
        <w:gridCol w:w="2268"/>
        <w:gridCol w:w="1701"/>
      </w:tblGrid>
      <w:tr w:rsidR="008321B3" w:rsidRPr="00C84BA9" w14:paraId="458061C6" w14:textId="77777777" w:rsidTr="00AB222A">
        <w:trPr>
          <w:trHeight w:val="567"/>
        </w:trPr>
        <w:tc>
          <w:tcPr>
            <w:tcW w:w="1560" w:type="dxa"/>
            <w:vAlign w:val="center"/>
          </w:tcPr>
          <w:p w14:paraId="3E9918D1" w14:textId="77777777" w:rsidR="008321B3" w:rsidRPr="00C84BA9" w:rsidRDefault="008321B3" w:rsidP="00AB222A">
            <w:pPr>
              <w:adjustRightInd w:val="0"/>
              <w:snapToGrid w:val="0"/>
              <w:spacing w:after="0" w:line="240" w:lineRule="auto"/>
              <w:jc w:val="center"/>
              <w:rPr>
                <w:rFonts w:ascii="標楷體" w:eastAsia="標楷體" w:hAnsi="標楷體"/>
                <w:color w:val="0000CC"/>
              </w:rPr>
            </w:pPr>
            <w:r w:rsidRPr="00C84BA9">
              <w:rPr>
                <w:rFonts w:ascii="標楷體" w:eastAsia="標楷體" w:hAnsi="標楷體" w:hint="eastAsia"/>
                <w:color w:val="0000CC"/>
              </w:rPr>
              <w:t>時間</w:t>
            </w:r>
          </w:p>
        </w:tc>
        <w:tc>
          <w:tcPr>
            <w:tcW w:w="737" w:type="dxa"/>
            <w:vAlign w:val="center"/>
          </w:tcPr>
          <w:p w14:paraId="1259D049" w14:textId="77777777" w:rsidR="008321B3" w:rsidRPr="00C84BA9" w:rsidRDefault="008321B3" w:rsidP="00AB222A">
            <w:pPr>
              <w:adjustRightInd w:val="0"/>
              <w:snapToGrid w:val="0"/>
              <w:spacing w:after="0" w:line="240" w:lineRule="auto"/>
              <w:jc w:val="center"/>
              <w:rPr>
                <w:rFonts w:ascii="標楷體" w:eastAsia="標楷體" w:hAnsi="標楷體"/>
                <w:color w:val="0000CC"/>
              </w:rPr>
            </w:pPr>
            <w:r w:rsidRPr="00C84BA9">
              <w:rPr>
                <w:rFonts w:ascii="標楷體" w:eastAsia="標楷體" w:hAnsi="標楷體" w:hint="eastAsia"/>
                <w:color w:val="0000CC"/>
              </w:rPr>
              <w:t>分鐘</w:t>
            </w:r>
          </w:p>
        </w:tc>
        <w:tc>
          <w:tcPr>
            <w:tcW w:w="2817" w:type="dxa"/>
            <w:vAlign w:val="center"/>
          </w:tcPr>
          <w:p w14:paraId="1A984981" w14:textId="77777777" w:rsidR="008321B3" w:rsidRPr="00C84BA9" w:rsidRDefault="008321B3" w:rsidP="00AB222A">
            <w:pPr>
              <w:adjustRightInd w:val="0"/>
              <w:snapToGrid w:val="0"/>
              <w:spacing w:after="0" w:line="240" w:lineRule="auto"/>
              <w:jc w:val="center"/>
              <w:rPr>
                <w:rFonts w:ascii="標楷體" w:eastAsia="標楷體" w:hAnsi="標楷體"/>
                <w:color w:val="0000CC"/>
              </w:rPr>
            </w:pPr>
            <w:r w:rsidRPr="00C84BA9">
              <w:rPr>
                <w:rFonts w:ascii="標楷體" w:eastAsia="標楷體" w:hAnsi="標楷體" w:hint="eastAsia"/>
                <w:color w:val="0000CC"/>
              </w:rPr>
              <w:t>課程內容</w:t>
            </w:r>
          </w:p>
        </w:tc>
        <w:tc>
          <w:tcPr>
            <w:tcW w:w="2268" w:type="dxa"/>
            <w:vAlign w:val="center"/>
          </w:tcPr>
          <w:p w14:paraId="5F488A31" w14:textId="77777777" w:rsidR="008321B3" w:rsidRPr="00C84BA9" w:rsidRDefault="008321B3" w:rsidP="00AB222A">
            <w:pPr>
              <w:adjustRightInd w:val="0"/>
              <w:snapToGrid w:val="0"/>
              <w:spacing w:after="0" w:line="240" w:lineRule="auto"/>
              <w:jc w:val="center"/>
              <w:rPr>
                <w:rFonts w:ascii="標楷體" w:eastAsia="標楷體" w:hAnsi="標楷體"/>
                <w:color w:val="0000CC"/>
              </w:rPr>
            </w:pPr>
            <w:r w:rsidRPr="00C84BA9">
              <w:rPr>
                <w:rFonts w:ascii="標楷體" w:eastAsia="標楷體" w:hAnsi="標楷體" w:hint="eastAsia"/>
                <w:color w:val="0000CC"/>
              </w:rPr>
              <w:t>主持人/講師</w:t>
            </w:r>
          </w:p>
        </w:tc>
        <w:tc>
          <w:tcPr>
            <w:tcW w:w="1701" w:type="dxa"/>
            <w:vAlign w:val="center"/>
          </w:tcPr>
          <w:p w14:paraId="7CEA59B5" w14:textId="77777777" w:rsidR="008321B3" w:rsidRPr="00C84BA9" w:rsidRDefault="008321B3" w:rsidP="00AB222A">
            <w:pPr>
              <w:adjustRightInd w:val="0"/>
              <w:snapToGrid w:val="0"/>
              <w:spacing w:after="0" w:line="240" w:lineRule="auto"/>
              <w:jc w:val="center"/>
              <w:rPr>
                <w:rFonts w:ascii="標楷體" w:eastAsia="標楷體" w:hAnsi="標楷體"/>
                <w:color w:val="0000CC"/>
              </w:rPr>
            </w:pPr>
            <w:r w:rsidRPr="00C84BA9">
              <w:rPr>
                <w:rFonts w:ascii="標楷體" w:eastAsia="標楷體" w:hAnsi="標楷體" w:hint="eastAsia"/>
                <w:color w:val="0000CC"/>
              </w:rPr>
              <w:t>備註</w:t>
            </w:r>
          </w:p>
        </w:tc>
      </w:tr>
      <w:tr w:rsidR="008321B3" w:rsidRPr="00C84BA9" w14:paraId="07549F8B" w14:textId="77777777" w:rsidTr="00AB222A">
        <w:trPr>
          <w:trHeight w:val="567"/>
        </w:trPr>
        <w:tc>
          <w:tcPr>
            <w:tcW w:w="1560" w:type="dxa"/>
            <w:vAlign w:val="center"/>
          </w:tcPr>
          <w:p w14:paraId="6933CDDB" w14:textId="77777777" w:rsidR="008321B3" w:rsidRPr="00C84BA9" w:rsidRDefault="008321B3" w:rsidP="00AB222A">
            <w:pPr>
              <w:adjustRightInd w:val="0"/>
              <w:snapToGrid w:val="0"/>
              <w:spacing w:after="0" w:line="240" w:lineRule="auto"/>
              <w:jc w:val="center"/>
              <w:rPr>
                <w:rFonts w:ascii="標楷體" w:eastAsia="標楷體" w:hAnsi="標楷體"/>
                <w:color w:val="0000CC"/>
              </w:rPr>
            </w:pPr>
            <w:r>
              <w:rPr>
                <w:rFonts w:ascii="標楷體" w:eastAsia="標楷體" w:hAnsi="標楷體" w:hint="eastAsia"/>
                <w:color w:val="0000CC"/>
              </w:rPr>
              <w:t>09</w:t>
            </w:r>
            <w:r w:rsidRPr="00C84BA9">
              <w:rPr>
                <w:rFonts w:ascii="標楷體" w:eastAsia="標楷體" w:hAnsi="標楷體" w:hint="eastAsia"/>
                <w:color w:val="0000CC"/>
              </w:rPr>
              <w:t>:</w:t>
            </w:r>
            <w:r>
              <w:rPr>
                <w:rFonts w:ascii="標楷體" w:eastAsia="標楷體" w:hAnsi="標楷體" w:hint="eastAsia"/>
                <w:color w:val="0000CC"/>
              </w:rPr>
              <w:t>1</w:t>
            </w:r>
            <w:r w:rsidRPr="00C84BA9">
              <w:rPr>
                <w:rFonts w:ascii="標楷體" w:eastAsia="標楷體" w:hAnsi="標楷體" w:hint="eastAsia"/>
                <w:color w:val="0000CC"/>
              </w:rPr>
              <w:t>0~</w:t>
            </w:r>
            <w:r>
              <w:rPr>
                <w:rFonts w:ascii="標楷體" w:eastAsia="標楷體" w:hAnsi="標楷體" w:hint="eastAsia"/>
                <w:color w:val="0000CC"/>
              </w:rPr>
              <w:t>0</w:t>
            </w:r>
            <w:r w:rsidRPr="00C84BA9">
              <w:rPr>
                <w:rFonts w:ascii="標楷體" w:eastAsia="標楷體" w:hAnsi="標楷體" w:hint="eastAsia"/>
                <w:color w:val="0000CC"/>
              </w:rPr>
              <w:t>9:</w:t>
            </w:r>
            <w:r>
              <w:rPr>
                <w:rFonts w:ascii="標楷體" w:eastAsia="標楷體" w:hAnsi="標楷體" w:hint="eastAsia"/>
                <w:color w:val="0000CC"/>
              </w:rPr>
              <w:t>2</w:t>
            </w:r>
            <w:r w:rsidRPr="00C84BA9">
              <w:rPr>
                <w:rFonts w:ascii="標楷體" w:eastAsia="標楷體" w:hAnsi="標楷體" w:hint="eastAsia"/>
                <w:color w:val="0000CC"/>
              </w:rPr>
              <w:t>0</w:t>
            </w:r>
          </w:p>
        </w:tc>
        <w:tc>
          <w:tcPr>
            <w:tcW w:w="737" w:type="dxa"/>
            <w:vAlign w:val="center"/>
          </w:tcPr>
          <w:p w14:paraId="036D3E1A" w14:textId="77777777" w:rsidR="008321B3" w:rsidRPr="00C84BA9" w:rsidRDefault="008321B3" w:rsidP="00AB222A">
            <w:pPr>
              <w:adjustRightInd w:val="0"/>
              <w:snapToGrid w:val="0"/>
              <w:spacing w:after="0" w:line="240" w:lineRule="auto"/>
              <w:jc w:val="center"/>
              <w:rPr>
                <w:rFonts w:ascii="標楷體" w:eastAsia="標楷體" w:hAnsi="標楷體"/>
                <w:color w:val="0000CC"/>
              </w:rPr>
            </w:pPr>
            <w:r>
              <w:rPr>
                <w:rFonts w:ascii="標楷體" w:eastAsia="標楷體" w:hAnsi="標楷體" w:hint="eastAsia"/>
                <w:color w:val="0000CC"/>
              </w:rPr>
              <w:t>1</w:t>
            </w:r>
            <w:r w:rsidRPr="00C84BA9">
              <w:rPr>
                <w:rFonts w:ascii="標楷體" w:eastAsia="標楷體" w:hAnsi="標楷體" w:hint="eastAsia"/>
                <w:color w:val="0000CC"/>
              </w:rPr>
              <w:t>0</w:t>
            </w:r>
          </w:p>
        </w:tc>
        <w:tc>
          <w:tcPr>
            <w:tcW w:w="2817" w:type="dxa"/>
            <w:vAlign w:val="center"/>
          </w:tcPr>
          <w:p w14:paraId="10F4225F" w14:textId="77777777" w:rsidR="008321B3" w:rsidRPr="00C84BA9" w:rsidRDefault="008321B3" w:rsidP="00AB222A">
            <w:pPr>
              <w:adjustRightInd w:val="0"/>
              <w:snapToGrid w:val="0"/>
              <w:spacing w:after="0" w:line="240" w:lineRule="auto"/>
              <w:jc w:val="center"/>
              <w:rPr>
                <w:rFonts w:ascii="標楷體" w:eastAsia="標楷體" w:hAnsi="標楷體"/>
                <w:color w:val="0000CC"/>
              </w:rPr>
            </w:pPr>
            <w:r w:rsidRPr="00C84BA9">
              <w:rPr>
                <w:rFonts w:ascii="標楷體" w:eastAsia="標楷體" w:hAnsi="標楷體" w:hint="eastAsia"/>
                <w:color w:val="0000CC"/>
              </w:rPr>
              <w:t>報到</w:t>
            </w:r>
          </w:p>
        </w:tc>
        <w:tc>
          <w:tcPr>
            <w:tcW w:w="2268" w:type="dxa"/>
            <w:vAlign w:val="center"/>
          </w:tcPr>
          <w:p w14:paraId="00D74F76" w14:textId="77777777" w:rsidR="008321B3" w:rsidRPr="00C84BA9" w:rsidRDefault="008321B3" w:rsidP="00AB222A">
            <w:pPr>
              <w:adjustRightInd w:val="0"/>
              <w:snapToGrid w:val="0"/>
              <w:spacing w:after="0" w:line="240" w:lineRule="auto"/>
              <w:jc w:val="center"/>
              <w:rPr>
                <w:rFonts w:ascii="標楷體" w:eastAsia="標楷體" w:hAnsi="標楷體"/>
                <w:color w:val="0000CC"/>
              </w:rPr>
            </w:pPr>
            <w:r>
              <w:rPr>
                <w:rFonts w:ascii="標楷體" w:eastAsia="標楷體" w:hAnsi="標楷體" w:hint="eastAsia"/>
                <w:color w:val="0000CC"/>
              </w:rPr>
              <w:t>本市數學輔導團</w:t>
            </w:r>
          </w:p>
        </w:tc>
        <w:tc>
          <w:tcPr>
            <w:tcW w:w="1701" w:type="dxa"/>
            <w:vAlign w:val="center"/>
          </w:tcPr>
          <w:p w14:paraId="5F101724" w14:textId="77777777" w:rsidR="008321B3" w:rsidRPr="00C84BA9" w:rsidRDefault="008321B3" w:rsidP="00AB222A">
            <w:pPr>
              <w:adjustRightInd w:val="0"/>
              <w:snapToGrid w:val="0"/>
              <w:spacing w:after="0" w:line="240" w:lineRule="auto"/>
              <w:jc w:val="center"/>
              <w:rPr>
                <w:rFonts w:ascii="標楷體" w:eastAsia="標楷體" w:hAnsi="標楷體"/>
                <w:color w:val="0000CC"/>
              </w:rPr>
            </w:pPr>
          </w:p>
        </w:tc>
      </w:tr>
      <w:tr w:rsidR="008321B3" w:rsidRPr="00C84BA9" w14:paraId="6366854A" w14:textId="77777777" w:rsidTr="00AB222A">
        <w:trPr>
          <w:trHeight w:val="567"/>
        </w:trPr>
        <w:tc>
          <w:tcPr>
            <w:tcW w:w="1560" w:type="dxa"/>
            <w:vAlign w:val="center"/>
          </w:tcPr>
          <w:p w14:paraId="54793FCE" w14:textId="77777777" w:rsidR="008321B3" w:rsidRPr="00C84BA9" w:rsidRDefault="008321B3" w:rsidP="00AB222A">
            <w:pPr>
              <w:adjustRightInd w:val="0"/>
              <w:snapToGrid w:val="0"/>
              <w:spacing w:after="0" w:line="240" w:lineRule="auto"/>
              <w:jc w:val="center"/>
              <w:rPr>
                <w:rFonts w:ascii="標楷體" w:eastAsia="標楷體" w:hAnsi="標楷體"/>
                <w:color w:val="0000CC"/>
              </w:rPr>
            </w:pPr>
            <w:r>
              <w:rPr>
                <w:rFonts w:ascii="標楷體" w:eastAsia="標楷體" w:hAnsi="標楷體" w:hint="eastAsia"/>
                <w:color w:val="0000CC"/>
              </w:rPr>
              <w:t>0</w:t>
            </w:r>
            <w:r w:rsidRPr="00C84BA9">
              <w:rPr>
                <w:rFonts w:ascii="標楷體" w:eastAsia="標楷體" w:hAnsi="標楷體" w:hint="eastAsia"/>
                <w:color w:val="0000CC"/>
              </w:rPr>
              <w:t>9:</w:t>
            </w:r>
            <w:r>
              <w:rPr>
                <w:rFonts w:ascii="標楷體" w:eastAsia="標楷體" w:hAnsi="標楷體" w:hint="eastAsia"/>
                <w:color w:val="0000CC"/>
              </w:rPr>
              <w:t>2</w:t>
            </w:r>
            <w:r w:rsidRPr="00C84BA9">
              <w:rPr>
                <w:rFonts w:ascii="標楷體" w:eastAsia="標楷體" w:hAnsi="標楷體" w:hint="eastAsia"/>
                <w:color w:val="0000CC"/>
              </w:rPr>
              <w:t>0~</w:t>
            </w:r>
            <w:r>
              <w:rPr>
                <w:rFonts w:ascii="標楷體" w:eastAsia="標楷體" w:hAnsi="標楷體" w:hint="eastAsia"/>
                <w:color w:val="0000CC"/>
              </w:rPr>
              <w:t>10</w:t>
            </w:r>
            <w:r w:rsidRPr="00C84BA9">
              <w:rPr>
                <w:rFonts w:ascii="標楷體" w:eastAsia="標楷體" w:hAnsi="標楷體" w:hint="eastAsia"/>
                <w:color w:val="0000CC"/>
              </w:rPr>
              <w:t>:</w:t>
            </w:r>
            <w:r>
              <w:rPr>
                <w:rFonts w:ascii="標楷體" w:eastAsia="標楷體" w:hAnsi="標楷體" w:hint="eastAsia"/>
                <w:color w:val="0000CC"/>
              </w:rPr>
              <w:t>1</w:t>
            </w:r>
            <w:r w:rsidRPr="00C84BA9">
              <w:rPr>
                <w:rFonts w:ascii="標楷體" w:eastAsia="標楷體" w:hAnsi="標楷體" w:hint="eastAsia"/>
                <w:color w:val="0000CC"/>
              </w:rPr>
              <w:t>0</w:t>
            </w:r>
          </w:p>
        </w:tc>
        <w:tc>
          <w:tcPr>
            <w:tcW w:w="737" w:type="dxa"/>
            <w:vAlign w:val="center"/>
          </w:tcPr>
          <w:p w14:paraId="4A91B766" w14:textId="77777777" w:rsidR="008321B3" w:rsidRPr="00C84BA9" w:rsidRDefault="008321B3" w:rsidP="00AB222A">
            <w:pPr>
              <w:adjustRightInd w:val="0"/>
              <w:snapToGrid w:val="0"/>
              <w:spacing w:after="0" w:line="240" w:lineRule="auto"/>
              <w:jc w:val="center"/>
              <w:rPr>
                <w:rFonts w:ascii="標楷體" w:eastAsia="標楷體" w:hAnsi="標楷體"/>
                <w:color w:val="0000CC"/>
              </w:rPr>
            </w:pPr>
            <w:r w:rsidRPr="00C84BA9">
              <w:rPr>
                <w:rFonts w:ascii="標楷體" w:eastAsia="標楷體" w:hAnsi="標楷體" w:hint="eastAsia"/>
                <w:color w:val="0000CC"/>
              </w:rPr>
              <w:t>50</w:t>
            </w:r>
          </w:p>
        </w:tc>
        <w:tc>
          <w:tcPr>
            <w:tcW w:w="2817" w:type="dxa"/>
            <w:vAlign w:val="center"/>
          </w:tcPr>
          <w:p w14:paraId="53359DAB" w14:textId="77777777" w:rsidR="008321B3" w:rsidRDefault="008321B3" w:rsidP="00AB222A">
            <w:pPr>
              <w:adjustRightInd w:val="0"/>
              <w:snapToGrid w:val="0"/>
              <w:spacing w:after="0" w:line="240" w:lineRule="auto"/>
              <w:jc w:val="center"/>
              <w:rPr>
                <w:rFonts w:ascii="標楷體" w:eastAsia="標楷體" w:hAnsi="標楷體"/>
                <w:color w:val="0000CC"/>
              </w:rPr>
            </w:pPr>
            <w:r w:rsidRPr="00C84BA9">
              <w:rPr>
                <w:rFonts w:ascii="標楷體" w:eastAsia="標楷體" w:hAnsi="標楷體" w:hint="eastAsia"/>
                <w:color w:val="0000CC"/>
              </w:rPr>
              <w:t>數學奠基模組-</w:t>
            </w:r>
          </w:p>
          <w:p w14:paraId="4AEE8C40" w14:textId="77777777" w:rsidR="008321B3" w:rsidRPr="00C84BA9" w:rsidRDefault="008321B3" w:rsidP="00AB222A">
            <w:pPr>
              <w:adjustRightInd w:val="0"/>
              <w:snapToGrid w:val="0"/>
              <w:spacing w:after="0" w:line="240" w:lineRule="auto"/>
              <w:jc w:val="center"/>
              <w:rPr>
                <w:rFonts w:ascii="標楷體" w:eastAsia="標楷體" w:hAnsi="標楷體"/>
                <w:color w:val="0000CC"/>
              </w:rPr>
            </w:pPr>
            <w:r>
              <w:rPr>
                <w:rFonts w:ascii="標楷體" w:eastAsia="標楷體" w:hAnsi="標楷體" w:hint="eastAsia"/>
                <w:color w:val="0000CC"/>
              </w:rPr>
              <w:t>七巧板</w:t>
            </w:r>
            <w:proofErr w:type="gramStart"/>
            <w:r>
              <w:rPr>
                <w:rFonts w:ascii="標楷體" w:eastAsia="標楷體" w:hAnsi="標楷體" w:hint="eastAsia"/>
                <w:color w:val="0000CC"/>
              </w:rPr>
              <w:t>大拼排</w:t>
            </w:r>
            <w:proofErr w:type="gramEnd"/>
          </w:p>
        </w:tc>
        <w:tc>
          <w:tcPr>
            <w:tcW w:w="2268" w:type="dxa"/>
            <w:vAlign w:val="center"/>
          </w:tcPr>
          <w:p w14:paraId="3C875901" w14:textId="77777777" w:rsidR="008321B3" w:rsidRDefault="008321B3" w:rsidP="00AB222A">
            <w:pPr>
              <w:adjustRightInd w:val="0"/>
              <w:snapToGrid w:val="0"/>
              <w:spacing w:after="0" w:line="240" w:lineRule="auto"/>
              <w:rPr>
                <w:rFonts w:ascii="標楷體" w:eastAsia="標楷體" w:hAnsi="標楷體"/>
                <w:color w:val="0000CC"/>
              </w:rPr>
            </w:pPr>
            <w:r w:rsidRPr="00C84BA9">
              <w:rPr>
                <w:rFonts w:ascii="標楷體" w:eastAsia="標楷體" w:hAnsi="標楷體" w:hint="eastAsia"/>
                <w:color w:val="0000CC"/>
              </w:rPr>
              <w:t>主講：數學輔導員</w:t>
            </w:r>
          </w:p>
          <w:p w14:paraId="2F6E4877" w14:textId="77777777" w:rsidR="008321B3" w:rsidRPr="00C84BA9" w:rsidRDefault="008321B3" w:rsidP="00AB222A">
            <w:pPr>
              <w:adjustRightInd w:val="0"/>
              <w:snapToGrid w:val="0"/>
              <w:spacing w:after="0" w:line="240" w:lineRule="auto"/>
              <w:rPr>
                <w:rFonts w:ascii="標楷體" w:eastAsia="標楷體" w:hAnsi="標楷體"/>
                <w:color w:val="0000CC"/>
              </w:rPr>
            </w:pPr>
            <w:r>
              <w:rPr>
                <w:rFonts w:ascii="標楷體" w:eastAsia="標楷體" w:hAnsi="標楷體" w:hint="eastAsia"/>
                <w:color w:val="0000CC"/>
              </w:rPr>
              <w:t xml:space="preserve">      馬家斌</w:t>
            </w:r>
          </w:p>
        </w:tc>
        <w:tc>
          <w:tcPr>
            <w:tcW w:w="1701" w:type="dxa"/>
            <w:vAlign w:val="center"/>
          </w:tcPr>
          <w:p w14:paraId="34DED38D" w14:textId="77777777" w:rsidR="008321B3" w:rsidRPr="00C84BA9" w:rsidRDefault="008321B3" w:rsidP="00AB222A">
            <w:pPr>
              <w:adjustRightInd w:val="0"/>
              <w:snapToGrid w:val="0"/>
              <w:spacing w:after="0" w:line="240" w:lineRule="auto"/>
              <w:jc w:val="center"/>
              <w:rPr>
                <w:rFonts w:ascii="標楷體" w:eastAsia="標楷體" w:hAnsi="標楷體"/>
                <w:color w:val="0000CC"/>
              </w:rPr>
            </w:pPr>
            <w:r>
              <w:rPr>
                <w:rFonts w:ascii="標楷體" w:eastAsia="標楷體" w:hAnsi="標楷體" w:hint="eastAsia"/>
                <w:color w:val="0000CC"/>
              </w:rPr>
              <w:t>七巧板</w:t>
            </w:r>
          </w:p>
        </w:tc>
      </w:tr>
      <w:tr w:rsidR="008321B3" w:rsidRPr="00C84BA9" w14:paraId="15929866" w14:textId="77777777" w:rsidTr="00AB222A">
        <w:trPr>
          <w:trHeight w:val="567"/>
        </w:trPr>
        <w:tc>
          <w:tcPr>
            <w:tcW w:w="1560" w:type="dxa"/>
            <w:vAlign w:val="center"/>
          </w:tcPr>
          <w:p w14:paraId="6F144325" w14:textId="77777777" w:rsidR="008321B3" w:rsidRPr="00C84BA9" w:rsidRDefault="008321B3" w:rsidP="00AB222A">
            <w:pPr>
              <w:adjustRightInd w:val="0"/>
              <w:snapToGrid w:val="0"/>
              <w:spacing w:after="0" w:line="240" w:lineRule="auto"/>
              <w:jc w:val="center"/>
              <w:rPr>
                <w:rFonts w:ascii="標楷體" w:eastAsia="標楷體" w:hAnsi="標楷體"/>
                <w:color w:val="0000CC"/>
              </w:rPr>
            </w:pPr>
            <w:r w:rsidRPr="00C84BA9">
              <w:rPr>
                <w:rFonts w:ascii="標楷體" w:eastAsia="標楷體" w:hAnsi="標楷體" w:hint="eastAsia"/>
                <w:color w:val="0000CC"/>
              </w:rPr>
              <w:t>10:</w:t>
            </w:r>
            <w:r>
              <w:rPr>
                <w:rFonts w:ascii="標楷體" w:eastAsia="標楷體" w:hAnsi="標楷體" w:hint="eastAsia"/>
                <w:color w:val="0000CC"/>
              </w:rPr>
              <w:t>2</w:t>
            </w:r>
            <w:r w:rsidRPr="00C84BA9">
              <w:rPr>
                <w:rFonts w:ascii="標楷體" w:eastAsia="標楷體" w:hAnsi="標楷體" w:hint="eastAsia"/>
                <w:color w:val="0000CC"/>
              </w:rPr>
              <w:t>0~1</w:t>
            </w:r>
            <w:r>
              <w:rPr>
                <w:rFonts w:ascii="標楷體" w:eastAsia="標楷體" w:hAnsi="標楷體" w:hint="eastAsia"/>
                <w:color w:val="0000CC"/>
              </w:rPr>
              <w:t>1</w:t>
            </w:r>
            <w:r w:rsidRPr="00C84BA9">
              <w:rPr>
                <w:rFonts w:ascii="標楷體" w:eastAsia="標楷體" w:hAnsi="標楷體" w:hint="eastAsia"/>
                <w:color w:val="0000CC"/>
              </w:rPr>
              <w:t>:</w:t>
            </w:r>
            <w:r>
              <w:rPr>
                <w:rFonts w:ascii="標楷體" w:eastAsia="標楷體" w:hAnsi="標楷體" w:hint="eastAsia"/>
                <w:color w:val="0000CC"/>
              </w:rPr>
              <w:t>1</w:t>
            </w:r>
            <w:r w:rsidRPr="00C84BA9">
              <w:rPr>
                <w:rFonts w:ascii="標楷體" w:eastAsia="標楷體" w:hAnsi="標楷體" w:hint="eastAsia"/>
                <w:color w:val="0000CC"/>
              </w:rPr>
              <w:t>0</w:t>
            </w:r>
          </w:p>
        </w:tc>
        <w:tc>
          <w:tcPr>
            <w:tcW w:w="737" w:type="dxa"/>
            <w:vAlign w:val="center"/>
          </w:tcPr>
          <w:p w14:paraId="7760C56B" w14:textId="77777777" w:rsidR="008321B3" w:rsidRPr="00C84BA9" w:rsidRDefault="008321B3" w:rsidP="00AB222A">
            <w:pPr>
              <w:adjustRightInd w:val="0"/>
              <w:snapToGrid w:val="0"/>
              <w:spacing w:after="0" w:line="240" w:lineRule="auto"/>
              <w:jc w:val="center"/>
              <w:rPr>
                <w:rFonts w:ascii="標楷體" w:eastAsia="標楷體" w:hAnsi="標楷體"/>
                <w:color w:val="0000CC"/>
              </w:rPr>
            </w:pPr>
            <w:r w:rsidRPr="00C84BA9">
              <w:rPr>
                <w:rFonts w:ascii="標楷體" w:eastAsia="標楷體" w:hAnsi="標楷體" w:hint="eastAsia"/>
                <w:color w:val="0000CC"/>
              </w:rPr>
              <w:t>50</w:t>
            </w:r>
          </w:p>
        </w:tc>
        <w:tc>
          <w:tcPr>
            <w:tcW w:w="2817" w:type="dxa"/>
            <w:vAlign w:val="center"/>
          </w:tcPr>
          <w:p w14:paraId="56829820" w14:textId="77777777" w:rsidR="008321B3" w:rsidRDefault="008321B3" w:rsidP="00AB222A">
            <w:pPr>
              <w:adjustRightInd w:val="0"/>
              <w:snapToGrid w:val="0"/>
              <w:spacing w:after="0" w:line="240" w:lineRule="auto"/>
              <w:jc w:val="center"/>
              <w:rPr>
                <w:rFonts w:ascii="標楷體" w:eastAsia="標楷體" w:hAnsi="標楷體"/>
                <w:color w:val="0000CC"/>
              </w:rPr>
            </w:pPr>
            <w:r w:rsidRPr="00C84BA9">
              <w:rPr>
                <w:rFonts w:ascii="標楷體" w:eastAsia="標楷體" w:hAnsi="標楷體" w:hint="eastAsia"/>
                <w:color w:val="0000CC"/>
              </w:rPr>
              <w:t>數學奠基模組-</w:t>
            </w:r>
          </w:p>
          <w:p w14:paraId="6B12E002" w14:textId="77777777" w:rsidR="008321B3" w:rsidRPr="00C84BA9" w:rsidRDefault="008321B3" w:rsidP="00AB222A">
            <w:pPr>
              <w:adjustRightInd w:val="0"/>
              <w:snapToGrid w:val="0"/>
              <w:spacing w:after="0" w:line="240" w:lineRule="auto"/>
              <w:jc w:val="center"/>
              <w:rPr>
                <w:rFonts w:ascii="標楷體" w:eastAsia="標楷體" w:hAnsi="標楷體"/>
                <w:color w:val="0000CC"/>
              </w:rPr>
            </w:pPr>
            <w:r>
              <w:rPr>
                <w:rFonts w:ascii="標楷體" w:eastAsia="標楷體" w:hAnsi="標楷體" w:hint="eastAsia"/>
                <w:color w:val="0000CC"/>
              </w:rPr>
              <w:t>接力棒</w:t>
            </w:r>
          </w:p>
        </w:tc>
        <w:tc>
          <w:tcPr>
            <w:tcW w:w="2268" w:type="dxa"/>
            <w:vAlign w:val="center"/>
          </w:tcPr>
          <w:p w14:paraId="4E28AB81" w14:textId="77777777" w:rsidR="008321B3" w:rsidRDefault="008321B3" w:rsidP="00AB222A">
            <w:pPr>
              <w:adjustRightInd w:val="0"/>
              <w:snapToGrid w:val="0"/>
              <w:spacing w:after="0" w:line="240" w:lineRule="auto"/>
              <w:rPr>
                <w:rFonts w:ascii="標楷體" w:eastAsia="標楷體" w:hAnsi="標楷體"/>
                <w:color w:val="0000CC"/>
              </w:rPr>
            </w:pPr>
            <w:r w:rsidRPr="00C84BA9">
              <w:rPr>
                <w:rFonts w:ascii="標楷體" w:eastAsia="標楷體" w:hAnsi="標楷體" w:hint="eastAsia"/>
                <w:color w:val="0000CC"/>
              </w:rPr>
              <w:t>主講：數學輔導員</w:t>
            </w:r>
          </w:p>
          <w:p w14:paraId="09485A98" w14:textId="77777777" w:rsidR="008321B3" w:rsidRPr="00C84BA9" w:rsidRDefault="008321B3" w:rsidP="00AB222A">
            <w:pPr>
              <w:adjustRightInd w:val="0"/>
              <w:snapToGrid w:val="0"/>
              <w:spacing w:after="0" w:line="240" w:lineRule="auto"/>
              <w:rPr>
                <w:rFonts w:ascii="標楷體" w:eastAsia="標楷體" w:hAnsi="標楷體"/>
                <w:color w:val="0000CC"/>
              </w:rPr>
            </w:pPr>
            <w:r>
              <w:rPr>
                <w:rFonts w:ascii="標楷體" w:eastAsia="標楷體" w:hAnsi="標楷體" w:hint="eastAsia"/>
                <w:color w:val="0000CC"/>
              </w:rPr>
              <w:t xml:space="preserve">      鄭雙慧</w:t>
            </w:r>
          </w:p>
        </w:tc>
        <w:tc>
          <w:tcPr>
            <w:tcW w:w="1701" w:type="dxa"/>
            <w:vAlign w:val="center"/>
          </w:tcPr>
          <w:p w14:paraId="37C82DD2" w14:textId="77777777" w:rsidR="008321B3" w:rsidRPr="00C84BA9" w:rsidRDefault="008321B3" w:rsidP="00AB222A">
            <w:pPr>
              <w:adjustRightInd w:val="0"/>
              <w:snapToGrid w:val="0"/>
              <w:spacing w:after="0" w:line="240" w:lineRule="auto"/>
              <w:jc w:val="center"/>
              <w:rPr>
                <w:rFonts w:ascii="標楷體" w:eastAsia="標楷體" w:hAnsi="標楷體"/>
                <w:color w:val="0000CC"/>
              </w:rPr>
            </w:pPr>
            <w:proofErr w:type="gramStart"/>
            <w:r>
              <w:rPr>
                <w:rFonts w:ascii="標楷體" w:eastAsia="標楷體" w:hAnsi="標楷體" w:hint="eastAsia"/>
                <w:color w:val="0000CC"/>
              </w:rPr>
              <w:t>數棒組</w:t>
            </w:r>
            <w:proofErr w:type="gramEnd"/>
          </w:p>
        </w:tc>
      </w:tr>
      <w:tr w:rsidR="008321B3" w:rsidRPr="00C84BA9" w14:paraId="726CD2DE" w14:textId="77777777" w:rsidTr="00AB222A">
        <w:trPr>
          <w:trHeight w:val="567"/>
        </w:trPr>
        <w:tc>
          <w:tcPr>
            <w:tcW w:w="1560" w:type="dxa"/>
            <w:vAlign w:val="center"/>
          </w:tcPr>
          <w:p w14:paraId="33ED42FE" w14:textId="77777777" w:rsidR="008321B3" w:rsidRPr="00C84BA9" w:rsidRDefault="008321B3" w:rsidP="00AB222A">
            <w:pPr>
              <w:adjustRightInd w:val="0"/>
              <w:snapToGrid w:val="0"/>
              <w:spacing w:after="0" w:line="240" w:lineRule="auto"/>
              <w:jc w:val="center"/>
              <w:rPr>
                <w:rFonts w:ascii="標楷體" w:eastAsia="標楷體" w:hAnsi="標楷體"/>
                <w:color w:val="0000CC"/>
              </w:rPr>
            </w:pPr>
            <w:r w:rsidRPr="00C84BA9">
              <w:rPr>
                <w:rFonts w:ascii="標楷體" w:eastAsia="標楷體" w:hAnsi="標楷體" w:hint="eastAsia"/>
                <w:color w:val="0000CC"/>
              </w:rPr>
              <w:t>11:</w:t>
            </w:r>
            <w:r>
              <w:rPr>
                <w:rFonts w:ascii="標楷體" w:eastAsia="標楷體" w:hAnsi="標楷體" w:hint="eastAsia"/>
                <w:color w:val="0000CC"/>
              </w:rPr>
              <w:t>2</w:t>
            </w:r>
            <w:r w:rsidRPr="00C84BA9">
              <w:rPr>
                <w:rFonts w:ascii="標楷體" w:eastAsia="標楷體" w:hAnsi="標楷體" w:hint="eastAsia"/>
                <w:color w:val="0000CC"/>
              </w:rPr>
              <w:t>0~1</w:t>
            </w:r>
            <w:r>
              <w:rPr>
                <w:rFonts w:ascii="標楷體" w:eastAsia="標楷體" w:hAnsi="標楷體" w:hint="eastAsia"/>
                <w:color w:val="0000CC"/>
              </w:rPr>
              <w:t>2</w:t>
            </w:r>
            <w:r w:rsidRPr="00C84BA9">
              <w:rPr>
                <w:rFonts w:ascii="標楷體" w:eastAsia="標楷體" w:hAnsi="標楷體" w:hint="eastAsia"/>
                <w:color w:val="0000CC"/>
              </w:rPr>
              <w:t>:</w:t>
            </w:r>
            <w:r>
              <w:rPr>
                <w:rFonts w:ascii="標楷體" w:eastAsia="標楷體" w:hAnsi="標楷體" w:hint="eastAsia"/>
                <w:color w:val="0000CC"/>
              </w:rPr>
              <w:t>1</w:t>
            </w:r>
            <w:r w:rsidRPr="00C84BA9">
              <w:rPr>
                <w:rFonts w:ascii="標楷體" w:eastAsia="標楷體" w:hAnsi="標楷體" w:hint="eastAsia"/>
                <w:color w:val="0000CC"/>
              </w:rPr>
              <w:t>0</w:t>
            </w:r>
          </w:p>
        </w:tc>
        <w:tc>
          <w:tcPr>
            <w:tcW w:w="737" w:type="dxa"/>
            <w:vAlign w:val="center"/>
          </w:tcPr>
          <w:p w14:paraId="302FDE1F" w14:textId="77777777" w:rsidR="008321B3" w:rsidRPr="00C84BA9" w:rsidRDefault="008321B3" w:rsidP="00AB222A">
            <w:pPr>
              <w:adjustRightInd w:val="0"/>
              <w:snapToGrid w:val="0"/>
              <w:spacing w:after="0" w:line="240" w:lineRule="auto"/>
              <w:jc w:val="center"/>
              <w:rPr>
                <w:rFonts w:ascii="標楷體" w:eastAsia="標楷體" w:hAnsi="標楷體"/>
                <w:color w:val="0000CC"/>
              </w:rPr>
            </w:pPr>
            <w:r w:rsidRPr="00C84BA9">
              <w:rPr>
                <w:rFonts w:ascii="標楷體" w:eastAsia="標楷體" w:hAnsi="標楷體" w:hint="eastAsia"/>
                <w:color w:val="0000CC"/>
              </w:rPr>
              <w:t>50</w:t>
            </w:r>
          </w:p>
        </w:tc>
        <w:tc>
          <w:tcPr>
            <w:tcW w:w="2817" w:type="dxa"/>
            <w:vAlign w:val="center"/>
          </w:tcPr>
          <w:p w14:paraId="3769088E" w14:textId="77777777" w:rsidR="008321B3" w:rsidRDefault="008321B3" w:rsidP="00AB222A">
            <w:pPr>
              <w:adjustRightInd w:val="0"/>
              <w:snapToGrid w:val="0"/>
              <w:spacing w:after="0" w:line="240" w:lineRule="auto"/>
              <w:jc w:val="center"/>
              <w:rPr>
                <w:rFonts w:ascii="標楷體" w:eastAsia="標楷體" w:hAnsi="標楷體"/>
                <w:color w:val="0000CC"/>
              </w:rPr>
            </w:pPr>
            <w:r w:rsidRPr="00C84BA9">
              <w:rPr>
                <w:rFonts w:ascii="標楷體" w:eastAsia="標楷體" w:hAnsi="標楷體" w:hint="eastAsia"/>
                <w:color w:val="0000CC"/>
              </w:rPr>
              <w:t>數學奠基模組-</w:t>
            </w:r>
          </w:p>
          <w:p w14:paraId="5379F964" w14:textId="77777777" w:rsidR="008321B3" w:rsidRPr="00C84BA9" w:rsidRDefault="008321B3" w:rsidP="00AB222A">
            <w:pPr>
              <w:adjustRightInd w:val="0"/>
              <w:snapToGrid w:val="0"/>
              <w:spacing w:after="0" w:line="240" w:lineRule="auto"/>
              <w:jc w:val="center"/>
              <w:rPr>
                <w:rFonts w:ascii="標楷體" w:eastAsia="標楷體" w:hAnsi="標楷體"/>
                <w:color w:val="0000CC"/>
              </w:rPr>
            </w:pPr>
            <w:r>
              <w:rPr>
                <w:rFonts w:ascii="標楷體" w:eastAsia="標楷體" w:hAnsi="標楷體" w:hint="eastAsia"/>
                <w:color w:val="0000CC"/>
              </w:rPr>
              <w:t>三角形72變</w:t>
            </w:r>
          </w:p>
        </w:tc>
        <w:tc>
          <w:tcPr>
            <w:tcW w:w="2268" w:type="dxa"/>
            <w:vAlign w:val="center"/>
          </w:tcPr>
          <w:p w14:paraId="096147F3" w14:textId="77777777" w:rsidR="008321B3" w:rsidRDefault="008321B3" w:rsidP="00AB222A">
            <w:pPr>
              <w:adjustRightInd w:val="0"/>
              <w:snapToGrid w:val="0"/>
              <w:spacing w:after="0" w:line="240" w:lineRule="auto"/>
              <w:rPr>
                <w:rFonts w:ascii="標楷體" w:eastAsia="標楷體" w:hAnsi="標楷體"/>
                <w:color w:val="0000CC"/>
              </w:rPr>
            </w:pPr>
            <w:r w:rsidRPr="00C84BA9">
              <w:rPr>
                <w:rFonts w:ascii="標楷體" w:eastAsia="標楷體" w:hAnsi="標楷體" w:hint="eastAsia"/>
                <w:color w:val="0000CC"/>
              </w:rPr>
              <w:t>主講：數學輔導員</w:t>
            </w:r>
          </w:p>
          <w:p w14:paraId="7411E7DA" w14:textId="77777777" w:rsidR="008321B3" w:rsidRPr="00C84BA9" w:rsidRDefault="008321B3" w:rsidP="00AB222A">
            <w:pPr>
              <w:adjustRightInd w:val="0"/>
              <w:snapToGrid w:val="0"/>
              <w:spacing w:after="0" w:line="240" w:lineRule="auto"/>
              <w:rPr>
                <w:rFonts w:ascii="標楷體" w:eastAsia="標楷體" w:hAnsi="標楷體"/>
                <w:color w:val="0000CC"/>
              </w:rPr>
            </w:pPr>
            <w:r>
              <w:rPr>
                <w:rFonts w:ascii="標楷體" w:eastAsia="標楷體" w:hAnsi="標楷體" w:hint="eastAsia"/>
                <w:color w:val="0000CC"/>
              </w:rPr>
              <w:t xml:space="preserve">      陳素梅</w:t>
            </w:r>
          </w:p>
        </w:tc>
        <w:tc>
          <w:tcPr>
            <w:tcW w:w="1701" w:type="dxa"/>
            <w:vAlign w:val="center"/>
          </w:tcPr>
          <w:p w14:paraId="6DF88756" w14:textId="77777777" w:rsidR="008321B3" w:rsidRPr="00C84BA9" w:rsidRDefault="008321B3" w:rsidP="00AB222A">
            <w:pPr>
              <w:adjustRightInd w:val="0"/>
              <w:snapToGrid w:val="0"/>
              <w:spacing w:after="0" w:line="240" w:lineRule="auto"/>
              <w:jc w:val="center"/>
              <w:rPr>
                <w:rFonts w:ascii="標楷體" w:eastAsia="標楷體" w:hAnsi="標楷體"/>
                <w:color w:val="0000CC"/>
              </w:rPr>
            </w:pPr>
            <w:proofErr w:type="gramStart"/>
            <w:r>
              <w:rPr>
                <w:rFonts w:ascii="標楷體" w:eastAsia="標楷體" w:hAnsi="標楷體" w:hint="eastAsia"/>
                <w:color w:val="0000CC"/>
              </w:rPr>
              <w:t>扣條</w:t>
            </w:r>
            <w:proofErr w:type="gramEnd"/>
          </w:p>
        </w:tc>
      </w:tr>
      <w:tr w:rsidR="008321B3" w:rsidRPr="00C84BA9" w14:paraId="749FD2D0" w14:textId="77777777" w:rsidTr="00AB222A">
        <w:trPr>
          <w:trHeight w:val="567"/>
        </w:trPr>
        <w:tc>
          <w:tcPr>
            <w:tcW w:w="1560" w:type="dxa"/>
            <w:vAlign w:val="center"/>
          </w:tcPr>
          <w:p w14:paraId="53E28CC0" w14:textId="77777777" w:rsidR="008321B3" w:rsidRPr="00C84BA9" w:rsidRDefault="008321B3" w:rsidP="00AB222A">
            <w:pPr>
              <w:adjustRightInd w:val="0"/>
              <w:snapToGrid w:val="0"/>
              <w:spacing w:after="0" w:line="240" w:lineRule="auto"/>
              <w:jc w:val="center"/>
              <w:rPr>
                <w:rFonts w:ascii="標楷體" w:eastAsia="標楷體" w:hAnsi="標楷體"/>
                <w:color w:val="0000CC"/>
              </w:rPr>
            </w:pPr>
            <w:r w:rsidRPr="00C84BA9">
              <w:rPr>
                <w:rFonts w:ascii="標楷體" w:eastAsia="標楷體" w:hAnsi="標楷體" w:hint="eastAsia"/>
                <w:color w:val="0000CC"/>
              </w:rPr>
              <w:t>12:</w:t>
            </w:r>
            <w:r>
              <w:rPr>
                <w:rFonts w:ascii="標楷體" w:eastAsia="標楷體" w:hAnsi="標楷體" w:hint="eastAsia"/>
                <w:color w:val="0000CC"/>
              </w:rPr>
              <w:t>1</w:t>
            </w:r>
            <w:r w:rsidRPr="00C84BA9">
              <w:rPr>
                <w:rFonts w:ascii="標楷體" w:eastAsia="標楷體" w:hAnsi="標楷體" w:hint="eastAsia"/>
                <w:color w:val="0000CC"/>
              </w:rPr>
              <w:t>0~13:00</w:t>
            </w:r>
          </w:p>
        </w:tc>
        <w:tc>
          <w:tcPr>
            <w:tcW w:w="737" w:type="dxa"/>
            <w:vAlign w:val="center"/>
          </w:tcPr>
          <w:p w14:paraId="353E9690" w14:textId="77777777" w:rsidR="008321B3" w:rsidRPr="00C84BA9" w:rsidRDefault="008321B3" w:rsidP="00AB222A">
            <w:pPr>
              <w:adjustRightInd w:val="0"/>
              <w:snapToGrid w:val="0"/>
              <w:spacing w:after="0" w:line="240" w:lineRule="auto"/>
              <w:jc w:val="center"/>
              <w:rPr>
                <w:rFonts w:ascii="標楷體" w:eastAsia="標楷體" w:hAnsi="標楷體"/>
                <w:color w:val="0000CC"/>
              </w:rPr>
            </w:pPr>
            <w:r>
              <w:rPr>
                <w:rFonts w:ascii="標楷體" w:eastAsia="標楷體" w:hAnsi="標楷體" w:hint="eastAsia"/>
                <w:color w:val="0000CC"/>
              </w:rPr>
              <w:t>5</w:t>
            </w:r>
            <w:r w:rsidRPr="00C84BA9">
              <w:rPr>
                <w:rFonts w:ascii="標楷體" w:eastAsia="標楷體" w:hAnsi="標楷體" w:hint="eastAsia"/>
                <w:color w:val="0000CC"/>
              </w:rPr>
              <w:t>0</w:t>
            </w:r>
          </w:p>
        </w:tc>
        <w:tc>
          <w:tcPr>
            <w:tcW w:w="2817" w:type="dxa"/>
            <w:vAlign w:val="center"/>
          </w:tcPr>
          <w:p w14:paraId="3D22F2F8" w14:textId="77777777" w:rsidR="008321B3" w:rsidRPr="00C84BA9" w:rsidRDefault="008321B3" w:rsidP="00AB222A">
            <w:pPr>
              <w:adjustRightInd w:val="0"/>
              <w:snapToGrid w:val="0"/>
              <w:spacing w:after="0" w:line="240" w:lineRule="auto"/>
              <w:jc w:val="center"/>
              <w:rPr>
                <w:rFonts w:ascii="標楷體" w:eastAsia="標楷體" w:hAnsi="標楷體"/>
                <w:color w:val="0000CC"/>
              </w:rPr>
            </w:pPr>
            <w:r w:rsidRPr="00C84BA9">
              <w:rPr>
                <w:rFonts w:ascii="標楷體" w:eastAsia="標楷體" w:hAnsi="標楷體" w:hint="eastAsia"/>
                <w:color w:val="0000CC"/>
              </w:rPr>
              <w:t>午餐</w:t>
            </w:r>
          </w:p>
        </w:tc>
        <w:tc>
          <w:tcPr>
            <w:tcW w:w="2268" w:type="dxa"/>
            <w:vAlign w:val="center"/>
          </w:tcPr>
          <w:p w14:paraId="00CFFA13" w14:textId="77777777" w:rsidR="008321B3" w:rsidRPr="00C84BA9" w:rsidRDefault="008321B3" w:rsidP="00AB222A">
            <w:pPr>
              <w:adjustRightInd w:val="0"/>
              <w:snapToGrid w:val="0"/>
              <w:spacing w:after="0" w:line="240" w:lineRule="auto"/>
              <w:jc w:val="center"/>
              <w:rPr>
                <w:rFonts w:ascii="標楷體" w:eastAsia="標楷體" w:hAnsi="標楷體"/>
                <w:color w:val="0000CC"/>
              </w:rPr>
            </w:pPr>
            <w:r>
              <w:rPr>
                <w:rFonts w:ascii="標楷體" w:eastAsia="標楷體" w:hAnsi="標楷體" w:hint="eastAsia"/>
                <w:color w:val="0000CC"/>
              </w:rPr>
              <w:t>本市數學輔導團</w:t>
            </w:r>
          </w:p>
        </w:tc>
        <w:tc>
          <w:tcPr>
            <w:tcW w:w="1701" w:type="dxa"/>
            <w:vAlign w:val="center"/>
          </w:tcPr>
          <w:p w14:paraId="45B9668C" w14:textId="77777777" w:rsidR="008321B3" w:rsidRPr="00C84BA9" w:rsidRDefault="008321B3" w:rsidP="00AB222A">
            <w:pPr>
              <w:adjustRightInd w:val="0"/>
              <w:snapToGrid w:val="0"/>
              <w:spacing w:after="0" w:line="240" w:lineRule="auto"/>
              <w:jc w:val="center"/>
              <w:rPr>
                <w:rFonts w:ascii="標楷體" w:eastAsia="標楷體" w:hAnsi="標楷體"/>
                <w:color w:val="0000CC"/>
              </w:rPr>
            </w:pPr>
          </w:p>
        </w:tc>
      </w:tr>
      <w:tr w:rsidR="008321B3" w:rsidRPr="00C84BA9" w14:paraId="58EB7B73" w14:textId="77777777" w:rsidTr="00AB222A">
        <w:trPr>
          <w:trHeight w:val="567"/>
        </w:trPr>
        <w:tc>
          <w:tcPr>
            <w:tcW w:w="1560" w:type="dxa"/>
            <w:vAlign w:val="center"/>
          </w:tcPr>
          <w:p w14:paraId="32676595" w14:textId="77777777" w:rsidR="008321B3" w:rsidRPr="00C84BA9" w:rsidRDefault="008321B3" w:rsidP="00AB222A">
            <w:pPr>
              <w:adjustRightInd w:val="0"/>
              <w:snapToGrid w:val="0"/>
              <w:spacing w:after="0" w:line="240" w:lineRule="auto"/>
              <w:jc w:val="center"/>
              <w:rPr>
                <w:rFonts w:ascii="標楷體" w:eastAsia="標楷體" w:hAnsi="標楷體"/>
                <w:color w:val="0000CC"/>
              </w:rPr>
            </w:pPr>
            <w:r w:rsidRPr="00C84BA9">
              <w:rPr>
                <w:rFonts w:ascii="標楷體" w:eastAsia="標楷體" w:hAnsi="標楷體" w:hint="eastAsia"/>
                <w:color w:val="0000CC"/>
              </w:rPr>
              <w:t>13:</w:t>
            </w:r>
            <w:r>
              <w:rPr>
                <w:rFonts w:ascii="標楷體" w:eastAsia="標楷體" w:hAnsi="標楷體" w:hint="eastAsia"/>
                <w:color w:val="0000CC"/>
              </w:rPr>
              <w:t>0</w:t>
            </w:r>
            <w:r w:rsidRPr="00C84BA9">
              <w:rPr>
                <w:rFonts w:ascii="標楷體" w:eastAsia="標楷體" w:hAnsi="標楷體" w:hint="eastAsia"/>
                <w:color w:val="0000CC"/>
              </w:rPr>
              <w:t>0~1</w:t>
            </w:r>
            <w:r>
              <w:rPr>
                <w:rFonts w:ascii="標楷體" w:eastAsia="標楷體" w:hAnsi="標楷體" w:hint="eastAsia"/>
                <w:color w:val="0000CC"/>
              </w:rPr>
              <w:t>3</w:t>
            </w:r>
            <w:r w:rsidRPr="00C84BA9">
              <w:rPr>
                <w:rFonts w:ascii="標楷體" w:eastAsia="標楷體" w:hAnsi="標楷體" w:hint="eastAsia"/>
                <w:color w:val="0000CC"/>
              </w:rPr>
              <w:t>:</w:t>
            </w:r>
            <w:r>
              <w:rPr>
                <w:rFonts w:ascii="標楷體" w:eastAsia="標楷體" w:hAnsi="標楷體" w:hint="eastAsia"/>
                <w:color w:val="0000CC"/>
              </w:rPr>
              <w:t>5</w:t>
            </w:r>
            <w:r w:rsidRPr="00C84BA9">
              <w:rPr>
                <w:rFonts w:ascii="標楷體" w:eastAsia="標楷體" w:hAnsi="標楷體" w:hint="eastAsia"/>
                <w:color w:val="0000CC"/>
              </w:rPr>
              <w:t>0</w:t>
            </w:r>
          </w:p>
        </w:tc>
        <w:tc>
          <w:tcPr>
            <w:tcW w:w="737" w:type="dxa"/>
            <w:vAlign w:val="center"/>
          </w:tcPr>
          <w:p w14:paraId="43B0CDE2" w14:textId="77777777" w:rsidR="008321B3" w:rsidRPr="00C84BA9" w:rsidRDefault="008321B3" w:rsidP="00AB222A">
            <w:pPr>
              <w:adjustRightInd w:val="0"/>
              <w:snapToGrid w:val="0"/>
              <w:spacing w:after="0" w:line="240" w:lineRule="auto"/>
              <w:jc w:val="center"/>
              <w:rPr>
                <w:rFonts w:ascii="標楷體" w:eastAsia="標楷體" w:hAnsi="標楷體"/>
                <w:color w:val="0000CC"/>
              </w:rPr>
            </w:pPr>
            <w:r>
              <w:rPr>
                <w:rFonts w:ascii="標楷體" w:eastAsia="標楷體" w:hAnsi="標楷體" w:hint="eastAsia"/>
                <w:color w:val="0000CC"/>
              </w:rPr>
              <w:t>50</w:t>
            </w:r>
          </w:p>
        </w:tc>
        <w:tc>
          <w:tcPr>
            <w:tcW w:w="2817" w:type="dxa"/>
            <w:vAlign w:val="center"/>
          </w:tcPr>
          <w:p w14:paraId="70D73F40" w14:textId="77777777" w:rsidR="008321B3" w:rsidRDefault="008321B3" w:rsidP="00AB222A">
            <w:pPr>
              <w:adjustRightInd w:val="0"/>
              <w:snapToGrid w:val="0"/>
              <w:spacing w:after="0" w:line="240" w:lineRule="auto"/>
              <w:jc w:val="center"/>
              <w:rPr>
                <w:rFonts w:ascii="標楷體" w:eastAsia="標楷體" w:hAnsi="標楷體"/>
                <w:color w:val="0000CC"/>
              </w:rPr>
            </w:pPr>
            <w:r w:rsidRPr="00C84BA9">
              <w:rPr>
                <w:rFonts w:ascii="標楷體" w:eastAsia="標楷體" w:hAnsi="標楷體" w:hint="eastAsia"/>
                <w:color w:val="0000CC"/>
              </w:rPr>
              <w:t>數學奠基模組-</w:t>
            </w:r>
          </w:p>
          <w:p w14:paraId="0CA26686" w14:textId="77777777" w:rsidR="008321B3" w:rsidRPr="00C84BA9" w:rsidRDefault="008321B3" w:rsidP="00AB222A">
            <w:pPr>
              <w:adjustRightInd w:val="0"/>
              <w:snapToGrid w:val="0"/>
              <w:spacing w:after="0" w:line="240" w:lineRule="auto"/>
              <w:jc w:val="center"/>
              <w:rPr>
                <w:rFonts w:ascii="標楷體" w:eastAsia="標楷體" w:hAnsi="標楷體"/>
                <w:color w:val="0000CC"/>
              </w:rPr>
            </w:pPr>
            <w:proofErr w:type="gramStart"/>
            <w:r>
              <w:rPr>
                <w:rFonts w:ascii="標楷體" w:eastAsia="標楷體" w:hAnsi="標楷體" w:hint="eastAsia"/>
                <w:color w:val="0000CC"/>
              </w:rPr>
              <w:t>數戰棋</w:t>
            </w:r>
            <w:proofErr w:type="gramEnd"/>
          </w:p>
        </w:tc>
        <w:tc>
          <w:tcPr>
            <w:tcW w:w="2268" w:type="dxa"/>
            <w:vAlign w:val="center"/>
          </w:tcPr>
          <w:p w14:paraId="4D43E84A" w14:textId="77777777" w:rsidR="008321B3" w:rsidRDefault="008321B3" w:rsidP="00AB222A">
            <w:pPr>
              <w:adjustRightInd w:val="0"/>
              <w:snapToGrid w:val="0"/>
              <w:spacing w:after="0" w:line="240" w:lineRule="auto"/>
              <w:rPr>
                <w:rFonts w:ascii="標楷體" w:eastAsia="標楷體" w:hAnsi="標楷體"/>
                <w:color w:val="0000CC"/>
              </w:rPr>
            </w:pPr>
            <w:r w:rsidRPr="00C84BA9">
              <w:rPr>
                <w:rFonts w:ascii="標楷體" w:eastAsia="標楷體" w:hAnsi="標楷體" w:hint="eastAsia"/>
                <w:color w:val="0000CC"/>
              </w:rPr>
              <w:t>主講：數學輔導員</w:t>
            </w:r>
          </w:p>
          <w:p w14:paraId="41332EE8" w14:textId="77777777" w:rsidR="008321B3" w:rsidRPr="00C84BA9" w:rsidRDefault="008321B3" w:rsidP="00AB222A">
            <w:pPr>
              <w:adjustRightInd w:val="0"/>
              <w:snapToGrid w:val="0"/>
              <w:spacing w:after="0" w:line="240" w:lineRule="auto"/>
              <w:rPr>
                <w:rFonts w:ascii="標楷體" w:eastAsia="標楷體" w:hAnsi="標楷體"/>
                <w:color w:val="0000CC"/>
              </w:rPr>
            </w:pPr>
            <w:r>
              <w:rPr>
                <w:rFonts w:ascii="標楷體" w:eastAsia="標楷體" w:hAnsi="標楷體" w:hint="eastAsia"/>
                <w:color w:val="0000CC"/>
              </w:rPr>
              <w:t xml:space="preserve">      陳怡臻</w:t>
            </w:r>
          </w:p>
        </w:tc>
        <w:tc>
          <w:tcPr>
            <w:tcW w:w="1701" w:type="dxa"/>
            <w:vAlign w:val="center"/>
          </w:tcPr>
          <w:p w14:paraId="639B53D2" w14:textId="77777777" w:rsidR="008321B3" w:rsidRPr="00C84BA9" w:rsidRDefault="008321B3" w:rsidP="00AB222A">
            <w:pPr>
              <w:adjustRightInd w:val="0"/>
              <w:snapToGrid w:val="0"/>
              <w:spacing w:after="0" w:line="240" w:lineRule="auto"/>
              <w:rPr>
                <w:rFonts w:ascii="標楷體" w:eastAsia="標楷體" w:hAnsi="標楷體"/>
                <w:color w:val="0000CC"/>
              </w:rPr>
            </w:pPr>
          </w:p>
        </w:tc>
      </w:tr>
      <w:tr w:rsidR="008321B3" w:rsidRPr="00C84BA9" w14:paraId="170E9DEA" w14:textId="77777777" w:rsidTr="00AB222A">
        <w:trPr>
          <w:trHeight w:val="567"/>
        </w:trPr>
        <w:tc>
          <w:tcPr>
            <w:tcW w:w="1560" w:type="dxa"/>
            <w:vAlign w:val="center"/>
          </w:tcPr>
          <w:p w14:paraId="5CEBD4A6" w14:textId="77777777" w:rsidR="008321B3" w:rsidRPr="00C84BA9" w:rsidRDefault="008321B3" w:rsidP="00AB222A">
            <w:pPr>
              <w:adjustRightInd w:val="0"/>
              <w:snapToGrid w:val="0"/>
              <w:spacing w:after="0" w:line="240" w:lineRule="auto"/>
              <w:jc w:val="center"/>
              <w:rPr>
                <w:rFonts w:ascii="標楷體" w:eastAsia="標楷體" w:hAnsi="標楷體"/>
                <w:color w:val="0000CC"/>
              </w:rPr>
            </w:pPr>
            <w:r w:rsidRPr="00C84BA9">
              <w:rPr>
                <w:rFonts w:ascii="標楷體" w:eastAsia="標楷體" w:hAnsi="標楷體" w:hint="eastAsia"/>
                <w:color w:val="0000CC"/>
              </w:rPr>
              <w:t>1</w:t>
            </w:r>
            <w:r>
              <w:rPr>
                <w:rFonts w:ascii="標楷體" w:eastAsia="標楷體" w:hAnsi="標楷體" w:hint="eastAsia"/>
                <w:color w:val="0000CC"/>
              </w:rPr>
              <w:t>4</w:t>
            </w:r>
            <w:r w:rsidRPr="00C84BA9">
              <w:rPr>
                <w:rFonts w:ascii="標楷體" w:eastAsia="標楷體" w:hAnsi="標楷體" w:hint="eastAsia"/>
                <w:color w:val="0000CC"/>
              </w:rPr>
              <w:t>:</w:t>
            </w:r>
            <w:r>
              <w:rPr>
                <w:rFonts w:ascii="標楷體" w:eastAsia="標楷體" w:hAnsi="標楷體" w:hint="eastAsia"/>
                <w:color w:val="0000CC"/>
              </w:rPr>
              <w:t>0</w:t>
            </w:r>
            <w:r w:rsidRPr="00C84BA9">
              <w:rPr>
                <w:rFonts w:ascii="標楷體" w:eastAsia="標楷體" w:hAnsi="標楷體" w:hint="eastAsia"/>
                <w:color w:val="0000CC"/>
              </w:rPr>
              <w:t>0~1</w:t>
            </w:r>
            <w:r>
              <w:rPr>
                <w:rFonts w:ascii="標楷體" w:eastAsia="標楷體" w:hAnsi="標楷體" w:hint="eastAsia"/>
                <w:color w:val="0000CC"/>
              </w:rPr>
              <w:t>4</w:t>
            </w:r>
            <w:r w:rsidRPr="00C84BA9">
              <w:rPr>
                <w:rFonts w:ascii="標楷體" w:eastAsia="標楷體" w:hAnsi="標楷體" w:hint="eastAsia"/>
                <w:color w:val="0000CC"/>
              </w:rPr>
              <w:t>:</w:t>
            </w:r>
            <w:r>
              <w:rPr>
                <w:rFonts w:ascii="標楷體" w:eastAsia="標楷體" w:hAnsi="標楷體" w:hint="eastAsia"/>
                <w:color w:val="0000CC"/>
              </w:rPr>
              <w:t>50</w:t>
            </w:r>
          </w:p>
        </w:tc>
        <w:tc>
          <w:tcPr>
            <w:tcW w:w="737" w:type="dxa"/>
            <w:vAlign w:val="center"/>
          </w:tcPr>
          <w:p w14:paraId="5E49D765" w14:textId="77777777" w:rsidR="008321B3" w:rsidRPr="00C84BA9" w:rsidRDefault="008321B3" w:rsidP="00AB222A">
            <w:pPr>
              <w:adjustRightInd w:val="0"/>
              <w:snapToGrid w:val="0"/>
              <w:spacing w:after="0" w:line="240" w:lineRule="auto"/>
              <w:jc w:val="center"/>
              <w:rPr>
                <w:rFonts w:ascii="標楷體" w:eastAsia="標楷體" w:hAnsi="標楷體"/>
                <w:color w:val="0000CC"/>
              </w:rPr>
            </w:pPr>
            <w:r>
              <w:rPr>
                <w:rFonts w:ascii="標楷體" w:eastAsia="標楷體" w:hAnsi="標楷體" w:hint="eastAsia"/>
                <w:color w:val="0000CC"/>
              </w:rPr>
              <w:t>50</w:t>
            </w:r>
          </w:p>
        </w:tc>
        <w:tc>
          <w:tcPr>
            <w:tcW w:w="2817" w:type="dxa"/>
            <w:vAlign w:val="center"/>
          </w:tcPr>
          <w:p w14:paraId="51D91788" w14:textId="77777777" w:rsidR="008321B3" w:rsidRDefault="008321B3" w:rsidP="00AB222A">
            <w:pPr>
              <w:adjustRightInd w:val="0"/>
              <w:snapToGrid w:val="0"/>
              <w:spacing w:after="0" w:line="240" w:lineRule="auto"/>
              <w:jc w:val="center"/>
              <w:rPr>
                <w:rFonts w:ascii="標楷體" w:eastAsia="標楷體" w:hAnsi="標楷體"/>
                <w:color w:val="0000CC"/>
              </w:rPr>
            </w:pPr>
            <w:r w:rsidRPr="00C84BA9">
              <w:rPr>
                <w:rFonts w:ascii="標楷體" w:eastAsia="標楷體" w:hAnsi="標楷體" w:hint="eastAsia"/>
                <w:color w:val="0000CC"/>
              </w:rPr>
              <w:t>數學奠基模組-</w:t>
            </w:r>
          </w:p>
          <w:p w14:paraId="10688E15" w14:textId="77777777" w:rsidR="008321B3" w:rsidRPr="00C84BA9" w:rsidRDefault="008321B3" w:rsidP="00AB222A">
            <w:pPr>
              <w:adjustRightInd w:val="0"/>
              <w:snapToGrid w:val="0"/>
              <w:spacing w:after="0" w:line="240" w:lineRule="auto"/>
              <w:jc w:val="center"/>
              <w:rPr>
                <w:rFonts w:ascii="標楷體" w:eastAsia="標楷體" w:hAnsi="標楷體"/>
                <w:color w:val="0000CC"/>
              </w:rPr>
            </w:pPr>
            <w:r>
              <w:rPr>
                <w:rFonts w:ascii="標楷體" w:eastAsia="標楷體" w:hAnsi="標楷體" w:hint="eastAsia"/>
                <w:color w:val="0000CC"/>
              </w:rPr>
              <w:t>圍地盤一、二</w:t>
            </w:r>
          </w:p>
        </w:tc>
        <w:tc>
          <w:tcPr>
            <w:tcW w:w="2268" w:type="dxa"/>
            <w:vAlign w:val="center"/>
          </w:tcPr>
          <w:p w14:paraId="161F6EA8" w14:textId="77777777" w:rsidR="008321B3" w:rsidRDefault="008321B3" w:rsidP="00AB222A">
            <w:pPr>
              <w:adjustRightInd w:val="0"/>
              <w:snapToGrid w:val="0"/>
              <w:spacing w:after="0" w:line="240" w:lineRule="auto"/>
              <w:rPr>
                <w:rFonts w:ascii="標楷體" w:eastAsia="標楷體" w:hAnsi="標楷體"/>
                <w:color w:val="0000CC"/>
              </w:rPr>
            </w:pPr>
            <w:r w:rsidRPr="00C84BA9">
              <w:rPr>
                <w:rFonts w:ascii="標楷體" w:eastAsia="標楷體" w:hAnsi="標楷體" w:hint="eastAsia"/>
                <w:color w:val="0000CC"/>
              </w:rPr>
              <w:t>主講：數學輔導員</w:t>
            </w:r>
          </w:p>
          <w:p w14:paraId="4EE4F141" w14:textId="77777777" w:rsidR="008321B3" w:rsidRPr="00C84BA9" w:rsidRDefault="008321B3" w:rsidP="00AB222A">
            <w:pPr>
              <w:adjustRightInd w:val="0"/>
              <w:snapToGrid w:val="0"/>
              <w:spacing w:after="0" w:line="240" w:lineRule="auto"/>
              <w:rPr>
                <w:rFonts w:ascii="標楷體" w:eastAsia="標楷體" w:hAnsi="標楷體"/>
                <w:color w:val="0000CC"/>
              </w:rPr>
            </w:pPr>
            <w:r>
              <w:rPr>
                <w:rFonts w:ascii="標楷體" w:eastAsia="標楷體" w:hAnsi="標楷體" w:hint="eastAsia"/>
                <w:color w:val="0000CC"/>
              </w:rPr>
              <w:t xml:space="preserve">      白玉如</w:t>
            </w:r>
          </w:p>
        </w:tc>
        <w:tc>
          <w:tcPr>
            <w:tcW w:w="1701" w:type="dxa"/>
            <w:vAlign w:val="center"/>
          </w:tcPr>
          <w:p w14:paraId="40083CBB" w14:textId="77777777" w:rsidR="008321B3" w:rsidRPr="00C84BA9" w:rsidRDefault="008321B3" w:rsidP="00AB222A">
            <w:pPr>
              <w:adjustRightInd w:val="0"/>
              <w:snapToGrid w:val="0"/>
              <w:spacing w:after="0" w:line="240" w:lineRule="auto"/>
              <w:jc w:val="center"/>
              <w:rPr>
                <w:rFonts w:ascii="標楷體" w:eastAsia="標楷體" w:hAnsi="標楷體"/>
                <w:color w:val="0000CC"/>
              </w:rPr>
            </w:pPr>
            <w:r>
              <w:rPr>
                <w:rFonts w:ascii="標楷體" w:eastAsia="標楷體" w:hAnsi="標楷體" w:hint="eastAsia"/>
                <w:color w:val="0000CC"/>
              </w:rPr>
              <w:t>5</w:t>
            </w:r>
            <w:r>
              <w:rPr>
                <w:rFonts w:ascii="標楷體" w:eastAsia="標楷體" w:hAnsi="標楷體"/>
                <w:color w:val="0000CC"/>
              </w:rPr>
              <w:t>cm</w:t>
            </w:r>
            <w:proofErr w:type="gramStart"/>
            <w:r>
              <w:rPr>
                <w:rFonts w:ascii="標楷體" w:eastAsia="標楷體" w:hAnsi="標楷體" w:hint="eastAsia"/>
                <w:color w:val="0000CC"/>
              </w:rPr>
              <w:t>扣條</w:t>
            </w:r>
            <w:proofErr w:type="gramEnd"/>
          </w:p>
        </w:tc>
      </w:tr>
      <w:tr w:rsidR="008321B3" w:rsidRPr="00C84BA9" w14:paraId="542E353D" w14:textId="77777777" w:rsidTr="00AB222A">
        <w:trPr>
          <w:trHeight w:val="567"/>
        </w:trPr>
        <w:tc>
          <w:tcPr>
            <w:tcW w:w="1560" w:type="dxa"/>
            <w:vAlign w:val="center"/>
          </w:tcPr>
          <w:p w14:paraId="26CCD487" w14:textId="77777777" w:rsidR="008321B3" w:rsidRPr="00C84BA9" w:rsidRDefault="008321B3" w:rsidP="00AB222A">
            <w:pPr>
              <w:adjustRightInd w:val="0"/>
              <w:snapToGrid w:val="0"/>
              <w:spacing w:after="0" w:line="240" w:lineRule="auto"/>
              <w:jc w:val="center"/>
              <w:rPr>
                <w:rFonts w:ascii="標楷體" w:eastAsia="標楷體" w:hAnsi="標楷體"/>
                <w:color w:val="0000CC"/>
              </w:rPr>
            </w:pPr>
            <w:r w:rsidRPr="00C84BA9">
              <w:rPr>
                <w:rFonts w:ascii="標楷體" w:eastAsia="標楷體" w:hAnsi="標楷體" w:hint="eastAsia"/>
                <w:color w:val="0000CC"/>
              </w:rPr>
              <w:t>1</w:t>
            </w:r>
            <w:r>
              <w:rPr>
                <w:rFonts w:ascii="標楷體" w:eastAsia="標楷體" w:hAnsi="標楷體" w:hint="eastAsia"/>
                <w:color w:val="0000CC"/>
              </w:rPr>
              <w:t>5</w:t>
            </w:r>
            <w:r w:rsidRPr="00C84BA9">
              <w:rPr>
                <w:rFonts w:ascii="標楷體" w:eastAsia="標楷體" w:hAnsi="標楷體" w:hint="eastAsia"/>
                <w:color w:val="0000CC"/>
              </w:rPr>
              <w:t>:</w:t>
            </w:r>
            <w:r>
              <w:rPr>
                <w:rFonts w:ascii="標楷體" w:eastAsia="標楷體" w:hAnsi="標楷體" w:hint="eastAsia"/>
                <w:color w:val="0000CC"/>
              </w:rPr>
              <w:t>0</w:t>
            </w:r>
            <w:r w:rsidRPr="00C84BA9">
              <w:rPr>
                <w:rFonts w:ascii="標楷體" w:eastAsia="標楷體" w:hAnsi="標楷體" w:hint="eastAsia"/>
                <w:color w:val="0000CC"/>
              </w:rPr>
              <w:t>0~1</w:t>
            </w:r>
            <w:r>
              <w:rPr>
                <w:rFonts w:ascii="標楷體" w:eastAsia="標楷體" w:hAnsi="標楷體" w:hint="eastAsia"/>
                <w:color w:val="0000CC"/>
              </w:rPr>
              <w:t>5</w:t>
            </w:r>
            <w:r w:rsidRPr="00C84BA9">
              <w:rPr>
                <w:rFonts w:ascii="標楷體" w:eastAsia="標楷體" w:hAnsi="標楷體" w:hint="eastAsia"/>
                <w:color w:val="0000CC"/>
              </w:rPr>
              <w:t>:</w:t>
            </w:r>
            <w:r>
              <w:rPr>
                <w:rFonts w:ascii="標楷體" w:eastAsia="標楷體" w:hAnsi="標楷體" w:hint="eastAsia"/>
                <w:color w:val="0000CC"/>
              </w:rPr>
              <w:t>50</w:t>
            </w:r>
          </w:p>
        </w:tc>
        <w:tc>
          <w:tcPr>
            <w:tcW w:w="737" w:type="dxa"/>
            <w:vAlign w:val="center"/>
          </w:tcPr>
          <w:p w14:paraId="1B021391" w14:textId="77777777" w:rsidR="008321B3" w:rsidRPr="00C84BA9" w:rsidRDefault="008321B3" w:rsidP="00AB222A">
            <w:pPr>
              <w:adjustRightInd w:val="0"/>
              <w:snapToGrid w:val="0"/>
              <w:spacing w:after="0" w:line="240" w:lineRule="auto"/>
              <w:jc w:val="center"/>
              <w:rPr>
                <w:rFonts w:ascii="標楷體" w:eastAsia="標楷體" w:hAnsi="標楷體"/>
                <w:color w:val="0000CC"/>
              </w:rPr>
            </w:pPr>
            <w:r w:rsidRPr="00C84BA9">
              <w:rPr>
                <w:rFonts w:ascii="標楷體" w:eastAsia="標楷體" w:hAnsi="標楷體" w:hint="eastAsia"/>
                <w:color w:val="0000CC"/>
              </w:rPr>
              <w:t>50</w:t>
            </w:r>
          </w:p>
        </w:tc>
        <w:tc>
          <w:tcPr>
            <w:tcW w:w="2817" w:type="dxa"/>
            <w:vAlign w:val="center"/>
          </w:tcPr>
          <w:p w14:paraId="39B550F5" w14:textId="77777777" w:rsidR="008321B3" w:rsidRDefault="008321B3" w:rsidP="00AB222A">
            <w:pPr>
              <w:adjustRightInd w:val="0"/>
              <w:snapToGrid w:val="0"/>
              <w:spacing w:after="0" w:line="240" w:lineRule="auto"/>
              <w:jc w:val="center"/>
              <w:rPr>
                <w:rFonts w:ascii="標楷體" w:eastAsia="標楷體" w:hAnsi="標楷體"/>
                <w:color w:val="0000CC"/>
              </w:rPr>
            </w:pPr>
            <w:r w:rsidRPr="00C84BA9">
              <w:rPr>
                <w:rFonts w:ascii="標楷體" w:eastAsia="標楷體" w:hAnsi="標楷體" w:hint="eastAsia"/>
                <w:color w:val="0000CC"/>
              </w:rPr>
              <w:t>數學奠基模組-</w:t>
            </w:r>
          </w:p>
          <w:p w14:paraId="7BEF9214" w14:textId="77777777" w:rsidR="008321B3" w:rsidRPr="00C84BA9" w:rsidRDefault="008321B3" w:rsidP="00AB222A">
            <w:pPr>
              <w:adjustRightInd w:val="0"/>
              <w:snapToGrid w:val="0"/>
              <w:spacing w:after="0" w:line="240" w:lineRule="auto"/>
              <w:jc w:val="center"/>
              <w:rPr>
                <w:rFonts w:ascii="標楷體" w:eastAsia="標楷體" w:hAnsi="標楷體"/>
                <w:color w:val="0000CC"/>
              </w:rPr>
            </w:pPr>
            <w:r>
              <w:rPr>
                <w:rFonts w:ascii="標楷體" w:eastAsia="標楷體" w:hAnsi="標楷體" w:hint="eastAsia"/>
                <w:color w:val="0000CC"/>
              </w:rPr>
              <w:t>撲克牌分數</w:t>
            </w:r>
            <w:proofErr w:type="gramStart"/>
            <w:r>
              <w:rPr>
                <w:rFonts w:ascii="標楷體" w:eastAsia="標楷體" w:hAnsi="標楷體" w:hint="eastAsia"/>
                <w:color w:val="0000CC"/>
              </w:rPr>
              <w:t>倍</w:t>
            </w:r>
            <w:proofErr w:type="gramEnd"/>
          </w:p>
        </w:tc>
        <w:tc>
          <w:tcPr>
            <w:tcW w:w="2268" w:type="dxa"/>
            <w:vAlign w:val="center"/>
          </w:tcPr>
          <w:p w14:paraId="30C4099E" w14:textId="77777777" w:rsidR="008321B3" w:rsidRDefault="008321B3" w:rsidP="00AB222A">
            <w:pPr>
              <w:adjustRightInd w:val="0"/>
              <w:snapToGrid w:val="0"/>
              <w:spacing w:after="0" w:line="240" w:lineRule="auto"/>
              <w:rPr>
                <w:rFonts w:ascii="標楷體" w:eastAsia="標楷體" w:hAnsi="標楷體"/>
                <w:color w:val="0000CC"/>
              </w:rPr>
            </w:pPr>
            <w:r w:rsidRPr="00C84BA9">
              <w:rPr>
                <w:rFonts w:ascii="標楷體" w:eastAsia="標楷體" w:hAnsi="標楷體" w:hint="eastAsia"/>
                <w:color w:val="0000CC"/>
              </w:rPr>
              <w:t>主講：數學輔導員</w:t>
            </w:r>
          </w:p>
          <w:p w14:paraId="6BB1D214" w14:textId="77777777" w:rsidR="008321B3" w:rsidRPr="00C84BA9" w:rsidRDefault="008321B3" w:rsidP="00AB222A">
            <w:pPr>
              <w:adjustRightInd w:val="0"/>
              <w:snapToGrid w:val="0"/>
              <w:spacing w:after="0" w:line="240" w:lineRule="auto"/>
              <w:rPr>
                <w:rFonts w:ascii="標楷體" w:eastAsia="標楷體" w:hAnsi="標楷體"/>
                <w:color w:val="0000CC"/>
              </w:rPr>
            </w:pPr>
            <w:r>
              <w:rPr>
                <w:rFonts w:ascii="標楷體" w:eastAsia="標楷體" w:hAnsi="標楷體" w:hint="eastAsia"/>
                <w:color w:val="0000CC"/>
              </w:rPr>
              <w:t xml:space="preserve">      白玉如</w:t>
            </w:r>
          </w:p>
        </w:tc>
        <w:tc>
          <w:tcPr>
            <w:tcW w:w="1701" w:type="dxa"/>
            <w:vAlign w:val="center"/>
          </w:tcPr>
          <w:p w14:paraId="1FD547BF" w14:textId="77777777" w:rsidR="008321B3" w:rsidRPr="00C84BA9" w:rsidRDefault="008321B3" w:rsidP="00AB222A">
            <w:pPr>
              <w:adjustRightInd w:val="0"/>
              <w:snapToGrid w:val="0"/>
              <w:spacing w:after="0" w:line="240" w:lineRule="auto"/>
              <w:jc w:val="center"/>
              <w:rPr>
                <w:rFonts w:ascii="標楷體" w:eastAsia="標楷體" w:hAnsi="標楷體"/>
                <w:color w:val="0000CC"/>
              </w:rPr>
            </w:pPr>
            <w:r>
              <w:rPr>
                <w:rFonts w:ascii="標楷體" w:eastAsia="標楷體" w:hAnsi="標楷體" w:hint="eastAsia"/>
                <w:color w:val="0000CC"/>
              </w:rPr>
              <w:t>撲克牌</w:t>
            </w:r>
          </w:p>
        </w:tc>
      </w:tr>
      <w:tr w:rsidR="008321B3" w:rsidRPr="00C84BA9" w14:paraId="7DB2BE7B" w14:textId="77777777" w:rsidTr="00AB222A">
        <w:trPr>
          <w:trHeight w:val="567"/>
        </w:trPr>
        <w:tc>
          <w:tcPr>
            <w:tcW w:w="1560" w:type="dxa"/>
            <w:vAlign w:val="center"/>
          </w:tcPr>
          <w:p w14:paraId="0BBD509C" w14:textId="77777777" w:rsidR="008321B3" w:rsidRPr="00C84BA9" w:rsidRDefault="008321B3" w:rsidP="00AB222A">
            <w:pPr>
              <w:adjustRightInd w:val="0"/>
              <w:snapToGrid w:val="0"/>
              <w:spacing w:after="0" w:line="240" w:lineRule="auto"/>
              <w:jc w:val="center"/>
              <w:rPr>
                <w:rFonts w:ascii="標楷體" w:eastAsia="標楷體" w:hAnsi="標楷體"/>
                <w:color w:val="0000CC"/>
              </w:rPr>
            </w:pPr>
            <w:r w:rsidRPr="00C84BA9">
              <w:rPr>
                <w:rFonts w:ascii="標楷體" w:eastAsia="標楷體" w:hAnsi="標楷體" w:hint="eastAsia"/>
                <w:color w:val="0000CC"/>
              </w:rPr>
              <w:t>16:</w:t>
            </w:r>
            <w:r>
              <w:rPr>
                <w:rFonts w:ascii="標楷體" w:eastAsia="標楷體" w:hAnsi="標楷體" w:hint="eastAsia"/>
                <w:color w:val="0000CC"/>
              </w:rPr>
              <w:t>0</w:t>
            </w:r>
            <w:r w:rsidRPr="00C84BA9">
              <w:rPr>
                <w:rFonts w:ascii="標楷體" w:eastAsia="標楷體" w:hAnsi="標楷體" w:hint="eastAsia"/>
                <w:color w:val="0000CC"/>
              </w:rPr>
              <w:t>0~16:30</w:t>
            </w:r>
          </w:p>
        </w:tc>
        <w:tc>
          <w:tcPr>
            <w:tcW w:w="737" w:type="dxa"/>
            <w:vAlign w:val="center"/>
          </w:tcPr>
          <w:p w14:paraId="78CA3647" w14:textId="77777777" w:rsidR="008321B3" w:rsidRPr="00C84BA9" w:rsidRDefault="008321B3" w:rsidP="00AB222A">
            <w:pPr>
              <w:adjustRightInd w:val="0"/>
              <w:snapToGrid w:val="0"/>
              <w:spacing w:after="0" w:line="240" w:lineRule="auto"/>
              <w:jc w:val="center"/>
              <w:rPr>
                <w:rFonts w:ascii="標楷體" w:eastAsia="標楷體" w:hAnsi="標楷體"/>
                <w:color w:val="0000CC"/>
              </w:rPr>
            </w:pPr>
            <w:r>
              <w:rPr>
                <w:rFonts w:ascii="標楷體" w:eastAsia="標楷體" w:hAnsi="標楷體" w:hint="eastAsia"/>
                <w:color w:val="0000CC"/>
              </w:rPr>
              <w:t>3</w:t>
            </w:r>
            <w:r w:rsidRPr="00C84BA9">
              <w:rPr>
                <w:rFonts w:ascii="標楷體" w:eastAsia="標楷體" w:hAnsi="標楷體" w:hint="eastAsia"/>
                <w:color w:val="0000CC"/>
              </w:rPr>
              <w:t>0</w:t>
            </w:r>
          </w:p>
        </w:tc>
        <w:tc>
          <w:tcPr>
            <w:tcW w:w="2817" w:type="dxa"/>
            <w:vAlign w:val="center"/>
          </w:tcPr>
          <w:p w14:paraId="0091382F" w14:textId="77777777" w:rsidR="008321B3" w:rsidRPr="00C84BA9" w:rsidRDefault="008321B3" w:rsidP="00AB222A">
            <w:pPr>
              <w:adjustRightInd w:val="0"/>
              <w:snapToGrid w:val="0"/>
              <w:spacing w:after="0" w:line="240" w:lineRule="auto"/>
              <w:jc w:val="center"/>
              <w:rPr>
                <w:rFonts w:ascii="標楷體" w:eastAsia="標楷體" w:hAnsi="標楷體"/>
                <w:color w:val="0000CC"/>
              </w:rPr>
            </w:pPr>
            <w:r w:rsidRPr="00C84BA9">
              <w:rPr>
                <w:rFonts w:ascii="標楷體" w:eastAsia="標楷體" w:hAnsi="標楷體" w:hint="eastAsia"/>
                <w:color w:val="0000CC"/>
              </w:rPr>
              <w:t>綜合座談</w:t>
            </w:r>
          </w:p>
        </w:tc>
        <w:tc>
          <w:tcPr>
            <w:tcW w:w="2268" w:type="dxa"/>
            <w:vAlign w:val="center"/>
          </w:tcPr>
          <w:p w14:paraId="5E251640" w14:textId="77777777" w:rsidR="008321B3" w:rsidRPr="00C84BA9" w:rsidRDefault="008321B3" w:rsidP="00AB222A">
            <w:pPr>
              <w:adjustRightInd w:val="0"/>
              <w:snapToGrid w:val="0"/>
              <w:spacing w:after="0" w:line="240" w:lineRule="auto"/>
              <w:rPr>
                <w:rFonts w:ascii="標楷體" w:eastAsia="標楷體" w:hAnsi="標楷體"/>
                <w:color w:val="0000CC"/>
              </w:rPr>
            </w:pPr>
            <w:r w:rsidRPr="00C84BA9">
              <w:rPr>
                <w:rFonts w:ascii="標楷體" w:eastAsia="標楷體" w:hAnsi="標楷體" w:hint="eastAsia"/>
                <w:color w:val="0000CC"/>
              </w:rPr>
              <w:t>主持：</w:t>
            </w:r>
            <w:r>
              <w:rPr>
                <w:rFonts w:ascii="標楷體" w:eastAsia="標楷體" w:hAnsi="標楷體" w:hint="eastAsia"/>
                <w:color w:val="0000CC"/>
              </w:rPr>
              <w:t>王春奎校長</w:t>
            </w:r>
          </w:p>
        </w:tc>
        <w:tc>
          <w:tcPr>
            <w:tcW w:w="1701" w:type="dxa"/>
            <w:vAlign w:val="center"/>
          </w:tcPr>
          <w:p w14:paraId="4FD3716A" w14:textId="77777777" w:rsidR="008321B3" w:rsidRPr="00C84BA9" w:rsidRDefault="008321B3" w:rsidP="00AB222A">
            <w:pPr>
              <w:adjustRightInd w:val="0"/>
              <w:snapToGrid w:val="0"/>
              <w:spacing w:after="0" w:line="240" w:lineRule="auto"/>
              <w:jc w:val="center"/>
              <w:rPr>
                <w:rFonts w:ascii="標楷體" w:eastAsia="標楷體" w:hAnsi="標楷體"/>
                <w:color w:val="0000CC"/>
              </w:rPr>
            </w:pPr>
          </w:p>
        </w:tc>
      </w:tr>
      <w:tr w:rsidR="008321B3" w:rsidRPr="00C84BA9" w14:paraId="0CFE02EA" w14:textId="77777777" w:rsidTr="00AB222A">
        <w:trPr>
          <w:trHeight w:val="567"/>
        </w:trPr>
        <w:tc>
          <w:tcPr>
            <w:tcW w:w="1560" w:type="dxa"/>
            <w:vAlign w:val="center"/>
          </w:tcPr>
          <w:p w14:paraId="4D425FC1" w14:textId="77777777" w:rsidR="008321B3" w:rsidRPr="00C84BA9" w:rsidRDefault="008321B3" w:rsidP="00AB222A">
            <w:pPr>
              <w:adjustRightInd w:val="0"/>
              <w:snapToGrid w:val="0"/>
              <w:spacing w:after="0" w:line="240" w:lineRule="auto"/>
              <w:jc w:val="center"/>
              <w:rPr>
                <w:rFonts w:ascii="標楷體" w:eastAsia="標楷體" w:hAnsi="標楷體"/>
                <w:color w:val="0000CC"/>
              </w:rPr>
            </w:pPr>
            <w:r w:rsidRPr="00C84BA9">
              <w:rPr>
                <w:rFonts w:ascii="標楷體" w:eastAsia="標楷體" w:hAnsi="標楷體" w:hint="eastAsia"/>
                <w:color w:val="0000CC"/>
              </w:rPr>
              <w:t>16:30~</w:t>
            </w:r>
          </w:p>
        </w:tc>
        <w:tc>
          <w:tcPr>
            <w:tcW w:w="737" w:type="dxa"/>
            <w:vAlign w:val="center"/>
          </w:tcPr>
          <w:p w14:paraId="06605EAF" w14:textId="77777777" w:rsidR="008321B3" w:rsidRPr="00C84BA9" w:rsidRDefault="008321B3" w:rsidP="00AB222A">
            <w:pPr>
              <w:adjustRightInd w:val="0"/>
              <w:snapToGrid w:val="0"/>
              <w:spacing w:after="0" w:line="240" w:lineRule="auto"/>
              <w:jc w:val="center"/>
              <w:rPr>
                <w:rFonts w:ascii="標楷體" w:eastAsia="標楷體" w:hAnsi="標楷體"/>
                <w:color w:val="0000CC"/>
              </w:rPr>
            </w:pPr>
          </w:p>
        </w:tc>
        <w:tc>
          <w:tcPr>
            <w:tcW w:w="2817" w:type="dxa"/>
            <w:vAlign w:val="center"/>
          </w:tcPr>
          <w:p w14:paraId="3A1D24CF" w14:textId="77777777" w:rsidR="008321B3" w:rsidRPr="00C84BA9" w:rsidRDefault="008321B3" w:rsidP="00AB222A">
            <w:pPr>
              <w:adjustRightInd w:val="0"/>
              <w:snapToGrid w:val="0"/>
              <w:spacing w:after="0" w:line="240" w:lineRule="auto"/>
              <w:jc w:val="center"/>
              <w:rPr>
                <w:rFonts w:ascii="標楷體" w:eastAsia="標楷體" w:hAnsi="標楷體"/>
                <w:color w:val="0000CC"/>
              </w:rPr>
            </w:pPr>
            <w:r w:rsidRPr="00C84BA9">
              <w:rPr>
                <w:rFonts w:ascii="標楷體" w:eastAsia="標楷體" w:hAnsi="標楷體" w:hint="eastAsia"/>
                <w:color w:val="0000CC"/>
              </w:rPr>
              <w:t>賦歸</w:t>
            </w:r>
          </w:p>
        </w:tc>
        <w:tc>
          <w:tcPr>
            <w:tcW w:w="2268" w:type="dxa"/>
            <w:vAlign w:val="center"/>
          </w:tcPr>
          <w:p w14:paraId="0B19ECBF" w14:textId="77777777" w:rsidR="008321B3" w:rsidRPr="00C84BA9" w:rsidRDefault="008321B3" w:rsidP="00AB222A">
            <w:pPr>
              <w:adjustRightInd w:val="0"/>
              <w:snapToGrid w:val="0"/>
              <w:spacing w:after="0" w:line="240" w:lineRule="auto"/>
              <w:jc w:val="center"/>
              <w:rPr>
                <w:rFonts w:ascii="標楷體" w:eastAsia="標楷體" w:hAnsi="標楷體"/>
                <w:color w:val="0000CC"/>
              </w:rPr>
            </w:pPr>
          </w:p>
        </w:tc>
        <w:tc>
          <w:tcPr>
            <w:tcW w:w="1701" w:type="dxa"/>
            <w:vAlign w:val="center"/>
          </w:tcPr>
          <w:p w14:paraId="7C9C232A" w14:textId="77777777" w:rsidR="008321B3" w:rsidRPr="00C84BA9" w:rsidRDefault="008321B3" w:rsidP="00AB222A">
            <w:pPr>
              <w:adjustRightInd w:val="0"/>
              <w:snapToGrid w:val="0"/>
              <w:spacing w:after="0" w:line="240" w:lineRule="auto"/>
              <w:jc w:val="center"/>
              <w:rPr>
                <w:rFonts w:ascii="標楷體" w:eastAsia="標楷體" w:hAnsi="標楷體"/>
                <w:color w:val="0000CC"/>
              </w:rPr>
            </w:pPr>
          </w:p>
        </w:tc>
      </w:tr>
    </w:tbl>
    <w:p w14:paraId="07C279D7" w14:textId="7CEEDC74" w:rsidR="008321B3" w:rsidRDefault="008321B3" w:rsidP="008C1C5F">
      <w:pPr>
        <w:snapToGrid w:val="0"/>
        <w:spacing w:after="0" w:line="480" w:lineRule="exact"/>
        <w:ind w:leftChars="300" w:left="1200" w:hangingChars="200" w:hanging="480"/>
        <w:rPr>
          <w:rFonts w:ascii="標楷體" w:eastAsia="標楷體" w:hAnsi="標楷體"/>
        </w:rPr>
      </w:pPr>
      <w:r w:rsidRPr="00F172EE">
        <w:rPr>
          <w:rFonts w:ascii="標楷體" w:eastAsia="標楷體" w:hAnsi="標楷體" w:hint="eastAsia"/>
        </w:rPr>
        <w:t>第</w:t>
      </w:r>
      <w:r>
        <w:rPr>
          <w:rFonts w:ascii="標楷體" w:eastAsia="標楷體" w:hAnsi="標楷體" w:hint="eastAsia"/>
        </w:rPr>
        <w:t>四</w:t>
      </w:r>
      <w:r w:rsidRPr="00F172EE">
        <w:rPr>
          <w:rFonts w:ascii="標楷體" w:eastAsia="標楷體" w:hAnsi="標楷體" w:hint="eastAsia"/>
        </w:rPr>
        <w:t>場：</w:t>
      </w:r>
      <w:r>
        <w:rPr>
          <w:rFonts w:ascii="標楷體" w:eastAsia="標楷體" w:hAnsi="標楷體" w:hint="eastAsia"/>
        </w:rPr>
        <w:t>115</w:t>
      </w:r>
      <w:r w:rsidRPr="00F172EE">
        <w:rPr>
          <w:rFonts w:ascii="標楷體" w:eastAsia="標楷體" w:hAnsi="標楷體" w:hint="eastAsia"/>
        </w:rPr>
        <w:t>年</w:t>
      </w:r>
      <w:r>
        <w:rPr>
          <w:rFonts w:ascii="標楷體" w:eastAsia="標楷體" w:hAnsi="標楷體" w:hint="eastAsia"/>
        </w:rPr>
        <w:t>12</w:t>
      </w:r>
      <w:r w:rsidRPr="00F172EE">
        <w:rPr>
          <w:rFonts w:ascii="標楷體" w:eastAsia="標楷體" w:hAnsi="標楷體" w:hint="eastAsia"/>
        </w:rPr>
        <w:t>月</w:t>
      </w:r>
      <w:r>
        <w:rPr>
          <w:rFonts w:ascii="標楷體" w:eastAsia="標楷體" w:hAnsi="標楷體" w:hint="eastAsia"/>
        </w:rPr>
        <w:t>23</w:t>
      </w:r>
      <w:r w:rsidRPr="00F172EE">
        <w:rPr>
          <w:rFonts w:ascii="標楷體" w:eastAsia="標楷體" w:hAnsi="標楷體" w:hint="eastAsia"/>
        </w:rPr>
        <w:t>日(星期</w:t>
      </w:r>
      <w:r>
        <w:rPr>
          <w:rFonts w:ascii="標楷體" w:eastAsia="標楷體" w:hAnsi="標楷體" w:hint="eastAsia"/>
        </w:rPr>
        <w:t xml:space="preserve">三 </w:t>
      </w:r>
      <w:r w:rsidRPr="00F172EE">
        <w:rPr>
          <w:rFonts w:ascii="標楷體" w:eastAsia="標楷體" w:hAnsi="標楷體" w:hint="eastAsia"/>
        </w:rPr>
        <w:t>)</w:t>
      </w:r>
    </w:p>
    <w:tbl>
      <w:tblPr>
        <w:tblW w:w="9083" w:type="dxa"/>
        <w:tblInd w:w="675" w:type="dxa"/>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ayout w:type="fixed"/>
        <w:tblLook w:val="0000" w:firstRow="0" w:lastRow="0" w:firstColumn="0" w:lastColumn="0" w:noHBand="0" w:noVBand="0"/>
      </w:tblPr>
      <w:tblGrid>
        <w:gridCol w:w="1560"/>
        <w:gridCol w:w="737"/>
        <w:gridCol w:w="2817"/>
        <w:gridCol w:w="2268"/>
        <w:gridCol w:w="1701"/>
      </w:tblGrid>
      <w:tr w:rsidR="008321B3" w:rsidRPr="00C84BA9" w14:paraId="2BFB98C8" w14:textId="77777777" w:rsidTr="00AB222A">
        <w:trPr>
          <w:trHeight w:val="567"/>
        </w:trPr>
        <w:tc>
          <w:tcPr>
            <w:tcW w:w="1560" w:type="dxa"/>
            <w:vAlign w:val="center"/>
          </w:tcPr>
          <w:p w14:paraId="4AC8F4BD" w14:textId="77777777" w:rsidR="008321B3" w:rsidRPr="00C84BA9" w:rsidRDefault="008321B3" w:rsidP="00AB222A">
            <w:pPr>
              <w:adjustRightInd w:val="0"/>
              <w:snapToGrid w:val="0"/>
              <w:spacing w:after="0" w:line="240" w:lineRule="auto"/>
              <w:jc w:val="center"/>
              <w:rPr>
                <w:rFonts w:ascii="標楷體" w:eastAsia="標楷體" w:hAnsi="標楷體"/>
                <w:color w:val="0000CC"/>
              </w:rPr>
            </w:pPr>
            <w:r w:rsidRPr="00C84BA9">
              <w:rPr>
                <w:rFonts w:ascii="標楷體" w:eastAsia="標楷體" w:hAnsi="標楷體" w:hint="eastAsia"/>
                <w:color w:val="0000CC"/>
              </w:rPr>
              <w:t>時間</w:t>
            </w:r>
          </w:p>
        </w:tc>
        <w:tc>
          <w:tcPr>
            <w:tcW w:w="737" w:type="dxa"/>
            <w:vAlign w:val="center"/>
          </w:tcPr>
          <w:p w14:paraId="1A61C304" w14:textId="77777777" w:rsidR="008321B3" w:rsidRPr="00C84BA9" w:rsidRDefault="008321B3" w:rsidP="00AB222A">
            <w:pPr>
              <w:adjustRightInd w:val="0"/>
              <w:snapToGrid w:val="0"/>
              <w:spacing w:after="0" w:line="240" w:lineRule="auto"/>
              <w:jc w:val="center"/>
              <w:rPr>
                <w:rFonts w:ascii="標楷體" w:eastAsia="標楷體" w:hAnsi="標楷體"/>
                <w:color w:val="0000CC"/>
              </w:rPr>
            </w:pPr>
            <w:r w:rsidRPr="00C84BA9">
              <w:rPr>
                <w:rFonts w:ascii="標楷體" w:eastAsia="標楷體" w:hAnsi="標楷體" w:hint="eastAsia"/>
                <w:color w:val="0000CC"/>
              </w:rPr>
              <w:t>分鐘</w:t>
            </w:r>
          </w:p>
        </w:tc>
        <w:tc>
          <w:tcPr>
            <w:tcW w:w="2817" w:type="dxa"/>
            <w:vAlign w:val="center"/>
          </w:tcPr>
          <w:p w14:paraId="33832774" w14:textId="77777777" w:rsidR="008321B3" w:rsidRPr="00C84BA9" w:rsidRDefault="008321B3" w:rsidP="00AB222A">
            <w:pPr>
              <w:adjustRightInd w:val="0"/>
              <w:snapToGrid w:val="0"/>
              <w:spacing w:after="0" w:line="240" w:lineRule="auto"/>
              <w:jc w:val="center"/>
              <w:rPr>
                <w:rFonts w:ascii="標楷體" w:eastAsia="標楷體" w:hAnsi="標楷體"/>
                <w:color w:val="0000CC"/>
              </w:rPr>
            </w:pPr>
            <w:r w:rsidRPr="00C84BA9">
              <w:rPr>
                <w:rFonts w:ascii="標楷體" w:eastAsia="標楷體" w:hAnsi="標楷體" w:hint="eastAsia"/>
                <w:color w:val="0000CC"/>
              </w:rPr>
              <w:t>課程內容</w:t>
            </w:r>
          </w:p>
        </w:tc>
        <w:tc>
          <w:tcPr>
            <w:tcW w:w="2268" w:type="dxa"/>
            <w:vAlign w:val="center"/>
          </w:tcPr>
          <w:p w14:paraId="498D4D0E" w14:textId="77777777" w:rsidR="008321B3" w:rsidRPr="00C84BA9" w:rsidRDefault="008321B3" w:rsidP="00AB222A">
            <w:pPr>
              <w:adjustRightInd w:val="0"/>
              <w:snapToGrid w:val="0"/>
              <w:spacing w:after="0" w:line="240" w:lineRule="auto"/>
              <w:jc w:val="center"/>
              <w:rPr>
                <w:rFonts w:ascii="標楷體" w:eastAsia="標楷體" w:hAnsi="標楷體"/>
                <w:color w:val="0000CC"/>
              </w:rPr>
            </w:pPr>
            <w:r w:rsidRPr="00C84BA9">
              <w:rPr>
                <w:rFonts w:ascii="標楷體" w:eastAsia="標楷體" w:hAnsi="標楷體" w:hint="eastAsia"/>
                <w:color w:val="0000CC"/>
              </w:rPr>
              <w:t>主持人/講師</w:t>
            </w:r>
          </w:p>
        </w:tc>
        <w:tc>
          <w:tcPr>
            <w:tcW w:w="1701" w:type="dxa"/>
            <w:vAlign w:val="center"/>
          </w:tcPr>
          <w:p w14:paraId="4CD1E99A" w14:textId="77777777" w:rsidR="008321B3" w:rsidRPr="00C84BA9" w:rsidRDefault="008321B3" w:rsidP="00AB222A">
            <w:pPr>
              <w:adjustRightInd w:val="0"/>
              <w:snapToGrid w:val="0"/>
              <w:spacing w:after="0" w:line="240" w:lineRule="auto"/>
              <w:jc w:val="center"/>
              <w:rPr>
                <w:rFonts w:ascii="標楷體" w:eastAsia="標楷體" w:hAnsi="標楷體"/>
                <w:color w:val="0000CC"/>
              </w:rPr>
            </w:pPr>
            <w:r w:rsidRPr="00C84BA9">
              <w:rPr>
                <w:rFonts w:ascii="標楷體" w:eastAsia="標楷體" w:hAnsi="標楷體" w:hint="eastAsia"/>
                <w:color w:val="0000CC"/>
              </w:rPr>
              <w:t>備註</w:t>
            </w:r>
          </w:p>
        </w:tc>
      </w:tr>
      <w:tr w:rsidR="008321B3" w:rsidRPr="00C84BA9" w14:paraId="4896469F" w14:textId="77777777" w:rsidTr="00AB222A">
        <w:trPr>
          <w:trHeight w:val="567"/>
        </w:trPr>
        <w:tc>
          <w:tcPr>
            <w:tcW w:w="1560" w:type="dxa"/>
            <w:vAlign w:val="center"/>
          </w:tcPr>
          <w:p w14:paraId="6E20F058" w14:textId="77777777" w:rsidR="008321B3" w:rsidRPr="00C84BA9" w:rsidRDefault="008321B3" w:rsidP="00AB222A">
            <w:pPr>
              <w:adjustRightInd w:val="0"/>
              <w:snapToGrid w:val="0"/>
              <w:spacing w:after="0" w:line="240" w:lineRule="auto"/>
              <w:jc w:val="center"/>
              <w:rPr>
                <w:rFonts w:ascii="標楷體" w:eastAsia="標楷體" w:hAnsi="標楷體"/>
                <w:color w:val="0000CC"/>
              </w:rPr>
            </w:pPr>
            <w:r w:rsidRPr="00C84BA9">
              <w:rPr>
                <w:rFonts w:ascii="標楷體" w:eastAsia="標楷體" w:hAnsi="標楷體" w:hint="eastAsia"/>
                <w:color w:val="0000CC"/>
              </w:rPr>
              <w:t>1</w:t>
            </w:r>
            <w:r>
              <w:rPr>
                <w:rFonts w:ascii="標楷體" w:eastAsia="標楷體" w:hAnsi="標楷體" w:hint="eastAsia"/>
                <w:color w:val="0000CC"/>
              </w:rPr>
              <w:t>3</w:t>
            </w:r>
            <w:r w:rsidRPr="00C84BA9">
              <w:rPr>
                <w:rFonts w:ascii="標楷體" w:eastAsia="標楷體" w:hAnsi="標楷體" w:hint="eastAsia"/>
                <w:color w:val="0000CC"/>
              </w:rPr>
              <w:t>:</w:t>
            </w:r>
            <w:r>
              <w:rPr>
                <w:rFonts w:ascii="標楷體" w:eastAsia="標楷體" w:hAnsi="標楷體" w:hint="eastAsia"/>
                <w:color w:val="0000CC"/>
              </w:rPr>
              <w:t>1</w:t>
            </w:r>
            <w:r w:rsidRPr="00C84BA9">
              <w:rPr>
                <w:rFonts w:ascii="標楷體" w:eastAsia="標楷體" w:hAnsi="標楷體" w:hint="eastAsia"/>
                <w:color w:val="0000CC"/>
              </w:rPr>
              <w:t>0~13:</w:t>
            </w:r>
            <w:r>
              <w:rPr>
                <w:rFonts w:ascii="標楷體" w:eastAsia="標楷體" w:hAnsi="標楷體" w:hint="eastAsia"/>
                <w:color w:val="0000CC"/>
              </w:rPr>
              <w:t>3</w:t>
            </w:r>
            <w:r w:rsidRPr="00C84BA9">
              <w:rPr>
                <w:rFonts w:ascii="標楷體" w:eastAsia="標楷體" w:hAnsi="標楷體" w:hint="eastAsia"/>
                <w:color w:val="0000CC"/>
              </w:rPr>
              <w:t>0</w:t>
            </w:r>
          </w:p>
        </w:tc>
        <w:tc>
          <w:tcPr>
            <w:tcW w:w="737" w:type="dxa"/>
            <w:vAlign w:val="center"/>
          </w:tcPr>
          <w:p w14:paraId="00B148F3" w14:textId="77777777" w:rsidR="008321B3" w:rsidRPr="00C84BA9" w:rsidRDefault="008321B3" w:rsidP="00AB222A">
            <w:pPr>
              <w:adjustRightInd w:val="0"/>
              <w:snapToGrid w:val="0"/>
              <w:spacing w:after="0" w:line="240" w:lineRule="auto"/>
              <w:jc w:val="center"/>
              <w:rPr>
                <w:rFonts w:ascii="標楷體" w:eastAsia="標楷體" w:hAnsi="標楷體"/>
                <w:color w:val="0000CC"/>
              </w:rPr>
            </w:pPr>
            <w:r>
              <w:rPr>
                <w:rFonts w:ascii="標楷體" w:eastAsia="標楷體" w:hAnsi="標楷體" w:hint="eastAsia"/>
                <w:color w:val="0000CC"/>
              </w:rPr>
              <w:t>2</w:t>
            </w:r>
            <w:r w:rsidRPr="00C84BA9">
              <w:rPr>
                <w:rFonts w:ascii="標楷體" w:eastAsia="標楷體" w:hAnsi="標楷體" w:hint="eastAsia"/>
                <w:color w:val="0000CC"/>
              </w:rPr>
              <w:t>0</w:t>
            </w:r>
          </w:p>
        </w:tc>
        <w:tc>
          <w:tcPr>
            <w:tcW w:w="2817" w:type="dxa"/>
            <w:vAlign w:val="center"/>
          </w:tcPr>
          <w:p w14:paraId="2C4831D3" w14:textId="77777777" w:rsidR="008321B3" w:rsidRPr="00C84BA9" w:rsidRDefault="008321B3" w:rsidP="00AB222A">
            <w:pPr>
              <w:adjustRightInd w:val="0"/>
              <w:snapToGrid w:val="0"/>
              <w:spacing w:after="0" w:line="240" w:lineRule="auto"/>
              <w:jc w:val="center"/>
              <w:rPr>
                <w:rFonts w:ascii="標楷體" w:eastAsia="標楷體" w:hAnsi="標楷體"/>
                <w:color w:val="0000CC"/>
              </w:rPr>
            </w:pPr>
            <w:r>
              <w:rPr>
                <w:rFonts w:ascii="標楷體" w:eastAsia="標楷體" w:hAnsi="標楷體" w:hint="eastAsia"/>
                <w:color w:val="0000CC"/>
              </w:rPr>
              <w:t>報到</w:t>
            </w:r>
          </w:p>
        </w:tc>
        <w:tc>
          <w:tcPr>
            <w:tcW w:w="2268" w:type="dxa"/>
            <w:vAlign w:val="center"/>
          </w:tcPr>
          <w:p w14:paraId="68AC312F" w14:textId="77777777" w:rsidR="008321B3" w:rsidRPr="00C84BA9" w:rsidRDefault="008321B3" w:rsidP="00AB222A">
            <w:pPr>
              <w:adjustRightInd w:val="0"/>
              <w:snapToGrid w:val="0"/>
              <w:spacing w:after="0" w:line="240" w:lineRule="auto"/>
              <w:jc w:val="center"/>
              <w:rPr>
                <w:rFonts w:ascii="標楷體" w:eastAsia="標楷體" w:hAnsi="標楷體"/>
                <w:color w:val="0000CC"/>
              </w:rPr>
            </w:pPr>
            <w:r>
              <w:rPr>
                <w:rFonts w:ascii="標楷體" w:eastAsia="標楷體" w:hAnsi="標楷體" w:hint="eastAsia"/>
                <w:color w:val="0000CC"/>
              </w:rPr>
              <w:t>本市數學輔導團</w:t>
            </w:r>
          </w:p>
        </w:tc>
        <w:tc>
          <w:tcPr>
            <w:tcW w:w="1701" w:type="dxa"/>
            <w:vAlign w:val="center"/>
          </w:tcPr>
          <w:p w14:paraId="30E7D2FF" w14:textId="77777777" w:rsidR="008321B3" w:rsidRPr="00C84BA9" w:rsidRDefault="008321B3" w:rsidP="00AB222A">
            <w:pPr>
              <w:adjustRightInd w:val="0"/>
              <w:snapToGrid w:val="0"/>
              <w:spacing w:after="0" w:line="240" w:lineRule="auto"/>
              <w:jc w:val="center"/>
              <w:rPr>
                <w:rFonts w:ascii="標楷體" w:eastAsia="標楷體" w:hAnsi="標楷體"/>
                <w:color w:val="0000CC"/>
              </w:rPr>
            </w:pPr>
          </w:p>
        </w:tc>
      </w:tr>
      <w:tr w:rsidR="008321B3" w:rsidRPr="00C84BA9" w14:paraId="47F74A4A" w14:textId="77777777" w:rsidTr="00AB222A">
        <w:trPr>
          <w:trHeight w:val="567"/>
        </w:trPr>
        <w:tc>
          <w:tcPr>
            <w:tcW w:w="1560" w:type="dxa"/>
            <w:vAlign w:val="center"/>
          </w:tcPr>
          <w:p w14:paraId="48200E43" w14:textId="77777777" w:rsidR="008321B3" w:rsidRPr="00C84BA9" w:rsidRDefault="008321B3" w:rsidP="00AB222A">
            <w:pPr>
              <w:adjustRightInd w:val="0"/>
              <w:snapToGrid w:val="0"/>
              <w:spacing w:after="0" w:line="240" w:lineRule="auto"/>
              <w:jc w:val="center"/>
              <w:rPr>
                <w:rFonts w:ascii="標楷體" w:eastAsia="標楷體" w:hAnsi="標楷體"/>
                <w:color w:val="0000CC"/>
              </w:rPr>
            </w:pPr>
            <w:r w:rsidRPr="00C84BA9">
              <w:rPr>
                <w:rFonts w:ascii="標楷體" w:eastAsia="標楷體" w:hAnsi="標楷體" w:hint="eastAsia"/>
                <w:color w:val="0000CC"/>
              </w:rPr>
              <w:t>13:30~1</w:t>
            </w:r>
            <w:r>
              <w:rPr>
                <w:rFonts w:ascii="標楷體" w:eastAsia="標楷體" w:hAnsi="標楷體" w:hint="eastAsia"/>
                <w:color w:val="0000CC"/>
              </w:rPr>
              <w:t>5</w:t>
            </w:r>
            <w:r w:rsidRPr="00C84BA9">
              <w:rPr>
                <w:rFonts w:ascii="標楷體" w:eastAsia="標楷體" w:hAnsi="標楷體" w:hint="eastAsia"/>
                <w:color w:val="0000CC"/>
              </w:rPr>
              <w:t>:</w:t>
            </w:r>
            <w:r>
              <w:rPr>
                <w:rFonts w:ascii="標楷體" w:eastAsia="標楷體" w:hAnsi="標楷體" w:hint="eastAsia"/>
                <w:color w:val="0000CC"/>
              </w:rPr>
              <w:t>0</w:t>
            </w:r>
            <w:r w:rsidRPr="00C84BA9">
              <w:rPr>
                <w:rFonts w:ascii="標楷體" w:eastAsia="標楷體" w:hAnsi="標楷體" w:hint="eastAsia"/>
                <w:color w:val="0000CC"/>
              </w:rPr>
              <w:t>0</w:t>
            </w:r>
          </w:p>
        </w:tc>
        <w:tc>
          <w:tcPr>
            <w:tcW w:w="737" w:type="dxa"/>
            <w:vAlign w:val="center"/>
          </w:tcPr>
          <w:p w14:paraId="10D00BA4" w14:textId="77777777" w:rsidR="008321B3" w:rsidRPr="00C84BA9" w:rsidRDefault="008321B3" w:rsidP="00AB222A">
            <w:pPr>
              <w:adjustRightInd w:val="0"/>
              <w:snapToGrid w:val="0"/>
              <w:spacing w:after="0" w:line="240" w:lineRule="auto"/>
              <w:jc w:val="center"/>
              <w:rPr>
                <w:rFonts w:ascii="標楷體" w:eastAsia="標楷體" w:hAnsi="標楷體"/>
                <w:color w:val="0000CC"/>
              </w:rPr>
            </w:pPr>
            <w:r>
              <w:rPr>
                <w:rFonts w:ascii="標楷體" w:eastAsia="標楷體" w:hAnsi="標楷體" w:hint="eastAsia"/>
                <w:color w:val="0000CC"/>
              </w:rPr>
              <w:t>90</w:t>
            </w:r>
          </w:p>
        </w:tc>
        <w:tc>
          <w:tcPr>
            <w:tcW w:w="2817" w:type="dxa"/>
            <w:vAlign w:val="center"/>
          </w:tcPr>
          <w:p w14:paraId="185B4A41" w14:textId="77777777" w:rsidR="008321B3" w:rsidRDefault="008321B3" w:rsidP="00AB222A">
            <w:pPr>
              <w:adjustRightInd w:val="0"/>
              <w:snapToGrid w:val="0"/>
              <w:spacing w:after="0" w:line="240" w:lineRule="auto"/>
              <w:jc w:val="center"/>
              <w:rPr>
                <w:rFonts w:ascii="標楷體" w:eastAsia="標楷體" w:hAnsi="標楷體"/>
                <w:color w:val="0000CC"/>
              </w:rPr>
            </w:pPr>
            <w:r>
              <w:rPr>
                <w:rFonts w:ascii="標楷體" w:eastAsia="標楷體" w:hAnsi="標楷體" w:hint="eastAsia"/>
                <w:color w:val="0000CC"/>
              </w:rPr>
              <w:t>六形七色－</w:t>
            </w:r>
          </w:p>
          <w:p w14:paraId="013C5185" w14:textId="77777777" w:rsidR="008321B3" w:rsidRPr="00C84BA9" w:rsidRDefault="008321B3" w:rsidP="00AB222A">
            <w:pPr>
              <w:adjustRightInd w:val="0"/>
              <w:snapToGrid w:val="0"/>
              <w:spacing w:after="0" w:line="240" w:lineRule="auto"/>
              <w:jc w:val="center"/>
              <w:rPr>
                <w:rFonts w:ascii="標楷體" w:eastAsia="標楷體" w:hAnsi="標楷體"/>
                <w:color w:val="0000CC"/>
              </w:rPr>
            </w:pPr>
            <w:r>
              <w:rPr>
                <w:rFonts w:ascii="標楷體" w:eastAsia="標楷體" w:hAnsi="標楷體" w:hint="eastAsia"/>
                <w:color w:val="0000CC"/>
              </w:rPr>
              <w:t>基準量與比較量</w:t>
            </w:r>
          </w:p>
        </w:tc>
        <w:tc>
          <w:tcPr>
            <w:tcW w:w="2268" w:type="dxa"/>
            <w:vAlign w:val="center"/>
          </w:tcPr>
          <w:p w14:paraId="02100DBF" w14:textId="77777777" w:rsidR="008321B3" w:rsidRPr="00C84BA9" w:rsidRDefault="008321B3" w:rsidP="00AB222A">
            <w:pPr>
              <w:adjustRightInd w:val="0"/>
              <w:snapToGrid w:val="0"/>
              <w:spacing w:after="0" w:line="240" w:lineRule="auto"/>
              <w:rPr>
                <w:rFonts w:ascii="標楷體" w:eastAsia="標楷體" w:hAnsi="標楷體"/>
                <w:color w:val="0000CC"/>
              </w:rPr>
            </w:pPr>
            <w:r w:rsidRPr="00C84BA9">
              <w:rPr>
                <w:rFonts w:ascii="標楷體" w:eastAsia="標楷體" w:hAnsi="標楷體" w:hint="eastAsia"/>
                <w:color w:val="0000CC"/>
              </w:rPr>
              <w:t>主講：</w:t>
            </w:r>
            <w:r>
              <w:rPr>
                <w:rFonts w:ascii="標楷體" w:eastAsia="標楷體" w:hAnsi="標楷體" w:hint="eastAsia"/>
                <w:color w:val="0000CC"/>
              </w:rPr>
              <w:t>李俊賢老師</w:t>
            </w:r>
          </w:p>
        </w:tc>
        <w:tc>
          <w:tcPr>
            <w:tcW w:w="1701" w:type="dxa"/>
            <w:vAlign w:val="center"/>
          </w:tcPr>
          <w:p w14:paraId="3CEC153B" w14:textId="77777777" w:rsidR="008321B3" w:rsidRPr="00C84BA9" w:rsidRDefault="008321B3" w:rsidP="00AB222A">
            <w:pPr>
              <w:adjustRightInd w:val="0"/>
              <w:snapToGrid w:val="0"/>
              <w:spacing w:after="0" w:line="240" w:lineRule="auto"/>
              <w:rPr>
                <w:rFonts w:ascii="標楷體" w:eastAsia="標楷體" w:hAnsi="標楷體"/>
                <w:color w:val="0000CC"/>
              </w:rPr>
            </w:pPr>
          </w:p>
        </w:tc>
      </w:tr>
      <w:tr w:rsidR="008321B3" w:rsidRPr="00C84BA9" w14:paraId="2381B63D" w14:textId="77777777" w:rsidTr="00AB222A">
        <w:trPr>
          <w:trHeight w:val="567"/>
        </w:trPr>
        <w:tc>
          <w:tcPr>
            <w:tcW w:w="1560" w:type="dxa"/>
            <w:vAlign w:val="center"/>
          </w:tcPr>
          <w:p w14:paraId="74E9DFE8" w14:textId="77777777" w:rsidR="008321B3" w:rsidRPr="00C84BA9" w:rsidRDefault="008321B3" w:rsidP="00AB222A">
            <w:pPr>
              <w:adjustRightInd w:val="0"/>
              <w:snapToGrid w:val="0"/>
              <w:spacing w:after="0" w:line="240" w:lineRule="auto"/>
              <w:jc w:val="center"/>
              <w:rPr>
                <w:rFonts w:ascii="標楷體" w:eastAsia="標楷體" w:hAnsi="標楷體"/>
                <w:color w:val="0000CC"/>
              </w:rPr>
            </w:pPr>
            <w:r w:rsidRPr="00C84BA9">
              <w:rPr>
                <w:rFonts w:ascii="標楷體" w:eastAsia="標楷體" w:hAnsi="標楷體" w:hint="eastAsia"/>
                <w:color w:val="0000CC"/>
              </w:rPr>
              <w:lastRenderedPageBreak/>
              <w:t>1</w:t>
            </w:r>
            <w:r>
              <w:rPr>
                <w:rFonts w:ascii="標楷體" w:eastAsia="標楷體" w:hAnsi="標楷體" w:hint="eastAsia"/>
                <w:color w:val="0000CC"/>
              </w:rPr>
              <w:t>5</w:t>
            </w:r>
            <w:r w:rsidRPr="00C84BA9">
              <w:rPr>
                <w:rFonts w:ascii="標楷體" w:eastAsia="標楷體" w:hAnsi="標楷體" w:hint="eastAsia"/>
                <w:color w:val="0000CC"/>
              </w:rPr>
              <w:t>:</w:t>
            </w:r>
            <w:r>
              <w:rPr>
                <w:rFonts w:ascii="標楷體" w:eastAsia="標楷體" w:hAnsi="標楷體" w:hint="eastAsia"/>
                <w:color w:val="0000CC"/>
              </w:rPr>
              <w:t>1</w:t>
            </w:r>
            <w:r w:rsidRPr="00C84BA9">
              <w:rPr>
                <w:rFonts w:ascii="標楷體" w:eastAsia="標楷體" w:hAnsi="標楷體" w:hint="eastAsia"/>
                <w:color w:val="0000CC"/>
              </w:rPr>
              <w:t>0~1</w:t>
            </w:r>
            <w:r>
              <w:rPr>
                <w:rFonts w:ascii="標楷體" w:eastAsia="標楷體" w:hAnsi="標楷體" w:hint="eastAsia"/>
                <w:color w:val="0000CC"/>
              </w:rPr>
              <w:t>6</w:t>
            </w:r>
            <w:r w:rsidRPr="00C84BA9">
              <w:rPr>
                <w:rFonts w:ascii="標楷體" w:eastAsia="標楷體" w:hAnsi="標楷體" w:hint="eastAsia"/>
                <w:color w:val="0000CC"/>
              </w:rPr>
              <w:t>:</w:t>
            </w:r>
            <w:r>
              <w:rPr>
                <w:rFonts w:ascii="標楷體" w:eastAsia="標楷體" w:hAnsi="標楷體" w:hint="eastAsia"/>
                <w:color w:val="0000CC"/>
              </w:rPr>
              <w:t>00</w:t>
            </w:r>
          </w:p>
        </w:tc>
        <w:tc>
          <w:tcPr>
            <w:tcW w:w="737" w:type="dxa"/>
            <w:vAlign w:val="center"/>
          </w:tcPr>
          <w:p w14:paraId="4B3FBE1E" w14:textId="77777777" w:rsidR="008321B3" w:rsidRPr="00C84BA9" w:rsidRDefault="008321B3" w:rsidP="00AB222A">
            <w:pPr>
              <w:adjustRightInd w:val="0"/>
              <w:snapToGrid w:val="0"/>
              <w:spacing w:after="0" w:line="240" w:lineRule="auto"/>
              <w:jc w:val="center"/>
              <w:rPr>
                <w:rFonts w:ascii="標楷體" w:eastAsia="標楷體" w:hAnsi="標楷體"/>
                <w:color w:val="0000CC"/>
              </w:rPr>
            </w:pPr>
            <w:r w:rsidRPr="00C84BA9">
              <w:rPr>
                <w:rFonts w:ascii="標楷體" w:eastAsia="標楷體" w:hAnsi="標楷體" w:hint="eastAsia"/>
                <w:color w:val="0000CC"/>
              </w:rPr>
              <w:t>50</w:t>
            </w:r>
          </w:p>
        </w:tc>
        <w:tc>
          <w:tcPr>
            <w:tcW w:w="2817" w:type="dxa"/>
            <w:vAlign w:val="center"/>
          </w:tcPr>
          <w:p w14:paraId="676D6208" w14:textId="77777777" w:rsidR="008321B3" w:rsidRDefault="008321B3" w:rsidP="00AB222A">
            <w:pPr>
              <w:adjustRightInd w:val="0"/>
              <w:snapToGrid w:val="0"/>
              <w:spacing w:after="0" w:line="240" w:lineRule="auto"/>
              <w:jc w:val="center"/>
              <w:rPr>
                <w:rFonts w:ascii="標楷體" w:eastAsia="標楷體" w:hAnsi="標楷體"/>
                <w:color w:val="0000CC"/>
              </w:rPr>
            </w:pPr>
            <w:r>
              <w:rPr>
                <w:rFonts w:ascii="標楷體" w:eastAsia="標楷體" w:hAnsi="標楷體" w:hint="eastAsia"/>
                <w:color w:val="0000CC"/>
              </w:rPr>
              <w:t>幾何智慧片</w:t>
            </w:r>
          </w:p>
          <w:p w14:paraId="6A56C4A4" w14:textId="77777777" w:rsidR="008321B3" w:rsidRPr="00C84BA9" w:rsidRDefault="008321B3" w:rsidP="00AB222A">
            <w:pPr>
              <w:adjustRightInd w:val="0"/>
              <w:snapToGrid w:val="0"/>
              <w:spacing w:after="0" w:line="240" w:lineRule="auto"/>
              <w:jc w:val="center"/>
              <w:rPr>
                <w:rFonts w:ascii="標楷體" w:eastAsia="標楷體" w:hAnsi="標楷體"/>
                <w:color w:val="0000CC"/>
              </w:rPr>
            </w:pPr>
            <w:r>
              <w:rPr>
                <w:rFonts w:ascii="標楷體" w:eastAsia="標楷體" w:hAnsi="標楷體" w:hint="eastAsia"/>
                <w:color w:val="0000CC"/>
              </w:rPr>
              <w:t>－正方體展開圖</w:t>
            </w:r>
          </w:p>
        </w:tc>
        <w:tc>
          <w:tcPr>
            <w:tcW w:w="2268" w:type="dxa"/>
            <w:vAlign w:val="center"/>
          </w:tcPr>
          <w:p w14:paraId="1DC2AB76" w14:textId="77777777" w:rsidR="008321B3" w:rsidRPr="00C84BA9" w:rsidRDefault="008321B3" w:rsidP="00AB222A">
            <w:pPr>
              <w:adjustRightInd w:val="0"/>
              <w:snapToGrid w:val="0"/>
              <w:spacing w:after="0" w:line="240" w:lineRule="auto"/>
              <w:rPr>
                <w:rFonts w:ascii="標楷體" w:eastAsia="標楷體" w:hAnsi="標楷體"/>
                <w:color w:val="0000CC"/>
              </w:rPr>
            </w:pPr>
            <w:r w:rsidRPr="00C84BA9">
              <w:rPr>
                <w:rFonts w:ascii="標楷體" w:eastAsia="標楷體" w:hAnsi="標楷體" w:hint="eastAsia"/>
                <w:color w:val="0000CC"/>
              </w:rPr>
              <w:t>主講：</w:t>
            </w:r>
            <w:r>
              <w:rPr>
                <w:rFonts w:ascii="標楷體" w:eastAsia="標楷體" w:hAnsi="標楷體" w:hint="eastAsia"/>
                <w:color w:val="0000CC"/>
              </w:rPr>
              <w:t>李俊賢老師</w:t>
            </w:r>
          </w:p>
        </w:tc>
        <w:tc>
          <w:tcPr>
            <w:tcW w:w="1701" w:type="dxa"/>
            <w:vAlign w:val="center"/>
          </w:tcPr>
          <w:p w14:paraId="50388636" w14:textId="77777777" w:rsidR="008321B3" w:rsidRPr="00C84BA9" w:rsidRDefault="008321B3" w:rsidP="00AB222A">
            <w:pPr>
              <w:adjustRightInd w:val="0"/>
              <w:snapToGrid w:val="0"/>
              <w:spacing w:after="0" w:line="240" w:lineRule="auto"/>
              <w:rPr>
                <w:rFonts w:ascii="標楷體" w:eastAsia="標楷體" w:hAnsi="標楷體"/>
                <w:color w:val="0000CC"/>
              </w:rPr>
            </w:pPr>
          </w:p>
        </w:tc>
      </w:tr>
      <w:tr w:rsidR="008321B3" w:rsidRPr="00C84BA9" w14:paraId="3177D9A1" w14:textId="77777777" w:rsidTr="00AB222A">
        <w:trPr>
          <w:trHeight w:val="567"/>
        </w:trPr>
        <w:tc>
          <w:tcPr>
            <w:tcW w:w="1560" w:type="dxa"/>
            <w:vAlign w:val="center"/>
          </w:tcPr>
          <w:p w14:paraId="4238F5DC" w14:textId="77777777" w:rsidR="008321B3" w:rsidRPr="00C84BA9" w:rsidRDefault="008321B3" w:rsidP="00AB222A">
            <w:pPr>
              <w:adjustRightInd w:val="0"/>
              <w:snapToGrid w:val="0"/>
              <w:spacing w:after="0" w:line="240" w:lineRule="auto"/>
              <w:jc w:val="center"/>
              <w:rPr>
                <w:rFonts w:ascii="標楷體" w:eastAsia="標楷體" w:hAnsi="標楷體"/>
                <w:color w:val="0000CC"/>
              </w:rPr>
            </w:pPr>
            <w:r w:rsidRPr="00C84BA9">
              <w:rPr>
                <w:rFonts w:ascii="標楷體" w:eastAsia="標楷體" w:hAnsi="標楷體" w:hint="eastAsia"/>
                <w:color w:val="0000CC"/>
              </w:rPr>
              <w:t>16:</w:t>
            </w:r>
            <w:r>
              <w:rPr>
                <w:rFonts w:ascii="標楷體" w:eastAsia="標楷體" w:hAnsi="標楷體" w:hint="eastAsia"/>
                <w:color w:val="0000CC"/>
              </w:rPr>
              <w:t>0</w:t>
            </w:r>
            <w:r w:rsidRPr="00C84BA9">
              <w:rPr>
                <w:rFonts w:ascii="標楷體" w:eastAsia="標楷體" w:hAnsi="標楷體" w:hint="eastAsia"/>
                <w:color w:val="0000CC"/>
              </w:rPr>
              <w:t>0~16:30</w:t>
            </w:r>
          </w:p>
        </w:tc>
        <w:tc>
          <w:tcPr>
            <w:tcW w:w="737" w:type="dxa"/>
            <w:vAlign w:val="center"/>
          </w:tcPr>
          <w:p w14:paraId="1E3CDF80" w14:textId="77777777" w:rsidR="008321B3" w:rsidRPr="00C84BA9" w:rsidRDefault="008321B3" w:rsidP="00AB222A">
            <w:pPr>
              <w:adjustRightInd w:val="0"/>
              <w:snapToGrid w:val="0"/>
              <w:spacing w:after="0" w:line="240" w:lineRule="auto"/>
              <w:jc w:val="center"/>
              <w:rPr>
                <w:rFonts w:ascii="標楷體" w:eastAsia="標楷體" w:hAnsi="標楷體"/>
                <w:color w:val="0000CC"/>
              </w:rPr>
            </w:pPr>
            <w:r>
              <w:rPr>
                <w:rFonts w:ascii="標楷體" w:eastAsia="標楷體" w:hAnsi="標楷體" w:hint="eastAsia"/>
                <w:color w:val="0000CC"/>
              </w:rPr>
              <w:t>3</w:t>
            </w:r>
            <w:r w:rsidRPr="00C84BA9">
              <w:rPr>
                <w:rFonts w:ascii="標楷體" w:eastAsia="標楷體" w:hAnsi="標楷體" w:hint="eastAsia"/>
                <w:color w:val="0000CC"/>
              </w:rPr>
              <w:t>0</w:t>
            </w:r>
          </w:p>
        </w:tc>
        <w:tc>
          <w:tcPr>
            <w:tcW w:w="2817" w:type="dxa"/>
            <w:vAlign w:val="center"/>
          </w:tcPr>
          <w:p w14:paraId="2056FE87" w14:textId="77777777" w:rsidR="008321B3" w:rsidRPr="00C84BA9" w:rsidRDefault="008321B3" w:rsidP="00AB222A">
            <w:pPr>
              <w:adjustRightInd w:val="0"/>
              <w:snapToGrid w:val="0"/>
              <w:spacing w:after="0" w:line="240" w:lineRule="auto"/>
              <w:jc w:val="center"/>
              <w:rPr>
                <w:rFonts w:ascii="標楷體" w:eastAsia="標楷體" w:hAnsi="標楷體"/>
                <w:color w:val="0000CC"/>
              </w:rPr>
            </w:pPr>
            <w:r w:rsidRPr="00C84BA9">
              <w:rPr>
                <w:rFonts w:ascii="標楷體" w:eastAsia="標楷體" w:hAnsi="標楷體" w:hint="eastAsia"/>
                <w:color w:val="0000CC"/>
              </w:rPr>
              <w:t>綜合座談</w:t>
            </w:r>
          </w:p>
        </w:tc>
        <w:tc>
          <w:tcPr>
            <w:tcW w:w="2268" w:type="dxa"/>
            <w:vAlign w:val="center"/>
          </w:tcPr>
          <w:p w14:paraId="446F5064" w14:textId="77777777" w:rsidR="008321B3" w:rsidRPr="00C84BA9" w:rsidRDefault="008321B3" w:rsidP="00AB222A">
            <w:pPr>
              <w:adjustRightInd w:val="0"/>
              <w:snapToGrid w:val="0"/>
              <w:spacing w:after="0" w:line="240" w:lineRule="auto"/>
              <w:rPr>
                <w:rFonts w:ascii="標楷體" w:eastAsia="標楷體" w:hAnsi="標楷體"/>
                <w:color w:val="0000CC"/>
              </w:rPr>
            </w:pPr>
            <w:r w:rsidRPr="00C84BA9">
              <w:rPr>
                <w:rFonts w:ascii="標楷體" w:eastAsia="標楷體" w:hAnsi="標楷體" w:hint="eastAsia"/>
                <w:color w:val="0000CC"/>
              </w:rPr>
              <w:t>主持：</w:t>
            </w:r>
            <w:r>
              <w:rPr>
                <w:rFonts w:ascii="標楷體" w:eastAsia="標楷體" w:hAnsi="標楷體" w:hint="eastAsia"/>
                <w:color w:val="0000CC"/>
              </w:rPr>
              <w:t>王春奎校長</w:t>
            </w:r>
          </w:p>
        </w:tc>
        <w:tc>
          <w:tcPr>
            <w:tcW w:w="1701" w:type="dxa"/>
            <w:vAlign w:val="center"/>
          </w:tcPr>
          <w:p w14:paraId="7D6BF3E0" w14:textId="77777777" w:rsidR="008321B3" w:rsidRPr="00C84BA9" w:rsidRDefault="008321B3" w:rsidP="00AB222A">
            <w:pPr>
              <w:adjustRightInd w:val="0"/>
              <w:snapToGrid w:val="0"/>
              <w:spacing w:after="0" w:line="240" w:lineRule="auto"/>
              <w:jc w:val="center"/>
              <w:rPr>
                <w:rFonts w:ascii="標楷體" w:eastAsia="標楷體" w:hAnsi="標楷體"/>
                <w:color w:val="0000CC"/>
              </w:rPr>
            </w:pPr>
          </w:p>
        </w:tc>
      </w:tr>
      <w:tr w:rsidR="008321B3" w:rsidRPr="00C84BA9" w14:paraId="58F1F382" w14:textId="77777777" w:rsidTr="00AB222A">
        <w:trPr>
          <w:trHeight w:val="567"/>
        </w:trPr>
        <w:tc>
          <w:tcPr>
            <w:tcW w:w="1560" w:type="dxa"/>
            <w:vAlign w:val="center"/>
          </w:tcPr>
          <w:p w14:paraId="5DE4B5B3" w14:textId="77777777" w:rsidR="008321B3" w:rsidRPr="00C84BA9" w:rsidRDefault="008321B3" w:rsidP="00AB222A">
            <w:pPr>
              <w:adjustRightInd w:val="0"/>
              <w:snapToGrid w:val="0"/>
              <w:spacing w:after="0" w:line="240" w:lineRule="auto"/>
              <w:jc w:val="center"/>
              <w:rPr>
                <w:rFonts w:ascii="標楷體" w:eastAsia="標楷體" w:hAnsi="標楷體"/>
                <w:color w:val="0000CC"/>
              </w:rPr>
            </w:pPr>
            <w:r w:rsidRPr="00C84BA9">
              <w:rPr>
                <w:rFonts w:ascii="標楷體" w:eastAsia="標楷體" w:hAnsi="標楷體" w:hint="eastAsia"/>
                <w:color w:val="0000CC"/>
              </w:rPr>
              <w:t>16:30~</w:t>
            </w:r>
          </w:p>
        </w:tc>
        <w:tc>
          <w:tcPr>
            <w:tcW w:w="737" w:type="dxa"/>
            <w:vAlign w:val="center"/>
          </w:tcPr>
          <w:p w14:paraId="2A1B876B" w14:textId="77777777" w:rsidR="008321B3" w:rsidRPr="00C84BA9" w:rsidRDefault="008321B3" w:rsidP="00AB222A">
            <w:pPr>
              <w:adjustRightInd w:val="0"/>
              <w:snapToGrid w:val="0"/>
              <w:spacing w:after="0" w:line="240" w:lineRule="auto"/>
              <w:jc w:val="center"/>
              <w:rPr>
                <w:rFonts w:ascii="標楷體" w:eastAsia="標楷體" w:hAnsi="標楷體"/>
                <w:color w:val="0000CC"/>
              </w:rPr>
            </w:pPr>
          </w:p>
        </w:tc>
        <w:tc>
          <w:tcPr>
            <w:tcW w:w="2817" w:type="dxa"/>
            <w:vAlign w:val="center"/>
          </w:tcPr>
          <w:p w14:paraId="7D26E337" w14:textId="77777777" w:rsidR="008321B3" w:rsidRPr="00C84BA9" w:rsidRDefault="008321B3" w:rsidP="00AB222A">
            <w:pPr>
              <w:adjustRightInd w:val="0"/>
              <w:snapToGrid w:val="0"/>
              <w:spacing w:after="0" w:line="240" w:lineRule="auto"/>
              <w:jc w:val="center"/>
              <w:rPr>
                <w:rFonts w:ascii="標楷體" w:eastAsia="標楷體" w:hAnsi="標楷體"/>
                <w:color w:val="0000CC"/>
              </w:rPr>
            </w:pPr>
            <w:r w:rsidRPr="00C84BA9">
              <w:rPr>
                <w:rFonts w:ascii="標楷體" w:eastAsia="標楷體" w:hAnsi="標楷體" w:hint="eastAsia"/>
                <w:color w:val="0000CC"/>
              </w:rPr>
              <w:t>賦歸</w:t>
            </w:r>
          </w:p>
        </w:tc>
        <w:tc>
          <w:tcPr>
            <w:tcW w:w="2268" w:type="dxa"/>
            <w:vAlign w:val="center"/>
          </w:tcPr>
          <w:p w14:paraId="57E7C2E5" w14:textId="77777777" w:rsidR="008321B3" w:rsidRPr="00C84BA9" w:rsidRDefault="008321B3" w:rsidP="00AB222A">
            <w:pPr>
              <w:adjustRightInd w:val="0"/>
              <w:snapToGrid w:val="0"/>
              <w:spacing w:after="0" w:line="240" w:lineRule="auto"/>
              <w:jc w:val="center"/>
              <w:rPr>
                <w:rFonts w:ascii="標楷體" w:eastAsia="標楷體" w:hAnsi="標楷體"/>
                <w:color w:val="0000CC"/>
              </w:rPr>
            </w:pPr>
          </w:p>
        </w:tc>
        <w:tc>
          <w:tcPr>
            <w:tcW w:w="1701" w:type="dxa"/>
            <w:vAlign w:val="center"/>
          </w:tcPr>
          <w:p w14:paraId="712CA63A" w14:textId="77777777" w:rsidR="008321B3" w:rsidRPr="00C84BA9" w:rsidRDefault="008321B3" w:rsidP="00AB222A">
            <w:pPr>
              <w:adjustRightInd w:val="0"/>
              <w:snapToGrid w:val="0"/>
              <w:spacing w:after="0" w:line="240" w:lineRule="auto"/>
              <w:jc w:val="center"/>
              <w:rPr>
                <w:rFonts w:ascii="標楷體" w:eastAsia="標楷體" w:hAnsi="標楷體"/>
                <w:color w:val="0000CC"/>
              </w:rPr>
            </w:pPr>
          </w:p>
        </w:tc>
      </w:tr>
    </w:tbl>
    <w:p w14:paraId="4B0DF0F2" w14:textId="2866B803" w:rsidR="00FA0493" w:rsidRPr="00FA0493" w:rsidRDefault="00FA0493" w:rsidP="00FA0493">
      <w:pPr>
        <w:spacing w:after="0" w:line="500" w:lineRule="exact"/>
        <w:rPr>
          <w:rFonts w:ascii="標楷體" w:eastAsia="標楷體" w:hAnsi="標楷體"/>
          <w:b/>
          <w:sz w:val="28"/>
          <w:szCs w:val="28"/>
        </w:rPr>
      </w:pPr>
      <w:r w:rsidRPr="00FA0493">
        <w:rPr>
          <w:rFonts w:ascii="標楷體" w:eastAsia="標楷體" w:hAnsi="標楷體"/>
          <w:b/>
          <w:sz w:val="28"/>
          <w:szCs w:val="28"/>
        </w:rPr>
        <w:t>八、經費來源與概算</w:t>
      </w:r>
    </w:p>
    <w:p w14:paraId="70E15DC9" w14:textId="277C1744" w:rsidR="00FA0493" w:rsidRPr="00054729" w:rsidRDefault="00FA0493" w:rsidP="00FA0493">
      <w:pPr>
        <w:ind w:left="1985" w:hangingChars="827" w:hanging="1985"/>
        <w:rPr>
          <w:rFonts w:ascii="標楷體" w:eastAsia="標楷體" w:hAnsi="標楷體"/>
        </w:rPr>
      </w:pPr>
      <w:r w:rsidRPr="00054729">
        <w:rPr>
          <w:rFonts w:ascii="標楷體" w:eastAsia="標楷體" w:hAnsi="標楷體"/>
        </w:rPr>
        <w:t>（一）經費來源：「教育部補助直轄市縣（市）政府精進國民中學及國民小學教師教學專業與</w:t>
      </w:r>
      <w:r w:rsidR="008C1C5F">
        <w:rPr>
          <w:rFonts w:ascii="標楷體" w:eastAsia="標楷體" w:hAnsi="標楷體" w:hint="eastAsia"/>
        </w:rPr>
        <w:t xml:space="preserve">      </w:t>
      </w:r>
      <w:r w:rsidR="008C1C5F" w:rsidRPr="00054729">
        <w:rPr>
          <w:rFonts w:ascii="標楷體" w:eastAsia="標楷體" w:hAnsi="標楷體"/>
        </w:rPr>
        <w:t>課程品</w:t>
      </w:r>
      <w:r w:rsidRPr="00054729">
        <w:rPr>
          <w:rFonts w:ascii="標楷體" w:eastAsia="標楷體" w:hAnsi="標楷體"/>
        </w:rPr>
        <w:t>質作業要點」</w:t>
      </w:r>
      <w:r>
        <w:rPr>
          <w:rFonts w:ascii="標楷體" w:eastAsia="標楷體" w:hAnsi="標楷體" w:hint="eastAsia"/>
        </w:rPr>
        <w:t>經費項下支應。</w:t>
      </w:r>
    </w:p>
    <w:p w14:paraId="10D7DB1D" w14:textId="7ECB8410" w:rsidR="00FA0493" w:rsidRDefault="00FA0493" w:rsidP="00FA0493">
      <w:pPr>
        <w:rPr>
          <w:rFonts w:ascii="標楷體" w:eastAsia="標楷體" w:hAnsi="標楷體"/>
        </w:rPr>
      </w:pPr>
      <w:r w:rsidRPr="00054729">
        <w:rPr>
          <w:rFonts w:ascii="標楷體" w:eastAsia="標楷體" w:hAnsi="標楷體"/>
        </w:rPr>
        <w:t>（二）經費概算表</w:t>
      </w:r>
    </w:p>
    <w:tbl>
      <w:tblPr>
        <w:tblW w:w="9634" w:type="dxa"/>
        <w:jc w:val="center"/>
        <w:tblLayout w:type="fixed"/>
        <w:tblLook w:val="0400" w:firstRow="0" w:lastRow="0" w:firstColumn="0" w:lastColumn="0" w:noHBand="0" w:noVBand="1"/>
      </w:tblPr>
      <w:tblGrid>
        <w:gridCol w:w="616"/>
        <w:gridCol w:w="517"/>
        <w:gridCol w:w="1414"/>
        <w:gridCol w:w="992"/>
        <w:gridCol w:w="851"/>
        <w:gridCol w:w="850"/>
        <w:gridCol w:w="1134"/>
        <w:gridCol w:w="3260"/>
      </w:tblGrid>
      <w:tr w:rsidR="00D71B95" w:rsidRPr="0089659F" w14:paraId="13AB9F71" w14:textId="77777777" w:rsidTr="00AB222A">
        <w:trPr>
          <w:trHeight w:val="706"/>
          <w:tblHeader/>
          <w:jc w:val="center"/>
        </w:trPr>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37EF95" w14:textId="77777777" w:rsidR="00D71B95" w:rsidRPr="0089659F" w:rsidRDefault="001E0A1A" w:rsidP="00AB222A">
            <w:pPr>
              <w:jc w:val="center"/>
              <w:rPr>
                <w:rFonts w:ascii="Times New Roman" w:eastAsia="Times New Roman" w:hAnsi="Times New Roman"/>
              </w:rPr>
            </w:pPr>
            <w:sdt>
              <w:sdtPr>
                <w:tag w:val="goog_rdk_149"/>
                <w:id w:val="-1437517606"/>
              </w:sdtPr>
              <w:sdtEndPr/>
              <w:sdtContent>
                <w:r w:rsidR="00D71B95" w:rsidRPr="0089659F">
                  <w:rPr>
                    <w:rFonts w:ascii="Gungsuh" w:eastAsia="Gungsuh" w:hAnsi="Gungsuh" w:cs="Gungsuh"/>
                  </w:rPr>
                  <w:t>項次</w:t>
                </w:r>
              </w:sdtContent>
            </w:sdt>
          </w:p>
        </w:tc>
        <w:tc>
          <w:tcPr>
            <w:tcW w:w="1931" w:type="dxa"/>
            <w:gridSpan w:val="2"/>
            <w:tcBorders>
              <w:top w:val="single" w:sz="4" w:space="0" w:color="000000"/>
              <w:bottom w:val="single" w:sz="4" w:space="0" w:color="000000"/>
              <w:right w:val="single" w:sz="4" w:space="0" w:color="000000"/>
            </w:tcBorders>
            <w:shd w:val="clear" w:color="auto" w:fill="auto"/>
            <w:vAlign w:val="center"/>
          </w:tcPr>
          <w:p w14:paraId="28EEE16D" w14:textId="77777777" w:rsidR="00D71B95" w:rsidRPr="0089659F" w:rsidRDefault="001E0A1A" w:rsidP="00AB222A">
            <w:pPr>
              <w:jc w:val="center"/>
              <w:rPr>
                <w:rFonts w:ascii="Times New Roman" w:eastAsia="Times New Roman" w:hAnsi="Times New Roman"/>
              </w:rPr>
            </w:pPr>
            <w:sdt>
              <w:sdtPr>
                <w:tag w:val="goog_rdk_150"/>
                <w:id w:val="1219857865"/>
              </w:sdtPr>
              <w:sdtEndPr/>
              <w:sdtContent>
                <w:r w:rsidR="00D71B95" w:rsidRPr="0089659F">
                  <w:rPr>
                    <w:rFonts w:ascii="Gungsuh" w:eastAsia="Gungsuh" w:hAnsi="Gungsuh" w:cs="Gungsuh"/>
                  </w:rPr>
                  <w:t>項目</w:t>
                </w:r>
              </w:sdtContent>
            </w:sdt>
          </w:p>
        </w:tc>
        <w:tc>
          <w:tcPr>
            <w:tcW w:w="992" w:type="dxa"/>
            <w:tcBorders>
              <w:top w:val="single" w:sz="4" w:space="0" w:color="000000"/>
              <w:bottom w:val="single" w:sz="4" w:space="0" w:color="000000"/>
              <w:right w:val="single" w:sz="4" w:space="0" w:color="000000"/>
            </w:tcBorders>
            <w:shd w:val="clear" w:color="auto" w:fill="auto"/>
            <w:vAlign w:val="center"/>
          </w:tcPr>
          <w:p w14:paraId="6F4AD236" w14:textId="77777777" w:rsidR="00D71B95" w:rsidRPr="0089659F" w:rsidRDefault="001E0A1A" w:rsidP="00AB222A">
            <w:pPr>
              <w:jc w:val="center"/>
              <w:rPr>
                <w:rFonts w:ascii="Times New Roman" w:eastAsia="Times New Roman" w:hAnsi="Times New Roman"/>
              </w:rPr>
            </w:pPr>
            <w:sdt>
              <w:sdtPr>
                <w:tag w:val="goog_rdk_151"/>
                <w:id w:val="-1455251087"/>
              </w:sdtPr>
              <w:sdtEndPr/>
              <w:sdtContent>
                <w:r w:rsidR="00D71B95" w:rsidRPr="0089659F">
                  <w:rPr>
                    <w:rFonts w:ascii="Gungsuh" w:eastAsia="Gungsuh" w:hAnsi="Gungsuh" w:cs="Gungsuh"/>
                  </w:rPr>
                  <w:t>單價（元）</w:t>
                </w:r>
              </w:sdtContent>
            </w:sdt>
          </w:p>
        </w:tc>
        <w:tc>
          <w:tcPr>
            <w:tcW w:w="851" w:type="dxa"/>
            <w:tcBorders>
              <w:top w:val="single" w:sz="4" w:space="0" w:color="000000"/>
              <w:bottom w:val="single" w:sz="4" w:space="0" w:color="000000"/>
              <w:right w:val="single" w:sz="4" w:space="0" w:color="000000"/>
            </w:tcBorders>
            <w:shd w:val="clear" w:color="auto" w:fill="auto"/>
            <w:vAlign w:val="center"/>
          </w:tcPr>
          <w:p w14:paraId="246F43A0" w14:textId="77777777" w:rsidR="00D71B95" w:rsidRPr="0089659F" w:rsidRDefault="001E0A1A" w:rsidP="00AB222A">
            <w:pPr>
              <w:jc w:val="center"/>
              <w:rPr>
                <w:rFonts w:ascii="Times New Roman" w:eastAsia="Times New Roman" w:hAnsi="Times New Roman"/>
              </w:rPr>
            </w:pPr>
            <w:sdt>
              <w:sdtPr>
                <w:tag w:val="goog_rdk_152"/>
                <w:id w:val="-969438900"/>
              </w:sdtPr>
              <w:sdtEndPr/>
              <w:sdtContent>
                <w:r w:rsidR="00D71B95" w:rsidRPr="0089659F">
                  <w:rPr>
                    <w:rFonts w:ascii="Gungsuh" w:eastAsia="Gungsuh" w:hAnsi="Gungsuh" w:cs="Gungsuh"/>
                  </w:rPr>
                  <w:t>數量</w:t>
                </w:r>
              </w:sdtContent>
            </w:sdt>
          </w:p>
        </w:tc>
        <w:tc>
          <w:tcPr>
            <w:tcW w:w="850" w:type="dxa"/>
            <w:tcBorders>
              <w:top w:val="single" w:sz="4" w:space="0" w:color="000000"/>
              <w:bottom w:val="single" w:sz="4" w:space="0" w:color="000000"/>
              <w:right w:val="single" w:sz="4" w:space="0" w:color="000000"/>
            </w:tcBorders>
            <w:shd w:val="clear" w:color="auto" w:fill="auto"/>
            <w:vAlign w:val="center"/>
          </w:tcPr>
          <w:p w14:paraId="5B821B14" w14:textId="77777777" w:rsidR="00D71B95" w:rsidRPr="0089659F" w:rsidRDefault="001E0A1A" w:rsidP="00AB222A">
            <w:pPr>
              <w:jc w:val="center"/>
              <w:rPr>
                <w:rFonts w:ascii="Times New Roman" w:eastAsia="Times New Roman" w:hAnsi="Times New Roman"/>
              </w:rPr>
            </w:pPr>
            <w:sdt>
              <w:sdtPr>
                <w:tag w:val="goog_rdk_153"/>
                <w:id w:val="-1854800059"/>
              </w:sdtPr>
              <w:sdtEndPr/>
              <w:sdtContent>
                <w:r w:rsidR="00D71B95" w:rsidRPr="0089659F">
                  <w:rPr>
                    <w:rFonts w:ascii="Gungsuh" w:eastAsia="Gungsuh" w:hAnsi="Gungsuh" w:cs="Gungsuh"/>
                  </w:rPr>
                  <w:t>單位</w:t>
                </w:r>
              </w:sdtContent>
            </w:sdt>
          </w:p>
        </w:tc>
        <w:tc>
          <w:tcPr>
            <w:tcW w:w="1134" w:type="dxa"/>
            <w:tcBorders>
              <w:top w:val="single" w:sz="4" w:space="0" w:color="000000"/>
              <w:bottom w:val="single" w:sz="4" w:space="0" w:color="000000"/>
              <w:right w:val="single" w:sz="4" w:space="0" w:color="000000"/>
            </w:tcBorders>
            <w:shd w:val="clear" w:color="auto" w:fill="auto"/>
            <w:vAlign w:val="center"/>
          </w:tcPr>
          <w:p w14:paraId="2955B2D2" w14:textId="77777777" w:rsidR="00D71B95" w:rsidRPr="0089659F" w:rsidRDefault="001E0A1A" w:rsidP="00AB222A">
            <w:pPr>
              <w:jc w:val="center"/>
              <w:rPr>
                <w:rFonts w:ascii="Times New Roman" w:eastAsia="Times New Roman" w:hAnsi="Times New Roman"/>
              </w:rPr>
            </w:pPr>
            <w:sdt>
              <w:sdtPr>
                <w:tag w:val="goog_rdk_154"/>
                <w:id w:val="1737820134"/>
              </w:sdtPr>
              <w:sdtEndPr/>
              <w:sdtContent>
                <w:r w:rsidR="00D71B95" w:rsidRPr="0089659F">
                  <w:rPr>
                    <w:rFonts w:ascii="Gungsuh" w:eastAsia="Gungsuh" w:hAnsi="Gungsuh" w:cs="Gungsuh"/>
                  </w:rPr>
                  <w:t>總價（元）</w:t>
                </w:r>
              </w:sdtContent>
            </w:sdt>
          </w:p>
        </w:tc>
        <w:tc>
          <w:tcPr>
            <w:tcW w:w="3260" w:type="dxa"/>
            <w:tcBorders>
              <w:top w:val="single" w:sz="4" w:space="0" w:color="000000"/>
              <w:bottom w:val="single" w:sz="4" w:space="0" w:color="000000"/>
              <w:right w:val="single" w:sz="4" w:space="0" w:color="000000"/>
            </w:tcBorders>
            <w:shd w:val="clear" w:color="auto" w:fill="auto"/>
            <w:vAlign w:val="center"/>
          </w:tcPr>
          <w:p w14:paraId="57B9F2FC" w14:textId="77777777" w:rsidR="00D71B95" w:rsidRPr="0089659F" w:rsidRDefault="001E0A1A" w:rsidP="00AB222A">
            <w:pPr>
              <w:jc w:val="center"/>
              <w:rPr>
                <w:rFonts w:ascii="Times New Roman" w:eastAsia="Times New Roman" w:hAnsi="Times New Roman"/>
              </w:rPr>
            </w:pPr>
            <w:sdt>
              <w:sdtPr>
                <w:tag w:val="goog_rdk_155"/>
                <w:id w:val="1380120800"/>
              </w:sdtPr>
              <w:sdtEndPr/>
              <w:sdtContent>
                <w:r w:rsidR="00D71B95" w:rsidRPr="0089659F">
                  <w:rPr>
                    <w:rFonts w:ascii="Gungsuh" w:eastAsia="Gungsuh" w:hAnsi="Gungsuh" w:cs="Gungsuh"/>
                  </w:rPr>
                  <w:t>備註</w:t>
                </w:r>
              </w:sdtContent>
            </w:sdt>
          </w:p>
        </w:tc>
      </w:tr>
      <w:tr w:rsidR="00D71B95" w:rsidRPr="0089659F" w14:paraId="5AEB7067" w14:textId="77777777" w:rsidTr="00AB222A">
        <w:trPr>
          <w:trHeight w:val="746"/>
          <w:jc w:val="center"/>
        </w:trPr>
        <w:tc>
          <w:tcPr>
            <w:tcW w:w="616" w:type="dxa"/>
            <w:vMerge w:val="restart"/>
            <w:tcBorders>
              <w:left w:val="single" w:sz="4" w:space="0" w:color="000000"/>
              <w:right w:val="single" w:sz="4" w:space="0" w:color="000000"/>
            </w:tcBorders>
            <w:shd w:val="clear" w:color="auto" w:fill="auto"/>
            <w:vAlign w:val="center"/>
          </w:tcPr>
          <w:p w14:paraId="3A106920" w14:textId="77777777" w:rsidR="00D71B95" w:rsidRPr="0089659F" w:rsidRDefault="00D71B95" w:rsidP="00AB222A">
            <w:pPr>
              <w:spacing w:after="140"/>
              <w:jc w:val="center"/>
              <w:rPr>
                <w:rFonts w:ascii="Times New Roman" w:eastAsia="Times New Roman" w:hAnsi="Times New Roman"/>
              </w:rPr>
            </w:pPr>
            <w:r w:rsidRPr="0089659F">
              <w:rPr>
                <w:rFonts w:ascii="Times New Roman" w:eastAsia="Times New Roman" w:hAnsi="Times New Roman"/>
              </w:rPr>
              <w:t>1</w:t>
            </w:r>
          </w:p>
        </w:tc>
        <w:tc>
          <w:tcPr>
            <w:tcW w:w="1931" w:type="dxa"/>
            <w:gridSpan w:val="2"/>
            <w:vMerge w:val="restart"/>
            <w:tcBorders>
              <w:right w:val="single" w:sz="4" w:space="0" w:color="000000"/>
            </w:tcBorders>
            <w:shd w:val="clear" w:color="auto" w:fill="auto"/>
            <w:vAlign w:val="center"/>
          </w:tcPr>
          <w:p w14:paraId="229DB782" w14:textId="77777777" w:rsidR="00D71B95" w:rsidRPr="0089659F" w:rsidRDefault="001E0A1A" w:rsidP="00AB222A">
            <w:pPr>
              <w:spacing w:after="140"/>
              <w:jc w:val="center"/>
              <w:rPr>
                <w:rFonts w:ascii="Times New Roman" w:eastAsia="Times New Roman" w:hAnsi="Times New Roman"/>
              </w:rPr>
            </w:pPr>
            <w:sdt>
              <w:sdtPr>
                <w:tag w:val="goog_rdk_156"/>
                <w:id w:val="333955446"/>
              </w:sdtPr>
              <w:sdtEndPr/>
              <w:sdtContent>
                <w:r w:rsidR="00D71B95" w:rsidRPr="0089659F">
                  <w:rPr>
                    <w:rFonts w:ascii="Gungsuh" w:eastAsia="Gungsuh" w:hAnsi="Gungsuh" w:cs="Gungsuh"/>
                  </w:rPr>
                  <w:t>鐘點費</w:t>
                </w:r>
              </w:sdtContent>
            </w:sdt>
          </w:p>
        </w:tc>
        <w:tc>
          <w:tcPr>
            <w:tcW w:w="992" w:type="dxa"/>
            <w:tcBorders>
              <w:bottom w:val="single" w:sz="4" w:space="0" w:color="000000"/>
              <w:right w:val="single" w:sz="4" w:space="0" w:color="000000"/>
            </w:tcBorders>
            <w:shd w:val="clear" w:color="auto" w:fill="auto"/>
            <w:vAlign w:val="center"/>
          </w:tcPr>
          <w:p w14:paraId="1795C9A0" w14:textId="77777777" w:rsidR="00D71B95" w:rsidRPr="0089659F" w:rsidRDefault="00D71B95" w:rsidP="00AB222A">
            <w:pPr>
              <w:spacing w:after="140"/>
              <w:jc w:val="right"/>
              <w:rPr>
                <w:rFonts w:ascii="Times New Roman" w:eastAsia="Times New Roman" w:hAnsi="Times New Roman"/>
              </w:rPr>
            </w:pPr>
            <w:r w:rsidRPr="0089659F">
              <w:rPr>
                <w:rFonts w:ascii="Times New Roman" w:eastAsia="Times New Roman" w:hAnsi="Times New Roman"/>
              </w:rPr>
              <w:t>2,000</w:t>
            </w:r>
          </w:p>
        </w:tc>
        <w:tc>
          <w:tcPr>
            <w:tcW w:w="851" w:type="dxa"/>
            <w:tcBorders>
              <w:bottom w:val="single" w:sz="4" w:space="0" w:color="000000"/>
              <w:right w:val="single" w:sz="4" w:space="0" w:color="000000"/>
            </w:tcBorders>
            <w:shd w:val="clear" w:color="auto" w:fill="auto"/>
            <w:vAlign w:val="center"/>
          </w:tcPr>
          <w:p w14:paraId="6864B8F8" w14:textId="26C1A4B0" w:rsidR="00D71B95" w:rsidRPr="0089659F" w:rsidRDefault="00D71B95" w:rsidP="00AB222A">
            <w:pPr>
              <w:spacing w:after="140"/>
              <w:jc w:val="center"/>
              <w:rPr>
                <w:rFonts w:ascii="Times New Roman" w:eastAsia="Times New Roman" w:hAnsi="Times New Roman"/>
              </w:rPr>
            </w:pPr>
            <w:r>
              <w:rPr>
                <w:rFonts w:asciiTheme="minorEastAsia" w:hAnsiTheme="minorEastAsia" w:hint="eastAsia"/>
              </w:rPr>
              <w:t>15</w:t>
            </w:r>
          </w:p>
        </w:tc>
        <w:tc>
          <w:tcPr>
            <w:tcW w:w="850" w:type="dxa"/>
            <w:tcBorders>
              <w:bottom w:val="single" w:sz="4" w:space="0" w:color="000000"/>
              <w:right w:val="single" w:sz="4" w:space="0" w:color="000000"/>
            </w:tcBorders>
            <w:shd w:val="clear" w:color="auto" w:fill="auto"/>
            <w:vAlign w:val="center"/>
          </w:tcPr>
          <w:p w14:paraId="7B18E49F" w14:textId="77777777" w:rsidR="00D71B95" w:rsidRPr="0089659F" w:rsidRDefault="001E0A1A" w:rsidP="00AB222A">
            <w:pPr>
              <w:spacing w:after="140"/>
              <w:jc w:val="center"/>
              <w:rPr>
                <w:rFonts w:ascii="Times New Roman" w:eastAsia="Times New Roman" w:hAnsi="Times New Roman"/>
              </w:rPr>
            </w:pPr>
            <w:sdt>
              <w:sdtPr>
                <w:tag w:val="goog_rdk_157"/>
                <w:id w:val="742690601"/>
              </w:sdtPr>
              <w:sdtEndPr/>
              <w:sdtContent>
                <w:r w:rsidR="00D71B95" w:rsidRPr="0089659F">
                  <w:rPr>
                    <w:rFonts w:ascii="Gungsuh" w:eastAsia="Gungsuh" w:hAnsi="Gungsuh" w:cs="Gungsuh"/>
                  </w:rPr>
                  <w:t>節</w:t>
                </w:r>
              </w:sdtContent>
            </w:sdt>
          </w:p>
        </w:tc>
        <w:tc>
          <w:tcPr>
            <w:tcW w:w="1134" w:type="dxa"/>
            <w:tcBorders>
              <w:bottom w:val="single" w:sz="4" w:space="0" w:color="000000"/>
              <w:right w:val="single" w:sz="4" w:space="0" w:color="000000"/>
            </w:tcBorders>
            <w:shd w:val="clear" w:color="auto" w:fill="auto"/>
            <w:vAlign w:val="center"/>
          </w:tcPr>
          <w:p w14:paraId="0507A280" w14:textId="09AE1CEE" w:rsidR="00D71B95" w:rsidRPr="0089659F" w:rsidRDefault="00D71B95" w:rsidP="00AB222A">
            <w:pPr>
              <w:spacing w:after="140"/>
              <w:jc w:val="right"/>
              <w:rPr>
                <w:rFonts w:ascii="Times New Roman" w:eastAsia="Times New Roman" w:hAnsi="Times New Roman"/>
              </w:rPr>
            </w:pPr>
            <w:r>
              <w:rPr>
                <w:rFonts w:asciiTheme="minorEastAsia" w:hAnsiTheme="minorEastAsia" w:hint="eastAsia"/>
              </w:rPr>
              <w:t>30</w:t>
            </w:r>
            <w:r w:rsidRPr="0089659F">
              <w:rPr>
                <w:rFonts w:ascii="Times New Roman" w:eastAsia="Times New Roman" w:hAnsi="Times New Roman"/>
              </w:rPr>
              <w:t>,000</w:t>
            </w:r>
          </w:p>
        </w:tc>
        <w:tc>
          <w:tcPr>
            <w:tcW w:w="3260" w:type="dxa"/>
            <w:tcBorders>
              <w:right w:val="single" w:sz="4" w:space="0" w:color="000000"/>
            </w:tcBorders>
            <w:shd w:val="clear" w:color="auto" w:fill="auto"/>
            <w:vAlign w:val="center"/>
          </w:tcPr>
          <w:p w14:paraId="10F1A9FF" w14:textId="77777777" w:rsidR="00D71B95" w:rsidRPr="0089659F" w:rsidRDefault="001E0A1A" w:rsidP="00AB222A">
            <w:pPr>
              <w:spacing w:after="0" w:line="360" w:lineRule="exact"/>
              <w:rPr>
                <w:rFonts w:ascii="Times New Roman" w:eastAsia="Times New Roman" w:hAnsi="Times New Roman"/>
                <w:b/>
              </w:rPr>
            </w:pPr>
            <w:sdt>
              <w:sdtPr>
                <w:tag w:val="goog_rdk_158"/>
                <w:id w:val="-2083601402"/>
              </w:sdtPr>
              <w:sdtEndPr/>
              <w:sdtContent>
                <w:r w:rsidR="00D71B95" w:rsidRPr="0089659F">
                  <w:rPr>
                    <w:rFonts w:ascii="Gungsuh" w:eastAsia="Gungsuh" w:hAnsi="Gungsuh" w:cs="Gungsuh"/>
                    <w:b/>
                  </w:rPr>
                  <w:t>外聘講師2,000元/節。</w:t>
                </w:r>
              </w:sdtContent>
            </w:sdt>
          </w:p>
          <w:p w14:paraId="22135688" w14:textId="05B15A03" w:rsidR="00D71B95" w:rsidRPr="0089659F" w:rsidRDefault="001E0A1A" w:rsidP="00AB222A">
            <w:pPr>
              <w:spacing w:after="0" w:line="360" w:lineRule="exact"/>
              <w:rPr>
                <w:rFonts w:ascii="Times New Roman" w:eastAsia="Times New Roman" w:hAnsi="Times New Roman"/>
              </w:rPr>
            </w:pPr>
            <w:sdt>
              <w:sdtPr>
                <w:tag w:val="goog_rdk_159"/>
                <w:id w:val="-2107257930"/>
              </w:sdtPr>
              <w:sdtEndPr/>
              <w:sdtContent>
                <w:r w:rsidR="00D71B95" w:rsidRPr="0089659F">
                  <w:rPr>
                    <w:rFonts w:ascii="Gungsuh" w:eastAsia="Gungsuh" w:hAnsi="Gungsuh" w:cs="Gungsuh"/>
                  </w:rPr>
                  <w:t>每場次</w:t>
                </w:r>
                <w:r w:rsidR="00D71B95">
                  <w:rPr>
                    <w:rFonts w:asciiTheme="minorEastAsia" w:hAnsiTheme="minorEastAsia" w:cs="Gungsuh" w:hint="eastAsia"/>
                  </w:rPr>
                  <w:t>6</w:t>
                </w:r>
                <w:r w:rsidR="00D71B95" w:rsidRPr="0089659F">
                  <w:rPr>
                    <w:rFonts w:ascii="Gungsuh" w:eastAsia="Gungsuh" w:hAnsi="Gungsuh" w:cs="Gungsuh"/>
                  </w:rPr>
                  <w:t>H *</w:t>
                </w:r>
                <w:r w:rsidR="00D71B95">
                  <w:rPr>
                    <w:rFonts w:asciiTheme="minorEastAsia" w:hAnsiTheme="minorEastAsia" w:cs="Gungsuh" w:hint="eastAsia"/>
                  </w:rPr>
                  <w:t>2.5</w:t>
                </w:r>
                <w:r w:rsidR="00D71B95" w:rsidRPr="0089659F">
                  <w:rPr>
                    <w:rFonts w:ascii="Gungsuh" w:eastAsia="Gungsuh" w:hAnsi="Gungsuh" w:cs="Gungsuh"/>
                  </w:rPr>
                  <w:t>場次</w:t>
                </w:r>
              </w:sdtContent>
            </w:sdt>
          </w:p>
        </w:tc>
      </w:tr>
      <w:tr w:rsidR="00D71B95" w:rsidRPr="0089659F" w14:paraId="6817FF95" w14:textId="77777777" w:rsidTr="008C1C5F">
        <w:trPr>
          <w:trHeight w:val="390"/>
          <w:jc w:val="center"/>
        </w:trPr>
        <w:tc>
          <w:tcPr>
            <w:tcW w:w="616" w:type="dxa"/>
            <w:vMerge/>
            <w:tcBorders>
              <w:left w:val="single" w:sz="4" w:space="0" w:color="000000"/>
              <w:bottom w:val="single" w:sz="4" w:space="0" w:color="auto"/>
              <w:right w:val="single" w:sz="4" w:space="0" w:color="000000"/>
            </w:tcBorders>
            <w:shd w:val="clear" w:color="auto" w:fill="auto"/>
            <w:vAlign w:val="center"/>
          </w:tcPr>
          <w:p w14:paraId="154406D2" w14:textId="77777777" w:rsidR="00D71B95" w:rsidRPr="0089659F" w:rsidRDefault="00D71B95" w:rsidP="00AB222A">
            <w:pPr>
              <w:pBdr>
                <w:top w:val="nil"/>
                <w:left w:val="nil"/>
                <w:bottom w:val="nil"/>
                <w:right w:val="nil"/>
                <w:between w:val="nil"/>
              </w:pBdr>
              <w:rPr>
                <w:rFonts w:ascii="Times New Roman" w:eastAsia="Times New Roman" w:hAnsi="Times New Roman"/>
              </w:rPr>
            </w:pPr>
          </w:p>
        </w:tc>
        <w:tc>
          <w:tcPr>
            <w:tcW w:w="1931" w:type="dxa"/>
            <w:gridSpan w:val="2"/>
            <w:vMerge/>
            <w:tcBorders>
              <w:bottom w:val="single" w:sz="4" w:space="0" w:color="auto"/>
              <w:right w:val="single" w:sz="4" w:space="0" w:color="000000"/>
            </w:tcBorders>
            <w:shd w:val="clear" w:color="auto" w:fill="auto"/>
            <w:vAlign w:val="center"/>
          </w:tcPr>
          <w:p w14:paraId="6DC6733D" w14:textId="77777777" w:rsidR="00D71B95" w:rsidRPr="0089659F" w:rsidRDefault="00D71B95" w:rsidP="00AB222A">
            <w:pPr>
              <w:pBdr>
                <w:top w:val="nil"/>
                <w:left w:val="nil"/>
                <w:bottom w:val="nil"/>
                <w:right w:val="nil"/>
                <w:between w:val="nil"/>
              </w:pBdr>
              <w:rPr>
                <w:rFonts w:ascii="Times New Roman" w:eastAsia="Times New Roman" w:hAnsi="Times New Roman"/>
              </w:rPr>
            </w:pPr>
          </w:p>
        </w:tc>
        <w:tc>
          <w:tcPr>
            <w:tcW w:w="992" w:type="dxa"/>
            <w:tcBorders>
              <w:bottom w:val="single" w:sz="4" w:space="0" w:color="000000"/>
              <w:right w:val="single" w:sz="4" w:space="0" w:color="000000"/>
            </w:tcBorders>
            <w:shd w:val="clear" w:color="auto" w:fill="auto"/>
            <w:vAlign w:val="center"/>
          </w:tcPr>
          <w:p w14:paraId="713FD9E7" w14:textId="77777777" w:rsidR="00D71B95" w:rsidRPr="0089659F" w:rsidRDefault="00D71B95" w:rsidP="00AB222A">
            <w:pPr>
              <w:spacing w:after="140"/>
              <w:jc w:val="right"/>
              <w:rPr>
                <w:rFonts w:ascii="Times New Roman" w:eastAsia="Times New Roman" w:hAnsi="Times New Roman"/>
              </w:rPr>
            </w:pPr>
            <w:r w:rsidRPr="0089659F">
              <w:rPr>
                <w:rFonts w:ascii="Times New Roman" w:eastAsia="Times New Roman" w:hAnsi="Times New Roman"/>
              </w:rPr>
              <w:t>1,000</w:t>
            </w:r>
          </w:p>
        </w:tc>
        <w:tc>
          <w:tcPr>
            <w:tcW w:w="851" w:type="dxa"/>
            <w:tcBorders>
              <w:bottom w:val="single" w:sz="4" w:space="0" w:color="000000"/>
              <w:right w:val="single" w:sz="4" w:space="0" w:color="000000"/>
            </w:tcBorders>
            <w:shd w:val="clear" w:color="auto" w:fill="auto"/>
            <w:vAlign w:val="center"/>
          </w:tcPr>
          <w:p w14:paraId="39975EBE" w14:textId="77777777" w:rsidR="00D71B95" w:rsidRPr="0089659F" w:rsidRDefault="00D71B95" w:rsidP="00AB222A">
            <w:pPr>
              <w:spacing w:after="140"/>
              <w:jc w:val="center"/>
              <w:rPr>
                <w:rFonts w:ascii="Times New Roman" w:eastAsia="Times New Roman" w:hAnsi="Times New Roman"/>
              </w:rPr>
            </w:pPr>
            <w:r>
              <w:rPr>
                <w:rFonts w:asciiTheme="minorEastAsia" w:hAnsiTheme="minorEastAsia" w:hint="eastAsia"/>
              </w:rPr>
              <w:t>6</w:t>
            </w:r>
          </w:p>
        </w:tc>
        <w:tc>
          <w:tcPr>
            <w:tcW w:w="850" w:type="dxa"/>
            <w:tcBorders>
              <w:bottom w:val="single" w:sz="4" w:space="0" w:color="000000"/>
              <w:right w:val="single" w:sz="4" w:space="0" w:color="000000"/>
            </w:tcBorders>
            <w:shd w:val="clear" w:color="auto" w:fill="auto"/>
            <w:vAlign w:val="center"/>
          </w:tcPr>
          <w:p w14:paraId="7F1A612E" w14:textId="77777777" w:rsidR="00D71B95" w:rsidRPr="0089659F" w:rsidRDefault="001E0A1A" w:rsidP="00AB222A">
            <w:pPr>
              <w:jc w:val="center"/>
              <w:rPr>
                <w:rFonts w:ascii="Times New Roman" w:eastAsia="Times New Roman" w:hAnsi="Times New Roman"/>
              </w:rPr>
            </w:pPr>
            <w:sdt>
              <w:sdtPr>
                <w:tag w:val="goog_rdk_160"/>
                <w:id w:val="1714926710"/>
              </w:sdtPr>
              <w:sdtEndPr/>
              <w:sdtContent>
                <w:r w:rsidR="00D71B95" w:rsidRPr="0089659F">
                  <w:rPr>
                    <w:rFonts w:ascii="Gungsuh" w:eastAsia="Gungsuh" w:hAnsi="Gungsuh" w:cs="Gungsuh"/>
                  </w:rPr>
                  <w:t>節</w:t>
                </w:r>
              </w:sdtContent>
            </w:sdt>
          </w:p>
        </w:tc>
        <w:tc>
          <w:tcPr>
            <w:tcW w:w="1134" w:type="dxa"/>
            <w:tcBorders>
              <w:bottom w:val="single" w:sz="4" w:space="0" w:color="000000"/>
              <w:right w:val="single" w:sz="4" w:space="0" w:color="000000"/>
            </w:tcBorders>
            <w:shd w:val="clear" w:color="auto" w:fill="auto"/>
            <w:vAlign w:val="center"/>
          </w:tcPr>
          <w:p w14:paraId="320F30D3" w14:textId="77777777" w:rsidR="00D71B95" w:rsidRPr="0089659F" w:rsidRDefault="00D71B95" w:rsidP="00AB222A">
            <w:pPr>
              <w:spacing w:after="140"/>
              <w:jc w:val="right"/>
              <w:rPr>
                <w:rFonts w:ascii="Times New Roman" w:eastAsia="Times New Roman" w:hAnsi="Times New Roman"/>
              </w:rPr>
            </w:pPr>
            <w:r>
              <w:rPr>
                <w:rFonts w:asciiTheme="minorEastAsia" w:hAnsiTheme="minorEastAsia" w:hint="eastAsia"/>
              </w:rPr>
              <w:t>6</w:t>
            </w:r>
            <w:r w:rsidRPr="0089659F">
              <w:rPr>
                <w:rFonts w:ascii="Times New Roman" w:eastAsia="Times New Roman" w:hAnsi="Times New Roman"/>
              </w:rPr>
              <w:t>,000</w:t>
            </w:r>
          </w:p>
        </w:tc>
        <w:tc>
          <w:tcPr>
            <w:tcW w:w="3260" w:type="dxa"/>
            <w:tcBorders>
              <w:top w:val="single" w:sz="4" w:space="0" w:color="000000"/>
              <w:right w:val="single" w:sz="4" w:space="0" w:color="000000"/>
            </w:tcBorders>
            <w:shd w:val="clear" w:color="auto" w:fill="auto"/>
            <w:vAlign w:val="center"/>
          </w:tcPr>
          <w:p w14:paraId="0BD0E619" w14:textId="77777777" w:rsidR="00D71B95" w:rsidRPr="0089659F" w:rsidRDefault="001E0A1A" w:rsidP="00AB222A">
            <w:pPr>
              <w:spacing w:line="260" w:lineRule="auto"/>
              <w:rPr>
                <w:rFonts w:ascii="Times New Roman" w:eastAsia="Times New Roman" w:hAnsi="Times New Roman"/>
              </w:rPr>
            </w:pPr>
            <w:sdt>
              <w:sdtPr>
                <w:tag w:val="goog_rdk_161"/>
                <w:id w:val="-1990472977"/>
              </w:sdtPr>
              <w:sdtEndPr/>
              <w:sdtContent>
                <w:proofErr w:type="gramStart"/>
                <w:r w:rsidR="00D71B95">
                  <w:rPr>
                    <w:rFonts w:asciiTheme="minorEastAsia" w:hAnsiTheme="minorEastAsia" w:cs="Gungsuh" w:hint="eastAsia"/>
                    <w:b/>
                  </w:rPr>
                  <w:t>內</w:t>
                </w:r>
                <w:r w:rsidR="00D71B95" w:rsidRPr="0089659F">
                  <w:rPr>
                    <w:rFonts w:ascii="Gungsuh" w:eastAsia="Gungsuh" w:hAnsi="Gungsuh" w:cs="Gungsuh"/>
                    <w:b/>
                  </w:rPr>
                  <w:t>聘講師</w:t>
                </w:r>
                <w:proofErr w:type="gramEnd"/>
                <w:r w:rsidR="00D71B95" w:rsidRPr="0089659F">
                  <w:rPr>
                    <w:rFonts w:ascii="Gungsuh" w:eastAsia="Gungsuh" w:hAnsi="Gungsuh" w:cs="Gungsuh"/>
                    <w:b/>
                  </w:rPr>
                  <w:t>1,000元/節</w:t>
                </w:r>
              </w:sdtContent>
            </w:sdt>
          </w:p>
        </w:tc>
      </w:tr>
      <w:tr w:rsidR="00D71B95" w:rsidRPr="0089659F" w14:paraId="38672052" w14:textId="77777777" w:rsidTr="00D71B95">
        <w:trPr>
          <w:trHeight w:val="405"/>
          <w:jc w:val="center"/>
        </w:trPr>
        <w:tc>
          <w:tcPr>
            <w:tcW w:w="616" w:type="dxa"/>
            <w:tcBorders>
              <w:top w:val="single" w:sz="4" w:space="0" w:color="auto"/>
              <w:left w:val="single" w:sz="4" w:space="0" w:color="000000"/>
              <w:right w:val="single" w:sz="4" w:space="0" w:color="000000"/>
            </w:tcBorders>
            <w:shd w:val="clear" w:color="auto" w:fill="auto"/>
            <w:vAlign w:val="center"/>
          </w:tcPr>
          <w:p w14:paraId="7BB4E14D" w14:textId="77777777" w:rsidR="00D71B95" w:rsidRDefault="00D71B95" w:rsidP="00AB222A">
            <w:pPr>
              <w:spacing w:after="140"/>
              <w:jc w:val="center"/>
              <w:rPr>
                <w:rFonts w:asciiTheme="minorEastAsia" w:hAnsiTheme="minorEastAsia"/>
              </w:rPr>
            </w:pPr>
            <w:r>
              <w:rPr>
                <w:rFonts w:asciiTheme="minorEastAsia" w:hAnsiTheme="minorEastAsia" w:hint="eastAsia"/>
              </w:rPr>
              <w:t>2</w:t>
            </w:r>
          </w:p>
        </w:tc>
        <w:tc>
          <w:tcPr>
            <w:tcW w:w="1931" w:type="dxa"/>
            <w:gridSpan w:val="2"/>
            <w:tcBorders>
              <w:top w:val="single" w:sz="4" w:space="0" w:color="auto"/>
              <w:right w:val="single" w:sz="4" w:space="0" w:color="000000"/>
            </w:tcBorders>
            <w:shd w:val="clear" w:color="auto" w:fill="auto"/>
            <w:vAlign w:val="center"/>
          </w:tcPr>
          <w:p w14:paraId="65342F92" w14:textId="77777777" w:rsidR="00D71B95" w:rsidRPr="00741539" w:rsidRDefault="00D71B95" w:rsidP="00AB222A">
            <w:pPr>
              <w:pBdr>
                <w:top w:val="nil"/>
                <w:left w:val="nil"/>
                <w:bottom w:val="nil"/>
                <w:right w:val="nil"/>
                <w:between w:val="nil"/>
              </w:pBdr>
              <w:spacing w:after="0" w:line="300" w:lineRule="exact"/>
              <w:jc w:val="center"/>
              <w:rPr>
                <w:rFonts w:ascii="新細明體" w:hAnsi="新細明體" w:cs="新細明體"/>
                <w:color w:val="FF0000"/>
              </w:rPr>
            </w:pPr>
            <w:r w:rsidRPr="00741539">
              <w:rPr>
                <w:rFonts w:ascii="新細明體" w:hAnsi="新細明體" w:cs="新細明體" w:hint="eastAsia"/>
                <w:color w:val="FF0000"/>
              </w:rPr>
              <w:t>二代健保</w:t>
            </w:r>
          </w:p>
          <w:p w14:paraId="1E11E3C2" w14:textId="77777777" w:rsidR="00D71B95" w:rsidRPr="0089659F" w:rsidRDefault="00D71B95" w:rsidP="00AB222A">
            <w:pPr>
              <w:spacing w:after="0" w:line="300" w:lineRule="exact"/>
              <w:jc w:val="center"/>
            </w:pPr>
            <w:r w:rsidRPr="00741539">
              <w:rPr>
                <w:rFonts w:ascii="新細明體" w:hAnsi="新細明體" w:cs="新細明體" w:hint="eastAsia"/>
                <w:color w:val="FF0000"/>
              </w:rPr>
              <w:t>補充保費</w:t>
            </w:r>
          </w:p>
        </w:tc>
        <w:tc>
          <w:tcPr>
            <w:tcW w:w="992" w:type="dxa"/>
            <w:tcBorders>
              <w:bottom w:val="single" w:sz="4" w:space="0" w:color="auto"/>
              <w:right w:val="single" w:sz="4" w:space="0" w:color="000000"/>
            </w:tcBorders>
            <w:shd w:val="clear" w:color="auto" w:fill="auto"/>
            <w:vAlign w:val="center"/>
          </w:tcPr>
          <w:p w14:paraId="2F5B5CA6" w14:textId="77777777" w:rsidR="00D71B95" w:rsidRPr="0089659F" w:rsidRDefault="00D71B95" w:rsidP="00D71B95">
            <w:pPr>
              <w:spacing w:after="140" w:line="240" w:lineRule="auto"/>
              <w:jc w:val="right"/>
              <w:rPr>
                <w:rFonts w:asciiTheme="minorEastAsia" w:hAnsiTheme="minorEastAsia"/>
              </w:rPr>
            </w:pPr>
            <w:r>
              <w:rPr>
                <w:rFonts w:asciiTheme="minorEastAsia" w:hAnsiTheme="minorEastAsia" w:hint="eastAsia"/>
                <w:color w:val="FF0000"/>
              </w:rPr>
              <w:t>254</w:t>
            </w:r>
          </w:p>
        </w:tc>
        <w:tc>
          <w:tcPr>
            <w:tcW w:w="851" w:type="dxa"/>
            <w:tcBorders>
              <w:bottom w:val="single" w:sz="4" w:space="0" w:color="auto"/>
              <w:right w:val="single" w:sz="4" w:space="0" w:color="000000"/>
            </w:tcBorders>
            <w:shd w:val="clear" w:color="auto" w:fill="auto"/>
            <w:vAlign w:val="center"/>
          </w:tcPr>
          <w:p w14:paraId="5EFE179B" w14:textId="5707A4FE" w:rsidR="00D71B95" w:rsidRPr="0089659F" w:rsidRDefault="00D71B95" w:rsidP="00D71B95">
            <w:pPr>
              <w:spacing w:after="140" w:line="240" w:lineRule="auto"/>
              <w:jc w:val="center"/>
              <w:rPr>
                <w:rFonts w:asciiTheme="minorEastAsia" w:hAnsiTheme="minorEastAsia"/>
              </w:rPr>
            </w:pPr>
            <w:r>
              <w:rPr>
                <w:rFonts w:asciiTheme="minorEastAsia" w:hAnsiTheme="minorEastAsia" w:hint="eastAsia"/>
                <w:color w:val="FF0000"/>
              </w:rPr>
              <w:t>2.5</w:t>
            </w:r>
          </w:p>
        </w:tc>
        <w:tc>
          <w:tcPr>
            <w:tcW w:w="850" w:type="dxa"/>
            <w:tcBorders>
              <w:bottom w:val="single" w:sz="4" w:space="0" w:color="auto"/>
              <w:right w:val="single" w:sz="4" w:space="0" w:color="000000"/>
            </w:tcBorders>
            <w:shd w:val="clear" w:color="auto" w:fill="auto"/>
            <w:vAlign w:val="center"/>
          </w:tcPr>
          <w:p w14:paraId="54DC8434" w14:textId="77777777" w:rsidR="00D71B95" w:rsidRPr="0089659F" w:rsidRDefault="00D71B95" w:rsidP="00D71B95">
            <w:pPr>
              <w:spacing w:after="140" w:line="240" w:lineRule="auto"/>
              <w:jc w:val="center"/>
            </w:pPr>
            <w:r w:rsidRPr="00741539">
              <w:rPr>
                <w:rFonts w:hint="eastAsia"/>
                <w:color w:val="FF0000"/>
              </w:rPr>
              <w:t>次</w:t>
            </w:r>
          </w:p>
        </w:tc>
        <w:tc>
          <w:tcPr>
            <w:tcW w:w="1134" w:type="dxa"/>
            <w:tcBorders>
              <w:bottom w:val="single" w:sz="4" w:space="0" w:color="auto"/>
              <w:right w:val="single" w:sz="4" w:space="0" w:color="000000"/>
            </w:tcBorders>
            <w:shd w:val="clear" w:color="auto" w:fill="auto"/>
            <w:vAlign w:val="center"/>
          </w:tcPr>
          <w:p w14:paraId="2AC89223" w14:textId="21B782AF" w:rsidR="00D71B95" w:rsidRPr="0089659F" w:rsidRDefault="00D71B95" w:rsidP="00D71B95">
            <w:pPr>
              <w:spacing w:after="140" w:line="240" w:lineRule="auto"/>
              <w:jc w:val="right"/>
              <w:rPr>
                <w:rFonts w:asciiTheme="minorEastAsia" w:hAnsiTheme="minorEastAsia"/>
              </w:rPr>
            </w:pPr>
            <w:r>
              <w:rPr>
                <w:rFonts w:asciiTheme="minorEastAsia" w:hAnsiTheme="minorEastAsia" w:hint="eastAsia"/>
                <w:color w:val="FF0000"/>
              </w:rPr>
              <w:t>635</w:t>
            </w:r>
          </w:p>
        </w:tc>
        <w:tc>
          <w:tcPr>
            <w:tcW w:w="3260" w:type="dxa"/>
            <w:tcBorders>
              <w:top w:val="single" w:sz="4" w:space="0" w:color="000000"/>
              <w:bottom w:val="single" w:sz="4" w:space="0" w:color="auto"/>
              <w:right w:val="single" w:sz="4" w:space="0" w:color="000000"/>
            </w:tcBorders>
            <w:shd w:val="clear" w:color="auto" w:fill="auto"/>
            <w:vAlign w:val="center"/>
          </w:tcPr>
          <w:p w14:paraId="6B9B1AFC" w14:textId="3509EA2B" w:rsidR="00D71B95" w:rsidRPr="0089659F" w:rsidRDefault="00D71B95" w:rsidP="00D71B95">
            <w:pPr>
              <w:spacing w:line="240" w:lineRule="auto"/>
              <w:rPr>
                <w:rFonts w:ascii="新細明體" w:hAnsi="新細明體" w:cs="新細明體"/>
              </w:rPr>
            </w:pPr>
            <w:r>
              <w:rPr>
                <w:rFonts w:hint="eastAsia"/>
                <w:color w:val="FF0000"/>
              </w:rPr>
              <w:t>12</w:t>
            </w:r>
            <w:r w:rsidRPr="00741539">
              <w:rPr>
                <w:rFonts w:hint="eastAsia"/>
                <w:color w:val="FF0000"/>
              </w:rPr>
              <w:t>00</w:t>
            </w:r>
            <w:r>
              <w:rPr>
                <w:rFonts w:hint="eastAsia"/>
                <w:color w:val="FF0000"/>
              </w:rPr>
              <w:t>0</w:t>
            </w:r>
            <w:r w:rsidRPr="00741539">
              <w:rPr>
                <w:rFonts w:hint="eastAsia"/>
                <w:color w:val="FF0000"/>
              </w:rPr>
              <w:t>*2.11%*</w:t>
            </w:r>
            <w:r>
              <w:rPr>
                <w:rFonts w:hint="eastAsia"/>
                <w:color w:val="FF0000"/>
              </w:rPr>
              <w:t>2.5</w:t>
            </w:r>
          </w:p>
        </w:tc>
      </w:tr>
      <w:tr w:rsidR="00D71B95" w:rsidRPr="0089659F" w14:paraId="05F55C4B" w14:textId="77777777" w:rsidTr="00AB222A">
        <w:trPr>
          <w:trHeight w:val="584"/>
          <w:jc w:val="center"/>
        </w:trPr>
        <w:tc>
          <w:tcPr>
            <w:tcW w:w="616" w:type="dxa"/>
            <w:tcBorders>
              <w:top w:val="single" w:sz="4" w:space="0" w:color="auto"/>
              <w:left w:val="single" w:sz="4" w:space="0" w:color="000000"/>
              <w:bottom w:val="single" w:sz="4" w:space="0" w:color="000000"/>
              <w:right w:val="single" w:sz="4" w:space="0" w:color="000000"/>
            </w:tcBorders>
            <w:shd w:val="clear" w:color="auto" w:fill="auto"/>
            <w:vAlign w:val="center"/>
          </w:tcPr>
          <w:p w14:paraId="674FBD7B" w14:textId="77777777" w:rsidR="00D71B95" w:rsidRPr="0089659F" w:rsidRDefault="00D71B95" w:rsidP="00AB222A">
            <w:pPr>
              <w:spacing w:after="140"/>
              <w:jc w:val="center"/>
              <w:rPr>
                <w:rFonts w:ascii="Times New Roman" w:eastAsia="Times New Roman" w:hAnsi="Times New Roman"/>
              </w:rPr>
            </w:pPr>
            <w:r>
              <w:rPr>
                <w:rFonts w:asciiTheme="minorEastAsia" w:hAnsiTheme="minorEastAsia" w:hint="eastAsia"/>
              </w:rPr>
              <w:t>3</w:t>
            </w:r>
          </w:p>
        </w:tc>
        <w:tc>
          <w:tcPr>
            <w:tcW w:w="1931" w:type="dxa"/>
            <w:gridSpan w:val="2"/>
            <w:tcBorders>
              <w:top w:val="single" w:sz="4" w:space="0" w:color="auto"/>
              <w:bottom w:val="single" w:sz="4" w:space="0" w:color="000000"/>
              <w:right w:val="single" w:sz="4" w:space="0" w:color="000000"/>
            </w:tcBorders>
            <w:shd w:val="clear" w:color="auto" w:fill="auto"/>
            <w:vAlign w:val="center"/>
          </w:tcPr>
          <w:p w14:paraId="792513C3" w14:textId="77777777" w:rsidR="00D71B95" w:rsidRPr="0089659F" w:rsidRDefault="00D71B95" w:rsidP="00D71B95">
            <w:pPr>
              <w:spacing w:after="0" w:line="240" w:lineRule="auto"/>
              <w:jc w:val="center"/>
            </w:pPr>
            <w:r w:rsidRPr="0089659F">
              <w:rPr>
                <w:rFonts w:hint="eastAsia"/>
              </w:rPr>
              <w:t>講師交通費</w:t>
            </w:r>
          </w:p>
        </w:tc>
        <w:tc>
          <w:tcPr>
            <w:tcW w:w="992" w:type="dxa"/>
            <w:tcBorders>
              <w:bottom w:val="single" w:sz="4" w:space="0" w:color="000000"/>
              <w:right w:val="single" w:sz="4" w:space="0" w:color="000000"/>
            </w:tcBorders>
            <w:shd w:val="clear" w:color="auto" w:fill="auto"/>
            <w:vAlign w:val="center"/>
          </w:tcPr>
          <w:p w14:paraId="1E741841" w14:textId="77777777" w:rsidR="00D71B95" w:rsidRPr="0089659F" w:rsidRDefault="00D71B95" w:rsidP="00D71B95">
            <w:pPr>
              <w:spacing w:after="0" w:line="240" w:lineRule="auto"/>
              <w:jc w:val="right"/>
              <w:rPr>
                <w:rFonts w:asciiTheme="minorEastAsia" w:hAnsiTheme="minorEastAsia"/>
              </w:rPr>
            </w:pPr>
            <w:r>
              <w:rPr>
                <w:rFonts w:asciiTheme="minorEastAsia" w:hAnsiTheme="minorEastAsia" w:hint="eastAsia"/>
              </w:rPr>
              <w:t>592</w:t>
            </w:r>
          </w:p>
        </w:tc>
        <w:tc>
          <w:tcPr>
            <w:tcW w:w="851" w:type="dxa"/>
            <w:tcBorders>
              <w:bottom w:val="single" w:sz="4" w:space="0" w:color="000000"/>
              <w:right w:val="single" w:sz="4" w:space="0" w:color="000000"/>
            </w:tcBorders>
            <w:shd w:val="clear" w:color="auto" w:fill="auto"/>
            <w:vAlign w:val="center"/>
          </w:tcPr>
          <w:p w14:paraId="66D32531" w14:textId="77777777" w:rsidR="00D71B95" w:rsidRPr="0089659F" w:rsidRDefault="00D71B95" w:rsidP="00D71B95">
            <w:pPr>
              <w:spacing w:after="0" w:line="240" w:lineRule="auto"/>
              <w:jc w:val="center"/>
              <w:rPr>
                <w:rFonts w:asciiTheme="minorEastAsia" w:hAnsiTheme="minorEastAsia"/>
              </w:rPr>
            </w:pPr>
            <w:r>
              <w:rPr>
                <w:rFonts w:asciiTheme="minorEastAsia" w:hAnsiTheme="minorEastAsia" w:hint="eastAsia"/>
              </w:rPr>
              <w:t>2</w:t>
            </w:r>
          </w:p>
        </w:tc>
        <w:tc>
          <w:tcPr>
            <w:tcW w:w="850" w:type="dxa"/>
            <w:tcBorders>
              <w:bottom w:val="single" w:sz="4" w:space="0" w:color="000000"/>
              <w:right w:val="single" w:sz="4" w:space="0" w:color="000000"/>
            </w:tcBorders>
            <w:shd w:val="clear" w:color="auto" w:fill="auto"/>
            <w:vAlign w:val="center"/>
          </w:tcPr>
          <w:p w14:paraId="4D46AFC0" w14:textId="77777777" w:rsidR="00D71B95" w:rsidRPr="0089659F" w:rsidRDefault="00D71B95" w:rsidP="00D71B95">
            <w:pPr>
              <w:spacing w:after="0" w:line="240" w:lineRule="auto"/>
              <w:jc w:val="center"/>
            </w:pPr>
            <w:r w:rsidRPr="0089659F">
              <w:rPr>
                <w:rFonts w:hint="eastAsia"/>
              </w:rPr>
              <w:t>趟</w:t>
            </w:r>
          </w:p>
        </w:tc>
        <w:tc>
          <w:tcPr>
            <w:tcW w:w="1134" w:type="dxa"/>
            <w:tcBorders>
              <w:bottom w:val="single" w:sz="4" w:space="0" w:color="000000"/>
              <w:right w:val="single" w:sz="4" w:space="0" w:color="000000"/>
            </w:tcBorders>
            <w:shd w:val="clear" w:color="auto" w:fill="auto"/>
            <w:vAlign w:val="center"/>
          </w:tcPr>
          <w:p w14:paraId="2BD1489F" w14:textId="77777777" w:rsidR="00D71B95" w:rsidRPr="0089659F" w:rsidRDefault="00D71B95" w:rsidP="00D71B95">
            <w:pPr>
              <w:spacing w:after="0" w:line="240" w:lineRule="auto"/>
              <w:jc w:val="right"/>
              <w:rPr>
                <w:rFonts w:asciiTheme="minorEastAsia" w:hAnsiTheme="minorEastAsia"/>
              </w:rPr>
            </w:pPr>
            <w:r>
              <w:rPr>
                <w:rFonts w:asciiTheme="minorEastAsia" w:hAnsiTheme="minorEastAsia" w:hint="eastAsia"/>
              </w:rPr>
              <w:t>1</w:t>
            </w:r>
            <w:r w:rsidRPr="0089659F">
              <w:rPr>
                <w:rFonts w:asciiTheme="minorEastAsia" w:hAnsiTheme="minorEastAsia"/>
              </w:rPr>
              <w:t>,</w:t>
            </w:r>
            <w:r w:rsidRPr="0089659F">
              <w:rPr>
                <w:rFonts w:asciiTheme="minorEastAsia" w:hAnsiTheme="minorEastAsia" w:hint="eastAsia"/>
              </w:rPr>
              <w:t>1</w:t>
            </w:r>
            <w:r>
              <w:rPr>
                <w:rFonts w:asciiTheme="minorEastAsia" w:hAnsiTheme="minorEastAsia" w:hint="eastAsia"/>
              </w:rPr>
              <w:t>84</w:t>
            </w:r>
          </w:p>
        </w:tc>
        <w:tc>
          <w:tcPr>
            <w:tcW w:w="3260" w:type="dxa"/>
            <w:tcBorders>
              <w:top w:val="single" w:sz="4" w:space="0" w:color="000000"/>
              <w:right w:val="single" w:sz="4" w:space="0" w:color="000000"/>
            </w:tcBorders>
            <w:shd w:val="clear" w:color="auto" w:fill="auto"/>
            <w:vAlign w:val="center"/>
          </w:tcPr>
          <w:p w14:paraId="310F1DD6" w14:textId="4309BC1C" w:rsidR="00D71B95" w:rsidRDefault="00D71B95" w:rsidP="00D71B95">
            <w:pPr>
              <w:spacing w:after="0" w:line="240" w:lineRule="auto"/>
            </w:pPr>
            <w:r>
              <w:rPr>
                <w:rFonts w:hint="eastAsia"/>
              </w:rPr>
              <w:t>台鐵</w:t>
            </w:r>
            <w:r w:rsidRPr="00D71B95">
              <w:rPr>
                <w:rFonts w:hint="eastAsia"/>
              </w:rPr>
              <w:t>自強號</w:t>
            </w:r>
          </w:p>
          <w:p w14:paraId="16DBB682" w14:textId="304A64F0" w:rsidR="00D71B95" w:rsidRPr="00D71B95" w:rsidRDefault="00D71B95" w:rsidP="00D71B95">
            <w:pPr>
              <w:spacing w:after="0" w:line="240" w:lineRule="auto"/>
            </w:pPr>
            <w:r w:rsidRPr="00D71B95">
              <w:rPr>
                <w:rFonts w:hint="eastAsia"/>
              </w:rPr>
              <w:t>台中大慶－基隆</w:t>
            </w:r>
            <w:r w:rsidRPr="00D71B95">
              <w:rPr>
                <w:rFonts w:hint="eastAsia"/>
              </w:rPr>
              <w:t>592*2</w:t>
            </w:r>
          </w:p>
        </w:tc>
      </w:tr>
      <w:tr w:rsidR="00D71B95" w:rsidRPr="0089659F" w14:paraId="6B62E7C7" w14:textId="77777777" w:rsidTr="00AB222A">
        <w:trPr>
          <w:trHeight w:val="584"/>
          <w:jc w:val="center"/>
        </w:trPr>
        <w:tc>
          <w:tcPr>
            <w:tcW w:w="616" w:type="dxa"/>
            <w:tcBorders>
              <w:top w:val="single" w:sz="4" w:space="0" w:color="auto"/>
              <w:left w:val="single" w:sz="4" w:space="0" w:color="000000"/>
              <w:bottom w:val="single" w:sz="4" w:space="0" w:color="000000"/>
              <w:right w:val="single" w:sz="4" w:space="0" w:color="000000"/>
            </w:tcBorders>
            <w:shd w:val="clear" w:color="auto" w:fill="auto"/>
            <w:vAlign w:val="center"/>
          </w:tcPr>
          <w:p w14:paraId="30E24C2A" w14:textId="77777777" w:rsidR="00D71B95" w:rsidRDefault="00D71B95" w:rsidP="00AB222A">
            <w:pPr>
              <w:spacing w:after="140"/>
              <w:jc w:val="center"/>
              <w:rPr>
                <w:rFonts w:asciiTheme="minorEastAsia" w:hAnsiTheme="minorEastAsia"/>
              </w:rPr>
            </w:pPr>
            <w:r>
              <w:rPr>
                <w:rFonts w:asciiTheme="minorEastAsia" w:hAnsiTheme="minorEastAsia" w:hint="eastAsia"/>
              </w:rPr>
              <w:t>4</w:t>
            </w:r>
          </w:p>
        </w:tc>
        <w:tc>
          <w:tcPr>
            <w:tcW w:w="1931" w:type="dxa"/>
            <w:gridSpan w:val="2"/>
            <w:tcBorders>
              <w:top w:val="single" w:sz="4" w:space="0" w:color="auto"/>
              <w:bottom w:val="single" w:sz="4" w:space="0" w:color="000000"/>
              <w:right w:val="single" w:sz="4" w:space="0" w:color="000000"/>
            </w:tcBorders>
            <w:shd w:val="clear" w:color="auto" w:fill="auto"/>
            <w:vAlign w:val="center"/>
          </w:tcPr>
          <w:p w14:paraId="7490B375" w14:textId="77777777" w:rsidR="00D71B95" w:rsidRPr="0089659F" w:rsidRDefault="00D71B95" w:rsidP="00D71B95">
            <w:pPr>
              <w:spacing w:after="0" w:line="240" w:lineRule="auto"/>
              <w:jc w:val="center"/>
            </w:pPr>
            <w:r>
              <w:rPr>
                <w:rFonts w:hint="eastAsia"/>
              </w:rPr>
              <w:t>講師住宿費</w:t>
            </w:r>
          </w:p>
        </w:tc>
        <w:tc>
          <w:tcPr>
            <w:tcW w:w="992" w:type="dxa"/>
            <w:tcBorders>
              <w:bottom w:val="single" w:sz="4" w:space="0" w:color="000000"/>
              <w:right w:val="single" w:sz="4" w:space="0" w:color="000000"/>
            </w:tcBorders>
            <w:shd w:val="clear" w:color="auto" w:fill="auto"/>
            <w:vAlign w:val="center"/>
          </w:tcPr>
          <w:p w14:paraId="6E41854A" w14:textId="77777777" w:rsidR="00D71B95" w:rsidRDefault="00D71B95" w:rsidP="00D71B95">
            <w:pPr>
              <w:spacing w:after="0" w:line="240" w:lineRule="auto"/>
              <w:jc w:val="right"/>
              <w:rPr>
                <w:rFonts w:asciiTheme="minorEastAsia" w:hAnsiTheme="minorEastAsia"/>
              </w:rPr>
            </w:pPr>
            <w:r>
              <w:rPr>
                <w:rFonts w:asciiTheme="minorEastAsia" w:hAnsiTheme="minorEastAsia" w:hint="eastAsia"/>
              </w:rPr>
              <w:t>3500</w:t>
            </w:r>
          </w:p>
        </w:tc>
        <w:tc>
          <w:tcPr>
            <w:tcW w:w="851" w:type="dxa"/>
            <w:tcBorders>
              <w:bottom w:val="single" w:sz="4" w:space="0" w:color="000000"/>
              <w:right w:val="single" w:sz="4" w:space="0" w:color="000000"/>
            </w:tcBorders>
            <w:shd w:val="clear" w:color="auto" w:fill="auto"/>
            <w:vAlign w:val="center"/>
          </w:tcPr>
          <w:p w14:paraId="62A35666" w14:textId="77777777" w:rsidR="00D71B95" w:rsidRDefault="00D71B95" w:rsidP="00D71B95">
            <w:pPr>
              <w:spacing w:after="0" w:line="240" w:lineRule="auto"/>
              <w:jc w:val="center"/>
              <w:rPr>
                <w:rFonts w:asciiTheme="minorEastAsia" w:hAnsiTheme="minorEastAsia"/>
              </w:rPr>
            </w:pPr>
            <w:r>
              <w:rPr>
                <w:rFonts w:asciiTheme="minorEastAsia" w:hAnsiTheme="minorEastAsia" w:hint="eastAsia"/>
              </w:rPr>
              <w:t>1</w:t>
            </w:r>
          </w:p>
        </w:tc>
        <w:tc>
          <w:tcPr>
            <w:tcW w:w="850" w:type="dxa"/>
            <w:tcBorders>
              <w:bottom w:val="single" w:sz="4" w:space="0" w:color="000000"/>
              <w:right w:val="single" w:sz="4" w:space="0" w:color="000000"/>
            </w:tcBorders>
            <w:shd w:val="clear" w:color="auto" w:fill="auto"/>
            <w:vAlign w:val="center"/>
          </w:tcPr>
          <w:p w14:paraId="2F368443" w14:textId="77777777" w:rsidR="00D71B95" w:rsidRPr="0089659F" w:rsidRDefault="00D71B95" w:rsidP="00D71B95">
            <w:pPr>
              <w:spacing w:after="0" w:line="240" w:lineRule="auto"/>
              <w:jc w:val="center"/>
            </w:pPr>
            <w:r>
              <w:rPr>
                <w:rFonts w:hint="eastAsia"/>
              </w:rPr>
              <w:t>晚</w:t>
            </w:r>
          </w:p>
        </w:tc>
        <w:tc>
          <w:tcPr>
            <w:tcW w:w="1134" w:type="dxa"/>
            <w:tcBorders>
              <w:bottom w:val="single" w:sz="4" w:space="0" w:color="000000"/>
              <w:right w:val="single" w:sz="4" w:space="0" w:color="000000"/>
            </w:tcBorders>
            <w:shd w:val="clear" w:color="auto" w:fill="auto"/>
            <w:vAlign w:val="center"/>
          </w:tcPr>
          <w:p w14:paraId="597CC5D2" w14:textId="77777777" w:rsidR="00D71B95" w:rsidRDefault="00D71B95" w:rsidP="00D71B95">
            <w:pPr>
              <w:spacing w:after="0" w:line="240" w:lineRule="auto"/>
              <w:jc w:val="right"/>
              <w:rPr>
                <w:rFonts w:asciiTheme="minorEastAsia" w:hAnsiTheme="minorEastAsia"/>
              </w:rPr>
            </w:pPr>
            <w:r>
              <w:rPr>
                <w:rFonts w:asciiTheme="minorEastAsia" w:hAnsiTheme="minorEastAsia" w:hint="eastAsia"/>
              </w:rPr>
              <w:t>3</w:t>
            </w:r>
            <w:r>
              <w:rPr>
                <w:rFonts w:asciiTheme="minorEastAsia" w:hAnsiTheme="minorEastAsia"/>
              </w:rPr>
              <w:t>,</w:t>
            </w:r>
            <w:r>
              <w:rPr>
                <w:rFonts w:asciiTheme="minorEastAsia" w:hAnsiTheme="minorEastAsia" w:hint="eastAsia"/>
              </w:rPr>
              <w:t>500</w:t>
            </w:r>
          </w:p>
        </w:tc>
        <w:tc>
          <w:tcPr>
            <w:tcW w:w="3260" w:type="dxa"/>
            <w:tcBorders>
              <w:top w:val="single" w:sz="4" w:space="0" w:color="000000"/>
              <w:right w:val="single" w:sz="4" w:space="0" w:color="000000"/>
            </w:tcBorders>
            <w:shd w:val="clear" w:color="auto" w:fill="auto"/>
            <w:vAlign w:val="center"/>
          </w:tcPr>
          <w:p w14:paraId="22BDEE12" w14:textId="77777777" w:rsidR="00D71B95" w:rsidRDefault="00D71B95" w:rsidP="00D71B95">
            <w:pPr>
              <w:spacing w:line="240" w:lineRule="auto"/>
              <w:rPr>
                <w:rFonts w:ascii="新細明體" w:hAnsi="新細明體" w:cs="新細明體"/>
              </w:rPr>
            </w:pPr>
          </w:p>
        </w:tc>
      </w:tr>
      <w:tr w:rsidR="00D71B95" w:rsidRPr="0089659F" w14:paraId="0B735C6A" w14:textId="77777777" w:rsidTr="00AB222A">
        <w:trPr>
          <w:trHeight w:val="584"/>
          <w:jc w:val="center"/>
        </w:trPr>
        <w:tc>
          <w:tcPr>
            <w:tcW w:w="616" w:type="dxa"/>
            <w:vMerge w:val="restart"/>
            <w:tcBorders>
              <w:top w:val="single" w:sz="4" w:space="0" w:color="auto"/>
              <w:left w:val="single" w:sz="4" w:space="0" w:color="000000"/>
              <w:right w:val="single" w:sz="4" w:space="0" w:color="000000"/>
            </w:tcBorders>
            <w:shd w:val="clear" w:color="auto" w:fill="auto"/>
            <w:vAlign w:val="center"/>
          </w:tcPr>
          <w:p w14:paraId="4C62A2D2" w14:textId="77777777" w:rsidR="00D71B95" w:rsidRPr="0089659F" w:rsidRDefault="00D71B95" w:rsidP="00AB222A">
            <w:pPr>
              <w:spacing w:after="140"/>
              <w:jc w:val="center"/>
              <w:rPr>
                <w:rFonts w:ascii="Times New Roman" w:eastAsia="Times New Roman" w:hAnsi="Times New Roman"/>
              </w:rPr>
            </w:pPr>
            <w:r>
              <w:rPr>
                <w:rFonts w:asciiTheme="minorEastAsia" w:hAnsiTheme="minorEastAsia" w:hint="eastAsia"/>
              </w:rPr>
              <w:t>5</w:t>
            </w:r>
          </w:p>
        </w:tc>
        <w:tc>
          <w:tcPr>
            <w:tcW w:w="517" w:type="dxa"/>
            <w:vMerge w:val="restart"/>
            <w:tcBorders>
              <w:top w:val="single" w:sz="4" w:space="0" w:color="auto"/>
              <w:right w:val="single" w:sz="4" w:space="0" w:color="auto"/>
            </w:tcBorders>
            <w:shd w:val="clear" w:color="auto" w:fill="auto"/>
            <w:vAlign w:val="center"/>
          </w:tcPr>
          <w:p w14:paraId="7F0D30EC" w14:textId="77777777" w:rsidR="00D71B95" w:rsidRPr="0089659F" w:rsidRDefault="00D71B95" w:rsidP="00AB222A">
            <w:pPr>
              <w:spacing w:after="140"/>
              <w:jc w:val="center"/>
            </w:pPr>
            <w:r>
              <w:rPr>
                <w:rFonts w:hint="eastAsia"/>
              </w:rPr>
              <w:t>教具</w:t>
            </w:r>
          </w:p>
        </w:tc>
        <w:tc>
          <w:tcPr>
            <w:tcW w:w="1414" w:type="dxa"/>
            <w:tcBorders>
              <w:top w:val="single" w:sz="4" w:space="0" w:color="auto"/>
              <w:left w:val="single" w:sz="4" w:space="0" w:color="auto"/>
              <w:bottom w:val="single" w:sz="4" w:space="0" w:color="000000"/>
              <w:right w:val="single" w:sz="4" w:space="0" w:color="000000"/>
            </w:tcBorders>
            <w:shd w:val="clear" w:color="auto" w:fill="auto"/>
            <w:vAlign w:val="center"/>
          </w:tcPr>
          <w:p w14:paraId="381AB762" w14:textId="77777777" w:rsidR="00D71B95" w:rsidRPr="0089659F" w:rsidRDefault="00D71B95" w:rsidP="00D71B95">
            <w:pPr>
              <w:spacing w:after="0" w:line="240" w:lineRule="auto"/>
              <w:ind w:leftChars="-46" w:left="-110" w:rightChars="-44" w:right="-106"/>
              <w:jc w:val="center"/>
            </w:pPr>
            <w:r>
              <w:rPr>
                <w:rFonts w:hint="eastAsia"/>
              </w:rPr>
              <w:t>數字加減卡</w:t>
            </w:r>
          </w:p>
        </w:tc>
        <w:tc>
          <w:tcPr>
            <w:tcW w:w="992" w:type="dxa"/>
            <w:tcBorders>
              <w:bottom w:val="single" w:sz="4" w:space="0" w:color="000000"/>
              <w:right w:val="single" w:sz="4" w:space="0" w:color="000000"/>
            </w:tcBorders>
            <w:shd w:val="clear" w:color="auto" w:fill="auto"/>
            <w:vAlign w:val="center"/>
          </w:tcPr>
          <w:p w14:paraId="73FA08EF" w14:textId="77777777" w:rsidR="00D71B95" w:rsidRPr="0089659F" w:rsidRDefault="00D71B95" w:rsidP="00D71B95">
            <w:pPr>
              <w:spacing w:after="0" w:line="240" w:lineRule="auto"/>
              <w:jc w:val="right"/>
              <w:rPr>
                <w:rFonts w:asciiTheme="minorEastAsia" w:hAnsiTheme="minorEastAsia"/>
              </w:rPr>
            </w:pPr>
            <w:r>
              <w:rPr>
                <w:rFonts w:asciiTheme="minorEastAsia" w:hAnsiTheme="minorEastAsia" w:hint="eastAsia"/>
              </w:rPr>
              <w:t>85</w:t>
            </w:r>
          </w:p>
        </w:tc>
        <w:tc>
          <w:tcPr>
            <w:tcW w:w="851" w:type="dxa"/>
            <w:tcBorders>
              <w:bottom w:val="single" w:sz="4" w:space="0" w:color="000000"/>
              <w:right w:val="single" w:sz="4" w:space="0" w:color="000000"/>
            </w:tcBorders>
            <w:shd w:val="clear" w:color="auto" w:fill="auto"/>
            <w:vAlign w:val="center"/>
          </w:tcPr>
          <w:p w14:paraId="5A35ACF6" w14:textId="6601666A" w:rsidR="00D71B95" w:rsidRPr="0089659F" w:rsidRDefault="00D71B95" w:rsidP="00D71B95">
            <w:pPr>
              <w:spacing w:after="0" w:line="240" w:lineRule="auto"/>
              <w:jc w:val="center"/>
              <w:rPr>
                <w:rFonts w:asciiTheme="minorEastAsia" w:hAnsiTheme="minorEastAsia"/>
              </w:rPr>
            </w:pPr>
            <w:r>
              <w:rPr>
                <w:rFonts w:asciiTheme="minorEastAsia" w:hAnsiTheme="minorEastAsia" w:hint="eastAsia"/>
              </w:rPr>
              <w:t>45</w:t>
            </w:r>
          </w:p>
        </w:tc>
        <w:tc>
          <w:tcPr>
            <w:tcW w:w="850" w:type="dxa"/>
            <w:tcBorders>
              <w:bottom w:val="single" w:sz="4" w:space="0" w:color="000000"/>
              <w:right w:val="single" w:sz="4" w:space="0" w:color="000000"/>
            </w:tcBorders>
            <w:shd w:val="clear" w:color="auto" w:fill="auto"/>
            <w:vAlign w:val="center"/>
          </w:tcPr>
          <w:p w14:paraId="5839482F" w14:textId="77777777" w:rsidR="00D71B95" w:rsidRPr="0089659F" w:rsidRDefault="00D71B95" w:rsidP="00D71B95">
            <w:pPr>
              <w:spacing w:after="0" w:line="240" w:lineRule="auto"/>
              <w:jc w:val="center"/>
            </w:pPr>
            <w:r>
              <w:rPr>
                <w:rFonts w:hint="eastAsia"/>
              </w:rPr>
              <w:t>副</w:t>
            </w:r>
          </w:p>
        </w:tc>
        <w:tc>
          <w:tcPr>
            <w:tcW w:w="1134" w:type="dxa"/>
            <w:tcBorders>
              <w:bottom w:val="single" w:sz="4" w:space="0" w:color="000000"/>
              <w:right w:val="single" w:sz="4" w:space="0" w:color="000000"/>
            </w:tcBorders>
            <w:shd w:val="clear" w:color="auto" w:fill="auto"/>
            <w:vAlign w:val="center"/>
          </w:tcPr>
          <w:p w14:paraId="289325B7" w14:textId="20663441" w:rsidR="00D71B95" w:rsidRPr="0089659F" w:rsidRDefault="00D71B95" w:rsidP="00D71B95">
            <w:pPr>
              <w:spacing w:after="0" w:line="240" w:lineRule="auto"/>
              <w:jc w:val="right"/>
              <w:rPr>
                <w:rFonts w:asciiTheme="minorEastAsia" w:hAnsiTheme="minorEastAsia"/>
              </w:rPr>
            </w:pPr>
            <w:r>
              <w:rPr>
                <w:rFonts w:asciiTheme="minorEastAsia" w:hAnsiTheme="minorEastAsia" w:hint="eastAsia"/>
              </w:rPr>
              <w:t>3</w:t>
            </w:r>
            <w:r>
              <w:rPr>
                <w:rFonts w:asciiTheme="minorEastAsia" w:hAnsiTheme="minorEastAsia"/>
              </w:rPr>
              <w:t>,</w:t>
            </w:r>
            <w:r>
              <w:rPr>
                <w:rFonts w:asciiTheme="minorEastAsia" w:hAnsiTheme="minorEastAsia" w:hint="eastAsia"/>
              </w:rPr>
              <w:t>825</w:t>
            </w:r>
          </w:p>
        </w:tc>
        <w:tc>
          <w:tcPr>
            <w:tcW w:w="3260" w:type="dxa"/>
            <w:tcBorders>
              <w:top w:val="single" w:sz="4" w:space="0" w:color="000000"/>
              <w:right w:val="single" w:sz="4" w:space="0" w:color="000000"/>
            </w:tcBorders>
            <w:shd w:val="clear" w:color="auto" w:fill="auto"/>
            <w:vAlign w:val="center"/>
          </w:tcPr>
          <w:p w14:paraId="301AB3E0" w14:textId="77777777" w:rsidR="00D71B95" w:rsidRPr="0089659F" w:rsidRDefault="00D71B95" w:rsidP="00D71B95">
            <w:pPr>
              <w:spacing w:line="240" w:lineRule="auto"/>
              <w:rPr>
                <w:rFonts w:ascii="Times New Roman" w:eastAsia="Times New Roman" w:hAnsi="Times New Roman"/>
              </w:rPr>
            </w:pPr>
          </w:p>
        </w:tc>
      </w:tr>
      <w:tr w:rsidR="00D71B95" w:rsidRPr="0089659F" w14:paraId="27779618" w14:textId="77777777" w:rsidTr="00AB222A">
        <w:trPr>
          <w:trHeight w:val="584"/>
          <w:jc w:val="center"/>
        </w:trPr>
        <w:tc>
          <w:tcPr>
            <w:tcW w:w="616" w:type="dxa"/>
            <w:vMerge/>
            <w:tcBorders>
              <w:left w:val="single" w:sz="4" w:space="0" w:color="000000"/>
              <w:right w:val="single" w:sz="4" w:space="0" w:color="000000"/>
            </w:tcBorders>
            <w:shd w:val="clear" w:color="auto" w:fill="auto"/>
            <w:vAlign w:val="center"/>
          </w:tcPr>
          <w:p w14:paraId="63ACFF49" w14:textId="77777777" w:rsidR="00D71B95" w:rsidRDefault="00D71B95" w:rsidP="00AB222A">
            <w:pPr>
              <w:spacing w:after="140"/>
              <w:jc w:val="center"/>
              <w:rPr>
                <w:rFonts w:asciiTheme="minorEastAsia" w:hAnsiTheme="minorEastAsia"/>
              </w:rPr>
            </w:pPr>
          </w:p>
        </w:tc>
        <w:tc>
          <w:tcPr>
            <w:tcW w:w="517" w:type="dxa"/>
            <w:vMerge/>
            <w:tcBorders>
              <w:right w:val="single" w:sz="4" w:space="0" w:color="auto"/>
            </w:tcBorders>
            <w:shd w:val="clear" w:color="auto" w:fill="auto"/>
            <w:vAlign w:val="center"/>
          </w:tcPr>
          <w:p w14:paraId="7ECA76DF" w14:textId="77777777" w:rsidR="00D71B95" w:rsidRPr="0089659F" w:rsidRDefault="00D71B95" w:rsidP="00AB222A">
            <w:pPr>
              <w:spacing w:after="140"/>
              <w:jc w:val="center"/>
              <w:rPr>
                <w:rFonts w:ascii="Times New Roman" w:eastAsia="Times New Roman" w:hAnsi="Times New Roman"/>
              </w:rPr>
            </w:pPr>
          </w:p>
        </w:tc>
        <w:tc>
          <w:tcPr>
            <w:tcW w:w="1414" w:type="dxa"/>
            <w:tcBorders>
              <w:top w:val="single" w:sz="4" w:space="0" w:color="auto"/>
              <w:left w:val="single" w:sz="4" w:space="0" w:color="auto"/>
              <w:bottom w:val="single" w:sz="4" w:space="0" w:color="000000"/>
              <w:right w:val="single" w:sz="4" w:space="0" w:color="000000"/>
            </w:tcBorders>
            <w:shd w:val="clear" w:color="auto" w:fill="auto"/>
            <w:vAlign w:val="center"/>
          </w:tcPr>
          <w:p w14:paraId="27489C31" w14:textId="77777777" w:rsidR="00D71B95" w:rsidRDefault="00D71B95" w:rsidP="00D71B95">
            <w:pPr>
              <w:spacing w:after="0" w:line="240" w:lineRule="auto"/>
              <w:jc w:val="center"/>
              <w:rPr>
                <w:rFonts w:asciiTheme="minorEastAsia" w:hAnsiTheme="minorEastAsia"/>
              </w:rPr>
            </w:pPr>
            <w:r>
              <w:rPr>
                <w:rFonts w:asciiTheme="minorEastAsia" w:hAnsiTheme="minorEastAsia" w:hint="eastAsia"/>
              </w:rPr>
              <w:t>1-120</w:t>
            </w:r>
          </w:p>
          <w:p w14:paraId="383F43AC" w14:textId="68FF5ABB" w:rsidR="00D71B95" w:rsidRPr="0089659F" w:rsidRDefault="00D71B95" w:rsidP="00D71B95">
            <w:pPr>
              <w:spacing w:after="0" w:line="240" w:lineRule="auto"/>
              <w:jc w:val="center"/>
              <w:rPr>
                <w:rFonts w:ascii="Times New Roman" w:eastAsia="Times New Roman" w:hAnsi="Times New Roman"/>
              </w:rPr>
            </w:pPr>
            <w:r>
              <w:rPr>
                <w:rFonts w:ascii="新細明體" w:hAnsi="新細明體" w:cs="新細明體" w:hint="eastAsia"/>
              </w:rPr>
              <w:t>數字卡</w:t>
            </w:r>
          </w:p>
        </w:tc>
        <w:tc>
          <w:tcPr>
            <w:tcW w:w="992" w:type="dxa"/>
            <w:tcBorders>
              <w:bottom w:val="single" w:sz="4" w:space="0" w:color="000000"/>
              <w:right w:val="single" w:sz="4" w:space="0" w:color="000000"/>
            </w:tcBorders>
            <w:shd w:val="clear" w:color="auto" w:fill="auto"/>
            <w:vAlign w:val="center"/>
          </w:tcPr>
          <w:p w14:paraId="6E13DE4B" w14:textId="77777777" w:rsidR="00D71B95" w:rsidRPr="0089659F" w:rsidRDefault="00D71B95" w:rsidP="00D71B95">
            <w:pPr>
              <w:spacing w:after="0" w:line="240" w:lineRule="auto"/>
              <w:jc w:val="right"/>
              <w:rPr>
                <w:rFonts w:ascii="Times New Roman" w:eastAsia="Times New Roman" w:hAnsi="Times New Roman"/>
              </w:rPr>
            </w:pPr>
            <w:r>
              <w:rPr>
                <w:rFonts w:asciiTheme="minorEastAsia" w:hAnsiTheme="minorEastAsia" w:hint="eastAsia"/>
              </w:rPr>
              <w:t>95</w:t>
            </w:r>
          </w:p>
        </w:tc>
        <w:tc>
          <w:tcPr>
            <w:tcW w:w="851" w:type="dxa"/>
            <w:tcBorders>
              <w:bottom w:val="single" w:sz="4" w:space="0" w:color="000000"/>
              <w:right w:val="single" w:sz="4" w:space="0" w:color="000000"/>
            </w:tcBorders>
            <w:shd w:val="clear" w:color="auto" w:fill="auto"/>
            <w:vAlign w:val="center"/>
          </w:tcPr>
          <w:p w14:paraId="0B43E806" w14:textId="19B39BE0" w:rsidR="00D71B95" w:rsidRPr="0089659F" w:rsidRDefault="00D71B95" w:rsidP="00D71B95">
            <w:pPr>
              <w:spacing w:after="0" w:line="240" w:lineRule="auto"/>
              <w:jc w:val="center"/>
              <w:rPr>
                <w:rFonts w:ascii="Times New Roman" w:eastAsia="Times New Roman" w:hAnsi="Times New Roman"/>
              </w:rPr>
            </w:pPr>
            <w:r>
              <w:rPr>
                <w:rFonts w:asciiTheme="minorEastAsia" w:hAnsiTheme="minorEastAsia" w:hint="eastAsia"/>
              </w:rPr>
              <w:t>45</w:t>
            </w:r>
          </w:p>
        </w:tc>
        <w:tc>
          <w:tcPr>
            <w:tcW w:w="850" w:type="dxa"/>
            <w:tcBorders>
              <w:bottom w:val="single" w:sz="4" w:space="0" w:color="000000"/>
              <w:right w:val="single" w:sz="4" w:space="0" w:color="000000"/>
            </w:tcBorders>
            <w:shd w:val="clear" w:color="auto" w:fill="auto"/>
            <w:vAlign w:val="center"/>
          </w:tcPr>
          <w:p w14:paraId="4728DC8F" w14:textId="77777777" w:rsidR="00D71B95" w:rsidRPr="0089659F" w:rsidRDefault="00D71B95" w:rsidP="00D71B95">
            <w:pPr>
              <w:spacing w:after="0" w:line="240" w:lineRule="auto"/>
              <w:jc w:val="center"/>
              <w:rPr>
                <w:rFonts w:ascii="Times New Roman" w:eastAsia="Times New Roman" w:hAnsi="Times New Roman"/>
              </w:rPr>
            </w:pPr>
            <w:r>
              <w:rPr>
                <w:rFonts w:hint="eastAsia"/>
              </w:rPr>
              <w:t>副</w:t>
            </w:r>
          </w:p>
        </w:tc>
        <w:tc>
          <w:tcPr>
            <w:tcW w:w="1134" w:type="dxa"/>
            <w:tcBorders>
              <w:bottom w:val="single" w:sz="4" w:space="0" w:color="000000"/>
              <w:right w:val="single" w:sz="4" w:space="0" w:color="000000"/>
            </w:tcBorders>
            <w:shd w:val="clear" w:color="auto" w:fill="auto"/>
            <w:vAlign w:val="center"/>
          </w:tcPr>
          <w:p w14:paraId="05A24480" w14:textId="0CBC1F65" w:rsidR="00D71B95" w:rsidRPr="0089659F" w:rsidRDefault="00D71B95" w:rsidP="00D71B95">
            <w:pPr>
              <w:spacing w:after="0" w:line="240" w:lineRule="auto"/>
              <w:jc w:val="right"/>
              <w:rPr>
                <w:rFonts w:ascii="Times New Roman" w:eastAsia="Times New Roman" w:hAnsi="Times New Roman"/>
              </w:rPr>
            </w:pPr>
            <w:r>
              <w:rPr>
                <w:rFonts w:asciiTheme="minorEastAsia" w:hAnsiTheme="minorEastAsia" w:hint="eastAsia"/>
              </w:rPr>
              <w:t>4</w:t>
            </w:r>
            <w:r>
              <w:rPr>
                <w:rFonts w:asciiTheme="minorEastAsia" w:hAnsiTheme="minorEastAsia"/>
              </w:rPr>
              <w:t>,</w:t>
            </w:r>
            <w:r w:rsidR="002C467E">
              <w:rPr>
                <w:rFonts w:asciiTheme="minorEastAsia" w:hAnsiTheme="minorEastAsia" w:hint="eastAsia"/>
              </w:rPr>
              <w:t>275</w:t>
            </w:r>
          </w:p>
        </w:tc>
        <w:tc>
          <w:tcPr>
            <w:tcW w:w="3260" w:type="dxa"/>
            <w:tcBorders>
              <w:top w:val="single" w:sz="4" w:space="0" w:color="000000"/>
              <w:right w:val="single" w:sz="4" w:space="0" w:color="000000"/>
            </w:tcBorders>
            <w:shd w:val="clear" w:color="auto" w:fill="auto"/>
            <w:vAlign w:val="center"/>
          </w:tcPr>
          <w:p w14:paraId="3D2AA137" w14:textId="77777777" w:rsidR="00D71B95" w:rsidRPr="0089659F" w:rsidRDefault="00D71B95" w:rsidP="00D71B95">
            <w:pPr>
              <w:spacing w:line="240" w:lineRule="auto"/>
              <w:rPr>
                <w:rFonts w:ascii="Times New Roman" w:eastAsia="Times New Roman" w:hAnsi="Times New Roman"/>
              </w:rPr>
            </w:pPr>
          </w:p>
        </w:tc>
      </w:tr>
      <w:tr w:rsidR="00D71B95" w:rsidRPr="0089659F" w14:paraId="768A1713" w14:textId="77777777" w:rsidTr="00AB222A">
        <w:trPr>
          <w:trHeight w:val="584"/>
          <w:jc w:val="center"/>
        </w:trPr>
        <w:tc>
          <w:tcPr>
            <w:tcW w:w="616" w:type="dxa"/>
            <w:vMerge/>
            <w:tcBorders>
              <w:left w:val="single" w:sz="4" w:space="0" w:color="000000"/>
              <w:right w:val="single" w:sz="4" w:space="0" w:color="000000"/>
            </w:tcBorders>
            <w:shd w:val="clear" w:color="auto" w:fill="auto"/>
            <w:vAlign w:val="center"/>
          </w:tcPr>
          <w:p w14:paraId="31C5EBC3" w14:textId="77777777" w:rsidR="00D71B95" w:rsidRDefault="00D71B95" w:rsidP="00AB222A">
            <w:pPr>
              <w:spacing w:after="140"/>
              <w:jc w:val="center"/>
              <w:rPr>
                <w:rFonts w:asciiTheme="minorEastAsia" w:hAnsiTheme="minorEastAsia"/>
              </w:rPr>
            </w:pPr>
          </w:p>
        </w:tc>
        <w:tc>
          <w:tcPr>
            <w:tcW w:w="517" w:type="dxa"/>
            <w:vMerge/>
            <w:tcBorders>
              <w:right w:val="single" w:sz="4" w:space="0" w:color="auto"/>
            </w:tcBorders>
            <w:shd w:val="clear" w:color="auto" w:fill="auto"/>
            <w:vAlign w:val="center"/>
          </w:tcPr>
          <w:p w14:paraId="10F277E7" w14:textId="77777777" w:rsidR="00D71B95" w:rsidRPr="0089659F" w:rsidRDefault="00D71B95" w:rsidP="00AB222A">
            <w:pPr>
              <w:spacing w:after="140"/>
              <w:jc w:val="center"/>
              <w:rPr>
                <w:rFonts w:ascii="Times New Roman" w:eastAsia="Times New Roman" w:hAnsi="Times New Roman"/>
              </w:rPr>
            </w:pPr>
          </w:p>
        </w:tc>
        <w:tc>
          <w:tcPr>
            <w:tcW w:w="1414" w:type="dxa"/>
            <w:tcBorders>
              <w:top w:val="single" w:sz="4" w:space="0" w:color="auto"/>
              <w:left w:val="single" w:sz="4" w:space="0" w:color="auto"/>
              <w:bottom w:val="single" w:sz="4" w:space="0" w:color="000000"/>
              <w:right w:val="single" w:sz="4" w:space="0" w:color="000000"/>
            </w:tcBorders>
            <w:shd w:val="clear" w:color="auto" w:fill="auto"/>
            <w:vAlign w:val="center"/>
          </w:tcPr>
          <w:p w14:paraId="40EE8726" w14:textId="43BE0940" w:rsidR="00D71B95" w:rsidRPr="0089659F" w:rsidRDefault="00D71B95" w:rsidP="00D71B95">
            <w:pPr>
              <w:spacing w:after="0" w:line="240" w:lineRule="auto"/>
              <w:jc w:val="center"/>
              <w:rPr>
                <w:rFonts w:ascii="Times New Roman" w:eastAsia="Times New Roman" w:hAnsi="Times New Roman"/>
              </w:rPr>
            </w:pPr>
            <w:r>
              <w:rPr>
                <w:rFonts w:ascii="新細明體" w:hAnsi="新細明體" w:cs="新細明體" w:hint="eastAsia"/>
              </w:rPr>
              <w:t>分數卡、小數卡</w:t>
            </w:r>
          </w:p>
        </w:tc>
        <w:tc>
          <w:tcPr>
            <w:tcW w:w="992" w:type="dxa"/>
            <w:tcBorders>
              <w:bottom w:val="single" w:sz="4" w:space="0" w:color="000000"/>
              <w:right w:val="single" w:sz="4" w:space="0" w:color="000000"/>
            </w:tcBorders>
            <w:shd w:val="clear" w:color="auto" w:fill="auto"/>
            <w:vAlign w:val="center"/>
          </w:tcPr>
          <w:p w14:paraId="19C3996B" w14:textId="77777777" w:rsidR="00D71B95" w:rsidRPr="0089659F" w:rsidRDefault="00D71B95" w:rsidP="00D71B95">
            <w:pPr>
              <w:spacing w:after="0" w:line="240" w:lineRule="auto"/>
              <w:jc w:val="right"/>
              <w:rPr>
                <w:rFonts w:ascii="Times New Roman" w:eastAsia="Times New Roman" w:hAnsi="Times New Roman"/>
              </w:rPr>
            </w:pPr>
            <w:r>
              <w:rPr>
                <w:rFonts w:asciiTheme="minorEastAsia" w:hAnsiTheme="minorEastAsia" w:hint="eastAsia"/>
              </w:rPr>
              <w:t>95</w:t>
            </w:r>
          </w:p>
        </w:tc>
        <w:tc>
          <w:tcPr>
            <w:tcW w:w="851" w:type="dxa"/>
            <w:tcBorders>
              <w:bottom w:val="single" w:sz="4" w:space="0" w:color="000000"/>
              <w:right w:val="single" w:sz="4" w:space="0" w:color="000000"/>
            </w:tcBorders>
            <w:shd w:val="clear" w:color="auto" w:fill="auto"/>
            <w:vAlign w:val="center"/>
          </w:tcPr>
          <w:p w14:paraId="7FE164D3" w14:textId="63A54A8A" w:rsidR="00D71B95" w:rsidRPr="0089659F" w:rsidRDefault="00D71B95" w:rsidP="00D71B95">
            <w:pPr>
              <w:spacing w:after="0" w:line="240" w:lineRule="auto"/>
              <w:jc w:val="center"/>
              <w:rPr>
                <w:rFonts w:ascii="Times New Roman" w:eastAsia="Times New Roman" w:hAnsi="Times New Roman"/>
              </w:rPr>
            </w:pPr>
            <w:r>
              <w:rPr>
                <w:rFonts w:asciiTheme="minorEastAsia" w:hAnsiTheme="minorEastAsia" w:hint="eastAsia"/>
              </w:rPr>
              <w:t>45</w:t>
            </w:r>
          </w:p>
        </w:tc>
        <w:tc>
          <w:tcPr>
            <w:tcW w:w="850" w:type="dxa"/>
            <w:tcBorders>
              <w:bottom w:val="single" w:sz="4" w:space="0" w:color="000000"/>
              <w:right w:val="single" w:sz="4" w:space="0" w:color="000000"/>
            </w:tcBorders>
            <w:shd w:val="clear" w:color="auto" w:fill="auto"/>
            <w:vAlign w:val="center"/>
          </w:tcPr>
          <w:p w14:paraId="04E5F362" w14:textId="77777777" w:rsidR="00D71B95" w:rsidRPr="0089659F" w:rsidRDefault="00D71B95" w:rsidP="00D71B95">
            <w:pPr>
              <w:spacing w:after="0" w:line="240" w:lineRule="auto"/>
              <w:jc w:val="center"/>
              <w:rPr>
                <w:rFonts w:ascii="Times New Roman" w:eastAsia="Times New Roman" w:hAnsi="Times New Roman"/>
              </w:rPr>
            </w:pPr>
            <w:r>
              <w:rPr>
                <w:rFonts w:hint="eastAsia"/>
              </w:rPr>
              <w:t>副</w:t>
            </w:r>
          </w:p>
        </w:tc>
        <w:tc>
          <w:tcPr>
            <w:tcW w:w="1134" w:type="dxa"/>
            <w:tcBorders>
              <w:bottom w:val="single" w:sz="4" w:space="0" w:color="000000"/>
              <w:right w:val="single" w:sz="4" w:space="0" w:color="000000"/>
            </w:tcBorders>
            <w:shd w:val="clear" w:color="auto" w:fill="auto"/>
            <w:vAlign w:val="center"/>
          </w:tcPr>
          <w:p w14:paraId="04B6AC7B" w14:textId="12CF9980" w:rsidR="00D71B95" w:rsidRPr="0089659F" w:rsidRDefault="00D71B95" w:rsidP="00D71B95">
            <w:pPr>
              <w:spacing w:after="0" w:line="240" w:lineRule="auto"/>
              <w:jc w:val="right"/>
              <w:rPr>
                <w:rFonts w:ascii="Times New Roman" w:eastAsia="Times New Roman" w:hAnsi="Times New Roman"/>
              </w:rPr>
            </w:pPr>
            <w:r>
              <w:rPr>
                <w:rFonts w:asciiTheme="minorEastAsia" w:hAnsiTheme="minorEastAsia" w:hint="eastAsia"/>
              </w:rPr>
              <w:t>4</w:t>
            </w:r>
            <w:r>
              <w:rPr>
                <w:rFonts w:asciiTheme="minorEastAsia" w:hAnsiTheme="minorEastAsia"/>
              </w:rPr>
              <w:t>,</w:t>
            </w:r>
            <w:r w:rsidR="002C467E">
              <w:rPr>
                <w:rFonts w:asciiTheme="minorEastAsia" w:hAnsiTheme="minorEastAsia" w:hint="eastAsia"/>
              </w:rPr>
              <w:t>275</w:t>
            </w:r>
          </w:p>
        </w:tc>
        <w:tc>
          <w:tcPr>
            <w:tcW w:w="3260" w:type="dxa"/>
            <w:tcBorders>
              <w:top w:val="single" w:sz="4" w:space="0" w:color="000000"/>
              <w:right w:val="single" w:sz="4" w:space="0" w:color="000000"/>
            </w:tcBorders>
            <w:shd w:val="clear" w:color="auto" w:fill="auto"/>
            <w:vAlign w:val="center"/>
          </w:tcPr>
          <w:p w14:paraId="6F038ECC" w14:textId="77777777" w:rsidR="00D71B95" w:rsidRPr="0089659F" w:rsidRDefault="00D71B95" w:rsidP="00D71B95">
            <w:pPr>
              <w:spacing w:line="240" w:lineRule="auto"/>
              <w:rPr>
                <w:rFonts w:ascii="Times New Roman" w:eastAsia="Times New Roman" w:hAnsi="Times New Roman"/>
              </w:rPr>
            </w:pPr>
          </w:p>
        </w:tc>
      </w:tr>
      <w:tr w:rsidR="00D71B95" w:rsidRPr="0089659F" w14:paraId="0AE6611F" w14:textId="77777777" w:rsidTr="00AB222A">
        <w:trPr>
          <w:trHeight w:val="584"/>
          <w:jc w:val="center"/>
        </w:trPr>
        <w:tc>
          <w:tcPr>
            <w:tcW w:w="616" w:type="dxa"/>
            <w:vMerge/>
            <w:tcBorders>
              <w:left w:val="single" w:sz="4" w:space="0" w:color="000000"/>
              <w:right w:val="single" w:sz="4" w:space="0" w:color="000000"/>
            </w:tcBorders>
            <w:shd w:val="clear" w:color="auto" w:fill="auto"/>
            <w:vAlign w:val="center"/>
          </w:tcPr>
          <w:p w14:paraId="2AA4348E" w14:textId="77777777" w:rsidR="00D71B95" w:rsidRDefault="00D71B95" w:rsidP="00AB222A">
            <w:pPr>
              <w:spacing w:after="140"/>
              <w:jc w:val="center"/>
              <w:rPr>
                <w:rFonts w:asciiTheme="minorEastAsia" w:hAnsiTheme="minorEastAsia"/>
              </w:rPr>
            </w:pPr>
          </w:p>
        </w:tc>
        <w:tc>
          <w:tcPr>
            <w:tcW w:w="517" w:type="dxa"/>
            <w:vMerge/>
            <w:tcBorders>
              <w:right w:val="single" w:sz="4" w:space="0" w:color="auto"/>
            </w:tcBorders>
            <w:shd w:val="clear" w:color="auto" w:fill="auto"/>
            <w:vAlign w:val="center"/>
          </w:tcPr>
          <w:p w14:paraId="788100C7" w14:textId="77777777" w:rsidR="00D71B95" w:rsidRPr="0089659F" w:rsidRDefault="00D71B95" w:rsidP="00AB222A">
            <w:pPr>
              <w:spacing w:after="140"/>
              <w:jc w:val="center"/>
              <w:rPr>
                <w:rFonts w:ascii="Times New Roman" w:eastAsia="Times New Roman" w:hAnsi="Times New Roman"/>
              </w:rPr>
            </w:pPr>
          </w:p>
        </w:tc>
        <w:tc>
          <w:tcPr>
            <w:tcW w:w="1414" w:type="dxa"/>
            <w:tcBorders>
              <w:top w:val="single" w:sz="4" w:space="0" w:color="auto"/>
              <w:left w:val="single" w:sz="4" w:space="0" w:color="auto"/>
              <w:bottom w:val="single" w:sz="4" w:space="0" w:color="000000"/>
              <w:right w:val="single" w:sz="4" w:space="0" w:color="000000"/>
            </w:tcBorders>
            <w:shd w:val="clear" w:color="auto" w:fill="auto"/>
            <w:vAlign w:val="center"/>
          </w:tcPr>
          <w:p w14:paraId="0807C04B" w14:textId="77777777" w:rsidR="00D71B95" w:rsidRPr="0089659F" w:rsidRDefault="00D71B95" w:rsidP="00D71B95">
            <w:pPr>
              <w:spacing w:after="0" w:line="240" w:lineRule="auto"/>
              <w:jc w:val="center"/>
              <w:rPr>
                <w:rFonts w:ascii="Times New Roman" w:eastAsia="Times New Roman" w:hAnsi="Times New Roman"/>
              </w:rPr>
            </w:pPr>
            <w:proofErr w:type="gramStart"/>
            <w:r>
              <w:rPr>
                <w:rFonts w:ascii="新細明體" w:hAnsi="新細明體" w:cs="新細明體" w:hint="eastAsia"/>
              </w:rPr>
              <w:t>泡棉片</w:t>
            </w:r>
            <w:proofErr w:type="gramEnd"/>
          </w:p>
        </w:tc>
        <w:tc>
          <w:tcPr>
            <w:tcW w:w="992" w:type="dxa"/>
            <w:tcBorders>
              <w:bottom w:val="single" w:sz="4" w:space="0" w:color="000000"/>
              <w:right w:val="single" w:sz="4" w:space="0" w:color="000000"/>
            </w:tcBorders>
            <w:shd w:val="clear" w:color="auto" w:fill="auto"/>
            <w:vAlign w:val="center"/>
          </w:tcPr>
          <w:p w14:paraId="2C68A33C" w14:textId="77777777" w:rsidR="00D71B95" w:rsidRPr="0089659F" w:rsidRDefault="00D71B95" w:rsidP="00D71B95">
            <w:pPr>
              <w:spacing w:after="0" w:line="240" w:lineRule="auto"/>
              <w:jc w:val="right"/>
              <w:rPr>
                <w:rFonts w:ascii="Times New Roman" w:eastAsia="Times New Roman" w:hAnsi="Times New Roman"/>
              </w:rPr>
            </w:pPr>
            <w:r>
              <w:rPr>
                <w:rFonts w:asciiTheme="minorEastAsia" w:hAnsiTheme="minorEastAsia" w:hint="eastAsia"/>
              </w:rPr>
              <w:t>10</w:t>
            </w:r>
          </w:p>
        </w:tc>
        <w:tc>
          <w:tcPr>
            <w:tcW w:w="851" w:type="dxa"/>
            <w:tcBorders>
              <w:bottom w:val="single" w:sz="4" w:space="0" w:color="000000"/>
              <w:right w:val="single" w:sz="4" w:space="0" w:color="000000"/>
            </w:tcBorders>
            <w:shd w:val="clear" w:color="auto" w:fill="auto"/>
            <w:vAlign w:val="center"/>
          </w:tcPr>
          <w:p w14:paraId="454B1228" w14:textId="18E3A784" w:rsidR="00D71B95" w:rsidRPr="0089659F" w:rsidRDefault="00D71B95" w:rsidP="00D71B95">
            <w:pPr>
              <w:spacing w:after="0" w:line="240" w:lineRule="auto"/>
              <w:jc w:val="center"/>
              <w:rPr>
                <w:rFonts w:ascii="Times New Roman" w:eastAsia="Times New Roman" w:hAnsi="Times New Roman"/>
              </w:rPr>
            </w:pPr>
            <w:r>
              <w:rPr>
                <w:rFonts w:asciiTheme="minorEastAsia" w:hAnsiTheme="minorEastAsia" w:hint="eastAsia"/>
              </w:rPr>
              <w:t>360</w:t>
            </w:r>
          </w:p>
        </w:tc>
        <w:tc>
          <w:tcPr>
            <w:tcW w:w="850" w:type="dxa"/>
            <w:tcBorders>
              <w:bottom w:val="single" w:sz="4" w:space="0" w:color="000000"/>
              <w:right w:val="single" w:sz="4" w:space="0" w:color="000000"/>
            </w:tcBorders>
            <w:shd w:val="clear" w:color="auto" w:fill="auto"/>
            <w:vAlign w:val="center"/>
          </w:tcPr>
          <w:p w14:paraId="6C046ECE" w14:textId="77777777" w:rsidR="00D71B95" w:rsidRPr="0089659F" w:rsidRDefault="00D71B95" w:rsidP="00D71B95">
            <w:pPr>
              <w:spacing w:after="0" w:line="240" w:lineRule="auto"/>
              <w:jc w:val="center"/>
              <w:rPr>
                <w:rFonts w:ascii="Times New Roman" w:eastAsia="Times New Roman" w:hAnsi="Times New Roman"/>
              </w:rPr>
            </w:pPr>
            <w:r>
              <w:rPr>
                <w:rFonts w:ascii="新細明體" w:hAnsi="新細明體" w:cs="新細明體" w:hint="eastAsia"/>
              </w:rPr>
              <w:t>片</w:t>
            </w:r>
          </w:p>
        </w:tc>
        <w:tc>
          <w:tcPr>
            <w:tcW w:w="1134" w:type="dxa"/>
            <w:tcBorders>
              <w:bottom w:val="single" w:sz="4" w:space="0" w:color="000000"/>
              <w:right w:val="single" w:sz="4" w:space="0" w:color="000000"/>
            </w:tcBorders>
            <w:shd w:val="clear" w:color="auto" w:fill="auto"/>
            <w:vAlign w:val="center"/>
          </w:tcPr>
          <w:p w14:paraId="011BD2B8" w14:textId="7DB4CC85" w:rsidR="00D71B95" w:rsidRPr="0089659F" w:rsidRDefault="00D71B95" w:rsidP="00D71B95">
            <w:pPr>
              <w:spacing w:after="0" w:line="240" w:lineRule="auto"/>
              <w:jc w:val="right"/>
              <w:rPr>
                <w:rFonts w:ascii="Times New Roman" w:eastAsia="Times New Roman" w:hAnsi="Times New Roman"/>
              </w:rPr>
            </w:pPr>
            <w:r>
              <w:rPr>
                <w:rFonts w:asciiTheme="minorEastAsia" w:hAnsiTheme="minorEastAsia" w:hint="eastAsia"/>
              </w:rPr>
              <w:t>3</w:t>
            </w:r>
            <w:r>
              <w:rPr>
                <w:rFonts w:asciiTheme="minorEastAsia" w:hAnsiTheme="minorEastAsia"/>
              </w:rPr>
              <w:t>,</w:t>
            </w:r>
            <w:r>
              <w:rPr>
                <w:rFonts w:asciiTheme="minorEastAsia" w:hAnsiTheme="minorEastAsia" w:hint="eastAsia"/>
              </w:rPr>
              <w:t>600</w:t>
            </w:r>
          </w:p>
        </w:tc>
        <w:tc>
          <w:tcPr>
            <w:tcW w:w="3260" w:type="dxa"/>
            <w:tcBorders>
              <w:top w:val="single" w:sz="4" w:space="0" w:color="000000"/>
              <w:right w:val="single" w:sz="4" w:space="0" w:color="000000"/>
            </w:tcBorders>
            <w:shd w:val="clear" w:color="auto" w:fill="auto"/>
            <w:vAlign w:val="center"/>
          </w:tcPr>
          <w:p w14:paraId="236F9651" w14:textId="77777777" w:rsidR="00D71B95" w:rsidRPr="0089659F" w:rsidRDefault="00D71B95" w:rsidP="00D71B95">
            <w:pPr>
              <w:spacing w:line="240" w:lineRule="auto"/>
              <w:rPr>
                <w:rFonts w:ascii="Times New Roman" w:eastAsia="Times New Roman" w:hAnsi="Times New Roman"/>
              </w:rPr>
            </w:pPr>
            <w:r>
              <w:rPr>
                <w:rFonts w:asciiTheme="minorEastAsia" w:hAnsiTheme="minorEastAsia" w:hint="eastAsia"/>
              </w:rPr>
              <w:t>20*30</w:t>
            </w:r>
            <w:r>
              <w:rPr>
                <w:rFonts w:ascii="Times New Roman" w:eastAsia="Times New Roman" w:hAnsi="Times New Roman"/>
              </w:rPr>
              <w:t>cm</w:t>
            </w:r>
            <w:r>
              <w:rPr>
                <w:rFonts w:ascii="新細明體" w:hAnsi="新細明體" w:cs="新細明體" w:hint="eastAsia"/>
              </w:rPr>
              <w:t>，每人8片</w:t>
            </w:r>
          </w:p>
        </w:tc>
      </w:tr>
      <w:tr w:rsidR="00D71B95" w:rsidRPr="0089659F" w14:paraId="38488CDA" w14:textId="77777777" w:rsidTr="00AB222A">
        <w:trPr>
          <w:trHeight w:val="584"/>
          <w:jc w:val="center"/>
        </w:trPr>
        <w:tc>
          <w:tcPr>
            <w:tcW w:w="616" w:type="dxa"/>
            <w:vMerge/>
            <w:tcBorders>
              <w:left w:val="single" w:sz="4" w:space="0" w:color="000000"/>
              <w:bottom w:val="single" w:sz="4" w:space="0" w:color="000000"/>
              <w:right w:val="single" w:sz="4" w:space="0" w:color="000000"/>
            </w:tcBorders>
            <w:shd w:val="clear" w:color="auto" w:fill="auto"/>
            <w:vAlign w:val="center"/>
          </w:tcPr>
          <w:p w14:paraId="43288A03" w14:textId="77777777" w:rsidR="00D71B95" w:rsidRDefault="00D71B95" w:rsidP="00AB222A">
            <w:pPr>
              <w:spacing w:after="140"/>
              <w:jc w:val="center"/>
              <w:rPr>
                <w:rFonts w:asciiTheme="minorEastAsia" w:hAnsiTheme="minorEastAsia"/>
              </w:rPr>
            </w:pPr>
          </w:p>
        </w:tc>
        <w:tc>
          <w:tcPr>
            <w:tcW w:w="517" w:type="dxa"/>
            <w:vMerge/>
            <w:tcBorders>
              <w:bottom w:val="single" w:sz="4" w:space="0" w:color="000000"/>
              <w:right w:val="single" w:sz="4" w:space="0" w:color="auto"/>
            </w:tcBorders>
            <w:shd w:val="clear" w:color="auto" w:fill="auto"/>
            <w:vAlign w:val="center"/>
          </w:tcPr>
          <w:p w14:paraId="05436993" w14:textId="77777777" w:rsidR="00D71B95" w:rsidRPr="0089659F" w:rsidRDefault="00D71B95" w:rsidP="00AB222A">
            <w:pPr>
              <w:spacing w:after="140"/>
              <w:jc w:val="center"/>
              <w:rPr>
                <w:rFonts w:ascii="Times New Roman" w:eastAsia="Times New Roman" w:hAnsi="Times New Roman"/>
              </w:rPr>
            </w:pPr>
          </w:p>
        </w:tc>
        <w:tc>
          <w:tcPr>
            <w:tcW w:w="1414" w:type="dxa"/>
            <w:tcBorders>
              <w:top w:val="single" w:sz="4" w:space="0" w:color="auto"/>
              <w:left w:val="single" w:sz="4" w:space="0" w:color="auto"/>
              <w:bottom w:val="single" w:sz="4" w:space="0" w:color="000000"/>
              <w:right w:val="single" w:sz="4" w:space="0" w:color="000000"/>
            </w:tcBorders>
            <w:shd w:val="clear" w:color="auto" w:fill="auto"/>
            <w:vAlign w:val="center"/>
          </w:tcPr>
          <w:p w14:paraId="0635EB59" w14:textId="77777777" w:rsidR="00D71B95" w:rsidRDefault="00D71B95" w:rsidP="00D71B95">
            <w:pPr>
              <w:spacing w:after="0" w:line="240" w:lineRule="auto"/>
              <w:jc w:val="center"/>
              <w:rPr>
                <w:rFonts w:ascii="新細明體" w:hAnsi="新細明體" w:cs="新細明體"/>
              </w:rPr>
            </w:pPr>
            <w:r>
              <w:rPr>
                <w:rFonts w:ascii="新細明體" w:hAnsi="新細明體" w:cs="新細明體" w:hint="eastAsia"/>
              </w:rPr>
              <w:t>撲克牌</w:t>
            </w:r>
          </w:p>
        </w:tc>
        <w:tc>
          <w:tcPr>
            <w:tcW w:w="992" w:type="dxa"/>
            <w:tcBorders>
              <w:bottom w:val="single" w:sz="4" w:space="0" w:color="000000"/>
              <w:right w:val="single" w:sz="4" w:space="0" w:color="000000"/>
            </w:tcBorders>
            <w:shd w:val="clear" w:color="auto" w:fill="auto"/>
            <w:vAlign w:val="center"/>
          </w:tcPr>
          <w:p w14:paraId="5D92589F" w14:textId="77777777" w:rsidR="00D71B95" w:rsidRDefault="00D71B95" w:rsidP="00D71B95">
            <w:pPr>
              <w:spacing w:after="0" w:line="240" w:lineRule="auto"/>
              <w:jc w:val="right"/>
              <w:rPr>
                <w:rFonts w:asciiTheme="minorEastAsia" w:hAnsiTheme="minorEastAsia"/>
              </w:rPr>
            </w:pPr>
            <w:r>
              <w:rPr>
                <w:rFonts w:asciiTheme="minorEastAsia" w:hAnsiTheme="minorEastAsia" w:hint="eastAsia"/>
              </w:rPr>
              <w:t>120</w:t>
            </w:r>
          </w:p>
        </w:tc>
        <w:tc>
          <w:tcPr>
            <w:tcW w:w="851" w:type="dxa"/>
            <w:tcBorders>
              <w:bottom w:val="single" w:sz="4" w:space="0" w:color="000000"/>
              <w:right w:val="single" w:sz="4" w:space="0" w:color="000000"/>
            </w:tcBorders>
            <w:shd w:val="clear" w:color="auto" w:fill="auto"/>
            <w:vAlign w:val="center"/>
          </w:tcPr>
          <w:p w14:paraId="525EBACE" w14:textId="77777777" w:rsidR="00D71B95" w:rsidRDefault="00D71B95" w:rsidP="00D71B95">
            <w:pPr>
              <w:spacing w:after="0" w:line="240" w:lineRule="auto"/>
              <w:jc w:val="center"/>
              <w:rPr>
                <w:rFonts w:asciiTheme="minorEastAsia" w:hAnsiTheme="minorEastAsia"/>
              </w:rPr>
            </w:pPr>
            <w:r>
              <w:rPr>
                <w:rFonts w:asciiTheme="minorEastAsia" w:hAnsiTheme="minorEastAsia" w:hint="eastAsia"/>
              </w:rPr>
              <w:t>2</w:t>
            </w:r>
          </w:p>
        </w:tc>
        <w:tc>
          <w:tcPr>
            <w:tcW w:w="850" w:type="dxa"/>
            <w:tcBorders>
              <w:bottom w:val="single" w:sz="4" w:space="0" w:color="000000"/>
              <w:right w:val="single" w:sz="4" w:space="0" w:color="000000"/>
            </w:tcBorders>
            <w:shd w:val="clear" w:color="auto" w:fill="auto"/>
            <w:vAlign w:val="center"/>
          </w:tcPr>
          <w:p w14:paraId="17315205" w14:textId="77777777" w:rsidR="00D71B95" w:rsidRDefault="00D71B95" w:rsidP="00D71B95">
            <w:pPr>
              <w:spacing w:after="0" w:line="240" w:lineRule="auto"/>
              <w:jc w:val="center"/>
              <w:rPr>
                <w:rFonts w:ascii="新細明體" w:hAnsi="新細明體" w:cs="新細明體"/>
              </w:rPr>
            </w:pPr>
            <w:r>
              <w:rPr>
                <w:rFonts w:ascii="新細明體" w:hAnsi="新細明體" w:cs="新細明體" w:hint="eastAsia"/>
              </w:rPr>
              <w:t>條</w:t>
            </w:r>
          </w:p>
        </w:tc>
        <w:tc>
          <w:tcPr>
            <w:tcW w:w="1134" w:type="dxa"/>
            <w:tcBorders>
              <w:bottom w:val="single" w:sz="4" w:space="0" w:color="000000"/>
              <w:right w:val="single" w:sz="4" w:space="0" w:color="000000"/>
            </w:tcBorders>
            <w:shd w:val="clear" w:color="auto" w:fill="auto"/>
            <w:vAlign w:val="center"/>
          </w:tcPr>
          <w:p w14:paraId="5A2453D8" w14:textId="77777777" w:rsidR="00D71B95" w:rsidRDefault="00D71B95" w:rsidP="00D71B95">
            <w:pPr>
              <w:spacing w:after="0" w:line="240" w:lineRule="auto"/>
              <w:jc w:val="right"/>
              <w:rPr>
                <w:rFonts w:asciiTheme="minorEastAsia" w:hAnsiTheme="minorEastAsia"/>
              </w:rPr>
            </w:pPr>
            <w:r>
              <w:rPr>
                <w:rFonts w:asciiTheme="minorEastAsia" w:hAnsiTheme="minorEastAsia" w:hint="eastAsia"/>
              </w:rPr>
              <w:t>240</w:t>
            </w:r>
          </w:p>
        </w:tc>
        <w:tc>
          <w:tcPr>
            <w:tcW w:w="3260" w:type="dxa"/>
            <w:tcBorders>
              <w:top w:val="single" w:sz="4" w:space="0" w:color="000000"/>
              <w:right w:val="single" w:sz="4" w:space="0" w:color="000000"/>
            </w:tcBorders>
            <w:shd w:val="clear" w:color="auto" w:fill="auto"/>
            <w:vAlign w:val="center"/>
          </w:tcPr>
          <w:p w14:paraId="3EB170FE" w14:textId="77777777" w:rsidR="00D71B95" w:rsidRDefault="00D71B95" w:rsidP="00D71B95">
            <w:pPr>
              <w:spacing w:line="240" w:lineRule="auto"/>
              <w:rPr>
                <w:rFonts w:asciiTheme="minorEastAsia" w:hAnsiTheme="minorEastAsia"/>
              </w:rPr>
            </w:pPr>
          </w:p>
        </w:tc>
      </w:tr>
      <w:tr w:rsidR="00D71B95" w:rsidRPr="0089659F" w14:paraId="02FFFC12" w14:textId="77777777" w:rsidTr="00EC6924">
        <w:trPr>
          <w:trHeight w:val="727"/>
          <w:jc w:val="center"/>
        </w:trPr>
        <w:tc>
          <w:tcPr>
            <w:tcW w:w="616" w:type="dxa"/>
            <w:tcBorders>
              <w:left w:val="single" w:sz="4" w:space="0" w:color="000000"/>
              <w:bottom w:val="single" w:sz="4" w:space="0" w:color="000000"/>
              <w:right w:val="single" w:sz="4" w:space="0" w:color="000000"/>
            </w:tcBorders>
            <w:shd w:val="clear" w:color="auto" w:fill="auto"/>
            <w:vAlign w:val="center"/>
          </w:tcPr>
          <w:p w14:paraId="6C7FAF98" w14:textId="77777777" w:rsidR="00D71B95" w:rsidRPr="0089659F" w:rsidRDefault="00D71B95" w:rsidP="00AB222A">
            <w:pPr>
              <w:spacing w:after="140"/>
              <w:jc w:val="center"/>
              <w:rPr>
                <w:rFonts w:ascii="Times New Roman" w:eastAsia="Times New Roman" w:hAnsi="Times New Roman"/>
              </w:rPr>
            </w:pPr>
            <w:r>
              <w:rPr>
                <w:rFonts w:asciiTheme="minorEastAsia" w:hAnsiTheme="minorEastAsia" w:hint="eastAsia"/>
              </w:rPr>
              <w:t>6</w:t>
            </w:r>
          </w:p>
        </w:tc>
        <w:tc>
          <w:tcPr>
            <w:tcW w:w="1931" w:type="dxa"/>
            <w:gridSpan w:val="2"/>
            <w:tcBorders>
              <w:bottom w:val="single" w:sz="4" w:space="0" w:color="000000"/>
              <w:right w:val="single" w:sz="4" w:space="0" w:color="000000"/>
            </w:tcBorders>
            <w:shd w:val="clear" w:color="auto" w:fill="auto"/>
            <w:vAlign w:val="center"/>
          </w:tcPr>
          <w:p w14:paraId="79803DCC" w14:textId="77777777" w:rsidR="00D71B95" w:rsidRPr="0089659F" w:rsidRDefault="001E0A1A" w:rsidP="00AB222A">
            <w:pPr>
              <w:spacing w:after="140"/>
              <w:jc w:val="center"/>
              <w:rPr>
                <w:rFonts w:ascii="Times New Roman" w:eastAsia="Times New Roman" w:hAnsi="Times New Roman"/>
              </w:rPr>
            </w:pPr>
            <w:sdt>
              <w:sdtPr>
                <w:tag w:val="goog_rdk_171"/>
                <w:id w:val="371040909"/>
              </w:sdtPr>
              <w:sdtEndPr/>
              <w:sdtContent>
                <w:r w:rsidR="00D71B95" w:rsidRPr="0089659F">
                  <w:rPr>
                    <w:rFonts w:ascii="Gungsuh" w:eastAsia="Gungsuh" w:hAnsi="Gungsuh" w:cs="Gungsuh"/>
                  </w:rPr>
                  <w:t>膳費</w:t>
                </w:r>
              </w:sdtContent>
            </w:sdt>
          </w:p>
        </w:tc>
        <w:tc>
          <w:tcPr>
            <w:tcW w:w="992" w:type="dxa"/>
            <w:tcBorders>
              <w:bottom w:val="single" w:sz="4" w:space="0" w:color="000000"/>
              <w:right w:val="single" w:sz="4" w:space="0" w:color="000000"/>
            </w:tcBorders>
            <w:shd w:val="clear" w:color="auto" w:fill="auto"/>
            <w:vAlign w:val="center"/>
          </w:tcPr>
          <w:p w14:paraId="47CFA462" w14:textId="77777777" w:rsidR="00D71B95" w:rsidRPr="0089659F" w:rsidRDefault="00D71B95" w:rsidP="00AB222A">
            <w:pPr>
              <w:spacing w:after="140"/>
              <w:jc w:val="right"/>
              <w:rPr>
                <w:rFonts w:ascii="Times New Roman" w:eastAsia="Times New Roman" w:hAnsi="Times New Roman"/>
              </w:rPr>
            </w:pPr>
            <w:r>
              <w:rPr>
                <w:rFonts w:asciiTheme="minorEastAsia" w:hAnsiTheme="minorEastAsia" w:hint="eastAsia"/>
              </w:rPr>
              <w:t>12</w:t>
            </w:r>
            <w:r w:rsidRPr="0089659F">
              <w:rPr>
                <w:rFonts w:ascii="Times New Roman" w:eastAsia="Times New Roman" w:hAnsi="Times New Roman"/>
              </w:rPr>
              <w:t>0</w:t>
            </w:r>
          </w:p>
        </w:tc>
        <w:tc>
          <w:tcPr>
            <w:tcW w:w="851" w:type="dxa"/>
            <w:tcBorders>
              <w:bottom w:val="single" w:sz="4" w:space="0" w:color="000000"/>
              <w:right w:val="single" w:sz="4" w:space="0" w:color="000000"/>
            </w:tcBorders>
            <w:shd w:val="clear" w:color="auto" w:fill="auto"/>
            <w:vAlign w:val="center"/>
          </w:tcPr>
          <w:p w14:paraId="03E22563" w14:textId="0E464CF3" w:rsidR="00D71B95" w:rsidRPr="0089659F" w:rsidRDefault="00EC6924" w:rsidP="00AB222A">
            <w:pPr>
              <w:spacing w:after="140"/>
              <w:jc w:val="center"/>
              <w:rPr>
                <w:rFonts w:ascii="Times New Roman" w:eastAsia="Times New Roman" w:hAnsi="Times New Roman"/>
              </w:rPr>
            </w:pPr>
            <w:r>
              <w:rPr>
                <w:rFonts w:asciiTheme="minorEastAsia" w:hAnsiTheme="minorEastAsia" w:hint="eastAsia"/>
              </w:rPr>
              <w:t>150</w:t>
            </w:r>
          </w:p>
        </w:tc>
        <w:tc>
          <w:tcPr>
            <w:tcW w:w="850" w:type="dxa"/>
            <w:tcBorders>
              <w:bottom w:val="single" w:sz="4" w:space="0" w:color="000000"/>
              <w:right w:val="single" w:sz="4" w:space="0" w:color="000000"/>
            </w:tcBorders>
            <w:shd w:val="clear" w:color="auto" w:fill="auto"/>
            <w:vAlign w:val="center"/>
          </w:tcPr>
          <w:p w14:paraId="15C0FC04" w14:textId="77777777" w:rsidR="00D71B95" w:rsidRPr="0089659F" w:rsidRDefault="001E0A1A" w:rsidP="00AB222A">
            <w:pPr>
              <w:spacing w:after="140"/>
              <w:jc w:val="center"/>
              <w:rPr>
                <w:rFonts w:ascii="Times New Roman" w:eastAsia="Times New Roman" w:hAnsi="Times New Roman"/>
              </w:rPr>
            </w:pPr>
            <w:sdt>
              <w:sdtPr>
                <w:tag w:val="goog_rdk_172"/>
                <w:id w:val="1734654116"/>
              </w:sdtPr>
              <w:sdtEndPr/>
              <w:sdtContent>
                <w:r w:rsidR="00D71B95" w:rsidRPr="0089659F">
                  <w:rPr>
                    <w:rFonts w:ascii="Gungsuh" w:eastAsia="Gungsuh" w:hAnsi="Gungsuh" w:cs="Gungsuh"/>
                  </w:rPr>
                  <w:t>人份</w:t>
                </w:r>
              </w:sdtContent>
            </w:sdt>
          </w:p>
        </w:tc>
        <w:tc>
          <w:tcPr>
            <w:tcW w:w="1134" w:type="dxa"/>
            <w:tcBorders>
              <w:bottom w:val="single" w:sz="4" w:space="0" w:color="000000"/>
              <w:right w:val="single" w:sz="4" w:space="0" w:color="000000"/>
            </w:tcBorders>
            <w:shd w:val="clear" w:color="auto" w:fill="auto"/>
            <w:vAlign w:val="center"/>
          </w:tcPr>
          <w:p w14:paraId="2790F002" w14:textId="6C2D5EBA" w:rsidR="00D71B95" w:rsidRPr="00EC6924" w:rsidRDefault="00D71B95" w:rsidP="00AB222A">
            <w:pPr>
              <w:spacing w:after="140"/>
              <w:jc w:val="right"/>
              <w:rPr>
                <w:rFonts w:asciiTheme="minorEastAsia" w:hAnsiTheme="minorEastAsia"/>
              </w:rPr>
            </w:pPr>
            <w:r w:rsidRPr="00EC6924">
              <w:rPr>
                <w:rFonts w:asciiTheme="minorEastAsia" w:hAnsiTheme="minorEastAsia"/>
              </w:rPr>
              <w:t>1</w:t>
            </w:r>
            <w:r w:rsidR="00EC6924" w:rsidRPr="00EC6924">
              <w:rPr>
                <w:rFonts w:asciiTheme="minorEastAsia" w:hAnsiTheme="minorEastAsia" w:hint="eastAsia"/>
              </w:rPr>
              <w:t>8</w:t>
            </w:r>
            <w:r w:rsidRPr="00EC6924">
              <w:rPr>
                <w:rFonts w:asciiTheme="minorEastAsia" w:hAnsiTheme="minorEastAsia"/>
              </w:rPr>
              <w:t>,</w:t>
            </w:r>
            <w:r w:rsidR="00EC6924" w:rsidRPr="00EC6924">
              <w:rPr>
                <w:rFonts w:asciiTheme="minorEastAsia" w:hAnsiTheme="minorEastAsia" w:hint="eastAsia"/>
              </w:rPr>
              <w:t>0</w:t>
            </w:r>
            <w:r w:rsidRPr="00EC6924">
              <w:rPr>
                <w:rFonts w:asciiTheme="minorEastAsia" w:hAnsiTheme="minorEastAsia"/>
              </w:rPr>
              <w:t>00</w:t>
            </w:r>
          </w:p>
        </w:tc>
        <w:tc>
          <w:tcPr>
            <w:tcW w:w="3260" w:type="dxa"/>
            <w:tcBorders>
              <w:top w:val="single" w:sz="4" w:space="0" w:color="000000"/>
              <w:right w:val="single" w:sz="4" w:space="0" w:color="000000"/>
            </w:tcBorders>
            <w:shd w:val="clear" w:color="auto" w:fill="auto"/>
            <w:vAlign w:val="center"/>
          </w:tcPr>
          <w:p w14:paraId="7E544C4C" w14:textId="57D52C91" w:rsidR="00D71B95" w:rsidRPr="0089659F" w:rsidRDefault="001E0A1A" w:rsidP="00AB222A">
            <w:pPr>
              <w:spacing w:line="260" w:lineRule="auto"/>
              <w:rPr>
                <w:rFonts w:ascii="Times New Roman" w:eastAsia="Times New Roman" w:hAnsi="Times New Roman"/>
              </w:rPr>
            </w:pPr>
            <w:sdt>
              <w:sdtPr>
                <w:tag w:val="goog_rdk_173"/>
                <w:id w:val="-616985265"/>
              </w:sdtPr>
              <w:sdtEndPr/>
              <w:sdtContent>
                <w:r w:rsidR="00D71B95">
                  <w:rPr>
                    <w:rFonts w:hint="eastAsia"/>
                  </w:rPr>
                  <w:t>每場</w:t>
                </w:r>
                <w:r w:rsidR="00EC6924">
                  <w:rPr>
                    <w:rFonts w:hint="eastAsia"/>
                  </w:rPr>
                  <w:t>50</w:t>
                </w:r>
                <w:r w:rsidR="00D71B95">
                  <w:rPr>
                    <w:rFonts w:hint="eastAsia"/>
                  </w:rPr>
                  <w:t>人</w:t>
                </w:r>
                <w:r w:rsidR="00D71B95" w:rsidRPr="0089659F">
                  <w:rPr>
                    <w:rFonts w:ascii="Gungsuh" w:eastAsia="Gungsuh" w:hAnsi="Gungsuh" w:cs="Gungsuh"/>
                  </w:rPr>
                  <w:t>*</w:t>
                </w:r>
                <w:r w:rsidR="00D71B95">
                  <w:rPr>
                    <w:rFonts w:asciiTheme="minorEastAsia" w:hAnsiTheme="minorEastAsia" w:cs="Gungsuh" w:hint="eastAsia"/>
                  </w:rPr>
                  <w:t>3</w:t>
                </w:r>
                <w:r w:rsidR="00D71B95" w:rsidRPr="0089659F">
                  <w:rPr>
                    <w:rFonts w:ascii="Gungsuh" w:eastAsia="Gungsuh" w:hAnsi="Gungsuh" w:cs="Gungsuh"/>
                  </w:rPr>
                  <w:t>場次</w:t>
                </w:r>
                <w:r w:rsidR="00EC6924">
                  <w:rPr>
                    <w:rFonts w:asciiTheme="minorEastAsia" w:hAnsiTheme="minorEastAsia" w:cs="Gungsuh" w:hint="eastAsia"/>
                  </w:rPr>
                  <w:t>(含講師、工作人員)</w:t>
                </w:r>
              </w:sdtContent>
            </w:sdt>
            <w:sdt>
              <w:sdtPr>
                <w:tag w:val="goog_rdk_175"/>
                <w:id w:val="-752740481"/>
                <w:showingPlcHdr/>
              </w:sdtPr>
              <w:sdtEndPr/>
              <w:sdtContent>
                <w:r w:rsidR="00D71B95" w:rsidRPr="0089659F">
                  <w:t xml:space="preserve">     </w:t>
                </w:r>
              </w:sdtContent>
            </w:sdt>
          </w:p>
        </w:tc>
      </w:tr>
      <w:tr w:rsidR="002C467E" w:rsidRPr="0089659F" w14:paraId="168E970A" w14:textId="77777777" w:rsidTr="00AB222A">
        <w:trPr>
          <w:trHeight w:val="437"/>
          <w:jc w:val="center"/>
        </w:trPr>
        <w:tc>
          <w:tcPr>
            <w:tcW w:w="5240" w:type="dxa"/>
            <w:gridSpan w:val="6"/>
            <w:tcBorders>
              <w:left w:val="single" w:sz="4" w:space="0" w:color="000000"/>
              <w:bottom w:val="single" w:sz="4" w:space="0" w:color="000000"/>
              <w:right w:val="single" w:sz="4" w:space="0" w:color="000000"/>
            </w:tcBorders>
            <w:shd w:val="clear" w:color="auto" w:fill="auto"/>
            <w:vAlign w:val="center"/>
          </w:tcPr>
          <w:p w14:paraId="615ACF37" w14:textId="2B088B09" w:rsidR="002C467E" w:rsidRDefault="002C467E" w:rsidP="00AB222A">
            <w:pPr>
              <w:spacing w:after="140"/>
              <w:jc w:val="center"/>
              <w:rPr>
                <w:color w:val="FF0000"/>
              </w:rPr>
            </w:pPr>
            <w:r>
              <w:rPr>
                <w:rFonts w:hint="eastAsia"/>
                <w:color w:val="FF0000"/>
              </w:rPr>
              <w:t>小計</w:t>
            </w:r>
          </w:p>
        </w:tc>
        <w:tc>
          <w:tcPr>
            <w:tcW w:w="1134" w:type="dxa"/>
            <w:tcBorders>
              <w:bottom w:val="single" w:sz="4" w:space="0" w:color="000000"/>
              <w:right w:val="single" w:sz="4" w:space="0" w:color="000000"/>
            </w:tcBorders>
            <w:shd w:val="clear" w:color="auto" w:fill="auto"/>
            <w:vAlign w:val="center"/>
          </w:tcPr>
          <w:p w14:paraId="73CC5502" w14:textId="02EC9AF2" w:rsidR="002C467E" w:rsidRDefault="002C467E" w:rsidP="002C467E">
            <w:pPr>
              <w:spacing w:after="140"/>
              <w:jc w:val="right"/>
              <w:rPr>
                <w:rFonts w:ascii="Times New Roman" w:hAnsi="Times New Roman"/>
                <w:color w:val="FF0000"/>
              </w:rPr>
            </w:pPr>
            <w:r>
              <w:rPr>
                <w:rFonts w:ascii="Times New Roman" w:hAnsi="Times New Roman" w:hint="eastAsia"/>
                <w:color w:val="FF0000"/>
              </w:rPr>
              <w:t>7</w:t>
            </w:r>
            <w:r w:rsidR="00EC6924">
              <w:rPr>
                <w:rFonts w:ascii="Times New Roman" w:hAnsi="Times New Roman" w:hint="eastAsia"/>
                <w:color w:val="FF0000"/>
              </w:rPr>
              <w:t>5</w:t>
            </w:r>
            <w:r>
              <w:rPr>
                <w:rFonts w:ascii="Times New Roman" w:hAnsi="Times New Roman"/>
                <w:color w:val="FF0000"/>
              </w:rPr>
              <w:t>,</w:t>
            </w:r>
            <w:r w:rsidR="00EC6924">
              <w:rPr>
                <w:rFonts w:ascii="Times New Roman" w:hAnsi="Times New Roman" w:hint="eastAsia"/>
                <w:color w:val="FF0000"/>
              </w:rPr>
              <w:t>5</w:t>
            </w:r>
            <w:r>
              <w:rPr>
                <w:rFonts w:ascii="Times New Roman" w:hAnsi="Times New Roman" w:hint="eastAsia"/>
                <w:color w:val="FF0000"/>
              </w:rPr>
              <w:t>34</w:t>
            </w:r>
          </w:p>
        </w:tc>
        <w:tc>
          <w:tcPr>
            <w:tcW w:w="3260" w:type="dxa"/>
            <w:tcBorders>
              <w:top w:val="single" w:sz="4" w:space="0" w:color="000000"/>
              <w:bottom w:val="single" w:sz="4" w:space="0" w:color="000000"/>
              <w:right w:val="single" w:sz="4" w:space="0" w:color="000000"/>
            </w:tcBorders>
            <w:shd w:val="clear" w:color="auto" w:fill="auto"/>
            <w:vAlign w:val="center"/>
          </w:tcPr>
          <w:p w14:paraId="00E61A60" w14:textId="77777777" w:rsidR="002C467E" w:rsidRDefault="002C467E" w:rsidP="00AB222A">
            <w:pPr>
              <w:spacing w:line="260" w:lineRule="auto"/>
            </w:pPr>
          </w:p>
        </w:tc>
      </w:tr>
      <w:tr w:rsidR="00D71B95" w:rsidRPr="0089659F" w14:paraId="4BC20D6B" w14:textId="77777777" w:rsidTr="00AB222A">
        <w:trPr>
          <w:trHeight w:val="437"/>
          <w:jc w:val="center"/>
        </w:trPr>
        <w:tc>
          <w:tcPr>
            <w:tcW w:w="616" w:type="dxa"/>
            <w:tcBorders>
              <w:left w:val="single" w:sz="4" w:space="0" w:color="000000"/>
              <w:bottom w:val="single" w:sz="4" w:space="0" w:color="000000"/>
              <w:right w:val="single" w:sz="4" w:space="0" w:color="000000"/>
            </w:tcBorders>
            <w:shd w:val="clear" w:color="auto" w:fill="auto"/>
            <w:vAlign w:val="center"/>
          </w:tcPr>
          <w:p w14:paraId="3175E6C7" w14:textId="77777777" w:rsidR="00D71B95" w:rsidRPr="0089659F" w:rsidRDefault="00D71B95" w:rsidP="00AB222A">
            <w:pPr>
              <w:spacing w:after="140"/>
              <w:jc w:val="center"/>
              <w:rPr>
                <w:rFonts w:ascii="Times New Roman" w:eastAsia="Times New Roman" w:hAnsi="Times New Roman"/>
              </w:rPr>
            </w:pPr>
            <w:r>
              <w:rPr>
                <w:rFonts w:asciiTheme="minorEastAsia" w:hAnsiTheme="minorEastAsia" w:hint="eastAsia"/>
              </w:rPr>
              <w:t>7</w:t>
            </w:r>
          </w:p>
        </w:tc>
        <w:tc>
          <w:tcPr>
            <w:tcW w:w="1931" w:type="dxa"/>
            <w:gridSpan w:val="2"/>
            <w:tcBorders>
              <w:bottom w:val="single" w:sz="4" w:space="0" w:color="000000"/>
              <w:right w:val="single" w:sz="4" w:space="0" w:color="000000"/>
            </w:tcBorders>
            <w:shd w:val="clear" w:color="auto" w:fill="auto"/>
            <w:vAlign w:val="center"/>
          </w:tcPr>
          <w:p w14:paraId="13232887" w14:textId="77777777" w:rsidR="00D71B95" w:rsidRPr="0089659F" w:rsidRDefault="001E0A1A" w:rsidP="00AB222A">
            <w:pPr>
              <w:spacing w:after="140"/>
              <w:jc w:val="center"/>
              <w:rPr>
                <w:rFonts w:ascii="Times New Roman" w:eastAsia="Times New Roman" w:hAnsi="Times New Roman"/>
              </w:rPr>
            </w:pPr>
            <w:sdt>
              <w:sdtPr>
                <w:tag w:val="goog_rdk_183"/>
                <w:id w:val="-739937513"/>
              </w:sdtPr>
              <w:sdtEndPr/>
              <w:sdtContent>
                <w:r w:rsidR="00D71B95" w:rsidRPr="0089659F">
                  <w:rPr>
                    <w:rFonts w:ascii="Gungsuh" w:eastAsia="Gungsuh" w:hAnsi="Gungsuh" w:cs="Gungsuh"/>
                  </w:rPr>
                  <w:t>雜支</w:t>
                </w:r>
              </w:sdtContent>
            </w:sdt>
          </w:p>
        </w:tc>
        <w:tc>
          <w:tcPr>
            <w:tcW w:w="992" w:type="dxa"/>
            <w:tcBorders>
              <w:bottom w:val="single" w:sz="4" w:space="0" w:color="000000"/>
              <w:right w:val="single" w:sz="4" w:space="0" w:color="000000"/>
            </w:tcBorders>
            <w:shd w:val="clear" w:color="auto" w:fill="auto"/>
            <w:vAlign w:val="center"/>
          </w:tcPr>
          <w:p w14:paraId="46D6916B" w14:textId="65FF3230" w:rsidR="00D71B95" w:rsidRPr="002B24E2" w:rsidRDefault="008C1C5F" w:rsidP="00AB222A">
            <w:pPr>
              <w:spacing w:after="140"/>
              <w:jc w:val="right"/>
              <w:rPr>
                <w:rFonts w:ascii="Times New Roman" w:eastAsia="Times New Roman" w:hAnsi="Times New Roman"/>
                <w:color w:val="FF0000"/>
              </w:rPr>
            </w:pPr>
            <w:r>
              <w:rPr>
                <w:rFonts w:asciiTheme="minorEastAsia" w:hAnsiTheme="minorEastAsia" w:hint="eastAsia"/>
                <w:color w:val="FF0000"/>
              </w:rPr>
              <w:t>3600</w:t>
            </w:r>
          </w:p>
        </w:tc>
        <w:tc>
          <w:tcPr>
            <w:tcW w:w="851" w:type="dxa"/>
            <w:tcBorders>
              <w:bottom w:val="single" w:sz="4" w:space="0" w:color="000000"/>
              <w:right w:val="single" w:sz="4" w:space="0" w:color="000000"/>
            </w:tcBorders>
            <w:shd w:val="clear" w:color="auto" w:fill="auto"/>
            <w:vAlign w:val="center"/>
          </w:tcPr>
          <w:p w14:paraId="30958F90" w14:textId="77777777" w:rsidR="00D71B95" w:rsidRPr="002B24E2" w:rsidRDefault="00D71B95" w:rsidP="00AB222A">
            <w:pPr>
              <w:spacing w:after="140"/>
              <w:jc w:val="center"/>
              <w:rPr>
                <w:rFonts w:ascii="Times New Roman" w:eastAsia="Times New Roman" w:hAnsi="Times New Roman"/>
                <w:color w:val="FF0000"/>
              </w:rPr>
            </w:pPr>
            <w:r w:rsidRPr="002B24E2">
              <w:rPr>
                <w:rFonts w:ascii="Times New Roman" w:eastAsia="Times New Roman" w:hAnsi="Times New Roman"/>
                <w:color w:val="FF0000"/>
              </w:rPr>
              <w:t>1</w:t>
            </w:r>
          </w:p>
        </w:tc>
        <w:tc>
          <w:tcPr>
            <w:tcW w:w="850" w:type="dxa"/>
            <w:tcBorders>
              <w:bottom w:val="single" w:sz="4" w:space="0" w:color="000000"/>
              <w:right w:val="single" w:sz="4" w:space="0" w:color="000000"/>
            </w:tcBorders>
            <w:shd w:val="clear" w:color="auto" w:fill="auto"/>
            <w:vAlign w:val="center"/>
          </w:tcPr>
          <w:p w14:paraId="74B14B0B" w14:textId="77777777" w:rsidR="00D71B95" w:rsidRPr="002B24E2" w:rsidRDefault="001E0A1A" w:rsidP="00AB222A">
            <w:pPr>
              <w:spacing w:after="140"/>
              <w:jc w:val="center"/>
              <w:rPr>
                <w:rFonts w:ascii="Times New Roman" w:eastAsia="Times New Roman" w:hAnsi="Times New Roman"/>
                <w:color w:val="FF0000"/>
              </w:rPr>
            </w:pPr>
            <w:sdt>
              <w:sdtPr>
                <w:rPr>
                  <w:color w:val="FF0000"/>
                </w:rPr>
                <w:tag w:val="goog_rdk_184"/>
                <w:id w:val="-1534731940"/>
              </w:sdtPr>
              <w:sdtEndPr/>
              <w:sdtContent>
                <w:r w:rsidR="00D71B95" w:rsidRPr="002B24E2">
                  <w:rPr>
                    <w:rFonts w:ascii="Gungsuh" w:eastAsia="Gungsuh" w:hAnsi="Gungsuh" w:cs="Gungsuh"/>
                    <w:color w:val="FF0000"/>
                  </w:rPr>
                  <w:t>式</w:t>
                </w:r>
              </w:sdtContent>
            </w:sdt>
          </w:p>
        </w:tc>
        <w:tc>
          <w:tcPr>
            <w:tcW w:w="1134" w:type="dxa"/>
            <w:tcBorders>
              <w:bottom w:val="single" w:sz="4" w:space="0" w:color="000000"/>
              <w:right w:val="single" w:sz="4" w:space="0" w:color="000000"/>
            </w:tcBorders>
            <w:shd w:val="clear" w:color="auto" w:fill="auto"/>
            <w:vAlign w:val="center"/>
          </w:tcPr>
          <w:p w14:paraId="5098ECFE" w14:textId="09E85A34" w:rsidR="00D71B95" w:rsidRPr="00B16911" w:rsidRDefault="00D71B95" w:rsidP="00AB222A">
            <w:pPr>
              <w:spacing w:after="140"/>
              <w:jc w:val="right"/>
              <w:rPr>
                <w:rFonts w:ascii="Times New Roman" w:hAnsi="Times New Roman"/>
                <w:color w:val="FF0000"/>
              </w:rPr>
            </w:pPr>
            <w:r>
              <w:rPr>
                <w:rFonts w:ascii="Times New Roman" w:hAnsi="Times New Roman" w:hint="eastAsia"/>
                <w:color w:val="FF0000"/>
              </w:rPr>
              <w:t>3</w:t>
            </w:r>
            <w:r w:rsidR="002C467E">
              <w:rPr>
                <w:rFonts w:ascii="Times New Roman" w:hAnsi="Times New Roman"/>
                <w:color w:val="FF0000"/>
              </w:rPr>
              <w:t>6</w:t>
            </w:r>
            <w:r>
              <w:rPr>
                <w:rFonts w:ascii="Times New Roman" w:hAnsi="Times New Roman"/>
                <w:color w:val="FF0000"/>
              </w:rPr>
              <w:t>00</w:t>
            </w:r>
          </w:p>
        </w:tc>
        <w:tc>
          <w:tcPr>
            <w:tcW w:w="3260" w:type="dxa"/>
            <w:tcBorders>
              <w:top w:val="single" w:sz="4" w:space="0" w:color="000000"/>
              <w:bottom w:val="single" w:sz="4" w:space="0" w:color="000000"/>
              <w:right w:val="single" w:sz="4" w:space="0" w:color="000000"/>
            </w:tcBorders>
            <w:shd w:val="clear" w:color="auto" w:fill="auto"/>
            <w:vAlign w:val="center"/>
          </w:tcPr>
          <w:p w14:paraId="15C899D4" w14:textId="77777777" w:rsidR="00D71B95" w:rsidRPr="0089659F" w:rsidRDefault="001E0A1A" w:rsidP="00AB222A">
            <w:pPr>
              <w:spacing w:line="260" w:lineRule="auto"/>
              <w:rPr>
                <w:rFonts w:ascii="Times New Roman" w:eastAsia="Times New Roman" w:hAnsi="Times New Roman"/>
              </w:rPr>
            </w:pPr>
            <w:sdt>
              <w:sdtPr>
                <w:tag w:val="goog_rdk_185"/>
                <w:id w:val="122198422"/>
              </w:sdtPr>
              <w:sdtEndPr/>
              <w:sdtContent>
                <w:r w:rsidR="00D71B95" w:rsidRPr="0089659F">
                  <w:rPr>
                    <w:rFonts w:ascii="Gungsuh" w:eastAsia="Gungsuh" w:hAnsi="Gungsuh" w:cs="Gungsuh"/>
                  </w:rPr>
                  <w:t>凡前項費用未列之辦公事務費用屬之。如文具用品、紙張、資訊耗材、資料夾、郵資等屬之。</w:t>
                </w:r>
              </w:sdtContent>
            </w:sdt>
          </w:p>
        </w:tc>
      </w:tr>
      <w:tr w:rsidR="00D71B95" w:rsidRPr="0089659F" w14:paraId="454E2D32" w14:textId="77777777" w:rsidTr="00AB222A">
        <w:trPr>
          <w:trHeight w:val="330"/>
          <w:jc w:val="center"/>
        </w:trPr>
        <w:tc>
          <w:tcPr>
            <w:tcW w:w="524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6E898C92" w14:textId="77777777" w:rsidR="00D71B95" w:rsidRPr="0089659F" w:rsidRDefault="001E0A1A" w:rsidP="00AB222A">
            <w:pPr>
              <w:jc w:val="center"/>
              <w:rPr>
                <w:rFonts w:ascii="Times New Roman" w:eastAsia="Times New Roman" w:hAnsi="Times New Roman"/>
                <w:b/>
              </w:rPr>
            </w:pPr>
            <w:sdt>
              <w:sdtPr>
                <w:tag w:val="goog_rdk_186"/>
                <w:id w:val="1810201460"/>
              </w:sdtPr>
              <w:sdtEndPr/>
              <w:sdtContent>
                <w:r w:rsidR="00D71B95" w:rsidRPr="0089659F">
                  <w:rPr>
                    <w:rFonts w:ascii="Gungsuh" w:eastAsia="Gungsuh" w:hAnsi="Gungsuh" w:cs="Gungsuh"/>
                    <w:b/>
                  </w:rPr>
                  <w:t>教育部精進要點補助經費合計</w:t>
                </w:r>
              </w:sdtContent>
            </w:sdt>
          </w:p>
        </w:tc>
        <w:tc>
          <w:tcPr>
            <w:tcW w:w="1134" w:type="dxa"/>
            <w:tcBorders>
              <w:bottom w:val="single" w:sz="4" w:space="0" w:color="000000"/>
              <w:right w:val="single" w:sz="4" w:space="0" w:color="000000"/>
            </w:tcBorders>
            <w:shd w:val="clear" w:color="auto" w:fill="auto"/>
            <w:vAlign w:val="center"/>
          </w:tcPr>
          <w:p w14:paraId="2DE2C0EA" w14:textId="5B6CD02D" w:rsidR="00D71B95" w:rsidRPr="00B16911" w:rsidRDefault="00D71B95" w:rsidP="00AB222A">
            <w:pPr>
              <w:jc w:val="right"/>
              <w:rPr>
                <w:rFonts w:ascii="Times New Roman" w:hAnsi="Times New Roman"/>
                <w:b/>
                <w:color w:val="FF0000"/>
              </w:rPr>
            </w:pPr>
            <w:r>
              <w:rPr>
                <w:rFonts w:ascii="Times New Roman" w:hAnsi="Times New Roman" w:hint="eastAsia"/>
                <w:b/>
                <w:color w:val="FF0000"/>
              </w:rPr>
              <w:t>7</w:t>
            </w:r>
            <w:r w:rsidR="00EC6924">
              <w:rPr>
                <w:rFonts w:ascii="Times New Roman" w:hAnsi="Times New Roman" w:hint="eastAsia"/>
                <w:b/>
                <w:color w:val="FF0000"/>
              </w:rPr>
              <w:t>9</w:t>
            </w:r>
            <w:r w:rsidR="002C467E">
              <w:rPr>
                <w:rFonts w:ascii="Times New Roman" w:hAnsi="Times New Roman"/>
                <w:b/>
                <w:color w:val="FF0000"/>
              </w:rPr>
              <w:t>,</w:t>
            </w:r>
            <w:r w:rsidR="00EC6924">
              <w:rPr>
                <w:rFonts w:ascii="Times New Roman" w:hAnsi="Times New Roman" w:hint="eastAsia"/>
                <w:b/>
                <w:color w:val="FF0000"/>
              </w:rPr>
              <w:t>1</w:t>
            </w:r>
            <w:r w:rsidR="002C467E">
              <w:rPr>
                <w:rFonts w:ascii="Times New Roman" w:hAnsi="Times New Roman"/>
                <w:b/>
                <w:color w:val="FF0000"/>
              </w:rPr>
              <w:t>34</w:t>
            </w:r>
          </w:p>
        </w:tc>
        <w:tc>
          <w:tcPr>
            <w:tcW w:w="3260" w:type="dxa"/>
            <w:tcBorders>
              <w:bottom w:val="single" w:sz="4" w:space="0" w:color="000000"/>
              <w:right w:val="single" w:sz="4" w:space="0" w:color="000000"/>
            </w:tcBorders>
            <w:shd w:val="clear" w:color="auto" w:fill="auto"/>
            <w:vAlign w:val="center"/>
          </w:tcPr>
          <w:p w14:paraId="6F0F9EDB" w14:textId="77777777" w:rsidR="00D71B95" w:rsidRPr="00741539" w:rsidRDefault="00D71B95" w:rsidP="00AB222A">
            <w:pPr>
              <w:spacing w:after="140"/>
              <w:jc w:val="center"/>
              <w:rPr>
                <w:rFonts w:ascii="Times New Roman" w:eastAsia="Times New Roman" w:hAnsi="Times New Roman"/>
                <w:color w:val="FF0000"/>
              </w:rPr>
            </w:pPr>
          </w:p>
        </w:tc>
      </w:tr>
      <w:tr w:rsidR="00D71B95" w:rsidRPr="0089659F" w14:paraId="2F814B47" w14:textId="77777777" w:rsidTr="00AB222A">
        <w:trPr>
          <w:trHeight w:val="330"/>
          <w:jc w:val="center"/>
        </w:trPr>
        <w:tc>
          <w:tcPr>
            <w:tcW w:w="524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6328B7E5" w14:textId="77777777" w:rsidR="00D71B95" w:rsidRPr="0089659F" w:rsidRDefault="001E0A1A" w:rsidP="00AB222A">
            <w:pPr>
              <w:jc w:val="center"/>
              <w:rPr>
                <w:rFonts w:ascii="Times New Roman" w:eastAsia="Times New Roman" w:hAnsi="Times New Roman"/>
                <w:b/>
              </w:rPr>
            </w:pPr>
            <w:sdt>
              <w:sdtPr>
                <w:tag w:val="goog_rdk_187"/>
                <w:id w:val="1928616122"/>
              </w:sdtPr>
              <w:sdtEndPr/>
              <w:sdtContent>
                <w:r w:rsidR="00D71B95" w:rsidRPr="0089659F">
                  <w:rPr>
                    <w:rFonts w:ascii="Gungsuh" w:eastAsia="Gungsuh" w:hAnsi="Gungsuh" w:cs="Gungsuh"/>
                    <w:b/>
                  </w:rPr>
                  <w:t>市府預算補助經費合計</w:t>
                </w:r>
              </w:sdtContent>
            </w:sdt>
          </w:p>
        </w:tc>
        <w:tc>
          <w:tcPr>
            <w:tcW w:w="1134" w:type="dxa"/>
            <w:tcBorders>
              <w:bottom w:val="single" w:sz="4" w:space="0" w:color="000000"/>
              <w:right w:val="single" w:sz="4" w:space="0" w:color="000000"/>
            </w:tcBorders>
            <w:shd w:val="clear" w:color="auto" w:fill="auto"/>
            <w:vAlign w:val="center"/>
          </w:tcPr>
          <w:p w14:paraId="2C23B924" w14:textId="77777777" w:rsidR="00D71B95" w:rsidRPr="0089659F" w:rsidRDefault="00D71B95" w:rsidP="00AB222A">
            <w:pPr>
              <w:jc w:val="right"/>
              <w:rPr>
                <w:rFonts w:ascii="Times New Roman" w:eastAsia="Times New Roman" w:hAnsi="Times New Roman"/>
                <w:b/>
              </w:rPr>
            </w:pPr>
            <w:r w:rsidRPr="0089659F">
              <w:rPr>
                <w:rFonts w:ascii="Times New Roman" w:eastAsia="Times New Roman" w:hAnsi="Times New Roman"/>
                <w:b/>
              </w:rPr>
              <w:t>0</w:t>
            </w:r>
          </w:p>
        </w:tc>
        <w:tc>
          <w:tcPr>
            <w:tcW w:w="3260" w:type="dxa"/>
            <w:tcBorders>
              <w:bottom w:val="single" w:sz="4" w:space="0" w:color="000000"/>
              <w:right w:val="single" w:sz="4" w:space="0" w:color="000000"/>
            </w:tcBorders>
            <w:shd w:val="clear" w:color="auto" w:fill="auto"/>
            <w:vAlign w:val="center"/>
          </w:tcPr>
          <w:p w14:paraId="71825199" w14:textId="77777777" w:rsidR="00D71B95" w:rsidRPr="0089659F" w:rsidRDefault="00D71B95" w:rsidP="00AB222A">
            <w:pPr>
              <w:spacing w:after="140"/>
              <w:jc w:val="center"/>
              <w:rPr>
                <w:rFonts w:ascii="Times New Roman" w:eastAsia="Times New Roman" w:hAnsi="Times New Roman"/>
              </w:rPr>
            </w:pPr>
          </w:p>
        </w:tc>
      </w:tr>
      <w:tr w:rsidR="00D71B95" w:rsidRPr="0089659F" w14:paraId="2E08266A" w14:textId="77777777" w:rsidTr="00AB222A">
        <w:trPr>
          <w:trHeight w:val="330"/>
          <w:jc w:val="center"/>
        </w:trPr>
        <w:tc>
          <w:tcPr>
            <w:tcW w:w="524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0E319D77" w14:textId="77777777" w:rsidR="00D71B95" w:rsidRPr="0089659F" w:rsidRDefault="001E0A1A" w:rsidP="00AB222A">
            <w:pPr>
              <w:jc w:val="center"/>
              <w:rPr>
                <w:rFonts w:ascii="Times New Roman" w:eastAsia="Times New Roman" w:hAnsi="Times New Roman"/>
                <w:b/>
              </w:rPr>
            </w:pPr>
            <w:sdt>
              <w:sdtPr>
                <w:tag w:val="goog_rdk_188"/>
                <w:id w:val="1059051957"/>
              </w:sdtPr>
              <w:sdtEndPr/>
              <w:sdtContent>
                <w:r w:rsidR="00D71B95" w:rsidRPr="0089659F">
                  <w:rPr>
                    <w:rFonts w:ascii="Gungsuh" w:eastAsia="Gungsuh" w:hAnsi="Gungsuh" w:cs="Gungsuh"/>
                    <w:b/>
                  </w:rPr>
                  <w:t>合計</w:t>
                </w:r>
              </w:sdtContent>
            </w:sdt>
          </w:p>
        </w:tc>
        <w:tc>
          <w:tcPr>
            <w:tcW w:w="1134" w:type="dxa"/>
            <w:tcBorders>
              <w:bottom w:val="single" w:sz="4" w:space="0" w:color="000000"/>
              <w:right w:val="single" w:sz="4" w:space="0" w:color="000000"/>
            </w:tcBorders>
            <w:shd w:val="clear" w:color="auto" w:fill="auto"/>
            <w:vAlign w:val="center"/>
          </w:tcPr>
          <w:p w14:paraId="20729A53" w14:textId="5084FF08" w:rsidR="00D71B95" w:rsidRPr="00B16911" w:rsidRDefault="00EC6924" w:rsidP="00AB222A">
            <w:pPr>
              <w:jc w:val="right"/>
              <w:rPr>
                <w:rFonts w:ascii="Times New Roman" w:hAnsi="Times New Roman"/>
                <w:b/>
                <w:color w:val="FF0000"/>
              </w:rPr>
            </w:pPr>
            <w:r>
              <w:rPr>
                <w:rFonts w:ascii="Times New Roman" w:hAnsi="Times New Roman" w:hint="eastAsia"/>
                <w:b/>
                <w:color w:val="FF0000"/>
              </w:rPr>
              <w:t>79</w:t>
            </w:r>
            <w:r>
              <w:rPr>
                <w:rFonts w:ascii="Times New Roman" w:hAnsi="Times New Roman"/>
                <w:b/>
                <w:color w:val="FF0000"/>
              </w:rPr>
              <w:t>,</w:t>
            </w:r>
            <w:r>
              <w:rPr>
                <w:rFonts w:ascii="Times New Roman" w:hAnsi="Times New Roman" w:hint="eastAsia"/>
                <w:b/>
                <w:color w:val="FF0000"/>
              </w:rPr>
              <w:t>1</w:t>
            </w:r>
            <w:r>
              <w:rPr>
                <w:rFonts w:ascii="Times New Roman" w:hAnsi="Times New Roman"/>
                <w:b/>
                <w:color w:val="FF0000"/>
              </w:rPr>
              <w:t>34</w:t>
            </w:r>
          </w:p>
        </w:tc>
        <w:tc>
          <w:tcPr>
            <w:tcW w:w="3260" w:type="dxa"/>
            <w:tcBorders>
              <w:bottom w:val="single" w:sz="4" w:space="0" w:color="000000"/>
              <w:right w:val="single" w:sz="4" w:space="0" w:color="000000"/>
            </w:tcBorders>
            <w:shd w:val="clear" w:color="auto" w:fill="auto"/>
            <w:vAlign w:val="center"/>
          </w:tcPr>
          <w:p w14:paraId="67972F8D" w14:textId="77777777" w:rsidR="00D71B95" w:rsidRPr="00741539" w:rsidRDefault="00D71B95" w:rsidP="00AB222A">
            <w:pPr>
              <w:spacing w:after="140"/>
              <w:jc w:val="center"/>
              <w:rPr>
                <w:rFonts w:ascii="Times New Roman" w:eastAsia="Times New Roman" w:hAnsi="Times New Roman"/>
                <w:color w:val="FF0000"/>
              </w:rPr>
            </w:pPr>
          </w:p>
        </w:tc>
      </w:tr>
    </w:tbl>
    <w:p w14:paraId="27C78BEB" w14:textId="0FAA6A02" w:rsidR="008321B3" w:rsidRPr="002C467E" w:rsidRDefault="008321B3" w:rsidP="001D34FB">
      <w:pPr>
        <w:pStyle w:val="a9"/>
        <w:numPr>
          <w:ilvl w:val="0"/>
          <w:numId w:val="47"/>
        </w:numPr>
        <w:spacing w:after="0" w:line="500" w:lineRule="exact"/>
        <w:rPr>
          <w:rFonts w:ascii="標楷體" w:eastAsia="標楷體" w:hAnsi="標楷體"/>
          <w:b/>
          <w:sz w:val="28"/>
          <w:szCs w:val="28"/>
        </w:rPr>
      </w:pPr>
      <w:r w:rsidRPr="002C467E">
        <w:rPr>
          <w:rFonts w:ascii="標楷體" w:eastAsia="標楷體" w:hAnsi="標楷體" w:hint="eastAsia"/>
          <w:b/>
          <w:sz w:val="28"/>
          <w:szCs w:val="28"/>
        </w:rPr>
        <w:t>成效評估之實施：</w:t>
      </w:r>
    </w:p>
    <w:p w14:paraId="2D4F6C52" w14:textId="4309EBA5" w:rsidR="008321B3" w:rsidRPr="00225062" w:rsidRDefault="008321B3" w:rsidP="00225062">
      <w:pPr>
        <w:pStyle w:val="a9"/>
        <w:widowControl/>
        <w:numPr>
          <w:ilvl w:val="0"/>
          <w:numId w:val="8"/>
        </w:numPr>
        <w:shd w:val="clear" w:color="auto" w:fill="FFFFFF"/>
        <w:spacing w:after="0" w:line="420" w:lineRule="atLeast"/>
        <w:rPr>
          <w:rFonts w:ascii="標楷體" w:eastAsia="標楷體" w:hAnsi="標楷體" w:cs="Arial"/>
          <w:color w:val="0A0A0A"/>
        </w:rPr>
      </w:pPr>
      <w:r w:rsidRPr="00225062">
        <w:rPr>
          <w:rFonts w:ascii="標楷體" w:eastAsia="標楷體" w:hAnsi="標楷體" w:cs="Arial"/>
          <w:color w:val="0A0A0A"/>
        </w:rPr>
        <w:t>研習即時成效檢核</w:t>
      </w:r>
      <w:r w:rsidRPr="00225062">
        <w:rPr>
          <w:rFonts w:ascii="標楷體" w:eastAsia="標楷體" w:hAnsi="標楷體" w:cs="Arial" w:hint="eastAsia"/>
          <w:color w:val="0A0A0A"/>
        </w:rPr>
        <w:t>，詳附件一。</w:t>
      </w:r>
    </w:p>
    <w:p w14:paraId="5AFB573C" w14:textId="77777777" w:rsidR="008321B3" w:rsidRPr="00BD63C9" w:rsidRDefault="008321B3" w:rsidP="008321B3">
      <w:pPr>
        <w:pStyle w:val="a9"/>
        <w:widowControl/>
        <w:numPr>
          <w:ilvl w:val="0"/>
          <w:numId w:val="8"/>
        </w:numPr>
        <w:shd w:val="clear" w:color="auto" w:fill="FFFFFF"/>
        <w:spacing w:after="0" w:line="420" w:lineRule="atLeast"/>
        <w:rPr>
          <w:rFonts w:ascii="標楷體" w:eastAsia="標楷體" w:hAnsi="標楷體" w:cs="Arial"/>
          <w:color w:val="0A0A0A"/>
        </w:rPr>
      </w:pPr>
      <w:r w:rsidRPr="00BD63C9">
        <w:rPr>
          <w:rFonts w:ascii="標楷體" w:eastAsia="標楷體" w:hAnsi="標楷體" w:cs="Arial" w:hint="eastAsia"/>
          <w:color w:val="0A0A0A"/>
        </w:rPr>
        <w:t>工作坊</w:t>
      </w:r>
      <w:r w:rsidRPr="00BD63C9">
        <w:rPr>
          <w:rFonts w:ascii="標楷體" w:eastAsia="標楷體" w:hAnsi="標楷體" w:cs="Arial"/>
          <w:color w:val="0A0A0A"/>
        </w:rPr>
        <w:t>成效檢核</w:t>
      </w:r>
      <w:r w:rsidRPr="00BD63C9">
        <w:rPr>
          <w:rFonts w:ascii="標楷體" w:eastAsia="標楷體" w:hAnsi="標楷體" w:cs="Arial" w:hint="eastAsia"/>
          <w:color w:val="0A0A0A"/>
        </w:rPr>
        <w:t>，詳附件二。</w:t>
      </w:r>
    </w:p>
    <w:p w14:paraId="774E83A4" w14:textId="77777777" w:rsidR="008321B3" w:rsidRPr="00BD63C9" w:rsidRDefault="008321B3" w:rsidP="008321B3">
      <w:pPr>
        <w:pStyle w:val="a9"/>
        <w:widowControl/>
        <w:numPr>
          <w:ilvl w:val="0"/>
          <w:numId w:val="8"/>
        </w:numPr>
        <w:shd w:val="clear" w:color="auto" w:fill="FFFFFF"/>
        <w:spacing w:after="0" w:line="420" w:lineRule="atLeast"/>
        <w:rPr>
          <w:rFonts w:ascii="標楷體" w:eastAsia="標楷體" w:hAnsi="標楷體" w:cs="Arial"/>
          <w:color w:val="0A0A0A"/>
        </w:rPr>
      </w:pPr>
      <w:r w:rsidRPr="00BD63C9">
        <w:rPr>
          <w:rFonts w:ascii="標楷體" w:eastAsia="標楷體" w:hAnsi="標楷體" w:cs="Arial" w:hint="eastAsia"/>
          <w:color w:val="0A0A0A"/>
        </w:rPr>
        <w:t>教具導入素養教學檢核，詳附件</w:t>
      </w:r>
      <w:proofErr w:type="gramStart"/>
      <w:r w:rsidRPr="00BD63C9">
        <w:rPr>
          <w:rFonts w:ascii="標楷體" w:eastAsia="標楷體" w:hAnsi="標楷體" w:cs="Arial" w:hint="eastAsia"/>
          <w:color w:val="0A0A0A"/>
        </w:rPr>
        <w:t>三</w:t>
      </w:r>
      <w:proofErr w:type="gramEnd"/>
      <w:r w:rsidRPr="00BD63C9">
        <w:rPr>
          <w:rFonts w:ascii="標楷體" w:eastAsia="標楷體" w:hAnsi="標楷體" w:cs="Arial" w:hint="eastAsia"/>
          <w:color w:val="0A0A0A"/>
        </w:rPr>
        <w:t>。</w:t>
      </w:r>
    </w:p>
    <w:p w14:paraId="1A1D2B88" w14:textId="77777777" w:rsidR="008321B3" w:rsidRPr="00205E81" w:rsidRDefault="008321B3" w:rsidP="008321B3">
      <w:pPr>
        <w:pStyle w:val="a9"/>
        <w:widowControl/>
        <w:numPr>
          <w:ilvl w:val="0"/>
          <w:numId w:val="8"/>
        </w:numPr>
        <w:shd w:val="clear" w:color="auto" w:fill="FFFFFF"/>
        <w:spacing w:after="0" w:line="420" w:lineRule="atLeast"/>
        <w:rPr>
          <w:rFonts w:ascii="標楷體" w:eastAsia="標楷體" w:hAnsi="標楷體" w:cs="Arial"/>
          <w:color w:val="0A0A0A"/>
        </w:rPr>
      </w:pPr>
      <w:r w:rsidRPr="00205E81">
        <w:rPr>
          <w:rFonts w:ascii="標楷體" w:eastAsia="標楷體" w:hAnsi="標楷體" w:cs="Arial"/>
          <w:color w:val="0A0A0A"/>
        </w:rPr>
        <w:t>行政端深化指標</w:t>
      </w:r>
    </w:p>
    <w:p w14:paraId="6C1BCB1B" w14:textId="77777777" w:rsidR="008321B3" w:rsidRPr="0055311B" w:rsidRDefault="008321B3" w:rsidP="008321B3">
      <w:pPr>
        <w:shd w:val="clear" w:color="auto" w:fill="FFFFFF"/>
        <w:spacing w:after="180" w:line="360" w:lineRule="atLeast"/>
        <w:ind w:left="720"/>
        <w:rPr>
          <w:rFonts w:ascii="標楷體" w:eastAsia="標楷體" w:hAnsi="標楷體" w:cs="Arial"/>
          <w:color w:val="0A0A0A"/>
        </w:rPr>
      </w:pPr>
      <w:r w:rsidRPr="00205E81">
        <w:rPr>
          <w:rFonts w:ascii="標楷體" w:eastAsia="標楷體" w:hAnsi="標楷體" w:cs="Arial" w:hint="eastAsia"/>
          <w:color w:val="0A0A0A"/>
        </w:rPr>
        <w:t>1.</w:t>
      </w:r>
      <w:r w:rsidRPr="0055311B">
        <w:rPr>
          <w:rFonts w:ascii="標楷體" w:eastAsia="標楷體" w:hAnsi="標楷體" w:cs="Arial"/>
          <w:color w:val="0A0A0A"/>
        </w:rPr>
        <w:t>教具借用率：統計輔導團或學校教具室在研習後的實體教具借用次數。</w:t>
      </w:r>
    </w:p>
    <w:p w14:paraId="014BCEB0" w14:textId="77777777" w:rsidR="008321B3" w:rsidRPr="00205E81" w:rsidRDefault="008321B3" w:rsidP="008321B3">
      <w:pPr>
        <w:shd w:val="clear" w:color="auto" w:fill="FFFFFF"/>
        <w:spacing w:after="180" w:line="360" w:lineRule="atLeast"/>
        <w:ind w:left="991" w:hangingChars="413" w:hanging="991"/>
        <w:rPr>
          <w:rFonts w:ascii="標楷體" w:eastAsia="標楷體" w:hAnsi="標楷體" w:cs="Arial"/>
          <w:color w:val="0A0A0A"/>
        </w:rPr>
      </w:pPr>
      <w:r w:rsidRPr="00205E81">
        <w:rPr>
          <w:rFonts w:ascii="標楷體" w:eastAsia="標楷體" w:hAnsi="標楷體" w:cs="Arial" w:hint="eastAsia"/>
          <w:color w:val="0A0A0A"/>
        </w:rPr>
        <w:t xml:space="preserve">      2.</w:t>
      </w:r>
      <w:r>
        <w:rPr>
          <w:rFonts w:ascii="標楷體" w:eastAsia="標楷體" w:hAnsi="標楷體" w:cs="Arial" w:hint="eastAsia"/>
          <w:color w:val="0A0A0A"/>
        </w:rPr>
        <w:t>教具導入回饋</w:t>
      </w:r>
      <w:r w:rsidRPr="00205E81">
        <w:rPr>
          <w:rFonts w:ascii="標楷體" w:eastAsia="標楷體" w:hAnsi="標楷體" w:cs="Arial"/>
          <w:color w:val="0A0A0A"/>
        </w:rPr>
        <w:t>：收集參與教師</w:t>
      </w:r>
      <w:r>
        <w:rPr>
          <w:rFonts w:ascii="標楷體" w:eastAsia="標楷體" w:hAnsi="標楷體" w:cs="Arial" w:hint="eastAsia"/>
          <w:color w:val="0A0A0A"/>
        </w:rPr>
        <w:t>使用</w:t>
      </w:r>
      <w:r w:rsidRPr="00205E81">
        <w:rPr>
          <w:rFonts w:ascii="標楷體" w:eastAsia="標楷體" w:hAnsi="標楷體" w:cs="Arial"/>
          <w:color w:val="0A0A0A"/>
        </w:rPr>
        <w:t>「教具導入素養</w:t>
      </w:r>
      <w:r>
        <w:rPr>
          <w:rFonts w:ascii="標楷體" w:eastAsia="標楷體" w:hAnsi="標楷體" w:cs="Arial" w:hint="eastAsia"/>
          <w:color w:val="0A0A0A"/>
        </w:rPr>
        <w:t>概念教學的設計</w:t>
      </w:r>
      <w:r w:rsidRPr="00205E81">
        <w:rPr>
          <w:rFonts w:ascii="標楷體" w:eastAsia="標楷體" w:hAnsi="標楷體" w:cs="Arial"/>
          <w:color w:val="0A0A0A"/>
        </w:rPr>
        <w:t>」或「</w:t>
      </w:r>
      <w:proofErr w:type="gramStart"/>
      <w:r w:rsidRPr="00205E81">
        <w:rPr>
          <w:rFonts w:ascii="標楷體" w:eastAsia="標楷體" w:hAnsi="標楷體" w:cs="Arial"/>
          <w:color w:val="0A0A0A"/>
        </w:rPr>
        <w:t>共備紀錄</w:t>
      </w:r>
      <w:proofErr w:type="gramEnd"/>
      <w:r w:rsidRPr="00205E81">
        <w:rPr>
          <w:rFonts w:ascii="標楷體" w:eastAsia="標楷體" w:hAnsi="標楷體" w:cs="Arial"/>
          <w:color w:val="0A0A0A"/>
        </w:rPr>
        <w:t>」。</w:t>
      </w:r>
    </w:p>
    <w:p w14:paraId="5444DD6C" w14:textId="77777777" w:rsidR="008321B3" w:rsidRPr="0055311B" w:rsidRDefault="008321B3" w:rsidP="008321B3">
      <w:pPr>
        <w:shd w:val="clear" w:color="auto" w:fill="FFFFFF"/>
        <w:spacing w:after="180" w:line="360" w:lineRule="atLeast"/>
        <w:rPr>
          <w:rFonts w:ascii="標楷體" w:eastAsia="標楷體" w:hAnsi="標楷體" w:cs="Arial"/>
          <w:color w:val="0A0A0A"/>
        </w:rPr>
      </w:pPr>
      <w:r w:rsidRPr="00205E81">
        <w:rPr>
          <w:rFonts w:ascii="標楷體" w:eastAsia="標楷體" w:hAnsi="標楷體" w:cs="Arial" w:hint="eastAsia"/>
          <w:color w:val="0A0A0A"/>
        </w:rPr>
        <w:t xml:space="preserve">      3.</w:t>
      </w:r>
      <w:r w:rsidRPr="0055311B">
        <w:rPr>
          <w:rFonts w:ascii="標楷體" w:eastAsia="標楷體" w:hAnsi="標楷體" w:cs="Arial"/>
          <w:color w:val="0A0A0A"/>
        </w:rPr>
        <w:t>同儕</w:t>
      </w:r>
      <w:r>
        <w:rPr>
          <w:rFonts w:ascii="標楷體" w:eastAsia="標楷體" w:hAnsi="標楷體" w:cs="Arial" w:hint="eastAsia"/>
          <w:color w:val="0A0A0A"/>
        </w:rPr>
        <w:t>影響</w:t>
      </w:r>
      <w:r w:rsidRPr="0055311B">
        <w:rPr>
          <w:rFonts w:ascii="標楷體" w:eastAsia="標楷體" w:hAnsi="標楷體" w:cs="Arial"/>
          <w:color w:val="0A0A0A"/>
        </w:rPr>
        <w:t>：參與</w:t>
      </w:r>
      <w:r>
        <w:rPr>
          <w:rFonts w:ascii="標楷體" w:eastAsia="標楷體" w:hAnsi="標楷體" w:cs="Arial" w:hint="eastAsia"/>
          <w:color w:val="0A0A0A"/>
        </w:rPr>
        <w:t>工作坊</w:t>
      </w:r>
      <w:r w:rsidRPr="0055311B">
        <w:rPr>
          <w:rFonts w:ascii="標楷體" w:eastAsia="標楷體" w:hAnsi="標楷體" w:cs="Arial"/>
          <w:color w:val="0A0A0A"/>
        </w:rPr>
        <w:t>教師回到校內進行領域研討或公開授課的比例。</w:t>
      </w:r>
    </w:p>
    <w:p w14:paraId="70EF6DDF" w14:textId="7F019F8A" w:rsidR="008321B3" w:rsidRPr="008D64EB" w:rsidRDefault="002C467E" w:rsidP="008321B3">
      <w:pPr>
        <w:spacing w:after="0" w:line="500" w:lineRule="exact"/>
        <w:rPr>
          <w:rFonts w:ascii="標楷體" w:eastAsia="標楷體" w:hAnsi="標楷體"/>
          <w:b/>
          <w:sz w:val="28"/>
          <w:szCs w:val="28"/>
        </w:rPr>
      </w:pPr>
      <w:r>
        <w:rPr>
          <w:rFonts w:ascii="標楷體" w:eastAsia="標楷體" w:hAnsi="標楷體" w:hint="eastAsia"/>
          <w:b/>
          <w:bCs/>
          <w:sz w:val="28"/>
          <w:szCs w:val="28"/>
        </w:rPr>
        <w:t>十</w:t>
      </w:r>
      <w:r w:rsidR="008321B3">
        <w:rPr>
          <w:rFonts w:ascii="標楷體" w:eastAsia="標楷體" w:hAnsi="標楷體" w:hint="eastAsia"/>
          <w:b/>
          <w:bCs/>
          <w:sz w:val="28"/>
          <w:szCs w:val="28"/>
        </w:rPr>
        <w:t>、</w:t>
      </w:r>
      <w:r w:rsidR="008321B3" w:rsidRPr="008D64EB">
        <w:rPr>
          <w:rFonts w:ascii="標楷體" w:eastAsia="標楷體" w:hAnsi="標楷體" w:hint="eastAsia"/>
          <w:b/>
          <w:bCs/>
          <w:sz w:val="28"/>
          <w:szCs w:val="28"/>
        </w:rPr>
        <w:t>本計畫經陳報基隆市政府教育局核定後實施，修正時亦同。</w:t>
      </w:r>
      <w:bookmarkEnd w:id="19"/>
    </w:p>
    <w:p w14:paraId="2C56F00F" w14:textId="77777777" w:rsidR="008321B3" w:rsidRPr="008D64EB" w:rsidRDefault="008321B3" w:rsidP="008321B3">
      <w:pPr>
        <w:spacing w:after="0" w:line="240" w:lineRule="auto"/>
        <w:rPr>
          <w:rFonts w:ascii="標楷體" w:eastAsia="標楷體" w:hAnsi="標楷體"/>
          <w:b/>
          <w:sz w:val="30"/>
          <w:szCs w:val="30"/>
        </w:rPr>
      </w:pPr>
    </w:p>
    <w:p w14:paraId="1E444698" w14:textId="77777777" w:rsidR="008321B3" w:rsidRDefault="008321B3" w:rsidP="008321B3">
      <w:pPr>
        <w:spacing w:after="0" w:line="240" w:lineRule="auto"/>
        <w:rPr>
          <w:rFonts w:ascii="標楷體" w:eastAsia="標楷體" w:hAnsi="標楷體"/>
          <w:b/>
          <w:sz w:val="30"/>
          <w:szCs w:val="30"/>
        </w:rPr>
      </w:pPr>
    </w:p>
    <w:p w14:paraId="3C54F236" w14:textId="77777777" w:rsidR="008321B3" w:rsidRDefault="008321B3" w:rsidP="008321B3">
      <w:pPr>
        <w:spacing w:after="0" w:line="240" w:lineRule="auto"/>
        <w:rPr>
          <w:rFonts w:ascii="標楷體" w:eastAsia="標楷體" w:hAnsi="標楷體"/>
          <w:b/>
          <w:sz w:val="30"/>
          <w:szCs w:val="30"/>
        </w:rPr>
      </w:pPr>
    </w:p>
    <w:p w14:paraId="21DCD5EA" w14:textId="09A0EEFF" w:rsidR="008321B3" w:rsidRDefault="008321B3" w:rsidP="008321B3">
      <w:pPr>
        <w:snapToGrid w:val="0"/>
        <w:ind w:left="706" w:hangingChars="294" w:hanging="706"/>
        <w:rPr>
          <w:rFonts w:ascii="標楷體" w:eastAsia="標楷體" w:hAnsi="標楷體"/>
        </w:rPr>
      </w:pPr>
    </w:p>
    <w:p w14:paraId="7DFD7397" w14:textId="7F486894" w:rsidR="008321B3" w:rsidRDefault="008321B3" w:rsidP="008321B3">
      <w:pPr>
        <w:snapToGrid w:val="0"/>
        <w:ind w:left="706" w:hangingChars="294" w:hanging="706"/>
        <w:rPr>
          <w:rFonts w:ascii="標楷體" w:eastAsia="標楷體" w:hAnsi="標楷體"/>
        </w:rPr>
      </w:pPr>
    </w:p>
    <w:p w14:paraId="17E0F85E" w14:textId="2CA4F8B4" w:rsidR="008321B3" w:rsidRDefault="008321B3" w:rsidP="008321B3">
      <w:pPr>
        <w:snapToGrid w:val="0"/>
        <w:ind w:left="706" w:hangingChars="294" w:hanging="706"/>
        <w:rPr>
          <w:rFonts w:ascii="標楷體" w:eastAsia="標楷體" w:hAnsi="標楷體"/>
        </w:rPr>
      </w:pPr>
    </w:p>
    <w:p w14:paraId="4FE5E0F7" w14:textId="40F439D3" w:rsidR="008321B3" w:rsidRDefault="008321B3" w:rsidP="008321B3">
      <w:pPr>
        <w:snapToGrid w:val="0"/>
        <w:ind w:left="706" w:hangingChars="294" w:hanging="706"/>
        <w:rPr>
          <w:rFonts w:ascii="標楷體" w:eastAsia="標楷體" w:hAnsi="標楷體"/>
        </w:rPr>
      </w:pPr>
    </w:p>
    <w:p w14:paraId="745B222D" w14:textId="673AFFF9" w:rsidR="008321B3" w:rsidRDefault="008321B3" w:rsidP="008321B3">
      <w:pPr>
        <w:snapToGrid w:val="0"/>
        <w:ind w:left="706" w:hangingChars="294" w:hanging="706"/>
        <w:rPr>
          <w:rFonts w:ascii="標楷體" w:eastAsia="標楷體" w:hAnsi="標楷體"/>
        </w:rPr>
      </w:pPr>
    </w:p>
    <w:p w14:paraId="5D7AD563" w14:textId="7C525BC1" w:rsidR="008321B3" w:rsidRDefault="008321B3" w:rsidP="008321B3">
      <w:pPr>
        <w:snapToGrid w:val="0"/>
        <w:ind w:left="706" w:hangingChars="294" w:hanging="706"/>
        <w:rPr>
          <w:rFonts w:ascii="標楷體" w:eastAsia="標楷體" w:hAnsi="標楷體"/>
        </w:rPr>
      </w:pPr>
    </w:p>
    <w:p w14:paraId="7E96F2C5" w14:textId="0A3556A0" w:rsidR="002C467E" w:rsidRDefault="002C467E" w:rsidP="008321B3">
      <w:pPr>
        <w:snapToGrid w:val="0"/>
        <w:ind w:left="706" w:hangingChars="294" w:hanging="706"/>
        <w:rPr>
          <w:rFonts w:ascii="標楷體" w:eastAsia="標楷體" w:hAnsi="標楷體"/>
        </w:rPr>
      </w:pPr>
    </w:p>
    <w:p w14:paraId="3B48DCEA" w14:textId="754FDDF6" w:rsidR="008C1C5F" w:rsidRDefault="008C1C5F" w:rsidP="008321B3">
      <w:pPr>
        <w:snapToGrid w:val="0"/>
        <w:ind w:left="706" w:hangingChars="294" w:hanging="706"/>
        <w:rPr>
          <w:rFonts w:ascii="標楷體" w:eastAsia="標楷體" w:hAnsi="標楷體"/>
        </w:rPr>
      </w:pPr>
    </w:p>
    <w:p w14:paraId="14032839" w14:textId="582ABDF1" w:rsidR="008C1C5F" w:rsidRDefault="008C1C5F" w:rsidP="008321B3">
      <w:pPr>
        <w:snapToGrid w:val="0"/>
        <w:ind w:left="706" w:hangingChars="294" w:hanging="706"/>
        <w:rPr>
          <w:rFonts w:ascii="標楷體" w:eastAsia="標楷體" w:hAnsi="標楷體"/>
        </w:rPr>
      </w:pPr>
    </w:p>
    <w:p w14:paraId="7AC598F8" w14:textId="098A5ACF" w:rsidR="008C1C5F" w:rsidRDefault="008C1C5F" w:rsidP="008321B3">
      <w:pPr>
        <w:snapToGrid w:val="0"/>
        <w:ind w:left="706" w:hangingChars="294" w:hanging="706"/>
        <w:rPr>
          <w:rFonts w:ascii="標楷體" w:eastAsia="標楷體" w:hAnsi="標楷體"/>
        </w:rPr>
      </w:pPr>
    </w:p>
    <w:p w14:paraId="1BCA5C4B" w14:textId="3D43595A" w:rsidR="008C1C5F" w:rsidRDefault="008C1C5F" w:rsidP="008321B3">
      <w:pPr>
        <w:snapToGrid w:val="0"/>
        <w:ind w:left="706" w:hangingChars="294" w:hanging="706"/>
        <w:rPr>
          <w:rFonts w:ascii="標楷體" w:eastAsia="標楷體" w:hAnsi="標楷體"/>
        </w:rPr>
      </w:pPr>
    </w:p>
    <w:p w14:paraId="5BC79CB2" w14:textId="77777777" w:rsidR="008C1C5F" w:rsidRDefault="008C1C5F" w:rsidP="008321B3">
      <w:pPr>
        <w:snapToGrid w:val="0"/>
        <w:ind w:left="706" w:hangingChars="294" w:hanging="706"/>
        <w:rPr>
          <w:rFonts w:ascii="標楷體" w:eastAsia="標楷體" w:hAnsi="標楷體"/>
        </w:rPr>
      </w:pPr>
    </w:p>
    <w:p w14:paraId="2D0164E2" w14:textId="77777777" w:rsidR="002C467E" w:rsidRPr="002C467E" w:rsidRDefault="002C467E" w:rsidP="008321B3">
      <w:pPr>
        <w:snapToGrid w:val="0"/>
        <w:ind w:left="706" w:hangingChars="294" w:hanging="706"/>
        <w:rPr>
          <w:rFonts w:ascii="標楷體" w:eastAsia="標楷體" w:hAnsi="標楷體"/>
        </w:rPr>
      </w:pPr>
    </w:p>
    <w:p w14:paraId="300732BF" w14:textId="77777777" w:rsidR="008321B3" w:rsidRPr="00555433" w:rsidRDefault="008321B3" w:rsidP="008321B3">
      <w:pPr>
        <w:snapToGrid w:val="0"/>
        <w:ind w:left="706" w:hangingChars="294" w:hanging="706"/>
        <w:rPr>
          <w:rFonts w:ascii="標楷體" w:eastAsia="標楷體" w:hAnsi="標楷體"/>
        </w:rPr>
      </w:pPr>
      <w:r w:rsidRPr="00555433">
        <w:rPr>
          <w:rFonts w:ascii="標楷體" w:eastAsia="標楷體" w:hAnsi="標楷體" w:hint="eastAsia"/>
        </w:rPr>
        <w:lastRenderedPageBreak/>
        <w:t>附件</w:t>
      </w:r>
      <w:r>
        <w:rPr>
          <w:rFonts w:ascii="標楷體" w:eastAsia="標楷體" w:hAnsi="標楷體" w:hint="eastAsia"/>
        </w:rPr>
        <w:t>一</w:t>
      </w:r>
    </w:p>
    <w:p w14:paraId="1F32A0D5" w14:textId="77777777" w:rsidR="008321B3" w:rsidRDefault="008321B3" w:rsidP="008321B3">
      <w:pPr>
        <w:pStyle w:val="Default"/>
        <w:jc w:val="center"/>
        <w:rPr>
          <w:rFonts w:ascii="標楷體" w:eastAsia="標楷體" w:hAnsi="標楷體"/>
          <w:b/>
          <w:color w:val="auto"/>
          <w:sz w:val="32"/>
          <w:szCs w:val="32"/>
        </w:rPr>
      </w:pPr>
      <w:r w:rsidRPr="007243D3">
        <w:rPr>
          <w:rFonts w:ascii="標楷體" w:eastAsia="標楷體" w:hAnsi="標楷體" w:hint="eastAsia"/>
          <w:b/>
          <w:color w:val="auto"/>
          <w:sz w:val="32"/>
          <w:szCs w:val="32"/>
        </w:rPr>
        <w:t xml:space="preserve"> </w:t>
      </w:r>
      <w:r w:rsidRPr="007243D3">
        <w:rPr>
          <w:rFonts w:ascii="標楷體" w:eastAsia="標楷體" w:hAnsi="標楷體"/>
          <w:b/>
          <w:color w:val="auto"/>
          <w:sz w:val="32"/>
          <w:szCs w:val="32"/>
        </w:rPr>
        <w:t xml:space="preserve">     「</w:t>
      </w:r>
      <w:r w:rsidRPr="007243D3">
        <w:rPr>
          <w:rFonts w:ascii="標楷體" w:eastAsia="標楷體" w:hAnsi="標楷體" w:hint="eastAsia"/>
          <w:b/>
          <w:color w:val="auto"/>
          <w:sz w:val="32"/>
          <w:szCs w:val="32"/>
        </w:rPr>
        <w:t>教具導入素養教學工作坊</w:t>
      </w:r>
      <w:r w:rsidRPr="007243D3">
        <w:rPr>
          <w:rFonts w:ascii="標楷體" w:eastAsia="標楷體" w:hAnsi="標楷體"/>
          <w:b/>
          <w:color w:val="auto"/>
          <w:sz w:val="32"/>
          <w:szCs w:val="32"/>
        </w:rPr>
        <w:t>」</w:t>
      </w:r>
      <w:r>
        <w:rPr>
          <w:rFonts w:ascii="標楷體" w:eastAsia="標楷體" w:hAnsi="標楷體" w:hint="eastAsia"/>
          <w:b/>
          <w:color w:val="auto"/>
          <w:sz w:val="32"/>
          <w:szCs w:val="32"/>
        </w:rPr>
        <w:t>研習後</w:t>
      </w:r>
      <w:r w:rsidRPr="007243D3">
        <w:rPr>
          <w:rFonts w:ascii="標楷體" w:eastAsia="標楷體" w:hAnsi="標楷體"/>
          <w:b/>
          <w:color w:val="auto"/>
          <w:sz w:val="32"/>
          <w:szCs w:val="32"/>
        </w:rPr>
        <w:t>問卷</w:t>
      </w:r>
      <w:r w:rsidRPr="007243D3">
        <w:rPr>
          <w:rFonts w:ascii="標楷體" w:eastAsia="標楷體" w:hAnsi="標楷體" w:hint="eastAsia"/>
          <w:b/>
          <w:color w:val="auto"/>
          <w:sz w:val="32"/>
          <w:szCs w:val="32"/>
        </w:rPr>
        <w:t xml:space="preserve"> </w:t>
      </w:r>
      <w:r w:rsidRPr="007243D3">
        <w:rPr>
          <w:rFonts w:ascii="標楷體" w:eastAsia="標楷體" w:hAnsi="標楷體"/>
          <w:b/>
          <w:color w:val="auto"/>
          <w:sz w:val="32"/>
          <w:szCs w:val="32"/>
        </w:rPr>
        <w:t xml:space="preserve">         </w:t>
      </w:r>
    </w:p>
    <w:p w14:paraId="7450BDE1" w14:textId="77777777" w:rsidR="008321B3" w:rsidRPr="007243D3" w:rsidRDefault="008321B3" w:rsidP="008321B3">
      <w:pPr>
        <w:pStyle w:val="Default"/>
        <w:spacing w:line="440" w:lineRule="exact"/>
        <w:rPr>
          <w:rFonts w:ascii="標楷體" w:eastAsia="標楷體" w:hAnsi="標楷體"/>
          <w:color w:val="auto"/>
          <w:sz w:val="28"/>
          <w:szCs w:val="28"/>
        </w:rPr>
      </w:pPr>
      <w:r w:rsidRPr="007243D3">
        <w:rPr>
          <w:rFonts w:ascii="標楷體" w:eastAsia="標楷體" w:hAnsi="標楷體"/>
          <w:color w:val="auto"/>
          <w:sz w:val="28"/>
          <w:szCs w:val="28"/>
        </w:rPr>
        <w:t>您好：</w:t>
      </w:r>
    </w:p>
    <w:p w14:paraId="58914AE9" w14:textId="77777777" w:rsidR="008321B3" w:rsidRDefault="008321B3" w:rsidP="008321B3">
      <w:pPr>
        <w:pStyle w:val="Default"/>
        <w:spacing w:line="440" w:lineRule="exact"/>
        <w:rPr>
          <w:rFonts w:ascii="標楷體" w:eastAsia="標楷體" w:hAnsi="標楷體"/>
          <w:color w:val="auto"/>
          <w:sz w:val="28"/>
          <w:szCs w:val="28"/>
        </w:rPr>
      </w:pPr>
      <w:r>
        <w:rPr>
          <w:rFonts w:ascii="標楷體" w:eastAsia="標楷體" w:hAnsi="標楷體" w:hint="eastAsia"/>
          <w:color w:val="auto"/>
          <w:sz w:val="28"/>
          <w:szCs w:val="28"/>
        </w:rPr>
        <w:t xml:space="preserve">    </w:t>
      </w:r>
      <w:r w:rsidRPr="007243D3">
        <w:rPr>
          <w:rFonts w:ascii="標楷體" w:eastAsia="標楷體" w:hAnsi="標楷體" w:hint="eastAsia"/>
          <w:color w:val="auto"/>
          <w:sz w:val="28"/>
          <w:szCs w:val="28"/>
        </w:rPr>
        <w:t>非常感謝您來參加</w:t>
      </w:r>
      <w:r>
        <w:rPr>
          <w:rFonts w:ascii="標楷體" w:eastAsia="標楷體" w:hAnsi="標楷體" w:hint="eastAsia"/>
          <w:color w:val="auto"/>
          <w:sz w:val="28"/>
          <w:szCs w:val="28"/>
        </w:rPr>
        <w:t>今天的</w:t>
      </w:r>
      <w:r w:rsidRPr="007243D3">
        <w:rPr>
          <w:rFonts w:ascii="標楷體" w:eastAsia="標楷體" w:hAnsi="標楷體" w:hint="eastAsia"/>
          <w:color w:val="auto"/>
          <w:sz w:val="28"/>
          <w:szCs w:val="28"/>
        </w:rPr>
        <w:t>教具</w:t>
      </w:r>
      <w:r>
        <w:rPr>
          <w:rFonts w:ascii="標楷體" w:eastAsia="標楷體" w:hAnsi="標楷體" w:hint="eastAsia"/>
          <w:color w:val="auto"/>
          <w:sz w:val="28"/>
          <w:szCs w:val="28"/>
        </w:rPr>
        <w:t>導入素養教學</w:t>
      </w:r>
      <w:r w:rsidRPr="007243D3">
        <w:rPr>
          <w:rFonts w:ascii="標楷體" w:eastAsia="標楷體" w:hAnsi="標楷體" w:hint="eastAsia"/>
          <w:color w:val="auto"/>
          <w:sz w:val="28"/>
          <w:szCs w:val="28"/>
        </w:rPr>
        <w:t>工作坊，</w:t>
      </w:r>
      <w:r w:rsidRPr="007243D3">
        <w:rPr>
          <w:rFonts w:ascii="標楷體" w:eastAsia="標楷體" w:hAnsi="標楷體"/>
          <w:color w:val="auto"/>
          <w:sz w:val="28"/>
          <w:szCs w:val="28"/>
        </w:rPr>
        <w:t>為了</w:t>
      </w:r>
      <w:r>
        <w:rPr>
          <w:rFonts w:ascii="標楷體" w:eastAsia="標楷體" w:hAnsi="標楷體" w:hint="eastAsia"/>
          <w:color w:val="auto"/>
          <w:sz w:val="28"/>
          <w:szCs w:val="28"/>
        </w:rPr>
        <w:t>瞭解這樣的</w:t>
      </w:r>
      <w:r w:rsidRPr="007243D3">
        <w:rPr>
          <w:rFonts w:ascii="標楷體" w:eastAsia="標楷體" w:hAnsi="標楷體" w:hint="eastAsia"/>
          <w:color w:val="auto"/>
          <w:sz w:val="28"/>
          <w:szCs w:val="28"/>
        </w:rPr>
        <w:t>規劃</w:t>
      </w:r>
      <w:r>
        <w:rPr>
          <w:rFonts w:ascii="標楷體" w:eastAsia="標楷體" w:hAnsi="標楷體" w:hint="eastAsia"/>
          <w:color w:val="auto"/>
          <w:sz w:val="28"/>
          <w:szCs w:val="28"/>
        </w:rPr>
        <w:t>對於數學教學的</w:t>
      </w:r>
      <w:r w:rsidRPr="007243D3">
        <w:rPr>
          <w:rFonts w:ascii="標楷體" w:eastAsia="標楷體" w:hAnsi="標楷體" w:hint="eastAsia"/>
          <w:color w:val="auto"/>
          <w:sz w:val="28"/>
          <w:szCs w:val="28"/>
        </w:rPr>
        <w:t>專業成長之</w:t>
      </w:r>
      <w:r>
        <w:rPr>
          <w:rFonts w:ascii="標楷體" w:eastAsia="標楷體" w:hAnsi="標楷體" w:hint="eastAsia"/>
          <w:color w:val="auto"/>
          <w:sz w:val="28"/>
          <w:szCs w:val="28"/>
        </w:rPr>
        <w:t>效能</w:t>
      </w:r>
      <w:r w:rsidRPr="007243D3">
        <w:rPr>
          <w:rFonts w:ascii="標楷體" w:eastAsia="標楷體" w:hAnsi="標楷體" w:hint="eastAsia"/>
          <w:color w:val="auto"/>
          <w:sz w:val="28"/>
          <w:szCs w:val="28"/>
        </w:rPr>
        <w:t>，</w:t>
      </w:r>
      <w:r w:rsidRPr="007243D3">
        <w:rPr>
          <w:rFonts w:ascii="標楷體" w:eastAsia="標楷體" w:hAnsi="標楷體"/>
          <w:color w:val="auto"/>
          <w:sz w:val="28"/>
          <w:szCs w:val="28"/>
        </w:rPr>
        <w:t>請您</w:t>
      </w:r>
      <w:r>
        <w:rPr>
          <w:rFonts w:ascii="標楷體" w:eastAsia="標楷體" w:hAnsi="標楷體" w:hint="eastAsia"/>
          <w:color w:val="auto"/>
          <w:sz w:val="28"/>
          <w:szCs w:val="28"/>
        </w:rPr>
        <w:t>完成下列的問題</w:t>
      </w:r>
      <w:r w:rsidRPr="007243D3">
        <w:rPr>
          <w:rFonts w:ascii="標楷體" w:eastAsia="標楷體" w:hAnsi="標楷體"/>
          <w:color w:val="auto"/>
          <w:sz w:val="28"/>
          <w:szCs w:val="28"/>
        </w:rPr>
        <w:t>。</w:t>
      </w:r>
    </w:p>
    <w:p w14:paraId="58F3B551" w14:textId="77777777" w:rsidR="008321B3" w:rsidRPr="008D64EB" w:rsidRDefault="008321B3" w:rsidP="008321B3">
      <w:pPr>
        <w:pStyle w:val="Default"/>
        <w:rPr>
          <w:rFonts w:ascii="標楷體" w:eastAsia="標楷體" w:hAnsi="標楷體"/>
          <w:b/>
          <w:color w:val="auto"/>
          <w:sz w:val="28"/>
          <w:szCs w:val="28"/>
        </w:rPr>
      </w:pPr>
      <w:r w:rsidRPr="008D64EB">
        <w:rPr>
          <w:rFonts w:ascii="標楷體" w:eastAsia="標楷體" w:hAnsi="標楷體" w:hint="eastAsia"/>
          <w:b/>
          <w:color w:val="auto"/>
          <w:sz w:val="28"/>
          <w:szCs w:val="28"/>
        </w:rPr>
        <w:t>一、研習者資料</w:t>
      </w:r>
    </w:p>
    <w:p w14:paraId="187FDB1D" w14:textId="77777777" w:rsidR="008321B3" w:rsidRPr="008D64EB" w:rsidRDefault="008321B3" w:rsidP="008321B3">
      <w:pPr>
        <w:pStyle w:val="Default"/>
        <w:rPr>
          <w:rFonts w:ascii="標楷體" w:eastAsia="標楷體" w:hAnsi="標楷體"/>
          <w:b/>
          <w:color w:val="auto"/>
          <w:sz w:val="28"/>
          <w:szCs w:val="28"/>
          <w:u w:val="single"/>
        </w:rPr>
      </w:pPr>
      <w:r w:rsidRPr="008D64EB">
        <w:rPr>
          <w:rFonts w:ascii="標楷體" w:eastAsia="標楷體" w:hAnsi="標楷體" w:hint="eastAsia"/>
          <w:b/>
          <w:color w:val="auto"/>
          <w:sz w:val="28"/>
          <w:szCs w:val="28"/>
        </w:rPr>
        <w:t xml:space="preserve">   任教學校：</w:t>
      </w:r>
      <w:r w:rsidRPr="008D64EB">
        <w:rPr>
          <w:rFonts w:ascii="標楷體" w:eastAsia="標楷體" w:hAnsi="標楷體" w:hint="eastAsia"/>
          <w:b/>
          <w:color w:val="auto"/>
          <w:sz w:val="28"/>
          <w:szCs w:val="28"/>
          <w:u w:val="single"/>
        </w:rPr>
        <w:t xml:space="preserve">         </w:t>
      </w:r>
      <w:r w:rsidRPr="008D64EB">
        <w:rPr>
          <w:rFonts w:ascii="標楷體" w:eastAsia="標楷體" w:hAnsi="標楷體" w:hint="eastAsia"/>
          <w:b/>
          <w:color w:val="auto"/>
          <w:sz w:val="28"/>
          <w:szCs w:val="28"/>
        </w:rPr>
        <w:t xml:space="preserve"> 任教年級：</w:t>
      </w:r>
      <w:r w:rsidRPr="008D64EB">
        <w:rPr>
          <w:rFonts w:ascii="標楷體" w:eastAsia="標楷體" w:hAnsi="標楷體" w:hint="eastAsia"/>
          <w:b/>
          <w:color w:val="auto"/>
          <w:sz w:val="28"/>
          <w:szCs w:val="28"/>
          <w:u w:val="single"/>
        </w:rPr>
        <w:t xml:space="preserve">         </w:t>
      </w:r>
      <w:r w:rsidRPr="008D64EB">
        <w:rPr>
          <w:rFonts w:ascii="標楷體" w:eastAsia="標楷體" w:hAnsi="標楷體" w:hint="eastAsia"/>
          <w:b/>
          <w:color w:val="auto"/>
          <w:sz w:val="28"/>
          <w:szCs w:val="28"/>
        </w:rPr>
        <w:t xml:space="preserve"> 教師姓名：</w:t>
      </w:r>
      <w:r w:rsidRPr="008D64EB">
        <w:rPr>
          <w:rFonts w:ascii="標楷體" w:eastAsia="標楷體" w:hAnsi="標楷體" w:hint="eastAsia"/>
          <w:b/>
          <w:color w:val="auto"/>
          <w:sz w:val="28"/>
          <w:szCs w:val="28"/>
          <w:u w:val="single"/>
        </w:rPr>
        <w:t xml:space="preserve">        </w:t>
      </w:r>
    </w:p>
    <w:p w14:paraId="7C05B695" w14:textId="77777777" w:rsidR="008321B3" w:rsidRPr="008D64EB" w:rsidRDefault="008321B3" w:rsidP="008321B3">
      <w:pPr>
        <w:pStyle w:val="Default"/>
        <w:rPr>
          <w:rFonts w:ascii="標楷體" w:eastAsia="標楷體" w:hAnsi="標楷體"/>
          <w:b/>
          <w:color w:val="auto"/>
          <w:sz w:val="28"/>
          <w:szCs w:val="28"/>
        </w:rPr>
      </w:pPr>
      <w:r w:rsidRPr="008D64EB">
        <w:rPr>
          <w:rFonts w:ascii="標楷體" w:eastAsia="標楷體" w:hAnsi="標楷體" w:hint="eastAsia"/>
          <w:b/>
          <w:color w:val="auto"/>
          <w:sz w:val="28"/>
          <w:szCs w:val="28"/>
        </w:rPr>
        <w:t>二、請寫出今天操作的教具名稱：</w:t>
      </w:r>
    </w:p>
    <w:p w14:paraId="023A642D" w14:textId="77777777" w:rsidR="008321B3" w:rsidRPr="008D64EB" w:rsidRDefault="008321B3" w:rsidP="008321B3">
      <w:pPr>
        <w:pStyle w:val="Default"/>
        <w:rPr>
          <w:rFonts w:ascii="標楷體" w:eastAsia="標楷體" w:hAnsi="標楷體"/>
          <w:b/>
          <w:color w:val="auto"/>
          <w:sz w:val="28"/>
          <w:szCs w:val="28"/>
        </w:rPr>
      </w:pPr>
      <w:r w:rsidRPr="008D64EB">
        <w:rPr>
          <w:rFonts w:ascii="標楷體" w:eastAsia="標楷體" w:hAnsi="標楷體" w:hint="eastAsia"/>
          <w:b/>
          <w:color w:val="auto"/>
          <w:sz w:val="28"/>
          <w:szCs w:val="28"/>
        </w:rPr>
        <w:t xml:space="preserve">   </w:t>
      </w:r>
    </w:p>
    <w:p w14:paraId="1521B125" w14:textId="77777777" w:rsidR="008321B3" w:rsidRPr="008D64EB" w:rsidRDefault="008321B3" w:rsidP="008321B3">
      <w:pPr>
        <w:pStyle w:val="Default"/>
        <w:rPr>
          <w:rFonts w:ascii="標楷體" w:eastAsia="標楷體" w:hAnsi="標楷體"/>
          <w:b/>
          <w:color w:val="auto"/>
          <w:sz w:val="28"/>
          <w:szCs w:val="28"/>
        </w:rPr>
      </w:pPr>
    </w:p>
    <w:p w14:paraId="4895A505" w14:textId="77777777" w:rsidR="008321B3" w:rsidRPr="008D64EB" w:rsidRDefault="008321B3" w:rsidP="008321B3">
      <w:pPr>
        <w:pStyle w:val="Default"/>
        <w:rPr>
          <w:rFonts w:ascii="標楷體" w:eastAsia="標楷體" w:hAnsi="標楷體"/>
          <w:b/>
          <w:color w:val="auto"/>
          <w:sz w:val="28"/>
          <w:szCs w:val="28"/>
        </w:rPr>
      </w:pPr>
      <w:r w:rsidRPr="008D64EB">
        <w:rPr>
          <w:rFonts w:ascii="標楷體" w:eastAsia="標楷體" w:hAnsi="標楷體" w:hint="eastAsia"/>
          <w:b/>
          <w:color w:val="auto"/>
          <w:sz w:val="28"/>
          <w:szCs w:val="28"/>
        </w:rPr>
        <w:t>三、您覺得哪些教具可以導入您的教學單元(或主題)中？</w:t>
      </w:r>
    </w:p>
    <w:p w14:paraId="2FE893B9" w14:textId="77777777" w:rsidR="008321B3" w:rsidRPr="008D64EB" w:rsidRDefault="008321B3" w:rsidP="008321B3">
      <w:pPr>
        <w:pStyle w:val="Default"/>
        <w:rPr>
          <w:rFonts w:ascii="標楷體" w:eastAsia="標楷體" w:hAnsi="標楷體"/>
          <w:b/>
          <w:color w:val="auto"/>
          <w:sz w:val="28"/>
          <w:szCs w:val="28"/>
        </w:rPr>
      </w:pPr>
    </w:p>
    <w:p w14:paraId="0877F10F" w14:textId="77777777" w:rsidR="008321B3" w:rsidRPr="008D64EB" w:rsidRDefault="008321B3" w:rsidP="008321B3">
      <w:pPr>
        <w:pStyle w:val="Default"/>
        <w:rPr>
          <w:rFonts w:ascii="標楷體" w:eastAsia="標楷體" w:hAnsi="標楷體"/>
          <w:b/>
          <w:color w:val="auto"/>
          <w:sz w:val="28"/>
          <w:szCs w:val="28"/>
        </w:rPr>
      </w:pPr>
    </w:p>
    <w:p w14:paraId="7C677F8C" w14:textId="77777777" w:rsidR="008321B3" w:rsidRPr="008D64EB" w:rsidRDefault="008321B3" w:rsidP="008321B3">
      <w:pPr>
        <w:pStyle w:val="Default"/>
        <w:rPr>
          <w:rFonts w:ascii="標楷體" w:eastAsia="標楷體" w:hAnsi="標楷體"/>
          <w:b/>
          <w:color w:val="auto"/>
          <w:sz w:val="28"/>
          <w:szCs w:val="28"/>
        </w:rPr>
      </w:pPr>
      <w:r w:rsidRPr="008D64EB">
        <w:rPr>
          <w:rFonts w:ascii="標楷體" w:eastAsia="標楷體" w:hAnsi="標楷體" w:hint="eastAsia"/>
          <w:b/>
          <w:color w:val="auto"/>
          <w:sz w:val="28"/>
          <w:szCs w:val="28"/>
        </w:rPr>
        <w:t>四、請將教具與教學主題配對：</w:t>
      </w:r>
    </w:p>
    <w:p w14:paraId="2995196B" w14:textId="77777777" w:rsidR="008321B3" w:rsidRPr="008D64EB" w:rsidRDefault="008321B3" w:rsidP="008321B3">
      <w:pPr>
        <w:pStyle w:val="Default"/>
        <w:jc w:val="center"/>
        <w:rPr>
          <w:rFonts w:ascii="標楷體" w:eastAsia="標楷體" w:hAnsi="標楷體"/>
          <w:b/>
          <w:color w:val="auto"/>
          <w:sz w:val="28"/>
          <w:szCs w:val="28"/>
        </w:rPr>
      </w:pPr>
    </w:p>
    <w:p w14:paraId="57FCE594" w14:textId="77777777" w:rsidR="008321B3" w:rsidRPr="008D64EB" w:rsidRDefault="008321B3" w:rsidP="008321B3">
      <w:pPr>
        <w:pStyle w:val="Default"/>
        <w:jc w:val="center"/>
        <w:rPr>
          <w:rFonts w:ascii="標楷體" w:eastAsia="標楷體" w:hAnsi="標楷體"/>
          <w:b/>
          <w:color w:val="auto"/>
          <w:sz w:val="28"/>
          <w:szCs w:val="28"/>
        </w:rPr>
      </w:pPr>
    </w:p>
    <w:p w14:paraId="1C003217" w14:textId="77777777" w:rsidR="008321B3" w:rsidRPr="008D64EB" w:rsidRDefault="008321B3" w:rsidP="008321B3">
      <w:pPr>
        <w:pStyle w:val="Default"/>
        <w:jc w:val="center"/>
        <w:rPr>
          <w:rFonts w:ascii="標楷體" w:eastAsia="標楷體" w:hAnsi="標楷體"/>
          <w:b/>
          <w:color w:val="auto"/>
          <w:sz w:val="28"/>
          <w:szCs w:val="28"/>
        </w:rPr>
      </w:pPr>
    </w:p>
    <w:p w14:paraId="4E8E4F3B" w14:textId="77777777" w:rsidR="008321B3" w:rsidRPr="008D64EB" w:rsidRDefault="008321B3" w:rsidP="008321B3">
      <w:pPr>
        <w:pStyle w:val="Default"/>
        <w:rPr>
          <w:rFonts w:ascii="標楷體" w:eastAsia="標楷體" w:hAnsi="標楷體"/>
          <w:b/>
          <w:color w:val="auto"/>
          <w:sz w:val="28"/>
          <w:szCs w:val="28"/>
        </w:rPr>
      </w:pPr>
      <w:r w:rsidRPr="008D64EB">
        <w:rPr>
          <w:rFonts w:ascii="標楷體" w:eastAsia="標楷體" w:hAnsi="標楷體" w:hint="eastAsia"/>
          <w:b/>
          <w:color w:val="auto"/>
          <w:sz w:val="28"/>
          <w:szCs w:val="28"/>
        </w:rPr>
        <w:t>五、如果您有任何疑問或需求，都歡迎您在下面留言讓我們知道～</w:t>
      </w:r>
    </w:p>
    <w:p w14:paraId="44827116" w14:textId="77777777" w:rsidR="008321B3" w:rsidRPr="008D64EB" w:rsidRDefault="008321B3" w:rsidP="008321B3">
      <w:pPr>
        <w:pStyle w:val="Default"/>
        <w:jc w:val="center"/>
        <w:rPr>
          <w:rFonts w:ascii="標楷體" w:eastAsia="標楷體" w:hAnsi="標楷體"/>
          <w:b/>
          <w:color w:val="auto"/>
          <w:sz w:val="28"/>
          <w:szCs w:val="28"/>
        </w:rPr>
      </w:pPr>
    </w:p>
    <w:p w14:paraId="5B392CFC" w14:textId="77777777" w:rsidR="008321B3" w:rsidRDefault="008321B3" w:rsidP="008321B3">
      <w:pPr>
        <w:snapToGrid w:val="0"/>
        <w:ind w:left="706" w:hangingChars="294" w:hanging="706"/>
        <w:rPr>
          <w:rFonts w:ascii="標楷體" w:eastAsia="標楷體" w:hAnsi="標楷體"/>
        </w:rPr>
      </w:pPr>
    </w:p>
    <w:p w14:paraId="3B7FB124" w14:textId="4C592050" w:rsidR="008321B3" w:rsidRDefault="008321B3" w:rsidP="008321B3">
      <w:pPr>
        <w:snapToGrid w:val="0"/>
        <w:ind w:left="706" w:hangingChars="294" w:hanging="706"/>
        <w:rPr>
          <w:rFonts w:ascii="標楷體" w:eastAsia="標楷體" w:hAnsi="標楷體"/>
        </w:rPr>
      </w:pPr>
    </w:p>
    <w:p w14:paraId="123985BE" w14:textId="43CC73FC" w:rsidR="008321B3" w:rsidRDefault="008321B3" w:rsidP="008321B3">
      <w:pPr>
        <w:snapToGrid w:val="0"/>
        <w:ind w:left="706" w:hangingChars="294" w:hanging="706"/>
        <w:rPr>
          <w:rFonts w:ascii="標楷體" w:eastAsia="標楷體" w:hAnsi="標楷體"/>
        </w:rPr>
      </w:pPr>
    </w:p>
    <w:p w14:paraId="158A5999" w14:textId="779C0E42" w:rsidR="008321B3" w:rsidRDefault="008321B3" w:rsidP="008321B3">
      <w:pPr>
        <w:snapToGrid w:val="0"/>
        <w:ind w:left="706" w:hangingChars="294" w:hanging="706"/>
        <w:rPr>
          <w:rFonts w:ascii="標楷體" w:eastAsia="標楷體" w:hAnsi="標楷體"/>
        </w:rPr>
      </w:pPr>
    </w:p>
    <w:p w14:paraId="38DBE559" w14:textId="77777777" w:rsidR="008321B3" w:rsidRDefault="008321B3" w:rsidP="008321B3">
      <w:pPr>
        <w:snapToGrid w:val="0"/>
        <w:ind w:left="706" w:hangingChars="294" w:hanging="706"/>
        <w:rPr>
          <w:rFonts w:ascii="標楷體" w:eastAsia="標楷體" w:hAnsi="標楷體"/>
        </w:rPr>
      </w:pPr>
    </w:p>
    <w:p w14:paraId="2CBB73A4" w14:textId="77777777" w:rsidR="008321B3" w:rsidRPr="00555433" w:rsidRDefault="008321B3" w:rsidP="008321B3">
      <w:pPr>
        <w:snapToGrid w:val="0"/>
        <w:ind w:left="706" w:hangingChars="294" w:hanging="706"/>
        <w:rPr>
          <w:rFonts w:ascii="標楷體" w:eastAsia="標楷體" w:hAnsi="標楷體"/>
        </w:rPr>
      </w:pPr>
      <w:r w:rsidRPr="00555433">
        <w:rPr>
          <w:rFonts w:ascii="標楷體" w:eastAsia="標楷體" w:hAnsi="標楷體" w:hint="eastAsia"/>
        </w:rPr>
        <w:lastRenderedPageBreak/>
        <w:t>附件</w:t>
      </w:r>
      <w:r>
        <w:rPr>
          <w:rFonts w:ascii="標楷體" w:eastAsia="標楷體" w:hAnsi="標楷體" w:hint="eastAsia"/>
        </w:rPr>
        <w:t>二</w:t>
      </w:r>
    </w:p>
    <w:p w14:paraId="2E5031F2" w14:textId="77777777" w:rsidR="008321B3" w:rsidRPr="007243D3" w:rsidRDefault="008321B3" w:rsidP="008321B3">
      <w:pPr>
        <w:pStyle w:val="Default"/>
        <w:jc w:val="center"/>
        <w:rPr>
          <w:rFonts w:ascii="標楷體" w:eastAsia="標楷體" w:hAnsi="標楷體"/>
          <w:b/>
          <w:color w:val="auto"/>
          <w:sz w:val="32"/>
          <w:szCs w:val="32"/>
        </w:rPr>
      </w:pPr>
      <w:r w:rsidRPr="007243D3">
        <w:rPr>
          <w:rFonts w:ascii="標楷體" w:eastAsia="標楷體" w:hAnsi="標楷體" w:hint="eastAsia"/>
          <w:b/>
          <w:color w:val="auto"/>
          <w:sz w:val="32"/>
          <w:szCs w:val="32"/>
        </w:rPr>
        <w:t xml:space="preserve"> </w:t>
      </w:r>
      <w:r w:rsidRPr="007243D3">
        <w:rPr>
          <w:rFonts w:ascii="標楷體" w:eastAsia="標楷體" w:hAnsi="標楷體"/>
          <w:b/>
          <w:color w:val="auto"/>
          <w:sz w:val="32"/>
          <w:szCs w:val="32"/>
        </w:rPr>
        <w:t xml:space="preserve">     「</w:t>
      </w:r>
      <w:r w:rsidRPr="007243D3">
        <w:rPr>
          <w:rFonts w:ascii="標楷體" w:eastAsia="標楷體" w:hAnsi="標楷體" w:hint="eastAsia"/>
          <w:b/>
          <w:color w:val="auto"/>
          <w:sz w:val="32"/>
          <w:szCs w:val="32"/>
        </w:rPr>
        <w:t>教具導入素養教學工作坊</w:t>
      </w:r>
      <w:r w:rsidRPr="007243D3">
        <w:rPr>
          <w:rFonts w:ascii="標楷體" w:eastAsia="標楷體" w:hAnsi="標楷體"/>
          <w:b/>
          <w:color w:val="auto"/>
          <w:sz w:val="32"/>
          <w:szCs w:val="32"/>
        </w:rPr>
        <w:t>」</w:t>
      </w:r>
      <w:r>
        <w:rPr>
          <w:rFonts w:ascii="標楷體" w:eastAsia="標楷體" w:hAnsi="標楷體" w:hint="eastAsia"/>
          <w:b/>
          <w:color w:val="auto"/>
          <w:sz w:val="32"/>
          <w:szCs w:val="32"/>
        </w:rPr>
        <w:t>研習後</w:t>
      </w:r>
      <w:r w:rsidRPr="007243D3">
        <w:rPr>
          <w:rFonts w:ascii="標楷體" w:eastAsia="標楷體" w:hAnsi="標楷體"/>
          <w:b/>
          <w:color w:val="auto"/>
          <w:sz w:val="32"/>
          <w:szCs w:val="32"/>
        </w:rPr>
        <w:t>問卷</w:t>
      </w:r>
      <w:r w:rsidRPr="007243D3">
        <w:rPr>
          <w:rFonts w:ascii="標楷體" w:eastAsia="標楷體" w:hAnsi="標楷體" w:hint="eastAsia"/>
          <w:b/>
          <w:color w:val="auto"/>
          <w:sz w:val="32"/>
          <w:szCs w:val="32"/>
        </w:rPr>
        <w:t xml:space="preserve"> </w:t>
      </w:r>
      <w:r w:rsidRPr="007243D3">
        <w:rPr>
          <w:rFonts w:ascii="標楷體" w:eastAsia="標楷體" w:hAnsi="標楷體"/>
          <w:b/>
          <w:color w:val="auto"/>
          <w:sz w:val="32"/>
          <w:szCs w:val="32"/>
        </w:rPr>
        <w:t xml:space="preserve">         </w:t>
      </w:r>
    </w:p>
    <w:p w14:paraId="5598E2CF" w14:textId="77777777" w:rsidR="008321B3" w:rsidRPr="007243D3" w:rsidRDefault="008321B3" w:rsidP="008321B3">
      <w:pPr>
        <w:pStyle w:val="Default"/>
        <w:spacing w:line="440" w:lineRule="exact"/>
        <w:rPr>
          <w:rFonts w:ascii="標楷體" w:eastAsia="標楷體" w:hAnsi="標楷體"/>
          <w:color w:val="auto"/>
          <w:sz w:val="28"/>
          <w:szCs w:val="28"/>
        </w:rPr>
      </w:pPr>
      <w:r w:rsidRPr="007243D3">
        <w:rPr>
          <w:rFonts w:ascii="標楷體" w:eastAsia="標楷體" w:hAnsi="標楷體"/>
          <w:color w:val="auto"/>
          <w:sz w:val="28"/>
          <w:szCs w:val="28"/>
        </w:rPr>
        <w:t>各位老師</w:t>
      </w:r>
      <w:r w:rsidRPr="007243D3">
        <w:rPr>
          <w:rFonts w:ascii="標楷體" w:eastAsia="標楷體" w:hAnsi="標楷體" w:hint="eastAsia"/>
          <w:color w:val="auto"/>
          <w:sz w:val="28"/>
          <w:szCs w:val="28"/>
        </w:rPr>
        <w:t>，</w:t>
      </w:r>
      <w:r w:rsidRPr="007243D3">
        <w:rPr>
          <w:rFonts w:ascii="標楷體" w:eastAsia="標楷體" w:hAnsi="標楷體"/>
          <w:color w:val="auto"/>
          <w:sz w:val="28"/>
          <w:szCs w:val="28"/>
        </w:rPr>
        <w:t>您好：</w:t>
      </w:r>
    </w:p>
    <w:p w14:paraId="65420D7E" w14:textId="77777777" w:rsidR="008321B3" w:rsidRDefault="008321B3" w:rsidP="008321B3">
      <w:pPr>
        <w:pStyle w:val="Default"/>
        <w:spacing w:line="440" w:lineRule="exact"/>
        <w:rPr>
          <w:rFonts w:ascii="標楷體" w:eastAsia="標楷體" w:hAnsi="標楷體"/>
          <w:color w:val="auto"/>
          <w:sz w:val="28"/>
          <w:szCs w:val="28"/>
        </w:rPr>
      </w:pPr>
      <w:r>
        <w:rPr>
          <w:rFonts w:ascii="標楷體" w:eastAsia="標楷體" w:hAnsi="標楷體" w:hint="eastAsia"/>
          <w:color w:val="auto"/>
          <w:sz w:val="28"/>
          <w:szCs w:val="28"/>
        </w:rPr>
        <w:t xml:space="preserve">    </w:t>
      </w:r>
      <w:r w:rsidRPr="007243D3">
        <w:rPr>
          <w:rFonts w:ascii="標楷體" w:eastAsia="標楷體" w:hAnsi="標楷體" w:hint="eastAsia"/>
          <w:color w:val="auto"/>
          <w:sz w:val="28"/>
          <w:szCs w:val="28"/>
        </w:rPr>
        <w:t>非常感謝您來參加此系列教具工作坊，</w:t>
      </w:r>
      <w:r w:rsidRPr="007243D3">
        <w:rPr>
          <w:rFonts w:ascii="標楷體" w:eastAsia="標楷體" w:hAnsi="標楷體"/>
          <w:color w:val="auto"/>
          <w:sz w:val="28"/>
          <w:szCs w:val="28"/>
        </w:rPr>
        <w:t>為了</w:t>
      </w:r>
      <w:r w:rsidRPr="007243D3">
        <w:rPr>
          <w:rFonts w:ascii="標楷體" w:eastAsia="標楷體" w:hAnsi="標楷體" w:hint="eastAsia"/>
          <w:color w:val="auto"/>
          <w:sz w:val="28"/>
          <w:szCs w:val="28"/>
        </w:rPr>
        <w:t>日後規劃教師專業成長課程之所需，</w:t>
      </w:r>
      <w:r w:rsidRPr="007243D3">
        <w:rPr>
          <w:rFonts w:ascii="標楷體" w:eastAsia="標楷體" w:hAnsi="標楷體"/>
          <w:color w:val="auto"/>
          <w:sz w:val="28"/>
          <w:szCs w:val="28"/>
        </w:rPr>
        <w:t>請您配合填寫以下問卷調查表。</w:t>
      </w:r>
    </w:p>
    <w:p w14:paraId="320C8300" w14:textId="77777777" w:rsidR="008321B3" w:rsidRPr="007243D3" w:rsidRDefault="008321B3" w:rsidP="008321B3">
      <w:pPr>
        <w:pStyle w:val="Default"/>
        <w:spacing w:line="440" w:lineRule="exact"/>
        <w:rPr>
          <w:rFonts w:ascii="標楷體" w:eastAsia="標楷體" w:hAnsi="標楷體"/>
          <w:color w:val="auto"/>
          <w:sz w:val="28"/>
          <w:szCs w:val="28"/>
        </w:rPr>
      </w:pPr>
      <w:r w:rsidRPr="00555433">
        <w:rPr>
          <w:rFonts w:ascii="標楷體" w:eastAsia="標楷體" w:hAnsi="標楷體" w:hint="eastAsia"/>
          <w:b/>
          <w:bCs/>
          <w:color w:val="auto"/>
          <w:sz w:val="28"/>
          <w:szCs w:val="28"/>
        </w:rPr>
        <w:t>第一部分</w:t>
      </w:r>
      <w:r>
        <w:rPr>
          <w:rFonts w:ascii="標楷體" w:eastAsia="標楷體" w:hAnsi="標楷體" w:hint="eastAsia"/>
          <w:color w:val="auto"/>
          <w:sz w:val="28"/>
          <w:szCs w:val="28"/>
        </w:rPr>
        <w:t>：請依您這三天的參與，就下列各</w:t>
      </w:r>
      <w:proofErr w:type="gramStart"/>
      <w:r>
        <w:rPr>
          <w:rFonts w:ascii="標楷體" w:eastAsia="標楷體" w:hAnsi="標楷體" w:hint="eastAsia"/>
          <w:color w:val="auto"/>
          <w:sz w:val="28"/>
          <w:szCs w:val="28"/>
        </w:rPr>
        <w:t>向度勾選</w:t>
      </w:r>
      <w:proofErr w:type="gramEnd"/>
      <w:r>
        <w:rPr>
          <w:rFonts w:ascii="標楷體" w:eastAsia="標楷體" w:hAnsi="標楷體" w:hint="eastAsia"/>
          <w:color w:val="auto"/>
          <w:sz w:val="28"/>
          <w:szCs w:val="28"/>
        </w:rPr>
        <w:t>您的回饋意見。</w:t>
      </w:r>
    </w:p>
    <w:tbl>
      <w:tblPr>
        <w:tblStyle w:val="af3"/>
        <w:tblW w:w="0" w:type="auto"/>
        <w:tblLook w:val="04A0" w:firstRow="1" w:lastRow="0" w:firstColumn="1" w:lastColumn="0" w:noHBand="0" w:noVBand="1"/>
      </w:tblPr>
      <w:tblGrid>
        <w:gridCol w:w="7597"/>
        <w:gridCol w:w="680"/>
        <w:gridCol w:w="680"/>
        <w:gridCol w:w="680"/>
        <w:gridCol w:w="680"/>
      </w:tblGrid>
      <w:tr w:rsidR="008321B3" w:rsidRPr="007243D3" w14:paraId="7A7A4C68" w14:textId="77777777" w:rsidTr="00B05E4D">
        <w:tc>
          <w:tcPr>
            <w:tcW w:w="7597" w:type="dxa"/>
            <w:vAlign w:val="center"/>
          </w:tcPr>
          <w:p w14:paraId="1AA67027" w14:textId="77777777" w:rsidR="008321B3" w:rsidRPr="007243D3" w:rsidRDefault="008321B3" w:rsidP="00AB222A">
            <w:pPr>
              <w:pStyle w:val="Default"/>
              <w:spacing w:line="400" w:lineRule="exact"/>
              <w:jc w:val="center"/>
              <w:rPr>
                <w:rFonts w:ascii="標楷體" w:eastAsia="標楷體" w:hAnsi="標楷體" w:cs="Arial"/>
                <w:b/>
                <w:bCs/>
                <w:color w:val="0A0A0A"/>
                <w:sz w:val="28"/>
                <w:szCs w:val="28"/>
              </w:rPr>
            </w:pPr>
            <w:r w:rsidRPr="007243D3">
              <w:rPr>
                <w:rFonts w:ascii="標楷體" w:eastAsia="標楷體" w:hAnsi="標楷體" w:cs="Arial" w:hint="eastAsia"/>
                <w:b/>
                <w:bCs/>
                <w:color w:val="0A0A0A"/>
                <w:sz w:val="28"/>
                <w:szCs w:val="28"/>
              </w:rPr>
              <w:t>評估內容</w:t>
            </w:r>
          </w:p>
        </w:tc>
        <w:tc>
          <w:tcPr>
            <w:tcW w:w="680" w:type="dxa"/>
            <w:vAlign w:val="center"/>
          </w:tcPr>
          <w:p w14:paraId="7E295198" w14:textId="77777777" w:rsidR="008321B3" w:rsidRPr="007243D3" w:rsidRDefault="008321B3" w:rsidP="00AB222A">
            <w:pPr>
              <w:pStyle w:val="Default"/>
              <w:spacing w:line="240" w:lineRule="exact"/>
              <w:jc w:val="center"/>
              <w:rPr>
                <w:rFonts w:ascii="標楷體" w:eastAsia="標楷體" w:hAnsi="標楷體" w:cs="Arial"/>
                <w:b/>
                <w:bCs/>
                <w:color w:val="0A0A0A"/>
                <w:sz w:val="28"/>
                <w:szCs w:val="28"/>
              </w:rPr>
            </w:pPr>
            <w:r w:rsidRPr="007243D3">
              <w:rPr>
                <w:rFonts w:ascii="標楷體" w:eastAsia="標楷體" w:hAnsi="標楷體" w:cs="Arial"/>
                <w:b/>
                <w:bCs/>
                <w:color w:val="0A0A0A"/>
                <w:sz w:val="28"/>
                <w:szCs w:val="28"/>
              </w:rPr>
              <w:t>非常</w:t>
            </w:r>
            <w:r w:rsidRPr="007243D3">
              <w:rPr>
                <w:rFonts w:ascii="標楷體" w:eastAsia="標楷體" w:hAnsi="標楷體" w:cs="Arial" w:hint="eastAsia"/>
                <w:b/>
                <w:bCs/>
                <w:color w:val="0A0A0A"/>
                <w:sz w:val="28"/>
                <w:szCs w:val="28"/>
              </w:rPr>
              <w:t>同</w:t>
            </w:r>
            <w:r w:rsidRPr="007243D3">
              <w:rPr>
                <w:rFonts w:ascii="標楷體" w:eastAsia="標楷體" w:hAnsi="標楷體" w:cs="Arial"/>
                <w:b/>
                <w:bCs/>
                <w:color w:val="0A0A0A"/>
                <w:sz w:val="28"/>
                <w:szCs w:val="28"/>
              </w:rPr>
              <w:t>意</w:t>
            </w:r>
          </w:p>
        </w:tc>
        <w:tc>
          <w:tcPr>
            <w:tcW w:w="680" w:type="dxa"/>
            <w:vAlign w:val="center"/>
          </w:tcPr>
          <w:p w14:paraId="122C34B9" w14:textId="77777777" w:rsidR="008321B3" w:rsidRPr="007243D3" w:rsidRDefault="008321B3" w:rsidP="00AB222A">
            <w:pPr>
              <w:pStyle w:val="Default"/>
              <w:spacing w:line="240" w:lineRule="exact"/>
              <w:jc w:val="center"/>
              <w:rPr>
                <w:rFonts w:ascii="標楷體" w:eastAsia="標楷體" w:hAnsi="標楷體" w:cs="Arial"/>
                <w:b/>
                <w:bCs/>
                <w:color w:val="0A0A0A"/>
                <w:sz w:val="28"/>
                <w:szCs w:val="28"/>
              </w:rPr>
            </w:pPr>
            <w:r w:rsidRPr="007243D3">
              <w:rPr>
                <w:rFonts w:ascii="標楷體" w:eastAsia="標楷體" w:hAnsi="標楷體" w:cs="Arial" w:hint="eastAsia"/>
                <w:b/>
                <w:bCs/>
                <w:color w:val="0A0A0A"/>
                <w:sz w:val="28"/>
                <w:szCs w:val="28"/>
              </w:rPr>
              <w:t>同意</w:t>
            </w:r>
          </w:p>
        </w:tc>
        <w:tc>
          <w:tcPr>
            <w:tcW w:w="680" w:type="dxa"/>
            <w:vAlign w:val="center"/>
          </w:tcPr>
          <w:p w14:paraId="44EF6477" w14:textId="77777777" w:rsidR="008321B3" w:rsidRPr="007243D3" w:rsidRDefault="008321B3" w:rsidP="00AB222A">
            <w:pPr>
              <w:pStyle w:val="Default"/>
              <w:spacing w:line="240" w:lineRule="exact"/>
              <w:jc w:val="center"/>
              <w:rPr>
                <w:rFonts w:ascii="標楷體" w:eastAsia="標楷體" w:hAnsi="標楷體" w:cs="Arial"/>
                <w:b/>
                <w:bCs/>
                <w:color w:val="0A0A0A"/>
                <w:sz w:val="28"/>
                <w:szCs w:val="28"/>
              </w:rPr>
            </w:pPr>
            <w:r w:rsidRPr="007243D3">
              <w:rPr>
                <w:rFonts w:ascii="標楷體" w:eastAsia="標楷體" w:hAnsi="標楷體" w:cs="Arial" w:hint="eastAsia"/>
                <w:b/>
                <w:bCs/>
                <w:color w:val="0A0A0A"/>
                <w:sz w:val="28"/>
                <w:szCs w:val="28"/>
              </w:rPr>
              <w:t>普通</w:t>
            </w:r>
          </w:p>
        </w:tc>
        <w:tc>
          <w:tcPr>
            <w:tcW w:w="680" w:type="dxa"/>
            <w:vAlign w:val="center"/>
          </w:tcPr>
          <w:p w14:paraId="2EEDF91B" w14:textId="77777777" w:rsidR="008321B3" w:rsidRPr="007243D3" w:rsidRDefault="008321B3" w:rsidP="00AB222A">
            <w:pPr>
              <w:pStyle w:val="Default"/>
              <w:spacing w:line="240" w:lineRule="exact"/>
              <w:jc w:val="center"/>
              <w:rPr>
                <w:rFonts w:ascii="標楷體" w:eastAsia="標楷體" w:hAnsi="標楷體" w:cs="Arial"/>
                <w:b/>
                <w:bCs/>
                <w:color w:val="0A0A0A"/>
                <w:sz w:val="28"/>
                <w:szCs w:val="28"/>
              </w:rPr>
            </w:pPr>
            <w:r w:rsidRPr="007243D3">
              <w:rPr>
                <w:rFonts w:ascii="標楷體" w:eastAsia="標楷體" w:hAnsi="標楷體" w:cs="Arial"/>
                <w:b/>
                <w:bCs/>
                <w:color w:val="0A0A0A"/>
                <w:sz w:val="28"/>
                <w:szCs w:val="28"/>
              </w:rPr>
              <w:t>不</w:t>
            </w:r>
            <w:r w:rsidRPr="007243D3">
              <w:rPr>
                <w:rFonts w:ascii="標楷體" w:eastAsia="標楷體" w:hAnsi="標楷體" w:cs="Arial" w:hint="eastAsia"/>
                <w:b/>
                <w:bCs/>
                <w:color w:val="0A0A0A"/>
                <w:sz w:val="28"/>
                <w:szCs w:val="28"/>
              </w:rPr>
              <w:t>同意</w:t>
            </w:r>
          </w:p>
        </w:tc>
      </w:tr>
      <w:tr w:rsidR="008321B3" w:rsidRPr="007243D3" w14:paraId="5B507FA2" w14:textId="77777777" w:rsidTr="00B05E4D">
        <w:tc>
          <w:tcPr>
            <w:tcW w:w="7597" w:type="dxa"/>
          </w:tcPr>
          <w:p w14:paraId="0514223B" w14:textId="77777777" w:rsidR="00B05E4D" w:rsidRDefault="00B05E4D" w:rsidP="00AB222A">
            <w:pPr>
              <w:pStyle w:val="Default"/>
              <w:spacing w:line="400" w:lineRule="exact"/>
              <w:rPr>
                <w:rFonts w:ascii="標楷體" w:eastAsia="標楷體" w:hAnsi="標楷體" w:cs="Arial"/>
                <w:color w:val="0A0A0A"/>
                <w:sz w:val="28"/>
                <w:szCs w:val="28"/>
              </w:rPr>
            </w:pPr>
            <w:r>
              <w:rPr>
                <w:rFonts w:ascii="標楷體" w:eastAsia="標楷體" w:hAnsi="標楷體" w:cs="Arial" w:hint="eastAsia"/>
                <w:color w:val="0A0A0A"/>
                <w:sz w:val="28"/>
                <w:szCs w:val="28"/>
              </w:rPr>
              <w:t xml:space="preserve">1. </w:t>
            </w:r>
            <w:r w:rsidR="008321B3" w:rsidRPr="0055311B">
              <w:rPr>
                <w:rFonts w:ascii="標楷體" w:eastAsia="標楷體" w:hAnsi="標楷體" w:cs="Arial"/>
                <w:color w:val="0A0A0A"/>
                <w:sz w:val="28"/>
                <w:szCs w:val="28"/>
              </w:rPr>
              <w:t>我能熟練操作本次研習介紹的教具</w:t>
            </w:r>
          </w:p>
          <w:p w14:paraId="5C69AFFB" w14:textId="668878A5" w:rsidR="008321B3" w:rsidRPr="007243D3" w:rsidRDefault="00B05E4D" w:rsidP="00AB222A">
            <w:pPr>
              <w:pStyle w:val="Default"/>
              <w:spacing w:line="400" w:lineRule="exact"/>
              <w:rPr>
                <w:rFonts w:ascii="標楷體" w:eastAsia="標楷體" w:hAnsi="標楷體"/>
                <w:color w:val="auto"/>
                <w:sz w:val="28"/>
                <w:szCs w:val="28"/>
              </w:rPr>
            </w:pPr>
            <w:r>
              <w:rPr>
                <w:rFonts w:ascii="標楷體" w:eastAsia="標楷體" w:hAnsi="標楷體" w:cs="Arial" w:hint="eastAsia"/>
                <w:color w:val="0A0A0A"/>
                <w:sz w:val="28"/>
                <w:szCs w:val="28"/>
              </w:rPr>
              <w:t xml:space="preserve">    </w:t>
            </w:r>
            <w:r w:rsidR="008321B3" w:rsidRPr="0055311B">
              <w:rPr>
                <w:rFonts w:ascii="標楷體" w:eastAsia="標楷體" w:hAnsi="標楷體" w:cs="Arial"/>
                <w:color w:val="0A0A0A"/>
                <w:sz w:val="28"/>
                <w:szCs w:val="28"/>
              </w:rPr>
              <w:t>（如牌卡、扣條、數棒）。</w:t>
            </w:r>
          </w:p>
        </w:tc>
        <w:tc>
          <w:tcPr>
            <w:tcW w:w="680" w:type="dxa"/>
          </w:tcPr>
          <w:p w14:paraId="5D912A51" w14:textId="77777777" w:rsidR="008321B3" w:rsidRPr="007243D3" w:rsidRDefault="008321B3" w:rsidP="00AB222A">
            <w:pPr>
              <w:pStyle w:val="Default"/>
              <w:spacing w:line="400" w:lineRule="exact"/>
              <w:rPr>
                <w:rFonts w:ascii="標楷體" w:eastAsia="標楷體" w:hAnsi="標楷體"/>
                <w:color w:val="auto"/>
                <w:sz w:val="28"/>
                <w:szCs w:val="28"/>
              </w:rPr>
            </w:pPr>
          </w:p>
        </w:tc>
        <w:tc>
          <w:tcPr>
            <w:tcW w:w="680" w:type="dxa"/>
          </w:tcPr>
          <w:p w14:paraId="2511421D" w14:textId="77777777" w:rsidR="008321B3" w:rsidRPr="007243D3" w:rsidRDefault="008321B3" w:rsidP="00AB222A">
            <w:pPr>
              <w:pStyle w:val="Default"/>
              <w:spacing w:line="400" w:lineRule="exact"/>
              <w:rPr>
                <w:rFonts w:ascii="標楷體" w:eastAsia="標楷體" w:hAnsi="標楷體"/>
                <w:color w:val="auto"/>
                <w:sz w:val="28"/>
                <w:szCs w:val="28"/>
              </w:rPr>
            </w:pPr>
          </w:p>
        </w:tc>
        <w:tc>
          <w:tcPr>
            <w:tcW w:w="680" w:type="dxa"/>
          </w:tcPr>
          <w:p w14:paraId="22222076" w14:textId="77777777" w:rsidR="008321B3" w:rsidRPr="007243D3" w:rsidRDefault="008321B3" w:rsidP="00AB222A">
            <w:pPr>
              <w:pStyle w:val="Default"/>
              <w:spacing w:line="400" w:lineRule="exact"/>
              <w:rPr>
                <w:rFonts w:ascii="標楷體" w:eastAsia="標楷體" w:hAnsi="標楷體"/>
                <w:color w:val="auto"/>
                <w:sz w:val="28"/>
                <w:szCs w:val="28"/>
              </w:rPr>
            </w:pPr>
          </w:p>
        </w:tc>
        <w:tc>
          <w:tcPr>
            <w:tcW w:w="680" w:type="dxa"/>
          </w:tcPr>
          <w:p w14:paraId="1244251D" w14:textId="77777777" w:rsidR="008321B3" w:rsidRPr="007243D3" w:rsidRDefault="008321B3" w:rsidP="00AB222A">
            <w:pPr>
              <w:pStyle w:val="Default"/>
              <w:spacing w:line="400" w:lineRule="exact"/>
              <w:rPr>
                <w:rFonts w:ascii="標楷體" w:eastAsia="標楷體" w:hAnsi="標楷體"/>
                <w:color w:val="auto"/>
                <w:sz w:val="28"/>
                <w:szCs w:val="28"/>
              </w:rPr>
            </w:pPr>
          </w:p>
        </w:tc>
      </w:tr>
      <w:tr w:rsidR="008321B3" w:rsidRPr="007243D3" w14:paraId="6DC2FFF5" w14:textId="77777777" w:rsidTr="00B05E4D">
        <w:tc>
          <w:tcPr>
            <w:tcW w:w="7597" w:type="dxa"/>
          </w:tcPr>
          <w:p w14:paraId="5C2F6567" w14:textId="5E3D9290" w:rsidR="008321B3" w:rsidRPr="007243D3" w:rsidRDefault="008321B3" w:rsidP="00B05E4D">
            <w:pPr>
              <w:pStyle w:val="Default"/>
              <w:numPr>
                <w:ilvl w:val="0"/>
                <w:numId w:val="10"/>
              </w:numPr>
              <w:spacing w:line="400" w:lineRule="exact"/>
              <w:rPr>
                <w:rFonts w:ascii="標楷體" w:eastAsia="標楷體" w:hAnsi="標楷體"/>
                <w:color w:val="auto"/>
                <w:sz w:val="28"/>
                <w:szCs w:val="28"/>
              </w:rPr>
            </w:pPr>
            <w:r w:rsidRPr="0055311B">
              <w:rPr>
                <w:rFonts w:ascii="標楷體" w:eastAsia="標楷體" w:hAnsi="標楷體" w:cs="Arial"/>
                <w:color w:val="0A0A0A"/>
                <w:sz w:val="28"/>
                <w:szCs w:val="28"/>
              </w:rPr>
              <w:t>我能清楚說明如何利用教具將抽象數學概念（如因倍數、基準量）具</w:t>
            </w:r>
            <w:proofErr w:type="gramStart"/>
            <w:r w:rsidRPr="0055311B">
              <w:rPr>
                <w:rFonts w:ascii="標楷體" w:eastAsia="標楷體" w:hAnsi="標楷體" w:cs="Arial"/>
                <w:color w:val="0A0A0A"/>
                <w:sz w:val="28"/>
                <w:szCs w:val="28"/>
              </w:rPr>
              <w:t>象</w:t>
            </w:r>
            <w:proofErr w:type="gramEnd"/>
            <w:r w:rsidRPr="0055311B">
              <w:rPr>
                <w:rFonts w:ascii="標楷體" w:eastAsia="標楷體" w:hAnsi="標楷體" w:cs="Arial"/>
                <w:color w:val="0A0A0A"/>
                <w:sz w:val="28"/>
                <w:szCs w:val="28"/>
              </w:rPr>
              <w:t>化。</w:t>
            </w:r>
          </w:p>
        </w:tc>
        <w:tc>
          <w:tcPr>
            <w:tcW w:w="680" w:type="dxa"/>
          </w:tcPr>
          <w:p w14:paraId="2151FBC2" w14:textId="77777777" w:rsidR="008321B3" w:rsidRPr="007243D3" w:rsidRDefault="008321B3" w:rsidP="00AB222A">
            <w:pPr>
              <w:pStyle w:val="Default"/>
              <w:spacing w:line="400" w:lineRule="exact"/>
              <w:rPr>
                <w:rFonts w:ascii="標楷體" w:eastAsia="標楷體" w:hAnsi="標楷體"/>
                <w:color w:val="auto"/>
                <w:sz w:val="28"/>
                <w:szCs w:val="28"/>
              </w:rPr>
            </w:pPr>
          </w:p>
        </w:tc>
        <w:tc>
          <w:tcPr>
            <w:tcW w:w="680" w:type="dxa"/>
          </w:tcPr>
          <w:p w14:paraId="6134050F" w14:textId="77777777" w:rsidR="008321B3" w:rsidRPr="007243D3" w:rsidRDefault="008321B3" w:rsidP="00AB222A">
            <w:pPr>
              <w:pStyle w:val="Default"/>
              <w:spacing w:line="400" w:lineRule="exact"/>
              <w:rPr>
                <w:rFonts w:ascii="標楷體" w:eastAsia="標楷體" w:hAnsi="標楷體"/>
                <w:color w:val="auto"/>
                <w:sz w:val="28"/>
                <w:szCs w:val="28"/>
              </w:rPr>
            </w:pPr>
          </w:p>
        </w:tc>
        <w:tc>
          <w:tcPr>
            <w:tcW w:w="680" w:type="dxa"/>
          </w:tcPr>
          <w:p w14:paraId="23B30A82" w14:textId="77777777" w:rsidR="008321B3" w:rsidRPr="007243D3" w:rsidRDefault="008321B3" w:rsidP="00AB222A">
            <w:pPr>
              <w:pStyle w:val="Default"/>
              <w:spacing w:line="400" w:lineRule="exact"/>
              <w:rPr>
                <w:rFonts w:ascii="標楷體" w:eastAsia="標楷體" w:hAnsi="標楷體"/>
                <w:color w:val="auto"/>
                <w:sz w:val="28"/>
                <w:szCs w:val="28"/>
              </w:rPr>
            </w:pPr>
          </w:p>
        </w:tc>
        <w:tc>
          <w:tcPr>
            <w:tcW w:w="680" w:type="dxa"/>
          </w:tcPr>
          <w:p w14:paraId="26A6F2F2" w14:textId="77777777" w:rsidR="008321B3" w:rsidRPr="007243D3" w:rsidRDefault="008321B3" w:rsidP="00AB222A">
            <w:pPr>
              <w:pStyle w:val="Default"/>
              <w:spacing w:line="400" w:lineRule="exact"/>
              <w:rPr>
                <w:rFonts w:ascii="標楷體" w:eastAsia="標楷體" w:hAnsi="標楷體"/>
                <w:color w:val="auto"/>
                <w:sz w:val="28"/>
                <w:szCs w:val="28"/>
              </w:rPr>
            </w:pPr>
          </w:p>
        </w:tc>
      </w:tr>
      <w:tr w:rsidR="008321B3" w:rsidRPr="007243D3" w14:paraId="49705033" w14:textId="77777777" w:rsidTr="00B05E4D">
        <w:tc>
          <w:tcPr>
            <w:tcW w:w="7597" w:type="dxa"/>
          </w:tcPr>
          <w:p w14:paraId="42131BEE" w14:textId="2D3129C9" w:rsidR="008321B3" w:rsidRPr="007243D3" w:rsidRDefault="008321B3" w:rsidP="00B05E4D">
            <w:pPr>
              <w:pStyle w:val="Default"/>
              <w:numPr>
                <w:ilvl w:val="0"/>
                <w:numId w:val="10"/>
              </w:numPr>
              <w:spacing w:line="400" w:lineRule="exact"/>
              <w:rPr>
                <w:rFonts w:ascii="標楷體" w:eastAsia="標楷體" w:hAnsi="標楷體"/>
                <w:color w:val="auto"/>
                <w:sz w:val="28"/>
                <w:szCs w:val="28"/>
              </w:rPr>
            </w:pPr>
            <w:r w:rsidRPr="0055311B">
              <w:rPr>
                <w:rFonts w:ascii="標楷體" w:eastAsia="標楷體" w:hAnsi="標楷體" w:cs="Arial"/>
                <w:color w:val="0A0A0A"/>
                <w:sz w:val="28"/>
                <w:szCs w:val="28"/>
              </w:rPr>
              <w:t>我能預判學生在使用這些教具時可能產生的誤解或困難。</w:t>
            </w:r>
          </w:p>
        </w:tc>
        <w:tc>
          <w:tcPr>
            <w:tcW w:w="680" w:type="dxa"/>
          </w:tcPr>
          <w:p w14:paraId="72235518" w14:textId="77777777" w:rsidR="008321B3" w:rsidRPr="007243D3" w:rsidRDefault="008321B3" w:rsidP="00AB222A">
            <w:pPr>
              <w:pStyle w:val="Default"/>
              <w:spacing w:line="400" w:lineRule="exact"/>
              <w:rPr>
                <w:rFonts w:ascii="標楷體" w:eastAsia="標楷體" w:hAnsi="標楷體"/>
                <w:color w:val="auto"/>
                <w:sz w:val="28"/>
                <w:szCs w:val="28"/>
              </w:rPr>
            </w:pPr>
          </w:p>
        </w:tc>
        <w:tc>
          <w:tcPr>
            <w:tcW w:w="680" w:type="dxa"/>
          </w:tcPr>
          <w:p w14:paraId="50847F8A" w14:textId="77777777" w:rsidR="008321B3" w:rsidRPr="007243D3" w:rsidRDefault="008321B3" w:rsidP="00AB222A">
            <w:pPr>
              <w:pStyle w:val="Default"/>
              <w:spacing w:line="400" w:lineRule="exact"/>
              <w:rPr>
                <w:rFonts w:ascii="標楷體" w:eastAsia="標楷體" w:hAnsi="標楷體"/>
                <w:color w:val="auto"/>
                <w:sz w:val="28"/>
                <w:szCs w:val="28"/>
              </w:rPr>
            </w:pPr>
          </w:p>
        </w:tc>
        <w:tc>
          <w:tcPr>
            <w:tcW w:w="680" w:type="dxa"/>
          </w:tcPr>
          <w:p w14:paraId="061DBADC" w14:textId="77777777" w:rsidR="008321B3" w:rsidRPr="007243D3" w:rsidRDefault="008321B3" w:rsidP="00AB222A">
            <w:pPr>
              <w:pStyle w:val="Default"/>
              <w:spacing w:line="400" w:lineRule="exact"/>
              <w:rPr>
                <w:rFonts w:ascii="標楷體" w:eastAsia="標楷體" w:hAnsi="標楷體"/>
                <w:color w:val="auto"/>
                <w:sz w:val="28"/>
                <w:szCs w:val="28"/>
              </w:rPr>
            </w:pPr>
          </w:p>
        </w:tc>
        <w:tc>
          <w:tcPr>
            <w:tcW w:w="680" w:type="dxa"/>
          </w:tcPr>
          <w:p w14:paraId="3D9648B6" w14:textId="77777777" w:rsidR="008321B3" w:rsidRPr="007243D3" w:rsidRDefault="008321B3" w:rsidP="00AB222A">
            <w:pPr>
              <w:pStyle w:val="Default"/>
              <w:spacing w:line="400" w:lineRule="exact"/>
              <w:rPr>
                <w:rFonts w:ascii="標楷體" w:eastAsia="標楷體" w:hAnsi="標楷體"/>
                <w:color w:val="auto"/>
                <w:sz w:val="28"/>
                <w:szCs w:val="28"/>
              </w:rPr>
            </w:pPr>
          </w:p>
        </w:tc>
      </w:tr>
      <w:tr w:rsidR="008321B3" w:rsidRPr="007243D3" w14:paraId="0537D46B" w14:textId="77777777" w:rsidTr="00B05E4D">
        <w:tc>
          <w:tcPr>
            <w:tcW w:w="7597" w:type="dxa"/>
          </w:tcPr>
          <w:p w14:paraId="3F296D36" w14:textId="27B9589B" w:rsidR="008321B3" w:rsidRPr="007243D3" w:rsidRDefault="008321B3" w:rsidP="00B05E4D">
            <w:pPr>
              <w:pStyle w:val="Default"/>
              <w:numPr>
                <w:ilvl w:val="0"/>
                <w:numId w:val="10"/>
              </w:numPr>
              <w:spacing w:line="400" w:lineRule="exact"/>
              <w:rPr>
                <w:rFonts w:ascii="標楷體" w:eastAsia="標楷體" w:hAnsi="標楷體"/>
                <w:color w:val="auto"/>
                <w:sz w:val="28"/>
                <w:szCs w:val="28"/>
              </w:rPr>
            </w:pPr>
            <w:r w:rsidRPr="0055311B">
              <w:rPr>
                <w:rFonts w:ascii="標楷體" w:eastAsia="標楷體" w:hAnsi="標楷體" w:cs="Arial"/>
                <w:color w:val="0A0A0A"/>
                <w:sz w:val="28"/>
                <w:szCs w:val="28"/>
              </w:rPr>
              <w:t xml:space="preserve">我已準備好至少 2 </w:t>
            </w:r>
            <w:proofErr w:type="gramStart"/>
            <w:r w:rsidRPr="0055311B">
              <w:rPr>
                <w:rFonts w:ascii="標楷體" w:eastAsia="標楷體" w:hAnsi="標楷體" w:cs="Arial"/>
                <w:color w:val="0A0A0A"/>
                <w:sz w:val="28"/>
                <w:szCs w:val="28"/>
              </w:rPr>
              <w:t>個</w:t>
            </w:r>
            <w:proofErr w:type="gramEnd"/>
            <w:r w:rsidRPr="0055311B">
              <w:rPr>
                <w:rFonts w:ascii="標楷體" w:eastAsia="標楷體" w:hAnsi="標楷體" w:cs="Arial"/>
                <w:color w:val="0A0A0A"/>
                <w:sz w:val="28"/>
                <w:szCs w:val="28"/>
              </w:rPr>
              <w:t>引導問題，能激發學生操作後的數學思考。</w:t>
            </w:r>
          </w:p>
        </w:tc>
        <w:tc>
          <w:tcPr>
            <w:tcW w:w="680" w:type="dxa"/>
          </w:tcPr>
          <w:p w14:paraId="334F81C4" w14:textId="77777777" w:rsidR="008321B3" w:rsidRPr="007243D3" w:rsidRDefault="008321B3" w:rsidP="00AB222A">
            <w:pPr>
              <w:pStyle w:val="Default"/>
              <w:spacing w:line="400" w:lineRule="exact"/>
              <w:rPr>
                <w:rFonts w:ascii="標楷體" w:eastAsia="標楷體" w:hAnsi="標楷體"/>
                <w:color w:val="auto"/>
                <w:sz w:val="28"/>
                <w:szCs w:val="28"/>
              </w:rPr>
            </w:pPr>
          </w:p>
        </w:tc>
        <w:tc>
          <w:tcPr>
            <w:tcW w:w="680" w:type="dxa"/>
          </w:tcPr>
          <w:p w14:paraId="0C320B2E" w14:textId="77777777" w:rsidR="008321B3" w:rsidRPr="007243D3" w:rsidRDefault="008321B3" w:rsidP="00AB222A">
            <w:pPr>
              <w:pStyle w:val="Default"/>
              <w:spacing w:line="400" w:lineRule="exact"/>
              <w:rPr>
                <w:rFonts w:ascii="標楷體" w:eastAsia="標楷體" w:hAnsi="標楷體"/>
                <w:color w:val="auto"/>
                <w:sz w:val="28"/>
                <w:szCs w:val="28"/>
              </w:rPr>
            </w:pPr>
          </w:p>
        </w:tc>
        <w:tc>
          <w:tcPr>
            <w:tcW w:w="680" w:type="dxa"/>
          </w:tcPr>
          <w:p w14:paraId="76E3A86B" w14:textId="77777777" w:rsidR="008321B3" w:rsidRPr="007243D3" w:rsidRDefault="008321B3" w:rsidP="00AB222A">
            <w:pPr>
              <w:pStyle w:val="Default"/>
              <w:spacing w:line="400" w:lineRule="exact"/>
              <w:rPr>
                <w:rFonts w:ascii="標楷體" w:eastAsia="標楷體" w:hAnsi="標楷體"/>
                <w:color w:val="auto"/>
                <w:sz w:val="28"/>
                <w:szCs w:val="28"/>
              </w:rPr>
            </w:pPr>
          </w:p>
        </w:tc>
        <w:tc>
          <w:tcPr>
            <w:tcW w:w="680" w:type="dxa"/>
          </w:tcPr>
          <w:p w14:paraId="16C1005E" w14:textId="77777777" w:rsidR="008321B3" w:rsidRPr="007243D3" w:rsidRDefault="008321B3" w:rsidP="00AB222A">
            <w:pPr>
              <w:pStyle w:val="Default"/>
              <w:spacing w:line="400" w:lineRule="exact"/>
              <w:rPr>
                <w:rFonts w:ascii="標楷體" w:eastAsia="標楷體" w:hAnsi="標楷體"/>
                <w:color w:val="auto"/>
                <w:sz w:val="28"/>
                <w:szCs w:val="28"/>
              </w:rPr>
            </w:pPr>
          </w:p>
        </w:tc>
      </w:tr>
    </w:tbl>
    <w:p w14:paraId="49DCBE2C" w14:textId="77777777" w:rsidR="008321B3" w:rsidRPr="00555433" w:rsidRDefault="008321B3" w:rsidP="00B05E4D">
      <w:pPr>
        <w:pStyle w:val="Default"/>
        <w:spacing w:beforeLines="50" w:before="180" w:line="440" w:lineRule="exact"/>
        <w:rPr>
          <w:rFonts w:ascii="標楷體" w:eastAsia="標楷體" w:hAnsi="標楷體"/>
          <w:b/>
          <w:bCs/>
          <w:color w:val="auto"/>
          <w:sz w:val="28"/>
          <w:szCs w:val="28"/>
        </w:rPr>
      </w:pPr>
      <w:r w:rsidRPr="00555433">
        <w:rPr>
          <w:rFonts w:ascii="標楷體" w:eastAsia="標楷體" w:hAnsi="標楷體" w:hint="eastAsia"/>
          <w:b/>
          <w:bCs/>
          <w:color w:val="auto"/>
          <w:sz w:val="28"/>
          <w:szCs w:val="28"/>
        </w:rPr>
        <w:t>第二部分：</w:t>
      </w:r>
    </w:p>
    <w:p w14:paraId="34788BC1" w14:textId="77777777" w:rsidR="008321B3" w:rsidRPr="007243D3" w:rsidRDefault="008321B3" w:rsidP="008321B3">
      <w:pPr>
        <w:shd w:val="clear" w:color="auto" w:fill="FFFFFF"/>
        <w:spacing w:after="0" w:line="440" w:lineRule="exact"/>
        <w:rPr>
          <w:rFonts w:ascii="標楷體" w:eastAsia="標楷體" w:hAnsi="標楷體" w:cs="Arial"/>
          <w:color w:val="0A0A0A"/>
          <w:sz w:val="28"/>
          <w:szCs w:val="28"/>
        </w:rPr>
      </w:pPr>
      <w:r>
        <w:rPr>
          <w:rFonts w:ascii="標楷體" w:eastAsia="標楷體" w:hAnsi="標楷體" w:cs="Arial" w:hint="eastAsia"/>
          <w:color w:val="0A0A0A"/>
          <w:sz w:val="28"/>
          <w:szCs w:val="28"/>
        </w:rPr>
        <w:t xml:space="preserve">    </w:t>
      </w:r>
      <w:r w:rsidRPr="007243D3">
        <w:rPr>
          <w:rFonts w:ascii="標楷體" w:eastAsia="標楷體" w:hAnsi="標楷體" w:cs="Arial" w:hint="eastAsia"/>
          <w:color w:val="0A0A0A"/>
          <w:sz w:val="28"/>
          <w:szCs w:val="28"/>
        </w:rPr>
        <w:t>如果您願意將本次工作坊所學</w:t>
      </w:r>
      <w:r>
        <w:rPr>
          <w:rFonts w:ascii="標楷體" w:eastAsia="標楷體" w:hAnsi="標楷體" w:cs="Arial" w:hint="eastAsia"/>
          <w:color w:val="0A0A0A"/>
          <w:sz w:val="28"/>
          <w:szCs w:val="28"/>
        </w:rPr>
        <w:t>，</w:t>
      </w:r>
      <w:r w:rsidRPr="007243D3">
        <w:rPr>
          <w:rFonts w:ascii="標楷體" w:eastAsia="標楷體" w:hAnsi="標楷體" w:cs="Arial" w:hint="eastAsia"/>
          <w:color w:val="0A0A0A"/>
          <w:sz w:val="28"/>
          <w:szCs w:val="28"/>
        </w:rPr>
        <w:t>導入實際課堂教學，請您留下下列資料；我們願意與您</w:t>
      </w:r>
      <w:proofErr w:type="gramStart"/>
      <w:r>
        <w:rPr>
          <w:rFonts w:ascii="標楷體" w:eastAsia="標楷體" w:hAnsi="標楷體" w:cs="Arial" w:hint="eastAsia"/>
          <w:color w:val="0A0A0A"/>
          <w:sz w:val="28"/>
          <w:szCs w:val="28"/>
        </w:rPr>
        <w:t>一</w:t>
      </w:r>
      <w:r w:rsidRPr="007243D3">
        <w:rPr>
          <w:rFonts w:ascii="標楷體" w:eastAsia="標楷體" w:hAnsi="標楷體" w:cs="Arial" w:hint="eastAsia"/>
          <w:color w:val="0A0A0A"/>
          <w:sz w:val="28"/>
          <w:szCs w:val="28"/>
        </w:rPr>
        <w:t>起共備</w:t>
      </w:r>
      <w:proofErr w:type="gramEnd"/>
      <w:r>
        <w:rPr>
          <w:rFonts w:ascii="標楷體" w:eastAsia="標楷體" w:hAnsi="標楷體" w:cs="Arial" w:hint="eastAsia"/>
          <w:color w:val="0A0A0A"/>
          <w:sz w:val="28"/>
          <w:szCs w:val="28"/>
        </w:rPr>
        <w:t>、提供教具借用，</w:t>
      </w:r>
      <w:r w:rsidRPr="007243D3">
        <w:rPr>
          <w:rFonts w:ascii="標楷體" w:eastAsia="標楷體" w:hAnsi="標楷體" w:cs="Arial" w:hint="eastAsia"/>
          <w:color w:val="0A0A0A"/>
          <w:sz w:val="28"/>
          <w:szCs w:val="28"/>
        </w:rPr>
        <w:t>或進入課堂與您一起成長。</w:t>
      </w:r>
    </w:p>
    <w:p w14:paraId="0F9648ED" w14:textId="77777777" w:rsidR="008321B3" w:rsidRDefault="008321B3" w:rsidP="00B05E4D">
      <w:pPr>
        <w:shd w:val="clear" w:color="auto" w:fill="FFFFFF"/>
        <w:spacing w:beforeLines="100" w:before="360" w:after="0" w:line="360" w:lineRule="auto"/>
        <w:rPr>
          <w:rFonts w:ascii="標楷體" w:eastAsia="標楷體" w:hAnsi="標楷體" w:cs="Arial"/>
          <w:color w:val="0A0A0A"/>
          <w:sz w:val="28"/>
          <w:szCs w:val="28"/>
          <w:u w:val="single"/>
        </w:rPr>
      </w:pPr>
      <w:r>
        <w:rPr>
          <w:rFonts w:ascii="標楷體" w:eastAsia="標楷體" w:hAnsi="標楷體" w:cs="Arial" w:hint="eastAsia"/>
          <w:color w:val="0A0A0A"/>
          <w:sz w:val="28"/>
          <w:szCs w:val="28"/>
        </w:rPr>
        <w:t>教師資料：任教學校及班級：</w:t>
      </w:r>
      <w:r w:rsidRPr="00555433">
        <w:rPr>
          <w:rFonts w:ascii="標楷體" w:eastAsia="標楷體" w:hAnsi="標楷體" w:cs="Arial" w:hint="eastAsia"/>
          <w:color w:val="0A0A0A"/>
          <w:sz w:val="28"/>
          <w:szCs w:val="28"/>
          <w:u w:val="single"/>
        </w:rPr>
        <w:t xml:space="preserve">            </w:t>
      </w:r>
      <w:r>
        <w:rPr>
          <w:rFonts w:ascii="標楷體" w:eastAsia="標楷體" w:hAnsi="標楷體" w:cs="Arial" w:hint="eastAsia"/>
          <w:color w:val="0A0A0A"/>
          <w:sz w:val="28"/>
          <w:szCs w:val="28"/>
          <w:u w:val="single"/>
        </w:rPr>
        <w:t xml:space="preserve">    </w:t>
      </w:r>
      <w:r w:rsidRPr="00555433">
        <w:rPr>
          <w:rFonts w:ascii="標楷體" w:eastAsia="標楷體" w:hAnsi="標楷體" w:cs="Arial" w:hint="eastAsia"/>
          <w:color w:val="0A0A0A"/>
          <w:sz w:val="28"/>
          <w:szCs w:val="28"/>
          <w:u w:val="single"/>
        </w:rPr>
        <w:t xml:space="preserve"> </w:t>
      </w:r>
      <w:r>
        <w:rPr>
          <w:rFonts w:ascii="標楷體" w:eastAsia="標楷體" w:hAnsi="標楷體" w:cs="Arial" w:hint="eastAsia"/>
          <w:color w:val="0A0A0A"/>
          <w:sz w:val="28"/>
          <w:szCs w:val="28"/>
        </w:rPr>
        <w:t xml:space="preserve">  教師姓名：</w:t>
      </w:r>
      <w:r w:rsidRPr="00555433">
        <w:rPr>
          <w:rFonts w:ascii="標楷體" w:eastAsia="標楷體" w:hAnsi="標楷體" w:cs="Arial" w:hint="eastAsia"/>
          <w:color w:val="0A0A0A"/>
          <w:sz w:val="28"/>
          <w:szCs w:val="28"/>
          <w:u w:val="single"/>
        </w:rPr>
        <w:t xml:space="preserve">             </w:t>
      </w:r>
      <w:r>
        <w:rPr>
          <w:rFonts w:ascii="標楷體" w:eastAsia="標楷體" w:hAnsi="標楷體" w:cs="Arial" w:hint="eastAsia"/>
          <w:color w:val="0A0A0A"/>
          <w:sz w:val="28"/>
          <w:szCs w:val="28"/>
          <w:u w:val="single"/>
        </w:rPr>
        <w:t xml:space="preserve">   </w:t>
      </w:r>
    </w:p>
    <w:p w14:paraId="13786F76" w14:textId="77777777" w:rsidR="008321B3" w:rsidRDefault="008321B3" w:rsidP="00B05E4D">
      <w:pPr>
        <w:pStyle w:val="a9"/>
        <w:widowControl/>
        <w:numPr>
          <w:ilvl w:val="1"/>
          <w:numId w:val="8"/>
        </w:numPr>
        <w:shd w:val="clear" w:color="auto" w:fill="FFFFFF"/>
        <w:spacing w:beforeLines="50" w:before="180" w:after="0" w:line="240" w:lineRule="auto"/>
        <w:ind w:left="1264" w:hanging="357"/>
        <w:rPr>
          <w:rFonts w:ascii="標楷體" w:eastAsia="標楷體" w:hAnsi="標楷體" w:cs="Arial"/>
          <w:color w:val="0A0A0A"/>
          <w:sz w:val="28"/>
          <w:szCs w:val="28"/>
        </w:rPr>
      </w:pPr>
      <w:r>
        <w:rPr>
          <w:rFonts w:ascii="標楷體" w:eastAsia="標楷體" w:hAnsi="標楷體" w:cs="Arial" w:hint="eastAsia"/>
          <w:color w:val="0A0A0A"/>
          <w:sz w:val="28"/>
          <w:szCs w:val="28"/>
        </w:rPr>
        <w:t>預計</w:t>
      </w:r>
      <w:r w:rsidRPr="00555433">
        <w:rPr>
          <w:rFonts w:ascii="標楷體" w:eastAsia="標楷體" w:hAnsi="標楷體" w:cs="Arial" w:hint="eastAsia"/>
          <w:color w:val="0A0A0A"/>
          <w:sz w:val="28"/>
          <w:szCs w:val="28"/>
        </w:rPr>
        <w:t>教學單元</w:t>
      </w:r>
      <w:r>
        <w:rPr>
          <w:rFonts w:ascii="標楷體" w:eastAsia="標楷體" w:hAnsi="標楷體" w:cs="Arial" w:hint="eastAsia"/>
          <w:color w:val="0A0A0A"/>
          <w:sz w:val="28"/>
          <w:szCs w:val="28"/>
        </w:rPr>
        <w:t>或主題</w:t>
      </w:r>
      <w:r w:rsidRPr="00555433">
        <w:rPr>
          <w:rFonts w:ascii="標楷體" w:eastAsia="標楷體" w:hAnsi="標楷體" w:cs="Arial" w:hint="eastAsia"/>
          <w:color w:val="0A0A0A"/>
          <w:sz w:val="28"/>
          <w:szCs w:val="28"/>
        </w:rPr>
        <w:t>：</w:t>
      </w:r>
    </w:p>
    <w:p w14:paraId="0E58C0A9" w14:textId="77777777" w:rsidR="008321B3" w:rsidRDefault="008321B3" w:rsidP="00B05E4D">
      <w:pPr>
        <w:pStyle w:val="a9"/>
        <w:widowControl/>
        <w:numPr>
          <w:ilvl w:val="1"/>
          <w:numId w:val="8"/>
        </w:numPr>
        <w:shd w:val="clear" w:color="auto" w:fill="FFFFFF"/>
        <w:spacing w:beforeLines="50" w:before="180" w:after="0" w:line="720" w:lineRule="auto"/>
        <w:ind w:left="1264" w:hanging="357"/>
        <w:rPr>
          <w:rFonts w:ascii="標楷體" w:eastAsia="標楷體" w:hAnsi="標楷體" w:cs="Arial"/>
          <w:color w:val="0A0A0A"/>
          <w:sz w:val="28"/>
          <w:szCs w:val="28"/>
        </w:rPr>
      </w:pPr>
      <w:r>
        <w:rPr>
          <w:rFonts w:ascii="標楷體" w:eastAsia="標楷體" w:hAnsi="標楷體" w:cs="Arial" w:hint="eastAsia"/>
          <w:color w:val="0A0A0A"/>
          <w:sz w:val="28"/>
          <w:szCs w:val="28"/>
        </w:rPr>
        <w:t>學生可能的迷思：</w:t>
      </w:r>
    </w:p>
    <w:p w14:paraId="7DE3CF1C" w14:textId="77777777" w:rsidR="008321B3" w:rsidRDefault="008321B3" w:rsidP="00B05E4D">
      <w:pPr>
        <w:pStyle w:val="a9"/>
        <w:widowControl/>
        <w:numPr>
          <w:ilvl w:val="1"/>
          <w:numId w:val="8"/>
        </w:numPr>
        <w:shd w:val="clear" w:color="auto" w:fill="FFFFFF"/>
        <w:spacing w:beforeLines="50" w:before="180" w:after="0" w:line="720" w:lineRule="auto"/>
        <w:ind w:left="1264" w:hanging="357"/>
        <w:rPr>
          <w:rFonts w:ascii="標楷體" w:eastAsia="標楷體" w:hAnsi="標楷體" w:cs="Arial"/>
          <w:color w:val="0A0A0A"/>
          <w:sz w:val="28"/>
          <w:szCs w:val="28"/>
        </w:rPr>
      </w:pPr>
      <w:r>
        <w:rPr>
          <w:rFonts w:ascii="標楷體" w:eastAsia="標楷體" w:hAnsi="標楷體" w:cs="Arial" w:hint="eastAsia"/>
          <w:color w:val="0A0A0A"/>
          <w:sz w:val="28"/>
          <w:szCs w:val="28"/>
        </w:rPr>
        <w:t>預計使用的</w:t>
      </w:r>
      <w:r w:rsidRPr="0055311B">
        <w:rPr>
          <w:rFonts w:ascii="標楷體" w:eastAsia="標楷體" w:hAnsi="標楷體" w:cs="Arial"/>
          <w:color w:val="0A0A0A"/>
          <w:sz w:val="28"/>
          <w:szCs w:val="28"/>
        </w:rPr>
        <w:t>教具</w:t>
      </w:r>
      <w:r>
        <w:rPr>
          <w:rFonts w:ascii="標楷體" w:eastAsia="標楷體" w:hAnsi="標楷體" w:cs="Arial" w:hint="eastAsia"/>
          <w:color w:val="0A0A0A"/>
          <w:sz w:val="28"/>
          <w:szCs w:val="28"/>
        </w:rPr>
        <w:t>：</w:t>
      </w:r>
    </w:p>
    <w:p w14:paraId="278D5C76" w14:textId="77777777" w:rsidR="008321B3" w:rsidRDefault="008321B3" w:rsidP="00B05E4D">
      <w:pPr>
        <w:pStyle w:val="a9"/>
        <w:widowControl/>
        <w:numPr>
          <w:ilvl w:val="1"/>
          <w:numId w:val="8"/>
        </w:numPr>
        <w:shd w:val="clear" w:color="auto" w:fill="FFFFFF"/>
        <w:spacing w:beforeLines="50" w:before="180" w:after="0" w:line="720" w:lineRule="auto"/>
        <w:ind w:left="1264" w:hanging="357"/>
        <w:rPr>
          <w:rFonts w:ascii="標楷體" w:eastAsia="標楷體" w:hAnsi="標楷體" w:cs="Arial"/>
          <w:color w:val="0A0A0A"/>
          <w:sz w:val="28"/>
          <w:szCs w:val="28"/>
        </w:rPr>
      </w:pPr>
      <w:r>
        <w:rPr>
          <w:rFonts w:ascii="標楷體" w:eastAsia="標楷體" w:hAnsi="標楷體" w:cs="Arial" w:hint="eastAsia"/>
          <w:color w:val="0A0A0A"/>
          <w:sz w:val="28"/>
          <w:szCs w:val="28"/>
        </w:rPr>
        <w:t>操作準備：</w:t>
      </w:r>
    </w:p>
    <w:p w14:paraId="7520D4EF" w14:textId="77777777" w:rsidR="008321B3" w:rsidRDefault="008321B3" w:rsidP="00B05E4D">
      <w:pPr>
        <w:pStyle w:val="a9"/>
        <w:widowControl/>
        <w:numPr>
          <w:ilvl w:val="1"/>
          <w:numId w:val="8"/>
        </w:numPr>
        <w:shd w:val="clear" w:color="auto" w:fill="FFFFFF"/>
        <w:spacing w:beforeLines="50" w:before="180" w:after="0" w:line="720" w:lineRule="auto"/>
        <w:ind w:left="1264" w:hanging="357"/>
        <w:rPr>
          <w:rFonts w:ascii="標楷體" w:eastAsia="標楷體" w:hAnsi="標楷體" w:cs="Arial"/>
          <w:color w:val="0A0A0A"/>
          <w:sz w:val="28"/>
          <w:szCs w:val="28"/>
        </w:rPr>
      </w:pPr>
      <w:r>
        <w:rPr>
          <w:rFonts w:ascii="標楷體" w:eastAsia="標楷體" w:hAnsi="標楷體" w:cs="Arial" w:hint="eastAsia"/>
          <w:color w:val="0A0A0A"/>
          <w:sz w:val="28"/>
          <w:szCs w:val="28"/>
        </w:rPr>
        <w:t>教學流程簡要規劃：</w:t>
      </w:r>
    </w:p>
    <w:p w14:paraId="0795CC44" w14:textId="77777777" w:rsidR="008321B3" w:rsidRDefault="008321B3" w:rsidP="008321B3">
      <w:pPr>
        <w:snapToGrid w:val="0"/>
        <w:rPr>
          <w:rFonts w:ascii="標楷體" w:eastAsia="標楷體" w:hAnsi="標楷體"/>
        </w:rPr>
      </w:pPr>
    </w:p>
    <w:p w14:paraId="18C9EE80" w14:textId="77777777" w:rsidR="008321B3" w:rsidRPr="00555433" w:rsidRDefault="008321B3" w:rsidP="008321B3">
      <w:pPr>
        <w:snapToGrid w:val="0"/>
        <w:rPr>
          <w:rFonts w:ascii="標楷體" w:eastAsia="標楷體" w:hAnsi="標楷體"/>
        </w:rPr>
      </w:pPr>
      <w:r w:rsidRPr="00555433">
        <w:rPr>
          <w:rFonts w:ascii="標楷體" w:eastAsia="標楷體" w:hAnsi="標楷體" w:hint="eastAsia"/>
        </w:rPr>
        <w:lastRenderedPageBreak/>
        <w:t>附件</w:t>
      </w:r>
      <w:proofErr w:type="gramStart"/>
      <w:r>
        <w:rPr>
          <w:rFonts w:ascii="標楷體" w:eastAsia="標楷體" w:hAnsi="標楷體" w:hint="eastAsia"/>
        </w:rPr>
        <w:t>三</w:t>
      </w:r>
      <w:proofErr w:type="gramEnd"/>
    </w:p>
    <w:p w14:paraId="15CF54E8" w14:textId="77777777" w:rsidR="008321B3" w:rsidRPr="007243D3" w:rsidRDefault="008321B3" w:rsidP="008321B3">
      <w:pPr>
        <w:pStyle w:val="Default"/>
        <w:ind w:left="720"/>
        <w:rPr>
          <w:rFonts w:ascii="標楷體" w:eastAsia="標楷體" w:hAnsi="標楷體"/>
          <w:color w:val="auto"/>
        </w:rPr>
      </w:pPr>
      <w:r w:rsidRPr="007243D3">
        <w:rPr>
          <w:rFonts w:ascii="標楷體" w:eastAsia="標楷體" w:hAnsi="標楷體" w:hint="eastAsia"/>
          <w:b/>
          <w:color w:val="auto"/>
          <w:sz w:val="32"/>
          <w:szCs w:val="32"/>
        </w:rPr>
        <w:t xml:space="preserve"> </w:t>
      </w:r>
      <w:r w:rsidRPr="007243D3">
        <w:rPr>
          <w:rFonts w:ascii="標楷體" w:eastAsia="標楷體" w:hAnsi="標楷體"/>
          <w:b/>
          <w:color w:val="auto"/>
          <w:sz w:val="32"/>
          <w:szCs w:val="32"/>
        </w:rPr>
        <w:t xml:space="preserve">     「</w:t>
      </w:r>
      <w:r w:rsidRPr="007243D3">
        <w:rPr>
          <w:rFonts w:ascii="標楷體" w:eastAsia="標楷體" w:hAnsi="標楷體" w:hint="eastAsia"/>
          <w:b/>
          <w:color w:val="auto"/>
          <w:sz w:val="32"/>
          <w:szCs w:val="32"/>
        </w:rPr>
        <w:t>教具導入素養教學工作坊</w:t>
      </w:r>
      <w:r w:rsidRPr="007243D3">
        <w:rPr>
          <w:rFonts w:ascii="標楷體" w:eastAsia="標楷體" w:hAnsi="標楷體"/>
          <w:b/>
          <w:color w:val="auto"/>
          <w:sz w:val="32"/>
          <w:szCs w:val="32"/>
        </w:rPr>
        <w:t>」</w:t>
      </w:r>
      <w:r>
        <w:rPr>
          <w:rFonts w:ascii="標楷體" w:eastAsia="標楷體" w:hAnsi="標楷體" w:hint="eastAsia"/>
          <w:b/>
          <w:color w:val="auto"/>
          <w:sz w:val="32"/>
          <w:szCs w:val="32"/>
        </w:rPr>
        <w:t>研習後</w:t>
      </w:r>
      <w:r w:rsidRPr="007243D3">
        <w:rPr>
          <w:rFonts w:ascii="標楷體" w:eastAsia="標楷體" w:hAnsi="標楷體"/>
          <w:b/>
          <w:color w:val="auto"/>
          <w:sz w:val="32"/>
          <w:szCs w:val="32"/>
        </w:rPr>
        <w:t>問卷</w:t>
      </w:r>
      <w:r w:rsidRPr="007243D3">
        <w:rPr>
          <w:rFonts w:ascii="標楷體" w:eastAsia="標楷體" w:hAnsi="標楷體" w:hint="eastAsia"/>
          <w:b/>
          <w:color w:val="auto"/>
          <w:sz w:val="32"/>
          <w:szCs w:val="32"/>
        </w:rPr>
        <w:t xml:space="preserve"> </w:t>
      </w:r>
      <w:r w:rsidRPr="007243D3">
        <w:rPr>
          <w:rFonts w:ascii="標楷體" w:eastAsia="標楷體" w:hAnsi="標楷體"/>
          <w:b/>
          <w:color w:val="auto"/>
          <w:sz w:val="32"/>
          <w:szCs w:val="32"/>
        </w:rPr>
        <w:t xml:space="preserve">  </w:t>
      </w:r>
    </w:p>
    <w:p w14:paraId="4DF908CB" w14:textId="77777777" w:rsidR="008321B3" w:rsidRDefault="008321B3" w:rsidP="008321B3">
      <w:pPr>
        <w:pStyle w:val="Default"/>
        <w:rPr>
          <w:rFonts w:ascii="標楷體" w:eastAsia="標楷體" w:hAnsi="標楷體"/>
        </w:rPr>
      </w:pPr>
      <w:r>
        <w:rPr>
          <w:rFonts w:ascii="標楷體" w:eastAsia="標楷體" w:hAnsi="標楷體" w:hint="eastAsia"/>
        </w:rPr>
        <w:t>恭喜您完成第四場教具導入素養教學研習工作坊，</w:t>
      </w:r>
      <w:r w:rsidRPr="0055311B">
        <w:rPr>
          <w:rFonts w:ascii="標楷體" w:eastAsia="標楷體" w:hAnsi="標楷體" w:cs="Arial"/>
          <w:color w:val="0A0A0A"/>
        </w:rPr>
        <w:t>請</w:t>
      </w:r>
      <w:r>
        <w:rPr>
          <w:rFonts w:ascii="標楷體" w:eastAsia="標楷體" w:hAnsi="標楷體" w:cs="Arial" w:hint="eastAsia"/>
          <w:color w:val="0A0A0A"/>
        </w:rPr>
        <w:t>您依下列評估表</w:t>
      </w:r>
      <w:r w:rsidRPr="0055311B">
        <w:rPr>
          <w:rFonts w:ascii="標楷體" w:eastAsia="標楷體" w:hAnsi="標楷體" w:cs="Arial"/>
          <w:color w:val="0A0A0A"/>
        </w:rPr>
        <w:t>檢視三個月</w:t>
      </w:r>
      <w:r>
        <w:rPr>
          <w:rFonts w:ascii="標楷體" w:eastAsia="標楷體" w:hAnsi="標楷體" w:cs="Arial" w:hint="eastAsia"/>
          <w:color w:val="0A0A0A"/>
        </w:rPr>
        <w:t>以來，您</w:t>
      </w:r>
      <w:r w:rsidRPr="0055311B">
        <w:rPr>
          <w:rFonts w:ascii="標楷體" w:eastAsia="標楷體" w:hAnsi="標楷體" w:cs="Arial"/>
          <w:color w:val="0A0A0A"/>
        </w:rPr>
        <w:t>在班級實施</w:t>
      </w:r>
      <w:r>
        <w:rPr>
          <w:rFonts w:ascii="標楷體" w:eastAsia="標楷體" w:hAnsi="標楷體" w:cs="Arial" w:hint="eastAsia"/>
          <w:color w:val="0A0A0A"/>
        </w:rPr>
        <w:t>教具導入教學</w:t>
      </w:r>
      <w:r w:rsidRPr="0055311B">
        <w:rPr>
          <w:rFonts w:ascii="標楷體" w:eastAsia="標楷體" w:hAnsi="標楷體" w:cs="Arial"/>
          <w:color w:val="0A0A0A"/>
        </w:rPr>
        <w:t>的狀況。</w:t>
      </w:r>
    </w:p>
    <w:p w14:paraId="65D33CA5" w14:textId="514528CF" w:rsidR="008321B3" w:rsidRPr="00D209B1" w:rsidRDefault="008321B3" w:rsidP="008321B3">
      <w:pPr>
        <w:shd w:val="clear" w:color="auto" w:fill="FFFFFF"/>
        <w:spacing w:after="0" w:line="420" w:lineRule="atLeast"/>
        <w:rPr>
          <w:rFonts w:ascii="標楷體" w:eastAsia="標楷體" w:hAnsi="標楷體" w:cs="Arial"/>
          <w:b/>
          <w:bCs/>
          <w:color w:val="FF0000"/>
        </w:rPr>
      </w:pPr>
      <w:r w:rsidRPr="00D209B1">
        <w:rPr>
          <w:rFonts w:ascii="標楷體" w:eastAsia="標楷體" w:hAnsi="標楷體" w:cs="Arial"/>
          <w:b/>
          <w:bCs/>
          <w:color w:val="FF0000"/>
        </w:rPr>
        <w:t xml:space="preserve"> </w:t>
      </w:r>
      <w:r w:rsidRPr="008C1C5F">
        <w:rPr>
          <w:rFonts w:ascii="標楷體" w:eastAsia="標楷體" w:hAnsi="標楷體" w:cs="Arial"/>
          <w:b/>
          <w:bCs/>
        </w:rPr>
        <w:t>教具導入教學實踐</w:t>
      </w:r>
      <w:r w:rsidR="00F56EB9" w:rsidRPr="008C1C5F">
        <w:rPr>
          <w:rFonts w:ascii="標楷體" w:eastAsia="標楷體" w:hAnsi="標楷體" w:cs="Arial" w:hint="eastAsia"/>
          <w:b/>
          <w:bCs/>
        </w:rPr>
        <w:t>情形：</w:t>
      </w:r>
    </w:p>
    <w:tbl>
      <w:tblPr>
        <w:tblStyle w:val="af3"/>
        <w:tblW w:w="0" w:type="auto"/>
        <w:tblLook w:val="04A0" w:firstRow="1" w:lastRow="0" w:firstColumn="1" w:lastColumn="0" w:noHBand="0" w:noVBand="1"/>
      </w:tblPr>
      <w:tblGrid>
        <w:gridCol w:w="1696"/>
        <w:gridCol w:w="2018"/>
        <w:gridCol w:w="2019"/>
        <w:gridCol w:w="2018"/>
        <w:gridCol w:w="2019"/>
      </w:tblGrid>
      <w:tr w:rsidR="008C1C5F" w:rsidRPr="008C1C5F" w14:paraId="134DE6F6" w14:textId="77777777" w:rsidTr="00F56EB9">
        <w:tc>
          <w:tcPr>
            <w:tcW w:w="1696" w:type="dxa"/>
            <w:tcBorders>
              <w:bottom w:val="single" w:sz="12" w:space="0" w:color="auto"/>
            </w:tcBorders>
            <w:vAlign w:val="center"/>
          </w:tcPr>
          <w:p w14:paraId="73CA6B2B" w14:textId="49A60975" w:rsidR="002C467E" w:rsidRPr="008C1C5F" w:rsidRDefault="002C467E" w:rsidP="00AB222A">
            <w:pPr>
              <w:spacing w:line="420" w:lineRule="atLeast"/>
              <w:jc w:val="center"/>
              <w:rPr>
                <w:rFonts w:ascii="標楷體" w:eastAsia="標楷體" w:hAnsi="標楷體" w:cs="Arial"/>
                <w:b/>
                <w:bCs/>
              </w:rPr>
            </w:pPr>
            <w:r w:rsidRPr="008C1C5F">
              <w:rPr>
                <w:rFonts w:ascii="標楷體" w:eastAsia="標楷體" w:hAnsi="標楷體" w:cs="Arial" w:hint="eastAsia"/>
                <w:b/>
                <w:bCs/>
              </w:rPr>
              <w:t>項目</w:t>
            </w:r>
          </w:p>
        </w:tc>
        <w:tc>
          <w:tcPr>
            <w:tcW w:w="8074" w:type="dxa"/>
            <w:gridSpan w:val="4"/>
            <w:tcBorders>
              <w:bottom w:val="single" w:sz="12" w:space="0" w:color="auto"/>
            </w:tcBorders>
            <w:vAlign w:val="center"/>
          </w:tcPr>
          <w:p w14:paraId="7E22ACD8" w14:textId="26C19F81" w:rsidR="002C467E" w:rsidRPr="008C1C5F" w:rsidRDefault="002C467E" w:rsidP="00AB222A">
            <w:pPr>
              <w:spacing w:line="420" w:lineRule="atLeast"/>
              <w:jc w:val="center"/>
              <w:rPr>
                <w:rFonts w:ascii="標楷體" w:eastAsia="標楷體" w:hAnsi="標楷體" w:cs="Arial"/>
                <w:b/>
                <w:bCs/>
              </w:rPr>
            </w:pPr>
            <w:r w:rsidRPr="008C1C5F">
              <w:rPr>
                <w:rFonts w:ascii="標楷體" w:eastAsia="標楷體" w:hAnsi="標楷體" w:cs="Arial" w:hint="eastAsia"/>
                <w:b/>
                <w:bCs/>
              </w:rPr>
              <w:t>說      明</w:t>
            </w:r>
          </w:p>
        </w:tc>
      </w:tr>
      <w:tr w:rsidR="008C1C5F" w:rsidRPr="008C1C5F" w14:paraId="02E14E5E" w14:textId="77777777" w:rsidTr="00F56EB9">
        <w:tc>
          <w:tcPr>
            <w:tcW w:w="1696" w:type="dxa"/>
            <w:tcBorders>
              <w:top w:val="single" w:sz="12" w:space="0" w:color="auto"/>
              <w:left w:val="single" w:sz="12" w:space="0" w:color="auto"/>
              <w:bottom w:val="single" w:sz="6" w:space="0" w:color="auto"/>
              <w:right w:val="single" w:sz="6" w:space="0" w:color="auto"/>
            </w:tcBorders>
            <w:vAlign w:val="center"/>
          </w:tcPr>
          <w:p w14:paraId="6076AC1A" w14:textId="16026B89" w:rsidR="008321B3" w:rsidRPr="008C1C5F" w:rsidRDefault="008321B3" w:rsidP="002C467E">
            <w:pPr>
              <w:spacing w:line="420" w:lineRule="atLeast"/>
              <w:jc w:val="center"/>
              <w:rPr>
                <w:rFonts w:ascii="標楷體" w:eastAsia="標楷體" w:hAnsi="標楷體" w:cs="Arial"/>
                <w:b/>
                <w:bCs/>
              </w:rPr>
            </w:pPr>
            <w:r w:rsidRPr="008C1C5F">
              <w:rPr>
                <w:rFonts w:ascii="標楷體" w:eastAsia="標楷體" w:hAnsi="標楷體" w:cs="Arial"/>
                <w:b/>
                <w:bCs/>
              </w:rPr>
              <w:t>教具應用頻率</w:t>
            </w:r>
          </w:p>
        </w:tc>
        <w:tc>
          <w:tcPr>
            <w:tcW w:w="2018" w:type="dxa"/>
            <w:tcBorders>
              <w:top w:val="single" w:sz="12" w:space="0" w:color="auto"/>
              <w:left w:val="single" w:sz="6" w:space="0" w:color="auto"/>
              <w:bottom w:val="single" w:sz="6" w:space="0" w:color="auto"/>
              <w:right w:val="single" w:sz="6" w:space="0" w:color="auto"/>
            </w:tcBorders>
          </w:tcPr>
          <w:p w14:paraId="43B551D6" w14:textId="77777777" w:rsidR="008321B3" w:rsidRPr="008C1C5F" w:rsidRDefault="008321B3" w:rsidP="00AB222A">
            <w:pPr>
              <w:spacing w:line="300" w:lineRule="exact"/>
              <w:jc w:val="both"/>
              <w:rPr>
                <w:rFonts w:ascii="標楷體" w:eastAsia="標楷體" w:hAnsi="標楷體" w:cs="Arial"/>
                <w:b/>
                <w:bCs/>
              </w:rPr>
            </w:pPr>
            <w:r w:rsidRPr="008C1C5F">
              <w:rPr>
                <w:rFonts w:ascii="標楷體" w:eastAsia="標楷體" w:hAnsi="標楷體" w:cs="Arial"/>
              </w:rPr>
              <w:t>每單元皆能結合合適教具，脫離對電子書的依賴</w:t>
            </w:r>
          </w:p>
        </w:tc>
        <w:tc>
          <w:tcPr>
            <w:tcW w:w="2019" w:type="dxa"/>
            <w:tcBorders>
              <w:top w:val="single" w:sz="12" w:space="0" w:color="auto"/>
              <w:left w:val="single" w:sz="6" w:space="0" w:color="auto"/>
              <w:bottom w:val="single" w:sz="6" w:space="0" w:color="auto"/>
              <w:right w:val="single" w:sz="6" w:space="0" w:color="auto"/>
            </w:tcBorders>
          </w:tcPr>
          <w:p w14:paraId="1E116A44" w14:textId="77777777" w:rsidR="008321B3" w:rsidRPr="008C1C5F" w:rsidRDefault="008321B3" w:rsidP="00AB222A">
            <w:pPr>
              <w:spacing w:line="300" w:lineRule="exact"/>
              <w:jc w:val="both"/>
              <w:rPr>
                <w:rFonts w:ascii="標楷體" w:eastAsia="標楷體" w:hAnsi="標楷體" w:cs="Arial"/>
                <w:b/>
                <w:bCs/>
              </w:rPr>
            </w:pPr>
            <w:r w:rsidRPr="008C1C5F">
              <w:rPr>
                <w:rFonts w:ascii="標楷體" w:eastAsia="標楷體" w:hAnsi="標楷體" w:cs="Arial"/>
              </w:rPr>
              <w:t>多數單元會自主安排教具操作</w:t>
            </w:r>
            <w:r w:rsidRPr="008C1C5F">
              <w:rPr>
                <w:rFonts w:ascii="標楷體" w:eastAsia="標楷體" w:hAnsi="標楷體" w:cs="Arial" w:hint="eastAsia"/>
              </w:rPr>
              <w:t>。</w:t>
            </w:r>
          </w:p>
        </w:tc>
        <w:tc>
          <w:tcPr>
            <w:tcW w:w="2018" w:type="dxa"/>
            <w:tcBorders>
              <w:top w:val="single" w:sz="12" w:space="0" w:color="auto"/>
              <w:left w:val="single" w:sz="6" w:space="0" w:color="auto"/>
              <w:bottom w:val="single" w:sz="6" w:space="0" w:color="auto"/>
              <w:right w:val="single" w:sz="6" w:space="0" w:color="auto"/>
            </w:tcBorders>
          </w:tcPr>
          <w:p w14:paraId="1D267F48" w14:textId="77777777" w:rsidR="008321B3" w:rsidRPr="008C1C5F" w:rsidRDefault="008321B3" w:rsidP="00AB222A">
            <w:pPr>
              <w:spacing w:line="300" w:lineRule="exact"/>
              <w:jc w:val="both"/>
              <w:rPr>
                <w:rFonts w:ascii="標楷體" w:eastAsia="標楷體" w:hAnsi="標楷體" w:cs="Arial"/>
                <w:b/>
                <w:bCs/>
              </w:rPr>
            </w:pPr>
            <w:r w:rsidRPr="008C1C5F">
              <w:rPr>
                <w:rFonts w:ascii="標楷體" w:eastAsia="標楷體" w:hAnsi="標楷體" w:cs="Arial"/>
              </w:rPr>
              <w:t>偶爾在特定單元嘗試使用教具。</w:t>
            </w:r>
          </w:p>
        </w:tc>
        <w:tc>
          <w:tcPr>
            <w:tcW w:w="2019" w:type="dxa"/>
            <w:tcBorders>
              <w:top w:val="single" w:sz="12" w:space="0" w:color="auto"/>
              <w:left w:val="single" w:sz="6" w:space="0" w:color="auto"/>
              <w:bottom w:val="single" w:sz="6" w:space="0" w:color="auto"/>
              <w:right w:val="single" w:sz="12" w:space="0" w:color="auto"/>
            </w:tcBorders>
          </w:tcPr>
          <w:p w14:paraId="68EDB90E" w14:textId="77777777" w:rsidR="008321B3" w:rsidRPr="008C1C5F" w:rsidRDefault="008321B3" w:rsidP="00AB222A">
            <w:pPr>
              <w:spacing w:line="300" w:lineRule="exact"/>
              <w:jc w:val="both"/>
              <w:rPr>
                <w:rFonts w:ascii="標楷體" w:eastAsia="標楷體" w:hAnsi="標楷體" w:cs="Arial"/>
                <w:b/>
                <w:bCs/>
              </w:rPr>
            </w:pPr>
            <w:r w:rsidRPr="008C1C5F">
              <w:rPr>
                <w:rFonts w:ascii="標楷體" w:eastAsia="標楷體" w:hAnsi="標楷體" w:cs="Arial"/>
              </w:rPr>
              <w:t>仍維持電子書教學，</w:t>
            </w:r>
            <w:r w:rsidRPr="008C1C5F">
              <w:rPr>
                <w:rFonts w:ascii="標楷體" w:eastAsia="標楷體" w:hAnsi="標楷體" w:cs="Arial" w:hint="eastAsia"/>
              </w:rPr>
              <w:t>很</w:t>
            </w:r>
            <w:r w:rsidRPr="008C1C5F">
              <w:rPr>
                <w:rFonts w:ascii="標楷體" w:eastAsia="標楷體" w:hAnsi="標楷體" w:cs="Arial"/>
              </w:rPr>
              <w:t>少讓學生操作實體教具。</w:t>
            </w:r>
          </w:p>
        </w:tc>
      </w:tr>
      <w:tr w:rsidR="008C1C5F" w:rsidRPr="008C1C5F" w14:paraId="5A0D8496" w14:textId="77777777" w:rsidTr="00F56EB9">
        <w:tc>
          <w:tcPr>
            <w:tcW w:w="1696" w:type="dxa"/>
            <w:tcBorders>
              <w:top w:val="single" w:sz="6" w:space="0" w:color="auto"/>
              <w:left w:val="single" w:sz="12" w:space="0" w:color="auto"/>
              <w:bottom w:val="single" w:sz="12" w:space="0" w:color="auto"/>
              <w:right w:val="single" w:sz="6" w:space="0" w:color="auto"/>
            </w:tcBorders>
            <w:vAlign w:val="center"/>
          </w:tcPr>
          <w:p w14:paraId="6F1FE137" w14:textId="2EB92EAF" w:rsidR="002C467E" w:rsidRPr="008C1C5F" w:rsidRDefault="002C467E" w:rsidP="002C467E">
            <w:pPr>
              <w:spacing w:line="420" w:lineRule="atLeast"/>
              <w:jc w:val="center"/>
              <w:rPr>
                <w:rFonts w:ascii="標楷體" w:eastAsia="標楷體" w:hAnsi="標楷體" w:cs="Arial"/>
                <w:b/>
                <w:bCs/>
              </w:rPr>
            </w:pPr>
            <w:proofErr w:type="gramStart"/>
            <w:r w:rsidRPr="008C1C5F">
              <w:rPr>
                <w:rFonts w:ascii="標楷體" w:eastAsia="標楷體" w:hAnsi="標楷體" w:cs="Arial" w:hint="eastAsia"/>
                <w:b/>
                <w:bCs/>
              </w:rPr>
              <w:t>請擇</w:t>
            </w:r>
            <w:proofErr w:type="gramEnd"/>
            <w:r w:rsidRPr="008C1C5F">
              <w:rPr>
                <w:rFonts w:ascii="標楷體" w:eastAsia="標楷體" w:hAnsi="標楷體" w:cs="Arial" w:hint="eastAsia"/>
                <w:b/>
                <w:bCs/>
              </w:rPr>
              <w:t>一勾選</w:t>
            </w:r>
          </w:p>
        </w:tc>
        <w:tc>
          <w:tcPr>
            <w:tcW w:w="2018" w:type="dxa"/>
            <w:tcBorders>
              <w:top w:val="single" w:sz="6" w:space="0" w:color="auto"/>
              <w:left w:val="single" w:sz="6" w:space="0" w:color="auto"/>
              <w:bottom w:val="single" w:sz="12" w:space="0" w:color="auto"/>
              <w:right w:val="single" w:sz="6" w:space="0" w:color="auto"/>
            </w:tcBorders>
          </w:tcPr>
          <w:p w14:paraId="350FF424" w14:textId="77777777" w:rsidR="002C467E" w:rsidRPr="008C1C5F" w:rsidRDefault="002C467E" w:rsidP="00AB222A">
            <w:pPr>
              <w:spacing w:line="300" w:lineRule="exact"/>
              <w:jc w:val="both"/>
              <w:rPr>
                <w:rFonts w:ascii="標楷體" w:eastAsia="標楷體" w:hAnsi="標楷體" w:cs="Arial"/>
              </w:rPr>
            </w:pPr>
          </w:p>
        </w:tc>
        <w:tc>
          <w:tcPr>
            <w:tcW w:w="2019" w:type="dxa"/>
            <w:tcBorders>
              <w:top w:val="single" w:sz="6" w:space="0" w:color="auto"/>
              <w:left w:val="single" w:sz="6" w:space="0" w:color="auto"/>
              <w:bottom w:val="single" w:sz="12" w:space="0" w:color="auto"/>
              <w:right w:val="single" w:sz="6" w:space="0" w:color="auto"/>
            </w:tcBorders>
          </w:tcPr>
          <w:p w14:paraId="4015D7FA" w14:textId="77777777" w:rsidR="002C467E" w:rsidRPr="008C1C5F" w:rsidRDefault="002C467E" w:rsidP="00AB222A">
            <w:pPr>
              <w:spacing w:line="300" w:lineRule="exact"/>
              <w:jc w:val="both"/>
              <w:rPr>
                <w:rFonts w:ascii="標楷體" w:eastAsia="標楷體" w:hAnsi="標楷體" w:cs="Arial"/>
              </w:rPr>
            </w:pPr>
          </w:p>
        </w:tc>
        <w:tc>
          <w:tcPr>
            <w:tcW w:w="2018" w:type="dxa"/>
            <w:tcBorders>
              <w:top w:val="single" w:sz="6" w:space="0" w:color="auto"/>
              <w:left w:val="single" w:sz="6" w:space="0" w:color="auto"/>
              <w:bottom w:val="single" w:sz="12" w:space="0" w:color="auto"/>
              <w:right w:val="single" w:sz="6" w:space="0" w:color="auto"/>
            </w:tcBorders>
          </w:tcPr>
          <w:p w14:paraId="210B75ED" w14:textId="77777777" w:rsidR="002C467E" w:rsidRPr="008C1C5F" w:rsidRDefault="002C467E" w:rsidP="00AB222A">
            <w:pPr>
              <w:spacing w:line="300" w:lineRule="exact"/>
              <w:jc w:val="both"/>
              <w:rPr>
                <w:rFonts w:ascii="標楷體" w:eastAsia="標楷體" w:hAnsi="標楷體" w:cs="Arial"/>
              </w:rPr>
            </w:pPr>
          </w:p>
        </w:tc>
        <w:tc>
          <w:tcPr>
            <w:tcW w:w="2019" w:type="dxa"/>
            <w:tcBorders>
              <w:top w:val="single" w:sz="6" w:space="0" w:color="auto"/>
              <w:left w:val="single" w:sz="6" w:space="0" w:color="auto"/>
              <w:bottom w:val="single" w:sz="12" w:space="0" w:color="auto"/>
              <w:right w:val="single" w:sz="12" w:space="0" w:color="auto"/>
            </w:tcBorders>
          </w:tcPr>
          <w:p w14:paraId="4FB7D259" w14:textId="77777777" w:rsidR="002C467E" w:rsidRPr="008C1C5F" w:rsidRDefault="002C467E" w:rsidP="00AB222A">
            <w:pPr>
              <w:spacing w:line="300" w:lineRule="exact"/>
              <w:jc w:val="both"/>
              <w:rPr>
                <w:rFonts w:ascii="標楷體" w:eastAsia="標楷體" w:hAnsi="標楷體" w:cs="Arial"/>
              </w:rPr>
            </w:pPr>
          </w:p>
        </w:tc>
      </w:tr>
      <w:tr w:rsidR="008C1C5F" w:rsidRPr="008C1C5F" w14:paraId="73D0E33D" w14:textId="77777777" w:rsidTr="00F56EB9">
        <w:tc>
          <w:tcPr>
            <w:tcW w:w="1696" w:type="dxa"/>
            <w:tcBorders>
              <w:top w:val="single" w:sz="12" w:space="0" w:color="auto"/>
              <w:left w:val="single" w:sz="12" w:space="0" w:color="auto"/>
              <w:bottom w:val="single" w:sz="6" w:space="0" w:color="auto"/>
              <w:right w:val="single" w:sz="6" w:space="0" w:color="auto"/>
            </w:tcBorders>
            <w:vAlign w:val="center"/>
          </w:tcPr>
          <w:p w14:paraId="6C07FA40" w14:textId="28903744" w:rsidR="008321B3" w:rsidRPr="008C1C5F" w:rsidRDefault="008321B3" w:rsidP="002C467E">
            <w:pPr>
              <w:spacing w:line="420" w:lineRule="atLeast"/>
              <w:jc w:val="center"/>
              <w:rPr>
                <w:rFonts w:ascii="標楷體" w:eastAsia="標楷體" w:hAnsi="標楷體" w:cs="Arial"/>
                <w:b/>
                <w:bCs/>
              </w:rPr>
            </w:pPr>
            <w:proofErr w:type="gramStart"/>
            <w:r w:rsidRPr="008C1C5F">
              <w:rPr>
                <w:rFonts w:ascii="標楷體" w:eastAsia="標楷體" w:hAnsi="標楷體" w:cs="Arial"/>
                <w:b/>
                <w:bCs/>
              </w:rPr>
              <w:t>設問與</w:t>
            </w:r>
            <w:proofErr w:type="gramEnd"/>
            <w:r w:rsidRPr="008C1C5F">
              <w:rPr>
                <w:rFonts w:ascii="標楷體" w:eastAsia="標楷體" w:hAnsi="標楷體" w:cs="Arial"/>
                <w:b/>
                <w:bCs/>
              </w:rPr>
              <w:t>引導</w:t>
            </w:r>
          </w:p>
        </w:tc>
        <w:tc>
          <w:tcPr>
            <w:tcW w:w="2018" w:type="dxa"/>
            <w:tcBorders>
              <w:top w:val="single" w:sz="12" w:space="0" w:color="auto"/>
              <w:left w:val="single" w:sz="6" w:space="0" w:color="auto"/>
              <w:bottom w:val="single" w:sz="6" w:space="0" w:color="auto"/>
              <w:right w:val="single" w:sz="6" w:space="0" w:color="auto"/>
            </w:tcBorders>
          </w:tcPr>
          <w:p w14:paraId="09184EC8" w14:textId="77777777" w:rsidR="008321B3" w:rsidRPr="008C1C5F" w:rsidRDefault="008321B3" w:rsidP="00AB222A">
            <w:pPr>
              <w:spacing w:line="300" w:lineRule="exact"/>
              <w:jc w:val="both"/>
              <w:rPr>
                <w:rFonts w:ascii="標楷體" w:eastAsia="標楷體" w:hAnsi="標楷體" w:cs="Arial"/>
                <w:b/>
                <w:bCs/>
              </w:rPr>
            </w:pPr>
            <w:r w:rsidRPr="008C1C5F">
              <w:rPr>
                <w:rFonts w:ascii="標楷體" w:eastAsia="標楷體" w:hAnsi="標楷體" w:cs="Arial"/>
              </w:rPr>
              <w:t>能透過教具操作引發高階思考，學生</w:t>
            </w:r>
            <w:r w:rsidRPr="008C1C5F">
              <w:rPr>
                <w:rFonts w:ascii="標楷體" w:eastAsia="標楷體" w:hAnsi="標楷體" w:cs="Arial" w:hint="eastAsia"/>
              </w:rPr>
              <w:t>也</w:t>
            </w:r>
            <w:r w:rsidRPr="008C1C5F">
              <w:rPr>
                <w:rFonts w:ascii="標楷體" w:eastAsia="標楷體" w:hAnsi="標楷體" w:cs="Arial"/>
              </w:rPr>
              <w:t>能歸納</w:t>
            </w:r>
            <w:r w:rsidRPr="008C1C5F">
              <w:rPr>
                <w:rFonts w:ascii="標楷體" w:eastAsia="標楷體" w:hAnsi="標楷體" w:cs="Arial" w:hint="eastAsia"/>
              </w:rPr>
              <w:t>學習重點</w:t>
            </w:r>
            <w:r w:rsidRPr="008C1C5F">
              <w:rPr>
                <w:rFonts w:ascii="標楷體" w:eastAsia="標楷體" w:hAnsi="標楷體" w:cs="Arial"/>
              </w:rPr>
              <w:t>。</w:t>
            </w:r>
          </w:p>
        </w:tc>
        <w:tc>
          <w:tcPr>
            <w:tcW w:w="2019" w:type="dxa"/>
            <w:tcBorders>
              <w:top w:val="single" w:sz="12" w:space="0" w:color="auto"/>
              <w:left w:val="single" w:sz="6" w:space="0" w:color="auto"/>
              <w:bottom w:val="single" w:sz="6" w:space="0" w:color="auto"/>
              <w:right w:val="single" w:sz="6" w:space="0" w:color="auto"/>
            </w:tcBorders>
          </w:tcPr>
          <w:p w14:paraId="049306EE" w14:textId="77777777" w:rsidR="008321B3" w:rsidRPr="008C1C5F" w:rsidRDefault="008321B3" w:rsidP="00AB222A">
            <w:pPr>
              <w:spacing w:line="300" w:lineRule="exact"/>
              <w:jc w:val="both"/>
              <w:rPr>
                <w:rFonts w:ascii="標楷體" w:eastAsia="標楷體" w:hAnsi="標楷體" w:cs="Arial"/>
                <w:b/>
                <w:bCs/>
              </w:rPr>
            </w:pPr>
            <w:r w:rsidRPr="008C1C5F">
              <w:rPr>
                <w:rFonts w:ascii="標楷體" w:eastAsia="標楷體" w:hAnsi="標楷體" w:cs="Arial"/>
              </w:rPr>
              <w:t>能根據操作過程提出引導性問題，幫助學生連結觀念。</w:t>
            </w:r>
          </w:p>
        </w:tc>
        <w:tc>
          <w:tcPr>
            <w:tcW w:w="2018" w:type="dxa"/>
            <w:tcBorders>
              <w:top w:val="single" w:sz="12" w:space="0" w:color="auto"/>
              <w:left w:val="single" w:sz="6" w:space="0" w:color="auto"/>
              <w:bottom w:val="single" w:sz="6" w:space="0" w:color="auto"/>
              <w:right w:val="single" w:sz="6" w:space="0" w:color="auto"/>
            </w:tcBorders>
          </w:tcPr>
          <w:p w14:paraId="177D9BC0" w14:textId="77777777" w:rsidR="008321B3" w:rsidRPr="008C1C5F" w:rsidRDefault="008321B3" w:rsidP="00AB222A">
            <w:pPr>
              <w:spacing w:line="300" w:lineRule="exact"/>
              <w:jc w:val="both"/>
              <w:rPr>
                <w:rFonts w:ascii="標楷體" w:eastAsia="標楷體" w:hAnsi="標楷體" w:cs="Arial"/>
                <w:b/>
                <w:bCs/>
              </w:rPr>
            </w:pPr>
            <w:r w:rsidRPr="008C1C5F">
              <w:rPr>
                <w:rFonts w:ascii="標楷體" w:eastAsia="標楷體" w:hAnsi="標楷體" w:cs="Arial" w:hint="eastAsia"/>
              </w:rPr>
              <w:t>教師以</w:t>
            </w:r>
            <w:r w:rsidRPr="008C1C5F">
              <w:rPr>
                <w:rFonts w:ascii="標楷體" w:eastAsia="標楷體" w:hAnsi="標楷體" w:cs="Arial"/>
              </w:rPr>
              <w:t>指令引導</w:t>
            </w:r>
            <w:r w:rsidRPr="008C1C5F">
              <w:rPr>
                <w:rFonts w:ascii="標楷體" w:eastAsia="標楷體" w:hAnsi="標楷體" w:cs="Arial" w:hint="eastAsia"/>
              </w:rPr>
              <w:t>學生</w:t>
            </w:r>
            <w:r w:rsidRPr="008C1C5F">
              <w:rPr>
                <w:rFonts w:ascii="標楷體" w:eastAsia="標楷體" w:hAnsi="標楷體" w:cs="Arial"/>
              </w:rPr>
              <w:t>操作</w:t>
            </w:r>
            <w:r w:rsidRPr="008C1C5F">
              <w:rPr>
                <w:rFonts w:ascii="標楷體" w:eastAsia="標楷體" w:hAnsi="標楷體" w:cs="Arial" w:hint="eastAsia"/>
              </w:rPr>
              <w:t>教具</w:t>
            </w:r>
            <w:r w:rsidRPr="008C1C5F">
              <w:rPr>
                <w:rFonts w:ascii="標楷體" w:eastAsia="標楷體" w:hAnsi="標楷體" w:cs="Arial"/>
              </w:rPr>
              <w:t>，</w:t>
            </w:r>
            <w:r w:rsidRPr="008C1C5F">
              <w:rPr>
                <w:rFonts w:ascii="標楷體" w:eastAsia="標楷體" w:hAnsi="標楷體" w:cs="Arial" w:hint="eastAsia"/>
              </w:rPr>
              <w:t>沒時間進行</w:t>
            </w:r>
            <w:r w:rsidRPr="008C1C5F">
              <w:rPr>
                <w:rFonts w:ascii="標楷體" w:eastAsia="標楷體" w:hAnsi="標楷體" w:cs="Arial"/>
              </w:rPr>
              <w:t>提問與討論。</w:t>
            </w:r>
          </w:p>
        </w:tc>
        <w:tc>
          <w:tcPr>
            <w:tcW w:w="2019" w:type="dxa"/>
            <w:tcBorders>
              <w:top w:val="single" w:sz="12" w:space="0" w:color="auto"/>
              <w:left w:val="single" w:sz="6" w:space="0" w:color="auto"/>
              <w:bottom w:val="single" w:sz="6" w:space="0" w:color="auto"/>
              <w:right w:val="single" w:sz="12" w:space="0" w:color="auto"/>
            </w:tcBorders>
          </w:tcPr>
          <w:p w14:paraId="48CCCC92" w14:textId="77777777" w:rsidR="008321B3" w:rsidRPr="008C1C5F" w:rsidRDefault="008321B3" w:rsidP="00AB222A">
            <w:pPr>
              <w:spacing w:line="300" w:lineRule="exact"/>
              <w:jc w:val="both"/>
              <w:rPr>
                <w:rFonts w:ascii="標楷體" w:eastAsia="標楷體" w:hAnsi="標楷體" w:cs="Arial"/>
                <w:b/>
                <w:bCs/>
              </w:rPr>
            </w:pPr>
            <w:r w:rsidRPr="008C1C5F">
              <w:rPr>
                <w:rFonts w:ascii="標楷體" w:eastAsia="標楷體" w:hAnsi="標楷體" w:cs="Arial"/>
              </w:rPr>
              <w:t>僅</w:t>
            </w:r>
            <w:r w:rsidRPr="008C1C5F">
              <w:rPr>
                <w:rFonts w:ascii="標楷體" w:eastAsia="標楷體" w:hAnsi="標楷體" w:cs="Arial" w:hint="eastAsia"/>
              </w:rPr>
              <w:t>由教師</w:t>
            </w:r>
            <w:r w:rsidRPr="008C1C5F">
              <w:rPr>
                <w:rFonts w:ascii="標楷體" w:eastAsia="標楷體" w:hAnsi="標楷體" w:cs="Arial"/>
              </w:rPr>
              <w:t>展示教具</w:t>
            </w:r>
            <w:r w:rsidRPr="008C1C5F">
              <w:rPr>
                <w:rFonts w:ascii="標楷體" w:eastAsia="標楷體" w:hAnsi="標楷體" w:cs="Arial" w:hint="eastAsia"/>
              </w:rPr>
              <w:t>操作與說明概念連結</w:t>
            </w:r>
            <w:r w:rsidRPr="008C1C5F">
              <w:rPr>
                <w:rFonts w:ascii="標楷體" w:eastAsia="標楷體" w:hAnsi="標楷體" w:cs="Arial"/>
              </w:rPr>
              <w:t>。</w:t>
            </w:r>
          </w:p>
        </w:tc>
      </w:tr>
      <w:tr w:rsidR="008C1C5F" w:rsidRPr="008C1C5F" w14:paraId="4CE6542C" w14:textId="77777777" w:rsidTr="00F56EB9">
        <w:tc>
          <w:tcPr>
            <w:tcW w:w="1696" w:type="dxa"/>
            <w:tcBorders>
              <w:top w:val="single" w:sz="6" w:space="0" w:color="auto"/>
              <w:left w:val="single" w:sz="12" w:space="0" w:color="auto"/>
              <w:bottom w:val="single" w:sz="12" w:space="0" w:color="auto"/>
              <w:right w:val="single" w:sz="6" w:space="0" w:color="auto"/>
            </w:tcBorders>
            <w:vAlign w:val="center"/>
          </w:tcPr>
          <w:p w14:paraId="76EE0257" w14:textId="7993662F" w:rsidR="002C467E" w:rsidRPr="008C1C5F" w:rsidRDefault="002C467E" w:rsidP="00AB222A">
            <w:pPr>
              <w:spacing w:line="420" w:lineRule="atLeast"/>
              <w:jc w:val="center"/>
              <w:rPr>
                <w:rFonts w:ascii="標楷體" w:eastAsia="標楷體" w:hAnsi="標楷體" w:cs="Arial"/>
                <w:b/>
                <w:bCs/>
              </w:rPr>
            </w:pPr>
            <w:proofErr w:type="gramStart"/>
            <w:r w:rsidRPr="008C1C5F">
              <w:rPr>
                <w:rFonts w:ascii="標楷體" w:eastAsia="標楷體" w:hAnsi="標楷體" w:cs="Arial" w:hint="eastAsia"/>
                <w:b/>
                <w:bCs/>
              </w:rPr>
              <w:t>請擇</w:t>
            </w:r>
            <w:proofErr w:type="gramEnd"/>
            <w:r w:rsidRPr="008C1C5F">
              <w:rPr>
                <w:rFonts w:ascii="標楷體" w:eastAsia="標楷體" w:hAnsi="標楷體" w:cs="Arial" w:hint="eastAsia"/>
                <w:b/>
                <w:bCs/>
              </w:rPr>
              <w:t>一勾選</w:t>
            </w:r>
          </w:p>
        </w:tc>
        <w:tc>
          <w:tcPr>
            <w:tcW w:w="2018" w:type="dxa"/>
            <w:tcBorders>
              <w:top w:val="single" w:sz="6" w:space="0" w:color="auto"/>
              <w:left w:val="single" w:sz="6" w:space="0" w:color="auto"/>
              <w:bottom w:val="single" w:sz="12" w:space="0" w:color="auto"/>
              <w:right w:val="single" w:sz="6" w:space="0" w:color="auto"/>
            </w:tcBorders>
          </w:tcPr>
          <w:p w14:paraId="23DCB1C1" w14:textId="77777777" w:rsidR="002C467E" w:rsidRPr="008C1C5F" w:rsidRDefault="002C467E" w:rsidP="00AB222A">
            <w:pPr>
              <w:spacing w:line="300" w:lineRule="exact"/>
              <w:jc w:val="both"/>
              <w:rPr>
                <w:rFonts w:ascii="標楷體" w:eastAsia="標楷體" w:hAnsi="標楷體" w:cs="Arial"/>
              </w:rPr>
            </w:pPr>
          </w:p>
        </w:tc>
        <w:tc>
          <w:tcPr>
            <w:tcW w:w="2019" w:type="dxa"/>
            <w:tcBorders>
              <w:top w:val="single" w:sz="6" w:space="0" w:color="auto"/>
              <w:left w:val="single" w:sz="6" w:space="0" w:color="auto"/>
              <w:bottom w:val="single" w:sz="12" w:space="0" w:color="auto"/>
              <w:right w:val="single" w:sz="6" w:space="0" w:color="auto"/>
            </w:tcBorders>
          </w:tcPr>
          <w:p w14:paraId="649BED30" w14:textId="77777777" w:rsidR="002C467E" w:rsidRPr="008C1C5F" w:rsidRDefault="002C467E" w:rsidP="00AB222A">
            <w:pPr>
              <w:spacing w:line="300" w:lineRule="exact"/>
              <w:jc w:val="both"/>
              <w:rPr>
                <w:rFonts w:ascii="標楷體" w:eastAsia="標楷體" w:hAnsi="標楷體" w:cs="Arial"/>
              </w:rPr>
            </w:pPr>
          </w:p>
        </w:tc>
        <w:tc>
          <w:tcPr>
            <w:tcW w:w="2018" w:type="dxa"/>
            <w:tcBorders>
              <w:top w:val="single" w:sz="6" w:space="0" w:color="auto"/>
              <w:left w:val="single" w:sz="6" w:space="0" w:color="auto"/>
              <w:bottom w:val="single" w:sz="12" w:space="0" w:color="auto"/>
              <w:right w:val="single" w:sz="6" w:space="0" w:color="auto"/>
            </w:tcBorders>
          </w:tcPr>
          <w:p w14:paraId="4CE72D7E" w14:textId="77777777" w:rsidR="002C467E" w:rsidRPr="008C1C5F" w:rsidRDefault="002C467E" w:rsidP="00AB222A">
            <w:pPr>
              <w:spacing w:line="300" w:lineRule="exact"/>
              <w:jc w:val="both"/>
              <w:rPr>
                <w:rFonts w:ascii="標楷體" w:eastAsia="標楷體" w:hAnsi="標楷體" w:cs="Arial"/>
              </w:rPr>
            </w:pPr>
          </w:p>
        </w:tc>
        <w:tc>
          <w:tcPr>
            <w:tcW w:w="2019" w:type="dxa"/>
            <w:tcBorders>
              <w:top w:val="single" w:sz="6" w:space="0" w:color="auto"/>
              <w:left w:val="single" w:sz="6" w:space="0" w:color="auto"/>
              <w:bottom w:val="single" w:sz="12" w:space="0" w:color="auto"/>
              <w:right w:val="single" w:sz="12" w:space="0" w:color="auto"/>
            </w:tcBorders>
          </w:tcPr>
          <w:p w14:paraId="5BC9198E" w14:textId="77777777" w:rsidR="002C467E" w:rsidRPr="008C1C5F" w:rsidRDefault="002C467E" w:rsidP="00AB222A">
            <w:pPr>
              <w:spacing w:line="300" w:lineRule="exact"/>
              <w:jc w:val="both"/>
              <w:rPr>
                <w:rFonts w:ascii="標楷體" w:eastAsia="標楷體" w:hAnsi="標楷體" w:cs="Arial"/>
              </w:rPr>
            </w:pPr>
          </w:p>
        </w:tc>
      </w:tr>
      <w:tr w:rsidR="008C1C5F" w:rsidRPr="008C1C5F" w14:paraId="1BDD9CE0" w14:textId="77777777" w:rsidTr="00F56EB9">
        <w:tc>
          <w:tcPr>
            <w:tcW w:w="1696" w:type="dxa"/>
            <w:tcBorders>
              <w:top w:val="single" w:sz="12" w:space="0" w:color="auto"/>
              <w:left w:val="single" w:sz="12" w:space="0" w:color="auto"/>
              <w:bottom w:val="single" w:sz="6" w:space="0" w:color="auto"/>
              <w:right w:val="single" w:sz="6" w:space="0" w:color="auto"/>
            </w:tcBorders>
            <w:vAlign w:val="center"/>
          </w:tcPr>
          <w:p w14:paraId="08C6C753" w14:textId="1AFD7AC8" w:rsidR="008321B3" w:rsidRPr="008C1C5F" w:rsidRDefault="008321B3" w:rsidP="002C467E">
            <w:pPr>
              <w:spacing w:line="420" w:lineRule="atLeast"/>
              <w:jc w:val="center"/>
              <w:rPr>
                <w:rFonts w:ascii="標楷體" w:eastAsia="標楷體" w:hAnsi="標楷體" w:cs="Arial"/>
                <w:b/>
                <w:bCs/>
              </w:rPr>
            </w:pPr>
            <w:r w:rsidRPr="008C1C5F">
              <w:rPr>
                <w:rFonts w:ascii="標楷體" w:eastAsia="標楷體" w:hAnsi="標楷體" w:cs="Arial"/>
                <w:b/>
                <w:bCs/>
              </w:rPr>
              <w:t>數學奠基應用</w:t>
            </w:r>
          </w:p>
        </w:tc>
        <w:tc>
          <w:tcPr>
            <w:tcW w:w="2018" w:type="dxa"/>
            <w:tcBorders>
              <w:top w:val="single" w:sz="12" w:space="0" w:color="auto"/>
              <w:left w:val="single" w:sz="6" w:space="0" w:color="auto"/>
              <w:bottom w:val="single" w:sz="6" w:space="0" w:color="auto"/>
              <w:right w:val="single" w:sz="6" w:space="0" w:color="auto"/>
            </w:tcBorders>
          </w:tcPr>
          <w:p w14:paraId="4CD97D2A" w14:textId="77777777" w:rsidR="008321B3" w:rsidRPr="008C1C5F" w:rsidRDefault="008321B3" w:rsidP="00AB222A">
            <w:pPr>
              <w:spacing w:line="300" w:lineRule="exact"/>
              <w:jc w:val="both"/>
              <w:rPr>
                <w:rFonts w:ascii="標楷體" w:eastAsia="標楷體" w:hAnsi="標楷體" w:cs="Arial"/>
                <w:b/>
                <w:bCs/>
              </w:rPr>
            </w:pPr>
            <w:r w:rsidRPr="008C1C5F">
              <w:rPr>
                <w:rFonts w:ascii="標楷體" w:eastAsia="標楷體" w:hAnsi="標楷體" w:cs="Arial"/>
              </w:rPr>
              <w:t>能彈性調整「奠基模組」內容，解決班上基礎薄弱者的困難。</w:t>
            </w:r>
          </w:p>
        </w:tc>
        <w:tc>
          <w:tcPr>
            <w:tcW w:w="2019" w:type="dxa"/>
            <w:tcBorders>
              <w:top w:val="single" w:sz="12" w:space="0" w:color="auto"/>
              <w:left w:val="single" w:sz="6" w:space="0" w:color="auto"/>
              <w:bottom w:val="single" w:sz="6" w:space="0" w:color="auto"/>
              <w:right w:val="single" w:sz="6" w:space="0" w:color="auto"/>
            </w:tcBorders>
          </w:tcPr>
          <w:p w14:paraId="4EA38F12" w14:textId="77777777" w:rsidR="008321B3" w:rsidRPr="008C1C5F" w:rsidRDefault="008321B3" w:rsidP="00AB222A">
            <w:pPr>
              <w:spacing w:line="300" w:lineRule="exact"/>
              <w:jc w:val="both"/>
              <w:rPr>
                <w:rFonts w:ascii="標楷體" w:eastAsia="標楷體" w:hAnsi="標楷體" w:cs="Arial"/>
                <w:b/>
                <w:bCs/>
              </w:rPr>
            </w:pPr>
            <w:r w:rsidRPr="008C1C5F">
              <w:rPr>
                <w:rFonts w:ascii="標楷體" w:eastAsia="標楷體" w:hAnsi="標楷體" w:cs="Arial"/>
              </w:rPr>
              <w:t>能完整帶領學生執行一個「奠基模組」活動並達成目標。</w:t>
            </w:r>
          </w:p>
        </w:tc>
        <w:tc>
          <w:tcPr>
            <w:tcW w:w="2018" w:type="dxa"/>
            <w:tcBorders>
              <w:top w:val="single" w:sz="12" w:space="0" w:color="auto"/>
              <w:left w:val="single" w:sz="6" w:space="0" w:color="auto"/>
              <w:bottom w:val="single" w:sz="6" w:space="0" w:color="auto"/>
              <w:right w:val="single" w:sz="6" w:space="0" w:color="auto"/>
            </w:tcBorders>
          </w:tcPr>
          <w:p w14:paraId="73B48512" w14:textId="77777777" w:rsidR="008321B3" w:rsidRPr="008C1C5F" w:rsidRDefault="008321B3" w:rsidP="00AB222A">
            <w:pPr>
              <w:spacing w:line="300" w:lineRule="exact"/>
              <w:jc w:val="both"/>
              <w:rPr>
                <w:rFonts w:ascii="標楷體" w:eastAsia="標楷體" w:hAnsi="標楷體" w:cs="Arial"/>
                <w:b/>
                <w:bCs/>
              </w:rPr>
            </w:pPr>
            <w:r w:rsidRPr="008C1C5F">
              <w:rPr>
                <w:rFonts w:ascii="標楷體" w:eastAsia="標楷體" w:hAnsi="標楷體" w:cs="Arial"/>
              </w:rPr>
              <w:t>能</w:t>
            </w:r>
            <w:r w:rsidRPr="008C1C5F">
              <w:rPr>
                <w:rFonts w:ascii="標楷體" w:eastAsia="標楷體" w:hAnsi="標楷體" w:cs="Arial"/>
                <w:b/>
                <w:bCs/>
              </w:rPr>
              <w:t>嘗試</w:t>
            </w:r>
            <w:r w:rsidRPr="008C1C5F">
              <w:rPr>
                <w:rFonts w:ascii="標楷體" w:eastAsia="標楷體" w:hAnsi="標楷體" w:cs="Arial"/>
              </w:rPr>
              <w:t>進行模組活動，但對活動與概念的連結掌握度不足。</w:t>
            </w:r>
          </w:p>
        </w:tc>
        <w:tc>
          <w:tcPr>
            <w:tcW w:w="2019" w:type="dxa"/>
            <w:tcBorders>
              <w:top w:val="single" w:sz="12" w:space="0" w:color="auto"/>
              <w:left w:val="single" w:sz="6" w:space="0" w:color="auto"/>
              <w:bottom w:val="single" w:sz="6" w:space="0" w:color="auto"/>
              <w:right w:val="single" w:sz="12" w:space="0" w:color="auto"/>
            </w:tcBorders>
          </w:tcPr>
          <w:p w14:paraId="6F61F414" w14:textId="77777777" w:rsidR="008321B3" w:rsidRPr="008C1C5F" w:rsidRDefault="008321B3" w:rsidP="00AB222A">
            <w:pPr>
              <w:spacing w:line="300" w:lineRule="exact"/>
              <w:jc w:val="both"/>
              <w:rPr>
                <w:rFonts w:ascii="標楷體" w:eastAsia="標楷體" w:hAnsi="標楷體" w:cs="Arial"/>
                <w:b/>
                <w:bCs/>
              </w:rPr>
            </w:pPr>
            <w:r w:rsidRPr="008C1C5F">
              <w:rPr>
                <w:rFonts w:ascii="標楷體" w:eastAsia="標楷體" w:hAnsi="標楷體" w:cs="Arial"/>
                <w:b/>
                <w:bCs/>
              </w:rPr>
              <w:t>尚未</w:t>
            </w:r>
            <w:r w:rsidRPr="008C1C5F">
              <w:rPr>
                <w:rFonts w:ascii="標楷體" w:eastAsia="標楷體" w:hAnsi="標楷體" w:cs="Arial"/>
              </w:rPr>
              <w:t>在實際課堂中實施奠基模組</w:t>
            </w:r>
            <w:r w:rsidRPr="008C1C5F">
              <w:rPr>
                <w:rFonts w:ascii="標楷體" w:eastAsia="標楷體" w:hAnsi="標楷體" w:cs="Arial" w:hint="eastAsia"/>
              </w:rPr>
              <w:t>導入主題學習。</w:t>
            </w:r>
          </w:p>
        </w:tc>
      </w:tr>
      <w:tr w:rsidR="008C1C5F" w:rsidRPr="008C1C5F" w14:paraId="63D7FFFB" w14:textId="77777777" w:rsidTr="00F56EB9">
        <w:tc>
          <w:tcPr>
            <w:tcW w:w="1696" w:type="dxa"/>
            <w:tcBorders>
              <w:top w:val="single" w:sz="6" w:space="0" w:color="auto"/>
              <w:left w:val="single" w:sz="12" w:space="0" w:color="auto"/>
              <w:bottom w:val="single" w:sz="12" w:space="0" w:color="auto"/>
              <w:right w:val="single" w:sz="6" w:space="0" w:color="auto"/>
            </w:tcBorders>
            <w:vAlign w:val="center"/>
          </w:tcPr>
          <w:p w14:paraId="2A9C501A" w14:textId="26C40127" w:rsidR="002C467E" w:rsidRPr="008C1C5F" w:rsidRDefault="002C467E" w:rsidP="00AB222A">
            <w:pPr>
              <w:spacing w:line="420" w:lineRule="atLeast"/>
              <w:jc w:val="center"/>
              <w:rPr>
                <w:rFonts w:ascii="標楷體" w:eastAsia="標楷體" w:hAnsi="標楷體" w:cs="Arial"/>
                <w:b/>
                <w:bCs/>
              </w:rPr>
            </w:pPr>
            <w:proofErr w:type="gramStart"/>
            <w:r w:rsidRPr="008C1C5F">
              <w:rPr>
                <w:rFonts w:ascii="標楷體" w:eastAsia="標楷體" w:hAnsi="標楷體" w:cs="Arial" w:hint="eastAsia"/>
                <w:b/>
                <w:bCs/>
              </w:rPr>
              <w:t>請擇</w:t>
            </w:r>
            <w:proofErr w:type="gramEnd"/>
            <w:r w:rsidRPr="008C1C5F">
              <w:rPr>
                <w:rFonts w:ascii="標楷體" w:eastAsia="標楷體" w:hAnsi="標楷體" w:cs="Arial" w:hint="eastAsia"/>
                <w:b/>
                <w:bCs/>
              </w:rPr>
              <w:t>一勾選</w:t>
            </w:r>
          </w:p>
        </w:tc>
        <w:tc>
          <w:tcPr>
            <w:tcW w:w="2018" w:type="dxa"/>
            <w:tcBorders>
              <w:top w:val="single" w:sz="6" w:space="0" w:color="auto"/>
              <w:left w:val="single" w:sz="6" w:space="0" w:color="auto"/>
              <w:bottom w:val="single" w:sz="12" w:space="0" w:color="auto"/>
              <w:right w:val="single" w:sz="6" w:space="0" w:color="auto"/>
            </w:tcBorders>
          </w:tcPr>
          <w:p w14:paraId="49B9C206" w14:textId="77777777" w:rsidR="002C467E" w:rsidRPr="008C1C5F" w:rsidRDefault="002C467E" w:rsidP="00AB222A">
            <w:pPr>
              <w:spacing w:line="300" w:lineRule="exact"/>
              <w:jc w:val="both"/>
              <w:rPr>
                <w:rFonts w:ascii="標楷體" w:eastAsia="標楷體" w:hAnsi="標楷體" w:cs="Arial"/>
              </w:rPr>
            </w:pPr>
          </w:p>
        </w:tc>
        <w:tc>
          <w:tcPr>
            <w:tcW w:w="2019" w:type="dxa"/>
            <w:tcBorders>
              <w:top w:val="single" w:sz="6" w:space="0" w:color="auto"/>
              <w:left w:val="single" w:sz="6" w:space="0" w:color="auto"/>
              <w:bottom w:val="single" w:sz="12" w:space="0" w:color="auto"/>
              <w:right w:val="single" w:sz="6" w:space="0" w:color="auto"/>
            </w:tcBorders>
          </w:tcPr>
          <w:p w14:paraId="76552C14" w14:textId="77777777" w:rsidR="002C467E" w:rsidRPr="008C1C5F" w:rsidRDefault="002C467E" w:rsidP="00AB222A">
            <w:pPr>
              <w:spacing w:line="300" w:lineRule="exact"/>
              <w:jc w:val="both"/>
              <w:rPr>
                <w:rFonts w:ascii="標楷體" w:eastAsia="標楷體" w:hAnsi="標楷體" w:cs="Arial"/>
              </w:rPr>
            </w:pPr>
          </w:p>
        </w:tc>
        <w:tc>
          <w:tcPr>
            <w:tcW w:w="2018" w:type="dxa"/>
            <w:tcBorders>
              <w:top w:val="single" w:sz="6" w:space="0" w:color="auto"/>
              <w:left w:val="single" w:sz="6" w:space="0" w:color="auto"/>
              <w:bottom w:val="single" w:sz="12" w:space="0" w:color="auto"/>
              <w:right w:val="single" w:sz="6" w:space="0" w:color="auto"/>
            </w:tcBorders>
          </w:tcPr>
          <w:p w14:paraId="3C88FB8B" w14:textId="77777777" w:rsidR="002C467E" w:rsidRPr="008C1C5F" w:rsidRDefault="002C467E" w:rsidP="00AB222A">
            <w:pPr>
              <w:spacing w:line="300" w:lineRule="exact"/>
              <w:jc w:val="both"/>
              <w:rPr>
                <w:rFonts w:ascii="標楷體" w:eastAsia="標楷體" w:hAnsi="標楷體" w:cs="Arial"/>
              </w:rPr>
            </w:pPr>
          </w:p>
        </w:tc>
        <w:tc>
          <w:tcPr>
            <w:tcW w:w="2019" w:type="dxa"/>
            <w:tcBorders>
              <w:top w:val="single" w:sz="6" w:space="0" w:color="auto"/>
              <w:left w:val="single" w:sz="6" w:space="0" w:color="auto"/>
              <w:bottom w:val="single" w:sz="12" w:space="0" w:color="auto"/>
              <w:right w:val="single" w:sz="12" w:space="0" w:color="auto"/>
            </w:tcBorders>
          </w:tcPr>
          <w:p w14:paraId="6E26DC22" w14:textId="77777777" w:rsidR="002C467E" w:rsidRPr="008C1C5F" w:rsidRDefault="002C467E" w:rsidP="00AB222A">
            <w:pPr>
              <w:spacing w:line="300" w:lineRule="exact"/>
              <w:jc w:val="both"/>
              <w:rPr>
                <w:rFonts w:ascii="標楷體" w:eastAsia="標楷體" w:hAnsi="標楷體" w:cs="Arial"/>
              </w:rPr>
            </w:pPr>
          </w:p>
        </w:tc>
      </w:tr>
    </w:tbl>
    <w:p w14:paraId="1FD80FB9" w14:textId="77777777" w:rsidR="008321B3" w:rsidRPr="0055311B" w:rsidRDefault="008321B3" w:rsidP="008321B3">
      <w:pPr>
        <w:shd w:val="clear" w:color="auto" w:fill="FFFFFF"/>
        <w:spacing w:after="0" w:line="420" w:lineRule="atLeast"/>
        <w:rPr>
          <w:rFonts w:ascii="標楷體" w:eastAsia="標楷體" w:hAnsi="標楷體" w:cs="Arial"/>
          <w:b/>
          <w:bCs/>
          <w:color w:val="0A0A0A"/>
        </w:rPr>
      </w:pPr>
      <w:r w:rsidRPr="0055311B">
        <w:rPr>
          <w:rFonts w:ascii="標楷體" w:eastAsia="標楷體" w:hAnsi="標楷體" w:cs="Arial"/>
          <w:b/>
          <w:bCs/>
          <w:color w:val="0A0A0A"/>
        </w:rPr>
        <w:t>課堂轉化質性紀錄</w:t>
      </w:r>
      <w:r>
        <w:rPr>
          <w:rFonts w:ascii="標楷體" w:eastAsia="標楷體" w:hAnsi="標楷體" w:cs="Arial" w:hint="eastAsia"/>
          <w:b/>
          <w:bCs/>
          <w:color w:val="0A0A0A"/>
        </w:rPr>
        <w:t>與回饋</w:t>
      </w:r>
    </w:p>
    <w:p w14:paraId="3EDFF796" w14:textId="77777777" w:rsidR="008321B3" w:rsidRPr="0055311B" w:rsidRDefault="008321B3" w:rsidP="008321B3">
      <w:pPr>
        <w:shd w:val="clear" w:color="auto" w:fill="FFFFFF"/>
        <w:spacing w:after="0" w:line="360" w:lineRule="atLeast"/>
        <w:rPr>
          <w:rFonts w:ascii="標楷體" w:eastAsia="標楷體" w:hAnsi="標楷體" w:cs="Arial"/>
          <w:color w:val="0A0A0A"/>
        </w:rPr>
      </w:pPr>
      <w:r w:rsidRPr="0055311B">
        <w:rPr>
          <w:rFonts w:ascii="標楷體" w:eastAsia="標楷體" w:hAnsi="標楷體" w:cs="Arial"/>
          <w:color w:val="0A0A0A"/>
        </w:rPr>
        <w:t>請</w:t>
      </w:r>
      <w:r>
        <w:rPr>
          <w:rFonts w:ascii="標楷體" w:eastAsia="標楷體" w:hAnsi="標楷體" w:cs="Arial" w:hint="eastAsia"/>
          <w:color w:val="0A0A0A"/>
        </w:rPr>
        <w:t>您</w:t>
      </w:r>
      <w:r w:rsidRPr="0055311B">
        <w:rPr>
          <w:rFonts w:ascii="標楷體" w:eastAsia="標楷體" w:hAnsi="標楷體" w:cs="Arial"/>
          <w:color w:val="0A0A0A"/>
        </w:rPr>
        <w:t>挑選一個</w:t>
      </w:r>
      <w:r>
        <w:rPr>
          <w:rFonts w:ascii="標楷體" w:eastAsia="標楷體" w:hAnsi="標楷體" w:cs="Arial" w:hint="eastAsia"/>
          <w:color w:val="0A0A0A"/>
        </w:rPr>
        <w:t>教具操作實施</w:t>
      </w:r>
      <w:r w:rsidRPr="0055311B">
        <w:rPr>
          <w:rFonts w:ascii="標楷體" w:eastAsia="標楷體" w:hAnsi="標楷體" w:cs="Arial"/>
          <w:color w:val="0A0A0A"/>
        </w:rPr>
        <w:t>單元</w:t>
      </w:r>
      <w:proofErr w:type="gramStart"/>
      <w:r w:rsidRPr="0055311B">
        <w:rPr>
          <w:rFonts w:ascii="標楷體" w:eastAsia="標楷體" w:hAnsi="標楷體" w:cs="Arial"/>
          <w:color w:val="0A0A0A"/>
        </w:rPr>
        <w:t>（</w:t>
      </w:r>
      <w:proofErr w:type="gramEnd"/>
      <w:r w:rsidRPr="0055311B">
        <w:rPr>
          <w:rFonts w:ascii="標楷體" w:eastAsia="標楷體" w:hAnsi="標楷體" w:cs="Arial"/>
          <w:color w:val="0A0A0A"/>
        </w:rPr>
        <w:t>如：分數概念或空間形狀</w:t>
      </w:r>
      <w:proofErr w:type="gramStart"/>
      <w:r w:rsidRPr="0055311B">
        <w:rPr>
          <w:rFonts w:ascii="標楷體" w:eastAsia="標楷體" w:hAnsi="標楷體" w:cs="Arial"/>
          <w:color w:val="0A0A0A"/>
        </w:rPr>
        <w:t>）</w:t>
      </w:r>
      <w:proofErr w:type="gramEnd"/>
      <w:r w:rsidRPr="0055311B">
        <w:rPr>
          <w:rFonts w:ascii="標楷體" w:eastAsia="標楷體" w:hAnsi="標楷體" w:cs="Arial"/>
          <w:color w:val="0A0A0A"/>
        </w:rPr>
        <w:t>，填寫以下反思：</w:t>
      </w:r>
    </w:p>
    <w:p w14:paraId="312A04FE" w14:textId="77777777" w:rsidR="008321B3" w:rsidRDefault="008321B3" w:rsidP="008321B3">
      <w:pPr>
        <w:widowControl/>
        <w:numPr>
          <w:ilvl w:val="0"/>
          <w:numId w:val="6"/>
        </w:numPr>
        <w:shd w:val="clear" w:color="auto" w:fill="FFFFFF"/>
        <w:spacing w:after="180" w:line="360" w:lineRule="atLeast"/>
        <w:rPr>
          <w:rFonts w:ascii="標楷體" w:eastAsia="標楷體" w:hAnsi="標楷體" w:cs="Arial"/>
          <w:color w:val="0A0A0A"/>
        </w:rPr>
      </w:pPr>
      <w:r w:rsidRPr="0055311B">
        <w:rPr>
          <w:rFonts w:ascii="標楷體" w:eastAsia="標楷體" w:hAnsi="標楷體" w:cs="Arial"/>
          <w:b/>
          <w:bCs/>
          <w:color w:val="0A0A0A"/>
        </w:rPr>
        <w:t>具</w:t>
      </w:r>
      <w:proofErr w:type="gramStart"/>
      <w:r w:rsidRPr="0055311B">
        <w:rPr>
          <w:rFonts w:ascii="標楷體" w:eastAsia="標楷體" w:hAnsi="標楷體" w:cs="Arial"/>
          <w:b/>
          <w:bCs/>
          <w:color w:val="0A0A0A"/>
        </w:rPr>
        <w:t>象</w:t>
      </w:r>
      <w:proofErr w:type="gramEnd"/>
      <w:r w:rsidRPr="0055311B">
        <w:rPr>
          <w:rFonts w:ascii="標楷體" w:eastAsia="標楷體" w:hAnsi="標楷體" w:cs="Arial"/>
          <w:b/>
          <w:bCs/>
          <w:color w:val="0A0A0A"/>
        </w:rPr>
        <w:t>化策略</w:t>
      </w:r>
      <w:r w:rsidRPr="0055311B">
        <w:rPr>
          <w:rFonts w:ascii="標楷體" w:eastAsia="標楷體" w:hAnsi="標楷體" w:cs="Arial"/>
          <w:color w:val="0A0A0A"/>
        </w:rPr>
        <w:t>：針對本單元，我選擇了哪種教具？</w:t>
      </w:r>
      <w:proofErr w:type="gramStart"/>
      <w:r w:rsidRPr="0055311B">
        <w:rPr>
          <w:rFonts w:ascii="標楷體" w:eastAsia="標楷體" w:hAnsi="標楷體" w:cs="Arial"/>
          <w:color w:val="0A0A0A"/>
        </w:rPr>
        <w:t>（</w:t>
      </w:r>
      <w:proofErr w:type="gramEnd"/>
      <w:r w:rsidRPr="0055311B">
        <w:rPr>
          <w:rFonts w:ascii="標楷體" w:eastAsia="標楷體" w:hAnsi="標楷體" w:cs="Arial"/>
          <w:color w:val="0A0A0A"/>
        </w:rPr>
        <w:t>例：撲克牌分數倍</w:t>
      </w:r>
      <w:proofErr w:type="gramStart"/>
      <w:r w:rsidRPr="0055311B">
        <w:rPr>
          <w:rFonts w:ascii="標楷體" w:eastAsia="標楷體" w:hAnsi="標楷體" w:cs="Arial"/>
          <w:color w:val="0A0A0A"/>
        </w:rPr>
        <w:t>）</w:t>
      </w:r>
      <w:proofErr w:type="gramEnd"/>
    </w:p>
    <w:p w14:paraId="340E5366" w14:textId="77777777" w:rsidR="008321B3" w:rsidRDefault="008321B3" w:rsidP="008321B3">
      <w:pPr>
        <w:shd w:val="clear" w:color="auto" w:fill="FFFFFF"/>
        <w:spacing w:after="180" w:line="360" w:lineRule="atLeast"/>
        <w:ind w:left="720"/>
        <w:rPr>
          <w:rFonts w:ascii="標楷體" w:eastAsia="標楷體" w:hAnsi="標楷體" w:cs="Arial"/>
          <w:color w:val="0A0A0A"/>
        </w:rPr>
      </w:pPr>
    </w:p>
    <w:p w14:paraId="24A242B4" w14:textId="77777777" w:rsidR="008321B3" w:rsidRPr="0055311B" w:rsidRDefault="008321B3" w:rsidP="008321B3">
      <w:pPr>
        <w:shd w:val="clear" w:color="auto" w:fill="FFFFFF"/>
        <w:spacing w:after="180" w:line="360" w:lineRule="atLeast"/>
        <w:ind w:left="720"/>
        <w:rPr>
          <w:rFonts w:ascii="標楷體" w:eastAsia="標楷體" w:hAnsi="標楷體" w:cs="Arial"/>
          <w:color w:val="0A0A0A"/>
        </w:rPr>
      </w:pPr>
    </w:p>
    <w:p w14:paraId="7FE5B446" w14:textId="77777777" w:rsidR="008321B3" w:rsidRPr="0055311B" w:rsidRDefault="008321B3" w:rsidP="008321B3">
      <w:pPr>
        <w:widowControl/>
        <w:numPr>
          <w:ilvl w:val="0"/>
          <w:numId w:val="6"/>
        </w:numPr>
        <w:shd w:val="clear" w:color="auto" w:fill="FFFFFF"/>
        <w:spacing w:after="180" w:line="360" w:lineRule="atLeast"/>
        <w:rPr>
          <w:rFonts w:ascii="標楷體" w:eastAsia="標楷體" w:hAnsi="標楷體" w:cs="Arial"/>
          <w:color w:val="0A0A0A"/>
        </w:rPr>
      </w:pPr>
      <w:r w:rsidRPr="0055311B">
        <w:rPr>
          <w:rFonts w:ascii="標楷體" w:eastAsia="標楷體" w:hAnsi="標楷體" w:cs="Arial"/>
          <w:b/>
          <w:bCs/>
          <w:color w:val="0A0A0A"/>
        </w:rPr>
        <w:t>教學現場觀察</w:t>
      </w:r>
      <w:r w:rsidRPr="0055311B">
        <w:rPr>
          <w:rFonts w:ascii="標楷體" w:eastAsia="標楷體" w:hAnsi="標楷體" w:cs="Arial"/>
          <w:color w:val="0A0A0A"/>
        </w:rPr>
        <w:t>：</w:t>
      </w:r>
    </w:p>
    <w:p w14:paraId="2A41ED2C" w14:textId="77777777" w:rsidR="008321B3" w:rsidRDefault="008321B3" w:rsidP="008321B3">
      <w:pPr>
        <w:widowControl/>
        <w:numPr>
          <w:ilvl w:val="1"/>
          <w:numId w:val="6"/>
        </w:numPr>
        <w:shd w:val="clear" w:color="auto" w:fill="FFFFFF"/>
        <w:spacing w:after="180" w:line="360" w:lineRule="atLeast"/>
        <w:rPr>
          <w:rFonts w:ascii="標楷體" w:eastAsia="標楷體" w:hAnsi="標楷體" w:cs="Arial"/>
          <w:color w:val="0A0A0A"/>
        </w:rPr>
      </w:pPr>
      <w:r w:rsidRPr="0055311B">
        <w:rPr>
          <w:rFonts w:ascii="標楷體" w:eastAsia="標楷體" w:hAnsi="標楷體" w:cs="Arial"/>
          <w:color w:val="0A0A0A"/>
        </w:rPr>
        <w:t>學生操作時的亮點</w:t>
      </w:r>
      <w:proofErr w:type="gramStart"/>
      <w:r w:rsidRPr="0055311B">
        <w:rPr>
          <w:rFonts w:ascii="標楷體" w:eastAsia="標楷體" w:hAnsi="標楷體" w:cs="Arial"/>
          <w:color w:val="0A0A0A"/>
        </w:rPr>
        <w:t>（</w:t>
      </w:r>
      <w:proofErr w:type="gramEnd"/>
      <w:r w:rsidRPr="0055311B">
        <w:rPr>
          <w:rFonts w:ascii="標楷體" w:eastAsia="標楷體" w:hAnsi="標楷體" w:cs="Arial"/>
          <w:color w:val="0A0A0A"/>
        </w:rPr>
        <w:t>如：學生發現了...）：</w:t>
      </w:r>
    </w:p>
    <w:p w14:paraId="3E3481AF" w14:textId="77777777" w:rsidR="008321B3" w:rsidRDefault="008321B3" w:rsidP="008321B3">
      <w:pPr>
        <w:shd w:val="clear" w:color="auto" w:fill="FFFFFF"/>
        <w:spacing w:after="180" w:line="360" w:lineRule="atLeast"/>
        <w:ind w:left="1440"/>
        <w:rPr>
          <w:rFonts w:ascii="標楷體" w:eastAsia="標楷體" w:hAnsi="標楷體" w:cs="Arial"/>
          <w:color w:val="0A0A0A"/>
        </w:rPr>
      </w:pPr>
    </w:p>
    <w:p w14:paraId="7F5FE219" w14:textId="77777777" w:rsidR="008321B3" w:rsidRPr="0055311B" w:rsidRDefault="008321B3" w:rsidP="008321B3">
      <w:pPr>
        <w:shd w:val="clear" w:color="auto" w:fill="FFFFFF"/>
        <w:spacing w:after="180" w:line="360" w:lineRule="atLeast"/>
        <w:ind w:left="1440"/>
        <w:rPr>
          <w:rFonts w:ascii="標楷體" w:eastAsia="標楷體" w:hAnsi="標楷體" w:cs="Arial"/>
          <w:color w:val="0A0A0A"/>
        </w:rPr>
      </w:pPr>
    </w:p>
    <w:p w14:paraId="1C71DCE2" w14:textId="77777777" w:rsidR="008321B3" w:rsidRDefault="008321B3" w:rsidP="008321B3">
      <w:pPr>
        <w:widowControl/>
        <w:numPr>
          <w:ilvl w:val="1"/>
          <w:numId w:val="6"/>
        </w:numPr>
        <w:shd w:val="clear" w:color="auto" w:fill="FFFFFF"/>
        <w:spacing w:after="180" w:line="360" w:lineRule="atLeast"/>
        <w:rPr>
          <w:rFonts w:ascii="標楷體" w:eastAsia="標楷體" w:hAnsi="標楷體" w:cs="Arial"/>
          <w:color w:val="0A0A0A"/>
        </w:rPr>
      </w:pPr>
      <w:r w:rsidRPr="0055311B">
        <w:rPr>
          <w:rFonts w:ascii="標楷體" w:eastAsia="標楷體" w:hAnsi="標楷體" w:cs="Arial"/>
          <w:color w:val="0A0A0A"/>
        </w:rPr>
        <w:t>學生遇到的迷思</w:t>
      </w:r>
      <w:proofErr w:type="gramStart"/>
      <w:r w:rsidRPr="0055311B">
        <w:rPr>
          <w:rFonts w:ascii="標楷體" w:eastAsia="標楷體" w:hAnsi="標楷體" w:cs="Arial"/>
          <w:color w:val="0A0A0A"/>
        </w:rPr>
        <w:t>（</w:t>
      </w:r>
      <w:proofErr w:type="gramEnd"/>
      <w:r w:rsidRPr="0055311B">
        <w:rPr>
          <w:rFonts w:ascii="標楷體" w:eastAsia="標楷體" w:hAnsi="標楷體" w:cs="Arial"/>
          <w:color w:val="0A0A0A"/>
        </w:rPr>
        <w:t>如：學生誤以為...）：</w:t>
      </w:r>
    </w:p>
    <w:p w14:paraId="5733910F" w14:textId="77777777" w:rsidR="008321B3" w:rsidRDefault="008321B3" w:rsidP="008321B3">
      <w:pPr>
        <w:shd w:val="clear" w:color="auto" w:fill="FFFFFF"/>
        <w:spacing w:after="180" w:line="360" w:lineRule="atLeast"/>
        <w:rPr>
          <w:rFonts w:ascii="標楷體" w:eastAsia="標楷體" w:hAnsi="標楷體" w:cs="Arial"/>
          <w:color w:val="0A0A0A"/>
        </w:rPr>
      </w:pPr>
    </w:p>
    <w:p w14:paraId="7050C6CF" w14:textId="77777777" w:rsidR="008321B3" w:rsidRPr="0055311B" w:rsidRDefault="008321B3" w:rsidP="008321B3">
      <w:pPr>
        <w:shd w:val="clear" w:color="auto" w:fill="FFFFFF"/>
        <w:spacing w:after="180" w:line="360" w:lineRule="atLeast"/>
        <w:rPr>
          <w:rFonts w:ascii="標楷體" w:eastAsia="標楷體" w:hAnsi="標楷體" w:cs="Arial"/>
          <w:color w:val="0A0A0A"/>
        </w:rPr>
      </w:pPr>
    </w:p>
    <w:p w14:paraId="65E7F5A6" w14:textId="77777777" w:rsidR="008321B3" w:rsidRPr="0055311B" w:rsidRDefault="008321B3" w:rsidP="008321B3">
      <w:pPr>
        <w:widowControl/>
        <w:numPr>
          <w:ilvl w:val="0"/>
          <w:numId w:val="9"/>
        </w:numPr>
        <w:shd w:val="clear" w:color="auto" w:fill="FFFFFF"/>
        <w:spacing w:after="180" w:line="360" w:lineRule="atLeast"/>
        <w:rPr>
          <w:rFonts w:ascii="標楷體" w:eastAsia="標楷體" w:hAnsi="標楷體" w:cs="Arial"/>
          <w:color w:val="0A0A0A"/>
        </w:rPr>
      </w:pPr>
      <w:r w:rsidRPr="0055311B">
        <w:rPr>
          <w:rFonts w:ascii="標楷體" w:eastAsia="標楷體" w:hAnsi="標楷體" w:cs="Arial"/>
          <w:b/>
          <w:bCs/>
          <w:color w:val="0A0A0A"/>
        </w:rPr>
        <w:t>教學調整</w:t>
      </w:r>
      <w:r w:rsidRPr="0055311B">
        <w:rPr>
          <w:rFonts w:ascii="標楷體" w:eastAsia="標楷體" w:hAnsi="標楷體" w:cs="Arial"/>
          <w:color w:val="0A0A0A"/>
        </w:rPr>
        <w:t>：下次若再進行此教具教學，我會如何</w:t>
      </w:r>
      <w:r>
        <w:rPr>
          <w:rFonts w:ascii="標楷體" w:eastAsia="標楷體" w:hAnsi="標楷體" w:cs="Arial" w:hint="eastAsia"/>
          <w:color w:val="0A0A0A"/>
        </w:rPr>
        <w:t>調整</w:t>
      </w:r>
      <w:r w:rsidRPr="0055311B">
        <w:rPr>
          <w:rFonts w:ascii="標楷體" w:eastAsia="標楷體" w:hAnsi="標楷體" w:cs="Arial"/>
          <w:color w:val="0A0A0A"/>
        </w:rPr>
        <w:t>引導流程？</w:t>
      </w:r>
    </w:p>
    <w:p w14:paraId="56FC8EC5" w14:textId="21D74E50" w:rsidR="008321B3" w:rsidRDefault="008321B3" w:rsidP="00CD6F1B">
      <w:pPr>
        <w:spacing w:line="420" w:lineRule="auto"/>
        <w:rPr>
          <w:rFonts w:ascii="標楷體" w:eastAsia="標楷體" w:hAnsi="標楷體" w:cs="Times New Roman"/>
        </w:rPr>
      </w:pPr>
    </w:p>
    <w:p w14:paraId="5D199964" w14:textId="77777777" w:rsidR="00F56EB9" w:rsidRPr="003C3CD1" w:rsidRDefault="00F56EB9" w:rsidP="00F56EB9">
      <w:pPr>
        <w:spacing w:after="0" w:line="480" w:lineRule="exact"/>
        <w:jc w:val="center"/>
        <w:rPr>
          <w:rFonts w:ascii="標楷體" w:eastAsia="標楷體" w:hAnsi="標楷體" w:cs="標楷體"/>
          <w:b/>
          <w:sz w:val="28"/>
          <w:szCs w:val="28"/>
        </w:rPr>
      </w:pPr>
      <w:r w:rsidRPr="003C3CD1">
        <w:rPr>
          <w:rFonts w:ascii="標楷體" w:eastAsia="標楷體" w:hAnsi="標楷體" w:cs="標楷體" w:hint="eastAsia"/>
          <w:b/>
          <w:sz w:val="28"/>
          <w:szCs w:val="28"/>
        </w:rPr>
        <w:lastRenderedPageBreak/>
        <w:t>基隆市</w:t>
      </w:r>
      <w:r w:rsidRPr="003C3CD1">
        <w:rPr>
          <w:rFonts w:ascii="標楷體" w:eastAsia="標楷體" w:hAnsi="標楷體" w:cs="標楷體"/>
          <w:b/>
          <w:sz w:val="28"/>
          <w:szCs w:val="28"/>
        </w:rPr>
        <w:t>11</w:t>
      </w:r>
      <w:r w:rsidRPr="003C3CD1">
        <w:rPr>
          <w:rFonts w:ascii="標楷體" w:eastAsia="標楷體" w:hAnsi="標楷體" w:cs="標楷體" w:hint="eastAsia"/>
          <w:b/>
          <w:sz w:val="28"/>
          <w:szCs w:val="28"/>
        </w:rPr>
        <w:t>5</w:t>
      </w:r>
      <w:proofErr w:type="gramStart"/>
      <w:r w:rsidRPr="003C3CD1">
        <w:rPr>
          <w:rFonts w:ascii="標楷體" w:eastAsia="標楷體" w:hAnsi="標楷體" w:cs="標楷體"/>
          <w:b/>
          <w:sz w:val="28"/>
          <w:szCs w:val="28"/>
        </w:rPr>
        <w:t>學年度精進</w:t>
      </w:r>
      <w:proofErr w:type="gramEnd"/>
      <w:r w:rsidRPr="003C3CD1">
        <w:rPr>
          <w:rFonts w:ascii="標楷體" w:eastAsia="標楷體" w:hAnsi="標楷體" w:cs="標楷體"/>
          <w:b/>
          <w:sz w:val="28"/>
          <w:szCs w:val="28"/>
        </w:rPr>
        <w:t>國民中小學教師教學專業與課程品質整體推動計畫</w:t>
      </w:r>
    </w:p>
    <w:p w14:paraId="3A1E7B94" w14:textId="77777777" w:rsidR="00F56EB9" w:rsidRDefault="00F56EB9" w:rsidP="00F56EB9">
      <w:pPr>
        <w:spacing w:line="500" w:lineRule="exact"/>
        <w:jc w:val="center"/>
        <w:rPr>
          <w:rFonts w:ascii="標楷體" w:eastAsia="標楷體" w:hAnsi="標楷體" w:cs="標楷體"/>
          <w:b/>
          <w:sz w:val="28"/>
          <w:szCs w:val="28"/>
        </w:rPr>
      </w:pPr>
      <w:r w:rsidRPr="003C3CD1">
        <w:rPr>
          <w:rFonts w:ascii="標楷體" w:eastAsia="標楷體" w:hAnsi="標楷體" w:cs="標楷體"/>
          <w:b/>
          <w:sz w:val="28"/>
          <w:szCs w:val="28"/>
        </w:rPr>
        <w:t>國民教育地方輔導團</w:t>
      </w:r>
      <w:r w:rsidRPr="003C3CD1">
        <w:rPr>
          <w:rFonts w:ascii="標楷體" w:eastAsia="標楷體" w:hAnsi="標楷體" w:cs="標楷體" w:hint="eastAsia"/>
          <w:b/>
          <w:sz w:val="28"/>
          <w:szCs w:val="28"/>
        </w:rPr>
        <w:t>數學</w:t>
      </w:r>
      <w:r w:rsidRPr="003C3CD1">
        <w:rPr>
          <w:rFonts w:ascii="標楷體" w:eastAsia="標楷體" w:hAnsi="標楷體" w:cs="標楷體"/>
          <w:b/>
          <w:sz w:val="28"/>
          <w:szCs w:val="28"/>
        </w:rPr>
        <w:t>領域</w:t>
      </w:r>
      <w:proofErr w:type="gramStart"/>
      <w:r w:rsidRPr="003C3CD1">
        <w:rPr>
          <w:rFonts w:ascii="標楷體" w:eastAsia="標楷體" w:hAnsi="標楷體" w:cs="標楷體"/>
          <w:b/>
          <w:sz w:val="28"/>
          <w:szCs w:val="28"/>
        </w:rPr>
        <w:t>分團</w:t>
      </w:r>
      <w:r w:rsidRPr="003C3CD1">
        <w:rPr>
          <w:rFonts w:ascii="標楷體" w:eastAsia="標楷體" w:hAnsi="標楷體" w:cs="標楷體" w:hint="eastAsia"/>
          <w:b/>
          <w:sz w:val="28"/>
          <w:szCs w:val="28"/>
        </w:rPr>
        <w:t>－國</w:t>
      </w:r>
      <w:proofErr w:type="gramEnd"/>
      <w:r w:rsidRPr="003C3CD1">
        <w:rPr>
          <w:rFonts w:ascii="標楷體" w:eastAsia="標楷體" w:hAnsi="標楷體" w:cs="標楷體" w:hint="eastAsia"/>
          <w:b/>
          <w:sz w:val="28"/>
          <w:szCs w:val="28"/>
        </w:rPr>
        <w:t>小組</w:t>
      </w:r>
    </w:p>
    <w:p w14:paraId="3E77A5F9" w14:textId="56411772" w:rsidR="00F56EB9" w:rsidRPr="003C3CD1" w:rsidRDefault="00867527" w:rsidP="00F56EB9">
      <w:pPr>
        <w:spacing w:line="500" w:lineRule="exact"/>
        <w:jc w:val="center"/>
        <w:rPr>
          <w:rFonts w:ascii="標楷體" w:eastAsia="標楷體" w:hAnsi="標楷體" w:cs="標楷體"/>
          <w:b/>
          <w:sz w:val="28"/>
          <w:szCs w:val="28"/>
        </w:rPr>
      </w:pPr>
      <w:r w:rsidRPr="00867527">
        <w:rPr>
          <w:rFonts w:ascii="標楷體" w:eastAsia="標楷體" w:hAnsi="標楷體" w:cs="Gungsuh" w:hint="eastAsia"/>
          <w:color w:val="000000"/>
        </w:rPr>
        <w:t>子計畫</w:t>
      </w:r>
      <w:r>
        <w:rPr>
          <w:rFonts w:ascii="標楷體" w:eastAsia="標楷體" w:hAnsi="標楷體" w:cs="Gungsuh"/>
          <w:color w:val="000000"/>
        </w:rPr>
        <w:t>9-</w:t>
      </w:r>
      <w:r w:rsidR="00F56EB9" w:rsidRPr="003C3CD1">
        <w:rPr>
          <w:rFonts w:ascii="標楷體" w:eastAsia="標楷體" w:hAnsi="標楷體" w:cs="Gungsuh" w:hint="eastAsia"/>
          <w:color w:val="000000"/>
        </w:rPr>
        <w:t>「</w:t>
      </w:r>
      <w:r w:rsidR="00F56EB9">
        <w:rPr>
          <w:rFonts w:ascii="標楷體" w:eastAsia="標楷體" w:hAnsi="標楷體" w:cs="新細明體" w:hint="eastAsia"/>
          <w:b/>
          <w:bCs/>
          <w:color w:val="000000"/>
        </w:rPr>
        <w:t>AI</w:t>
      </w:r>
      <w:r w:rsidR="00F56EB9" w:rsidRPr="003C3CD1">
        <w:rPr>
          <w:rFonts w:ascii="標楷體" w:eastAsia="標楷體" w:hAnsi="標楷體" w:cs="Gungsuh" w:hint="eastAsia"/>
          <w:b/>
          <w:bCs/>
          <w:color w:val="000000"/>
        </w:rPr>
        <w:t>導入素養</w:t>
      </w:r>
      <w:proofErr w:type="gramStart"/>
      <w:r w:rsidR="00F56EB9" w:rsidRPr="003C3CD1">
        <w:rPr>
          <w:rFonts w:ascii="標楷體" w:eastAsia="標楷體" w:hAnsi="標楷體" w:cs="新細明體" w:hint="eastAsia"/>
          <w:b/>
          <w:bCs/>
          <w:color w:val="000000"/>
        </w:rPr>
        <w:t>教</w:t>
      </w:r>
      <w:r w:rsidR="00F56EB9" w:rsidRPr="003C3CD1">
        <w:rPr>
          <w:rFonts w:ascii="標楷體" w:eastAsia="標楷體" w:hAnsi="標楷體" w:cs="Gungsuh" w:hint="eastAsia"/>
          <w:b/>
          <w:bCs/>
          <w:color w:val="000000"/>
        </w:rPr>
        <w:t>學</w:t>
      </w:r>
      <w:r w:rsidR="00F56EB9">
        <w:rPr>
          <w:rFonts w:ascii="標楷體" w:eastAsia="標楷體" w:hAnsi="標楷體" w:cs="Gungsuh" w:hint="eastAsia"/>
          <w:b/>
          <w:bCs/>
          <w:color w:val="000000"/>
        </w:rPr>
        <w:t>備課</w:t>
      </w:r>
      <w:r w:rsidR="00F56EB9" w:rsidRPr="003C3CD1">
        <w:rPr>
          <w:rFonts w:ascii="標楷體" w:eastAsia="標楷體" w:hAnsi="標楷體" w:cs="Gungsuh" w:hint="eastAsia"/>
          <w:b/>
          <w:bCs/>
          <w:color w:val="000000"/>
        </w:rPr>
        <w:t>工作</w:t>
      </w:r>
      <w:proofErr w:type="gramEnd"/>
      <w:r w:rsidR="00F56EB9" w:rsidRPr="003C3CD1">
        <w:rPr>
          <w:rFonts w:ascii="標楷體" w:eastAsia="標楷體" w:hAnsi="標楷體" w:cs="Gungsuh" w:hint="eastAsia"/>
          <w:b/>
          <w:bCs/>
          <w:color w:val="000000"/>
        </w:rPr>
        <w:t>坊」</w:t>
      </w:r>
      <w:r w:rsidR="00F56EB9" w:rsidRPr="003C3CD1">
        <w:rPr>
          <w:rFonts w:ascii="標楷體" w:eastAsia="標楷體" w:hAnsi="標楷體" w:cs="Gungsuh" w:hint="eastAsia"/>
          <w:color w:val="000000"/>
        </w:rPr>
        <w:t>實施計畫</w:t>
      </w:r>
    </w:p>
    <w:p w14:paraId="0F2706B2" w14:textId="77777777" w:rsidR="00F56EB9" w:rsidRPr="000E6DF8" w:rsidRDefault="001E0A1A" w:rsidP="00F56EB9">
      <w:pPr>
        <w:spacing w:after="0" w:line="500" w:lineRule="exact"/>
        <w:rPr>
          <w:rFonts w:ascii="標楷體" w:eastAsia="標楷體" w:hAnsi="標楷體"/>
          <w:b/>
          <w:sz w:val="28"/>
          <w:szCs w:val="28"/>
        </w:rPr>
      </w:pPr>
      <w:sdt>
        <w:sdtPr>
          <w:rPr>
            <w:rFonts w:ascii="標楷體" w:eastAsia="標楷體" w:hAnsi="標楷體"/>
            <w:b/>
            <w:sz w:val="28"/>
            <w:szCs w:val="28"/>
          </w:rPr>
          <w:tag w:val="goog_rdk_86"/>
          <w:id w:val="-857269711"/>
        </w:sdtPr>
        <w:sdtEndPr/>
        <w:sdtContent>
          <w:r w:rsidR="00F56EB9">
            <w:rPr>
              <w:rFonts w:ascii="標楷體" w:eastAsia="標楷體" w:hAnsi="標楷體" w:hint="eastAsia"/>
              <w:b/>
              <w:sz w:val="28"/>
              <w:szCs w:val="28"/>
            </w:rPr>
            <w:t>一</w:t>
          </w:r>
          <w:r w:rsidR="00F56EB9" w:rsidRPr="000E6DF8">
            <w:rPr>
              <w:rFonts w:ascii="標楷體" w:eastAsia="標楷體" w:hAnsi="標楷體"/>
              <w:b/>
              <w:sz w:val="28"/>
              <w:szCs w:val="28"/>
            </w:rPr>
            <w:t>、依據</w:t>
          </w:r>
        </w:sdtContent>
      </w:sdt>
    </w:p>
    <w:p w14:paraId="673887D8" w14:textId="77777777" w:rsidR="00F56EB9" w:rsidRPr="003C3CD1" w:rsidRDefault="001E0A1A" w:rsidP="00F56EB9">
      <w:pPr>
        <w:snapToGrid w:val="0"/>
        <w:spacing w:beforeLines="50" w:before="180" w:afterLines="50" w:after="180" w:line="400" w:lineRule="exact"/>
        <w:ind w:left="708" w:hangingChars="295" w:hanging="708"/>
        <w:rPr>
          <w:rFonts w:ascii="標楷體" w:eastAsia="標楷體" w:hAnsi="標楷體" w:cs="新細明體"/>
          <w:color w:val="000000"/>
        </w:rPr>
      </w:pPr>
      <w:sdt>
        <w:sdtPr>
          <w:rPr>
            <w:rFonts w:ascii="標楷體" w:eastAsia="標楷體" w:hAnsi="標楷體" w:cs="新細明體"/>
            <w:color w:val="000000"/>
          </w:rPr>
          <w:tag w:val="goog_rdk_87"/>
          <w:id w:val="704826848"/>
        </w:sdtPr>
        <w:sdtEndPr/>
        <w:sdtContent>
          <w:r w:rsidR="00F56EB9" w:rsidRPr="003C3CD1">
            <w:rPr>
              <w:rFonts w:ascii="標楷體" w:eastAsia="標楷體" w:hAnsi="標楷體" w:cs="新細明體"/>
              <w:color w:val="000000"/>
            </w:rPr>
            <w:t>（一）教育部補助直轄市縣（市）政府精進國民中學及國民小學教師教學專業與課程品質作業要點。</w:t>
          </w:r>
        </w:sdtContent>
      </w:sdt>
    </w:p>
    <w:p w14:paraId="7EC0579C" w14:textId="77777777" w:rsidR="00F56EB9" w:rsidRPr="003C3CD1" w:rsidRDefault="001E0A1A" w:rsidP="00F56EB9">
      <w:pPr>
        <w:snapToGrid w:val="0"/>
        <w:spacing w:beforeLines="50" w:before="180" w:afterLines="50" w:after="180" w:line="400" w:lineRule="exact"/>
        <w:rPr>
          <w:rFonts w:ascii="標楷體" w:eastAsia="標楷體" w:hAnsi="標楷體" w:cs="新細明體"/>
          <w:color w:val="000000"/>
        </w:rPr>
      </w:pPr>
      <w:sdt>
        <w:sdtPr>
          <w:rPr>
            <w:rFonts w:ascii="標楷體" w:eastAsia="標楷體" w:hAnsi="標楷體" w:cs="新細明體"/>
            <w:color w:val="000000"/>
          </w:rPr>
          <w:tag w:val="goog_rdk_88"/>
          <w:id w:val="1928076431"/>
        </w:sdtPr>
        <w:sdtEndPr/>
        <w:sdtContent>
          <w:r w:rsidR="00F56EB9" w:rsidRPr="003C3CD1">
            <w:rPr>
              <w:rFonts w:ascii="標楷體" w:eastAsia="標楷體" w:hAnsi="標楷體" w:cs="新細明體"/>
              <w:color w:val="000000"/>
            </w:rPr>
            <w:t>（二）基隆市11</w:t>
          </w:r>
          <w:r w:rsidR="00F56EB9" w:rsidRPr="003C3CD1">
            <w:rPr>
              <w:rFonts w:ascii="標楷體" w:eastAsia="標楷體" w:hAnsi="標楷體" w:cs="新細明體" w:hint="eastAsia"/>
              <w:color w:val="000000"/>
            </w:rPr>
            <w:t>5</w:t>
          </w:r>
          <w:proofErr w:type="gramStart"/>
          <w:r w:rsidR="00F56EB9" w:rsidRPr="003C3CD1">
            <w:rPr>
              <w:rFonts w:ascii="標楷體" w:eastAsia="標楷體" w:hAnsi="標楷體" w:cs="新細明體"/>
              <w:color w:val="000000"/>
            </w:rPr>
            <w:t>學年度精進</w:t>
          </w:r>
          <w:proofErr w:type="gramEnd"/>
          <w:r w:rsidR="00F56EB9" w:rsidRPr="003C3CD1">
            <w:rPr>
              <w:rFonts w:ascii="標楷體" w:eastAsia="標楷體" w:hAnsi="標楷體" w:cs="新細明體"/>
              <w:color w:val="000000"/>
            </w:rPr>
            <w:t>國民中小學教師教學專業與課程品質整體推動計畫。</w:t>
          </w:r>
        </w:sdtContent>
      </w:sdt>
    </w:p>
    <w:p w14:paraId="33EDFC53" w14:textId="77777777" w:rsidR="00F56EB9" w:rsidRPr="003C3CD1" w:rsidRDefault="001E0A1A" w:rsidP="00F56EB9">
      <w:pPr>
        <w:snapToGrid w:val="0"/>
        <w:spacing w:beforeLines="50" w:before="180" w:afterLines="50" w:after="180" w:line="400" w:lineRule="exact"/>
        <w:rPr>
          <w:rFonts w:ascii="標楷體" w:eastAsia="標楷體" w:hAnsi="標楷體" w:cs="新細明體"/>
          <w:color w:val="000000"/>
        </w:rPr>
      </w:pPr>
      <w:sdt>
        <w:sdtPr>
          <w:rPr>
            <w:rFonts w:ascii="標楷體" w:eastAsia="標楷體" w:hAnsi="標楷體" w:cs="新細明體"/>
            <w:color w:val="000000"/>
          </w:rPr>
          <w:tag w:val="goog_rdk_89"/>
          <w:id w:val="-263924955"/>
        </w:sdtPr>
        <w:sdtEndPr/>
        <w:sdtContent>
          <w:r w:rsidR="00F56EB9" w:rsidRPr="003C3CD1">
            <w:rPr>
              <w:rFonts w:ascii="標楷體" w:eastAsia="標楷體" w:hAnsi="標楷體" w:cs="新細明體"/>
              <w:color w:val="000000"/>
            </w:rPr>
            <w:t>（三）基隆市11</w:t>
          </w:r>
          <w:r w:rsidR="00F56EB9" w:rsidRPr="003C3CD1">
            <w:rPr>
              <w:rFonts w:ascii="標楷體" w:eastAsia="標楷體" w:hAnsi="標楷體" w:cs="新細明體" w:hint="eastAsia"/>
              <w:color w:val="000000"/>
            </w:rPr>
            <w:t>5</w:t>
          </w:r>
          <w:r w:rsidR="00F56EB9" w:rsidRPr="003C3CD1">
            <w:rPr>
              <w:rFonts w:ascii="標楷體" w:eastAsia="標楷體" w:hAnsi="標楷體" w:cs="新細明體"/>
              <w:color w:val="000000"/>
            </w:rPr>
            <w:t>學年度國教地方團整體團</w:t>
          </w:r>
          <w:proofErr w:type="gramStart"/>
          <w:r w:rsidR="00F56EB9" w:rsidRPr="003C3CD1">
            <w:rPr>
              <w:rFonts w:ascii="標楷體" w:eastAsia="標楷體" w:hAnsi="標楷體" w:cs="新細明體"/>
              <w:color w:val="000000"/>
            </w:rPr>
            <w:t>務</w:t>
          </w:r>
          <w:proofErr w:type="gramEnd"/>
          <w:r w:rsidR="00F56EB9" w:rsidRPr="003C3CD1">
            <w:rPr>
              <w:rFonts w:ascii="標楷體" w:eastAsia="標楷體" w:hAnsi="標楷體" w:cs="新細明體"/>
              <w:color w:val="000000"/>
            </w:rPr>
            <w:t>計畫。</w:t>
          </w:r>
        </w:sdtContent>
      </w:sdt>
    </w:p>
    <w:p w14:paraId="4BF5D158" w14:textId="77777777" w:rsidR="00F56EB9" w:rsidRPr="000E6DF8" w:rsidRDefault="001E0A1A" w:rsidP="00F56EB9">
      <w:pPr>
        <w:spacing w:after="0" w:line="500" w:lineRule="exact"/>
        <w:rPr>
          <w:rFonts w:ascii="標楷體" w:eastAsia="標楷體" w:hAnsi="標楷體"/>
          <w:b/>
          <w:sz w:val="28"/>
          <w:szCs w:val="28"/>
        </w:rPr>
      </w:pPr>
      <w:sdt>
        <w:sdtPr>
          <w:rPr>
            <w:rFonts w:ascii="標楷體" w:eastAsia="標楷體" w:hAnsi="標楷體"/>
            <w:b/>
            <w:sz w:val="28"/>
            <w:szCs w:val="28"/>
          </w:rPr>
          <w:tag w:val="goog_rdk_91"/>
          <w:id w:val="-1751034765"/>
        </w:sdtPr>
        <w:sdtEndPr/>
        <w:sdtContent>
          <w:r w:rsidR="00F56EB9">
            <w:rPr>
              <w:rFonts w:ascii="標楷體" w:eastAsia="標楷體" w:hAnsi="標楷體" w:hint="eastAsia"/>
              <w:b/>
              <w:sz w:val="28"/>
              <w:szCs w:val="28"/>
            </w:rPr>
            <w:t>二</w:t>
          </w:r>
          <w:r w:rsidR="00F56EB9" w:rsidRPr="000E6DF8">
            <w:rPr>
              <w:rFonts w:ascii="標楷體" w:eastAsia="標楷體" w:hAnsi="標楷體"/>
              <w:b/>
              <w:sz w:val="28"/>
              <w:szCs w:val="28"/>
            </w:rPr>
            <w:t>、現況分析與需求評估</w:t>
          </w:r>
        </w:sdtContent>
      </w:sdt>
    </w:p>
    <w:p w14:paraId="306D0AF7" w14:textId="77777777" w:rsidR="00F56EB9" w:rsidRDefault="00F56EB9" w:rsidP="00F56EB9">
      <w:pPr>
        <w:spacing w:beforeLines="50" w:before="180" w:after="0" w:line="240" w:lineRule="auto"/>
        <w:ind w:left="1699" w:hangingChars="708" w:hanging="1699"/>
        <w:rPr>
          <w:rFonts w:ascii="標楷體" w:eastAsia="標楷體" w:hAnsi="標楷體" w:cs="新細明體"/>
        </w:rPr>
      </w:pPr>
      <w:r>
        <w:rPr>
          <w:rFonts w:ascii="標楷體" w:eastAsia="標楷體" w:hAnsi="標楷體" w:cs="新細明體" w:hint="eastAsia"/>
        </w:rPr>
        <w:t>(</w:t>
      </w:r>
      <w:proofErr w:type="gramStart"/>
      <w:r>
        <w:rPr>
          <w:rFonts w:ascii="標楷體" w:eastAsia="標楷體" w:hAnsi="標楷體" w:cs="新細明體" w:hint="eastAsia"/>
        </w:rPr>
        <w:t>一</w:t>
      </w:r>
      <w:proofErr w:type="gramEnd"/>
      <w:r>
        <w:rPr>
          <w:rFonts w:ascii="標楷體" w:eastAsia="標楷體" w:hAnsi="標楷體" w:cs="新細明體" w:hint="eastAsia"/>
        </w:rPr>
        <w:t>)</w:t>
      </w:r>
      <w:r w:rsidRPr="003C3CD1">
        <w:rPr>
          <w:rFonts w:ascii="標楷體" w:eastAsia="標楷體" w:hAnsi="標楷體" w:cs="新細明體" w:hint="eastAsia"/>
        </w:rPr>
        <w:t>現況分析：</w:t>
      </w:r>
    </w:p>
    <w:p w14:paraId="66946738" w14:textId="4F1DBFF6" w:rsidR="008C1C5F" w:rsidRDefault="00F56EB9" w:rsidP="00F56EB9">
      <w:pPr>
        <w:spacing w:beforeLines="50" w:before="180" w:after="0" w:line="240" w:lineRule="auto"/>
        <w:ind w:left="850" w:hangingChars="354" w:hanging="850"/>
        <w:rPr>
          <w:rFonts w:ascii="標楷體" w:eastAsia="標楷體" w:hAnsi="標楷體" w:cs="新細明體"/>
        </w:rPr>
      </w:pPr>
      <w:r>
        <w:rPr>
          <w:rFonts w:ascii="標楷體" w:eastAsia="標楷體" w:hAnsi="標楷體" w:cs="新細明體" w:hint="eastAsia"/>
        </w:rPr>
        <w:t xml:space="preserve">    </w:t>
      </w:r>
      <w:r w:rsidRPr="003C3CD1">
        <w:rPr>
          <w:rFonts w:ascii="標楷體" w:eastAsia="標楷體" w:hAnsi="標楷體" w:cs="新細明體" w:hint="eastAsia"/>
        </w:rPr>
        <w:t xml:space="preserve">1. </w:t>
      </w:r>
      <w:r w:rsidR="008C1C5F" w:rsidRPr="008C1C5F">
        <w:rPr>
          <w:rFonts w:ascii="標楷體" w:eastAsia="標楷體" w:hAnsi="標楷體" w:cs="新細明體"/>
        </w:rPr>
        <w:t>隨著教育部積極推動數位教學政策以及 AI 的出現，AI 應用於教育或教學的</w:t>
      </w:r>
      <w:r w:rsidR="008C1C5F">
        <w:rPr>
          <w:rFonts w:ascii="標楷體" w:eastAsia="標楷體" w:hAnsi="標楷體" w:cs="新細明體" w:hint="eastAsia"/>
        </w:rPr>
        <w:t>知能是每一位教師須具備的能力。</w:t>
      </w:r>
    </w:p>
    <w:p w14:paraId="5D076CFD" w14:textId="734FAD37" w:rsidR="00F56EB9" w:rsidRPr="003C3CD1" w:rsidRDefault="00F56EB9" w:rsidP="00F56EB9">
      <w:pPr>
        <w:spacing w:beforeLines="50" w:before="180" w:after="0" w:line="240" w:lineRule="auto"/>
        <w:ind w:left="850" w:hangingChars="354" w:hanging="850"/>
        <w:rPr>
          <w:rFonts w:ascii="標楷體" w:eastAsia="標楷體" w:hAnsi="標楷體" w:cs="新細明體"/>
        </w:rPr>
      </w:pPr>
      <w:r w:rsidRPr="003C3CD1">
        <w:rPr>
          <w:rFonts w:ascii="標楷體" w:eastAsia="標楷體" w:hAnsi="標楷體" w:cs="新細明體" w:hint="eastAsia"/>
        </w:rPr>
        <w:t xml:space="preserve">    2.</w:t>
      </w:r>
      <w:r>
        <w:rPr>
          <w:rFonts w:ascii="標楷體" w:eastAsia="標楷體" w:hAnsi="標楷體" w:cs="新細明體" w:hint="eastAsia"/>
        </w:rPr>
        <w:t xml:space="preserve"> </w:t>
      </w:r>
      <w:r w:rsidR="008C1C5F" w:rsidRPr="008C1C5F">
        <w:rPr>
          <w:rFonts w:ascii="標楷體" w:eastAsia="標楷體" w:hAnsi="標楷體" w:cs="新細明體"/>
        </w:rPr>
        <w:t>在這個 AI 逐漸改變人類生活與學校教育的時代裡，教師有必要認識它、善用它，同時，也要留意它潛在的問題</w:t>
      </w:r>
      <w:r>
        <w:rPr>
          <w:rFonts w:ascii="標楷體" w:eastAsia="標楷體" w:hAnsi="標楷體" w:cs="新細明體" w:hint="eastAsia"/>
        </w:rPr>
        <w:t>。</w:t>
      </w:r>
    </w:p>
    <w:p w14:paraId="00ED0C31" w14:textId="77777777" w:rsidR="00F56EB9" w:rsidRDefault="00F56EB9" w:rsidP="00F56EB9">
      <w:pPr>
        <w:spacing w:beforeLines="50" w:before="180" w:after="0" w:line="240" w:lineRule="auto"/>
        <w:ind w:left="1560" w:hangingChars="650" w:hanging="1560"/>
        <w:rPr>
          <w:rFonts w:ascii="標楷體" w:eastAsia="標楷體" w:hAnsi="標楷體" w:cs="新細明體"/>
        </w:rPr>
      </w:pPr>
      <w:r>
        <w:rPr>
          <w:rFonts w:ascii="標楷體" w:eastAsia="標楷體" w:hAnsi="標楷體" w:cs="新細明體" w:hint="eastAsia"/>
        </w:rPr>
        <w:t>(二)</w:t>
      </w:r>
      <w:r w:rsidRPr="003C3CD1">
        <w:rPr>
          <w:rFonts w:ascii="標楷體" w:eastAsia="標楷體" w:hAnsi="標楷體" w:cs="新細明體" w:hint="eastAsia"/>
        </w:rPr>
        <w:t>需求評估：</w:t>
      </w:r>
    </w:p>
    <w:p w14:paraId="20F964F5" w14:textId="02BAFF8C" w:rsidR="00F56EB9" w:rsidRPr="003C3CD1" w:rsidRDefault="00F56EB9" w:rsidP="00F56EB9">
      <w:pPr>
        <w:spacing w:beforeLines="50" w:before="180" w:after="0" w:line="240" w:lineRule="auto"/>
        <w:ind w:left="850" w:hangingChars="354" w:hanging="850"/>
        <w:rPr>
          <w:rFonts w:ascii="標楷體" w:eastAsia="標楷體" w:hAnsi="標楷體" w:cs="Arial"/>
          <w:color w:val="0A0A0A"/>
          <w:shd w:val="clear" w:color="auto" w:fill="FFFFFF"/>
        </w:rPr>
      </w:pPr>
      <w:r w:rsidRPr="00752951">
        <w:rPr>
          <w:rFonts w:ascii="標楷體" w:eastAsia="標楷體" w:hAnsi="標楷體" w:cs="新細明體" w:hint="eastAsia"/>
        </w:rPr>
        <w:t xml:space="preserve">    1. </w:t>
      </w:r>
      <w:r w:rsidR="00752951" w:rsidRPr="00752951">
        <w:rPr>
          <w:rFonts w:ascii="標楷體" w:eastAsia="標楷體" w:hAnsi="標楷體"/>
        </w:rPr>
        <w:t>AI 的時代已來臨，AI有優點與潛在的問題，教師應該瞭解其特性與潛在問題，善用它的功能來輔助教與學。</w:t>
      </w:r>
    </w:p>
    <w:p w14:paraId="1AA2C47A" w14:textId="66B9E61C" w:rsidR="00F56EB9" w:rsidRPr="003C3CD1" w:rsidRDefault="00F56EB9" w:rsidP="00752951">
      <w:pPr>
        <w:spacing w:beforeLines="50" w:before="180" w:after="0" w:line="240" w:lineRule="auto"/>
        <w:ind w:left="850" w:hangingChars="354" w:hanging="850"/>
        <w:rPr>
          <w:rFonts w:ascii="標楷體" w:eastAsia="標楷體" w:hAnsi="標楷體" w:cs="新細明體"/>
        </w:rPr>
      </w:pPr>
      <w:r w:rsidRPr="00752951">
        <w:rPr>
          <w:rFonts w:ascii="標楷體" w:eastAsia="標楷體" w:hAnsi="標楷體" w:cs="Arial" w:hint="eastAsia"/>
          <w:color w:val="0A0A0A"/>
          <w:shd w:val="clear" w:color="auto" w:fill="FFFFFF"/>
        </w:rPr>
        <w:t xml:space="preserve">    2. </w:t>
      </w:r>
      <w:r w:rsidR="00752951" w:rsidRPr="00752951">
        <w:rPr>
          <w:rFonts w:ascii="標楷體" w:eastAsia="標楷體" w:hAnsi="標楷體"/>
        </w:rPr>
        <w:t>AI生成的內容不見得完全正確，</w:t>
      </w:r>
      <w:r w:rsidR="00752951">
        <w:rPr>
          <w:rFonts w:ascii="標楷體" w:eastAsia="標楷體" w:hAnsi="標楷體" w:hint="eastAsia"/>
        </w:rPr>
        <w:t>教師需</w:t>
      </w:r>
      <w:r w:rsidR="00752951" w:rsidRPr="00752951">
        <w:rPr>
          <w:rFonts w:ascii="標楷體" w:eastAsia="標楷體" w:hAnsi="標楷體"/>
        </w:rPr>
        <w:t>持續增強教學專業與學科知識，以能專業判斷 AI 生成的內容能成為教師教與學生學的助手。</w:t>
      </w:r>
    </w:p>
    <w:p w14:paraId="71584782" w14:textId="77777777" w:rsidR="00F56EB9" w:rsidRPr="00157F81" w:rsidRDefault="001E0A1A" w:rsidP="00F56EB9">
      <w:pPr>
        <w:spacing w:after="0" w:line="500" w:lineRule="exact"/>
        <w:rPr>
          <w:rFonts w:ascii="標楷體" w:eastAsia="標楷體" w:hAnsi="標楷體"/>
          <w:b/>
          <w:sz w:val="28"/>
          <w:szCs w:val="28"/>
        </w:rPr>
      </w:pPr>
      <w:sdt>
        <w:sdtPr>
          <w:rPr>
            <w:rFonts w:ascii="標楷體" w:eastAsia="標楷體" w:hAnsi="標楷體"/>
            <w:b/>
            <w:sz w:val="28"/>
            <w:szCs w:val="28"/>
          </w:rPr>
          <w:tag w:val="goog_rdk_92"/>
          <w:id w:val="158284963"/>
        </w:sdtPr>
        <w:sdtEndPr/>
        <w:sdtContent>
          <w:r w:rsidR="00F56EB9">
            <w:rPr>
              <w:rFonts w:ascii="標楷體" w:eastAsia="標楷體" w:hAnsi="標楷體" w:hint="eastAsia"/>
              <w:b/>
              <w:sz w:val="28"/>
              <w:szCs w:val="28"/>
            </w:rPr>
            <w:t>三</w:t>
          </w:r>
          <w:r w:rsidR="00F56EB9" w:rsidRPr="00157F81">
            <w:rPr>
              <w:rFonts w:ascii="標楷體" w:eastAsia="標楷體" w:hAnsi="標楷體" w:hint="eastAsia"/>
              <w:b/>
              <w:sz w:val="28"/>
              <w:szCs w:val="28"/>
            </w:rPr>
            <w:t>、目標</w:t>
          </w:r>
        </w:sdtContent>
      </w:sdt>
    </w:p>
    <w:p w14:paraId="62BC3DD9" w14:textId="794803AA" w:rsidR="00F56EB9" w:rsidRPr="000E6DF8" w:rsidRDefault="00F56EB9" w:rsidP="00F56EB9">
      <w:pPr>
        <w:snapToGrid w:val="0"/>
        <w:spacing w:beforeLines="50" w:before="180" w:afterLines="50" w:after="180" w:line="400" w:lineRule="exact"/>
        <w:ind w:left="708" w:hangingChars="295" w:hanging="708"/>
        <w:rPr>
          <w:rFonts w:ascii="標楷體" w:eastAsia="標楷體" w:hAnsi="標楷體" w:cs="新細明體"/>
          <w:color w:val="000000"/>
        </w:rPr>
      </w:pPr>
      <w:r w:rsidRPr="000E6DF8">
        <w:rPr>
          <w:rFonts w:ascii="標楷體" w:eastAsia="標楷體" w:hAnsi="標楷體" w:cs="新細明體" w:hint="eastAsia"/>
          <w:color w:val="000000"/>
        </w:rPr>
        <w:t xml:space="preserve"> </w:t>
      </w:r>
      <w:r>
        <w:rPr>
          <w:rFonts w:ascii="標楷體" w:eastAsia="標楷體" w:hAnsi="標楷體" w:cs="新細明體" w:hint="eastAsia"/>
          <w:color w:val="000000"/>
        </w:rPr>
        <w:t>(</w:t>
      </w:r>
      <w:proofErr w:type="gramStart"/>
      <w:r>
        <w:rPr>
          <w:rFonts w:ascii="標楷體" w:eastAsia="標楷體" w:hAnsi="標楷體" w:cs="新細明體" w:hint="eastAsia"/>
          <w:color w:val="000000"/>
        </w:rPr>
        <w:t>一</w:t>
      </w:r>
      <w:proofErr w:type="gramEnd"/>
      <w:r>
        <w:rPr>
          <w:rFonts w:ascii="標楷體" w:eastAsia="標楷體" w:hAnsi="標楷體" w:cs="新細明體" w:hint="eastAsia"/>
          <w:color w:val="000000"/>
        </w:rPr>
        <w:t xml:space="preserve">) </w:t>
      </w:r>
      <w:r w:rsidR="00752951">
        <w:rPr>
          <w:rFonts w:ascii="標楷體" w:eastAsia="標楷體" w:hAnsi="標楷體" w:cs="新細明體" w:hint="eastAsia"/>
          <w:color w:val="000000"/>
        </w:rPr>
        <w:t>介紹AI輔助教學設計的理念與共備流程</w:t>
      </w:r>
      <w:r w:rsidRPr="000E6DF8">
        <w:rPr>
          <w:rFonts w:ascii="標楷體" w:eastAsia="標楷體" w:hAnsi="標楷體" w:cs="新細明體"/>
          <w:color w:val="000000"/>
        </w:rPr>
        <w:t>，</w:t>
      </w:r>
      <w:r w:rsidRPr="000E6DF8">
        <w:rPr>
          <w:rFonts w:ascii="標楷體" w:eastAsia="標楷體" w:hAnsi="標楷體" w:cs="新細明體" w:hint="eastAsia"/>
          <w:color w:val="000000"/>
        </w:rPr>
        <w:t>增進教師對</w:t>
      </w:r>
      <w:r w:rsidRPr="000E6DF8">
        <w:rPr>
          <w:rFonts w:ascii="標楷體" w:eastAsia="標楷體" w:hAnsi="標楷體" w:cs="新細明體"/>
          <w:color w:val="000000"/>
        </w:rPr>
        <w:t>各式</w:t>
      </w:r>
      <w:r w:rsidR="00752951">
        <w:rPr>
          <w:rFonts w:ascii="標楷體" w:eastAsia="標楷體" w:hAnsi="標楷體" w:cs="新細明體" w:hint="eastAsia"/>
          <w:color w:val="000000"/>
        </w:rPr>
        <w:t>AI工</w:t>
      </w:r>
      <w:r w:rsidRPr="000E6DF8">
        <w:rPr>
          <w:rFonts w:ascii="標楷體" w:eastAsia="標楷體" w:hAnsi="標楷體" w:cs="新細明體"/>
          <w:color w:val="000000"/>
        </w:rPr>
        <w:t>具的認識與應用能力。</w:t>
      </w:r>
    </w:p>
    <w:p w14:paraId="6A9D9A8D" w14:textId="022DC6C1" w:rsidR="00F56EB9" w:rsidRPr="00D71B95" w:rsidRDefault="00F56EB9" w:rsidP="00F56EB9">
      <w:pPr>
        <w:snapToGrid w:val="0"/>
        <w:spacing w:beforeLines="50" w:before="180" w:afterLines="50" w:after="180" w:line="400" w:lineRule="exact"/>
        <w:ind w:left="708" w:hangingChars="295" w:hanging="708"/>
        <w:rPr>
          <w:rFonts w:ascii="標楷體" w:eastAsia="標楷體" w:hAnsi="標楷體" w:cs="新細明體"/>
        </w:rPr>
      </w:pPr>
      <w:r w:rsidRPr="00D71B95">
        <w:rPr>
          <w:rFonts w:ascii="標楷體" w:eastAsia="標楷體" w:hAnsi="標楷體" w:cs="新細明體" w:hint="eastAsia"/>
        </w:rPr>
        <w:t xml:space="preserve"> (二) </w:t>
      </w:r>
      <w:r w:rsidR="00752951">
        <w:rPr>
          <w:rFonts w:ascii="標楷體" w:eastAsia="標楷體" w:hAnsi="標楷體" w:cs="新細明體" w:hint="eastAsia"/>
        </w:rPr>
        <w:t>練習以</w:t>
      </w:r>
      <w:r w:rsidR="00752951" w:rsidRPr="00752951">
        <w:rPr>
          <w:rFonts w:ascii="標楷體" w:eastAsia="標楷體" w:hAnsi="標楷體"/>
        </w:rPr>
        <w:t>AI協助教師設計教學活動，</w:t>
      </w:r>
      <w:proofErr w:type="gramStart"/>
      <w:r w:rsidR="00752951" w:rsidRPr="00752951">
        <w:rPr>
          <w:rFonts w:ascii="標楷體" w:eastAsia="標楷體" w:hAnsi="標楷體"/>
        </w:rPr>
        <w:t>減少備課負擔</w:t>
      </w:r>
      <w:proofErr w:type="gramEnd"/>
      <w:r w:rsidR="00752951" w:rsidRPr="00752951">
        <w:rPr>
          <w:rFonts w:ascii="標楷體" w:eastAsia="標楷體" w:hAnsi="標楷體"/>
        </w:rPr>
        <w:t>，並增加教學創意</w:t>
      </w:r>
      <w:r w:rsidRPr="00752951">
        <w:rPr>
          <w:rFonts w:ascii="標楷體" w:eastAsia="標楷體" w:hAnsi="標楷體" w:cs="新細明體"/>
        </w:rPr>
        <w:t>。</w:t>
      </w:r>
    </w:p>
    <w:p w14:paraId="3B3F0291" w14:textId="7A95F8A7" w:rsidR="00F56EB9" w:rsidRPr="000E6DF8" w:rsidRDefault="00F56EB9" w:rsidP="00F56EB9">
      <w:pPr>
        <w:snapToGrid w:val="0"/>
        <w:spacing w:beforeLines="50" w:before="180" w:afterLines="50" w:after="180" w:line="400" w:lineRule="exact"/>
        <w:ind w:left="708" w:hangingChars="295" w:hanging="708"/>
        <w:rPr>
          <w:rFonts w:ascii="標楷體" w:eastAsia="標楷體" w:hAnsi="標楷體" w:cs="新細明體"/>
          <w:color w:val="000000"/>
        </w:rPr>
      </w:pPr>
      <w:r>
        <w:rPr>
          <w:rFonts w:ascii="標楷體" w:eastAsia="標楷體" w:hAnsi="標楷體" w:cs="新細明體" w:hint="eastAsia"/>
          <w:color w:val="000000"/>
        </w:rPr>
        <w:t xml:space="preserve"> (三) </w:t>
      </w:r>
      <w:r w:rsidR="00752951" w:rsidRPr="0016087A">
        <w:rPr>
          <w:rFonts w:ascii="標楷體" w:eastAsia="標楷體" w:hAnsi="標楷體" w:cs="新細明體" w:hint="eastAsia"/>
          <w:color w:val="000000"/>
        </w:rPr>
        <w:t>以</w:t>
      </w:r>
      <w:r w:rsidR="00752951" w:rsidRPr="0016087A">
        <w:rPr>
          <w:rFonts w:ascii="標楷體" w:eastAsia="標楷體" w:hAnsi="標楷體"/>
        </w:rPr>
        <w:t>AI協助教師設計學習材料，提供學生多樣化的學習資源</w:t>
      </w:r>
      <w:r w:rsidRPr="0016087A">
        <w:rPr>
          <w:rFonts w:ascii="標楷體" w:eastAsia="標楷體" w:hAnsi="標楷體" w:cs="新細明體" w:hint="eastAsia"/>
          <w:color w:val="000000"/>
        </w:rPr>
        <w:t>。</w:t>
      </w:r>
    </w:p>
    <w:p w14:paraId="7B524B5D" w14:textId="77777777" w:rsidR="00F56EB9" w:rsidRPr="00157F81" w:rsidRDefault="001E0A1A" w:rsidP="00F56EB9">
      <w:pPr>
        <w:spacing w:after="0" w:line="500" w:lineRule="exact"/>
        <w:rPr>
          <w:rFonts w:ascii="標楷體" w:eastAsia="標楷體" w:hAnsi="標楷體"/>
          <w:b/>
          <w:sz w:val="28"/>
          <w:szCs w:val="28"/>
        </w:rPr>
      </w:pPr>
      <w:sdt>
        <w:sdtPr>
          <w:rPr>
            <w:rFonts w:ascii="標楷體" w:eastAsia="標楷體" w:hAnsi="標楷體"/>
            <w:b/>
            <w:sz w:val="28"/>
            <w:szCs w:val="28"/>
          </w:rPr>
          <w:tag w:val="goog_rdk_93"/>
          <w:id w:val="-1791032299"/>
        </w:sdtPr>
        <w:sdtEndPr/>
        <w:sdtContent>
          <w:r w:rsidR="00F56EB9">
            <w:rPr>
              <w:rFonts w:ascii="標楷體" w:eastAsia="標楷體" w:hAnsi="標楷體" w:hint="eastAsia"/>
              <w:b/>
              <w:sz w:val="28"/>
              <w:szCs w:val="28"/>
            </w:rPr>
            <w:t>四</w:t>
          </w:r>
          <w:r w:rsidR="00F56EB9" w:rsidRPr="00157F81">
            <w:rPr>
              <w:rFonts w:ascii="標楷體" w:eastAsia="標楷體" w:hAnsi="標楷體"/>
              <w:b/>
              <w:sz w:val="28"/>
              <w:szCs w:val="28"/>
            </w:rPr>
            <w:t>、辦理單位</w:t>
          </w:r>
        </w:sdtContent>
      </w:sdt>
    </w:p>
    <w:p w14:paraId="1F22350F" w14:textId="77777777" w:rsidR="00F56EB9" w:rsidRPr="003C3CD1" w:rsidRDefault="001E0A1A" w:rsidP="00F56EB9">
      <w:pPr>
        <w:spacing w:beforeLines="50" w:before="180" w:after="100" w:afterAutospacing="1" w:line="240" w:lineRule="auto"/>
        <w:rPr>
          <w:rFonts w:ascii="標楷體" w:eastAsia="標楷體" w:hAnsi="標楷體"/>
          <w:color w:val="000000"/>
        </w:rPr>
      </w:pPr>
      <w:sdt>
        <w:sdtPr>
          <w:rPr>
            <w:rFonts w:ascii="標楷體" w:eastAsia="標楷體" w:hAnsi="標楷體"/>
          </w:rPr>
          <w:tag w:val="goog_rdk_94"/>
          <w:id w:val="-740637482"/>
        </w:sdtPr>
        <w:sdtEndPr/>
        <w:sdtContent>
          <w:r w:rsidR="00F56EB9" w:rsidRPr="003C3CD1">
            <w:rPr>
              <w:rFonts w:ascii="標楷體" w:eastAsia="標楷體" w:hAnsi="標楷體" w:cs="Gungsuh"/>
              <w:color w:val="000000"/>
            </w:rPr>
            <w:t>（一）指導單位：教育部國民及學前教育署</w:t>
          </w:r>
        </w:sdtContent>
      </w:sdt>
    </w:p>
    <w:p w14:paraId="7E5A471A" w14:textId="77777777" w:rsidR="00F56EB9" w:rsidRPr="003C3CD1" w:rsidRDefault="001E0A1A" w:rsidP="00F56EB9">
      <w:pPr>
        <w:spacing w:beforeLines="50" w:before="180" w:after="100" w:afterAutospacing="1" w:line="240" w:lineRule="auto"/>
        <w:rPr>
          <w:rFonts w:ascii="標楷體" w:eastAsia="標楷體" w:hAnsi="標楷體"/>
          <w:color w:val="000000"/>
        </w:rPr>
      </w:pPr>
      <w:sdt>
        <w:sdtPr>
          <w:rPr>
            <w:rFonts w:ascii="標楷體" w:eastAsia="標楷體" w:hAnsi="標楷體"/>
          </w:rPr>
          <w:tag w:val="goog_rdk_95"/>
          <w:id w:val="-1524162872"/>
        </w:sdtPr>
        <w:sdtEndPr/>
        <w:sdtContent>
          <w:r w:rsidR="00F56EB9" w:rsidRPr="003C3CD1">
            <w:rPr>
              <w:rFonts w:ascii="標楷體" w:eastAsia="標楷體" w:hAnsi="標楷體" w:cs="Gungsuh"/>
              <w:color w:val="000000"/>
            </w:rPr>
            <w:t>（二）主辦單位：基隆市政府教育處</w:t>
          </w:r>
        </w:sdtContent>
      </w:sdt>
    </w:p>
    <w:p w14:paraId="6866BBA9" w14:textId="112F06F2" w:rsidR="00F56EB9" w:rsidRPr="003C3CD1" w:rsidRDefault="001E0A1A" w:rsidP="00F56EB9">
      <w:pPr>
        <w:spacing w:beforeLines="50" w:before="180" w:after="100" w:afterAutospacing="1" w:line="240" w:lineRule="auto"/>
        <w:ind w:right="-161"/>
        <w:rPr>
          <w:rFonts w:ascii="標楷體" w:eastAsia="標楷體" w:hAnsi="標楷體"/>
          <w:color w:val="000000"/>
        </w:rPr>
      </w:pPr>
      <w:sdt>
        <w:sdtPr>
          <w:rPr>
            <w:rFonts w:ascii="標楷體" w:eastAsia="標楷體" w:hAnsi="標楷體"/>
          </w:rPr>
          <w:tag w:val="goog_rdk_96"/>
          <w:id w:val="771369927"/>
        </w:sdtPr>
        <w:sdtEndPr>
          <w:rPr>
            <w:rFonts w:cs="Gungsuh"/>
          </w:rPr>
        </w:sdtEndPr>
        <w:sdtContent>
          <w:r w:rsidR="00F56EB9" w:rsidRPr="003C3CD1">
            <w:rPr>
              <w:rFonts w:ascii="標楷體" w:eastAsia="標楷體" w:hAnsi="標楷體" w:cs="Gungsuh"/>
              <w:color w:val="000000"/>
            </w:rPr>
            <w:t>（三）承辦單位：</w:t>
          </w:r>
          <w:r w:rsidR="00F56EB9" w:rsidRPr="003C3CD1">
            <w:rPr>
              <w:rFonts w:ascii="標楷體" w:eastAsia="標楷體" w:hAnsi="標楷體" w:cs="新細明體" w:hint="eastAsia"/>
              <w:color w:val="000000"/>
            </w:rPr>
            <w:t>基隆市國民教育輔導團數學領域國小組</w:t>
          </w:r>
          <w:r w:rsidR="00F56EB9" w:rsidRPr="00D71B95">
            <w:rPr>
              <w:rFonts w:ascii="標楷體" w:eastAsia="標楷體" w:hAnsi="標楷體" w:hint="eastAsia"/>
            </w:rPr>
            <w:t>。</w:t>
          </w:r>
        </w:sdtContent>
      </w:sdt>
    </w:p>
    <w:p w14:paraId="483A2F1E" w14:textId="77777777" w:rsidR="00F56EB9" w:rsidRPr="00F172EE" w:rsidRDefault="00F56EB9" w:rsidP="00F56EB9">
      <w:pPr>
        <w:spacing w:after="0" w:line="500" w:lineRule="exact"/>
        <w:rPr>
          <w:rFonts w:ascii="標楷體" w:eastAsia="標楷體" w:hAnsi="標楷體"/>
          <w:b/>
          <w:sz w:val="28"/>
          <w:szCs w:val="28"/>
        </w:rPr>
      </w:pPr>
      <w:r>
        <w:rPr>
          <w:rFonts w:ascii="標楷體" w:eastAsia="標楷體" w:hAnsi="標楷體" w:hint="eastAsia"/>
          <w:b/>
          <w:sz w:val="28"/>
          <w:szCs w:val="28"/>
        </w:rPr>
        <w:t>五、</w:t>
      </w:r>
      <w:r w:rsidRPr="00F172EE">
        <w:rPr>
          <w:rFonts w:ascii="標楷體" w:eastAsia="標楷體" w:hAnsi="標楷體" w:hint="eastAsia"/>
          <w:b/>
          <w:sz w:val="28"/>
          <w:szCs w:val="28"/>
        </w:rPr>
        <w:t>辦理日期及地點：</w:t>
      </w:r>
    </w:p>
    <w:p w14:paraId="7B2E5AE0" w14:textId="778A3D98" w:rsidR="00F56EB9" w:rsidRDefault="00F56EB9" w:rsidP="00F56EB9">
      <w:pPr>
        <w:snapToGrid w:val="0"/>
        <w:spacing w:after="0" w:line="480" w:lineRule="exact"/>
        <w:ind w:leftChars="100" w:left="720" w:hangingChars="200" w:hanging="480"/>
        <w:rPr>
          <w:rFonts w:ascii="標楷體" w:eastAsia="標楷體" w:hAnsi="標楷體"/>
        </w:rPr>
      </w:pPr>
      <w:r>
        <w:rPr>
          <w:rFonts w:ascii="標楷體" w:eastAsia="標楷體" w:hAnsi="標楷體" w:hint="eastAsia"/>
        </w:rPr>
        <w:lastRenderedPageBreak/>
        <w:t>(</w:t>
      </w:r>
      <w:proofErr w:type="gramStart"/>
      <w:r w:rsidRPr="00F172EE">
        <w:rPr>
          <w:rFonts w:ascii="標楷體" w:eastAsia="標楷體" w:hAnsi="標楷體" w:hint="eastAsia"/>
        </w:rPr>
        <w:t>一</w:t>
      </w:r>
      <w:proofErr w:type="gramEnd"/>
      <w:r>
        <w:rPr>
          <w:rFonts w:ascii="標楷體" w:eastAsia="標楷體" w:hAnsi="標楷體" w:hint="eastAsia"/>
        </w:rPr>
        <w:t xml:space="preserve">) </w:t>
      </w:r>
      <w:r w:rsidRPr="00F172EE">
        <w:rPr>
          <w:rFonts w:ascii="標楷體" w:eastAsia="標楷體" w:hAnsi="標楷體"/>
        </w:rPr>
        <w:t>11</w:t>
      </w:r>
      <w:r>
        <w:rPr>
          <w:rFonts w:ascii="標楷體" w:eastAsia="標楷體" w:hAnsi="標楷體" w:hint="eastAsia"/>
        </w:rPr>
        <w:t>5</w:t>
      </w:r>
      <w:r w:rsidRPr="00F172EE">
        <w:rPr>
          <w:rFonts w:ascii="標楷體" w:eastAsia="標楷體" w:hAnsi="標楷體"/>
        </w:rPr>
        <w:t>年</w:t>
      </w:r>
      <w:r>
        <w:rPr>
          <w:rFonts w:ascii="標楷體" w:eastAsia="標楷體" w:hAnsi="標楷體" w:hint="eastAsia"/>
        </w:rPr>
        <w:t>10</w:t>
      </w:r>
      <w:r w:rsidRPr="00F172EE">
        <w:rPr>
          <w:rFonts w:ascii="標楷體" w:eastAsia="標楷體" w:hAnsi="標楷體" w:hint="eastAsia"/>
        </w:rPr>
        <w:t>月</w:t>
      </w:r>
      <w:r>
        <w:rPr>
          <w:rFonts w:ascii="標楷體" w:eastAsia="標楷體" w:hAnsi="標楷體" w:hint="eastAsia"/>
        </w:rPr>
        <w:t>14</w:t>
      </w:r>
      <w:r w:rsidRPr="00F172EE">
        <w:rPr>
          <w:rFonts w:ascii="標楷體" w:eastAsia="標楷體" w:hAnsi="標楷體" w:hint="eastAsia"/>
        </w:rPr>
        <w:t>日(星期</w:t>
      </w:r>
      <w:r>
        <w:rPr>
          <w:rFonts w:ascii="標楷體" w:eastAsia="標楷體" w:hAnsi="標楷體" w:hint="eastAsia"/>
        </w:rPr>
        <w:t>三</w:t>
      </w:r>
      <w:r w:rsidRPr="00F172EE">
        <w:rPr>
          <w:rFonts w:ascii="標楷體" w:eastAsia="標楷體" w:hAnsi="標楷體" w:hint="eastAsia"/>
        </w:rPr>
        <w:t>)</w:t>
      </w:r>
      <w:r>
        <w:rPr>
          <w:rFonts w:ascii="標楷體" w:eastAsia="標楷體" w:hAnsi="標楷體" w:hint="eastAsia"/>
        </w:rPr>
        <w:t>，共3小時</w:t>
      </w:r>
      <w:r w:rsidRPr="00F172EE">
        <w:rPr>
          <w:rFonts w:ascii="標楷體" w:eastAsia="標楷體" w:hAnsi="標楷體" w:hint="eastAsia"/>
        </w:rPr>
        <w:t>；</w:t>
      </w:r>
    </w:p>
    <w:p w14:paraId="3C61406E" w14:textId="37D3A3F1" w:rsidR="00F56EB9" w:rsidRDefault="00F56EB9" w:rsidP="00F56EB9">
      <w:pPr>
        <w:snapToGrid w:val="0"/>
        <w:spacing w:after="0" w:line="480" w:lineRule="exact"/>
        <w:ind w:leftChars="300" w:left="1200" w:hangingChars="200" w:hanging="480"/>
        <w:rPr>
          <w:rFonts w:ascii="標楷體" w:eastAsia="標楷體" w:hAnsi="標楷體"/>
        </w:rPr>
      </w:pPr>
      <w:r w:rsidRPr="00F172EE">
        <w:rPr>
          <w:rFonts w:ascii="標楷體" w:eastAsia="標楷體" w:hAnsi="標楷體" w:hint="eastAsia"/>
        </w:rPr>
        <w:t>主題：</w:t>
      </w:r>
      <w:r w:rsidR="006044D5">
        <w:rPr>
          <w:rFonts w:ascii="標楷體" w:eastAsia="標楷體" w:hAnsi="標楷體" w:hint="eastAsia"/>
        </w:rPr>
        <w:t>AI</w:t>
      </w:r>
      <w:r w:rsidRPr="00C8708B">
        <w:rPr>
          <w:rFonts w:ascii="標楷體" w:eastAsia="標楷體" w:hAnsi="標楷體" w:hint="eastAsia"/>
        </w:rPr>
        <w:t>導入</w:t>
      </w:r>
      <w:r w:rsidR="006044D5">
        <w:rPr>
          <w:rFonts w:ascii="標楷體" w:eastAsia="標楷體" w:hAnsi="標楷體" w:hint="eastAsia"/>
        </w:rPr>
        <w:t>數學閱讀理解困難</w:t>
      </w:r>
      <w:proofErr w:type="gramStart"/>
      <w:r w:rsidRPr="00C8708B">
        <w:rPr>
          <w:rFonts w:ascii="標楷體" w:eastAsia="標楷體" w:hAnsi="標楷體" w:hint="eastAsia"/>
        </w:rPr>
        <w:t>教學</w:t>
      </w:r>
      <w:r w:rsidR="006044D5">
        <w:rPr>
          <w:rFonts w:ascii="標楷體" w:eastAsia="標楷體" w:hAnsi="標楷體" w:hint="eastAsia"/>
        </w:rPr>
        <w:t>備課</w:t>
      </w:r>
      <w:r>
        <w:rPr>
          <w:rFonts w:ascii="標楷體" w:eastAsia="標楷體" w:hAnsi="標楷體" w:hint="eastAsia"/>
        </w:rPr>
        <w:t>工作</w:t>
      </w:r>
      <w:proofErr w:type="gramEnd"/>
      <w:r>
        <w:rPr>
          <w:rFonts w:ascii="標楷體" w:eastAsia="標楷體" w:hAnsi="標楷體" w:hint="eastAsia"/>
        </w:rPr>
        <w:t>坊</w:t>
      </w:r>
      <w:r w:rsidRPr="00F172EE">
        <w:rPr>
          <w:rFonts w:ascii="標楷體" w:eastAsia="標楷體" w:hAnsi="標楷體" w:hint="eastAsia"/>
        </w:rPr>
        <w:t>。</w:t>
      </w:r>
    </w:p>
    <w:p w14:paraId="79F19BF1" w14:textId="6F582D53" w:rsidR="00F56EB9" w:rsidRPr="00F172EE" w:rsidRDefault="00F56EB9" w:rsidP="00F56EB9">
      <w:pPr>
        <w:snapToGrid w:val="0"/>
        <w:spacing w:after="0" w:line="480" w:lineRule="exact"/>
        <w:ind w:leftChars="300" w:left="1200" w:hangingChars="200" w:hanging="480"/>
        <w:rPr>
          <w:rFonts w:ascii="標楷體" w:eastAsia="標楷體" w:hAnsi="標楷體"/>
        </w:rPr>
      </w:pPr>
      <w:r w:rsidRPr="00F172EE">
        <w:rPr>
          <w:rFonts w:ascii="標楷體" w:eastAsia="標楷體" w:hAnsi="標楷體" w:hint="eastAsia"/>
        </w:rPr>
        <w:t>地點：</w:t>
      </w:r>
      <w:r>
        <w:rPr>
          <w:rFonts w:ascii="標楷體" w:eastAsia="標楷體" w:hAnsi="標楷體" w:hint="eastAsia"/>
        </w:rPr>
        <w:t>武</w:t>
      </w:r>
      <w:proofErr w:type="gramStart"/>
      <w:r>
        <w:rPr>
          <w:rFonts w:ascii="標楷體" w:eastAsia="標楷體" w:hAnsi="標楷體" w:hint="eastAsia"/>
        </w:rPr>
        <w:t>崙</w:t>
      </w:r>
      <w:proofErr w:type="gramEnd"/>
      <w:r>
        <w:rPr>
          <w:rFonts w:ascii="標楷體" w:eastAsia="標楷體" w:hAnsi="標楷體" w:hint="eastAsia"/>
        </w:rPr>
        <w:t>國小圖書室</w:t>
      </w:r>
    </w:p>
    <w:p w14:paraId="44F8608A" w14:textId="1FB78B4B" w:rsidR="00F56EB9" w:rsidRDefault="00F56EB9" w:rsidP="00F56EB9">
      <w:pPr>
        <w:snapToGrid w:val="0"/>
        <w:spacing w:after="0" w:line="480" w:lineRule="exact"/>
        <w:ind w:leftChars="100" w:left="720" w:hangingChars="200" w:hanging="480"/>
        <w:rPr>
          <w:rFonts w:ascii="標楷體" w:eastAsia="標楷體" w:hAnsi="標楷體"/>
        </w:rPr>
      </w:pPr>
      <w:r>
        <w:rPr>
          <w:rFonts w:ascii="標楷體" w:eastAsia="標楷體" w:hAnsi="標楷體" w:hint="eastAsia"/>
        </w:rPr>
        <w:t>(</w:t>
      </w:r>
      <w:r w:rsidRPr="00F172EE">
        <w:rPr>
          <w:rFonts w:ascii="標楷體" w:eastAsia="標楷體" w:hAnsi="標楷體" w:hint="eastAsia"/>
        </w:rPr>
        <w:t>二</w:t>
      </w:r>
      <w:r>
        <w:rPr>
          <w:rFonts w:ascii="標楷體" w:eastAsia="標楷體" w:hAnsi="標楷體" w:hint="eastAsia"/>
        </w:rPr>
        <w:t xml:space="preserve">) </w:t>
      </w:r>
      <w:r w:rsidRPr="00F172EE">
        <w:rPr>
          <w:rFonts w:ascii="標楷體" w:eastAsia="標楷體" w:hAnsi="標楷體"/>
        </w:rPr>
        <w:t>11</w:t>
      </w:r>
      <w:r>
        <w:rPr>
          <w:rFonts w:ascii="標楷體" w:eastAsia="標楷體" w:hAnsi="標楷體" w:hint="eastAsia"/>
        </w:rPr>
        <w:t>5</w:t>
      </w:r>
      <w:r w:rsidRPr="00F172EE">
        <w:rPr>
          <w:rFonts w:ascii="標楷體" w:eastAsia="標楷體" w:hAnsi="標楷體"/>
        </w:rPr>
        <w:t>年</w:t>
      </w:r>
      <w:r w:rsidR="006044D5">
        <w:rPr>
          <w:rFonts w:ascii="標楷體" w:eastAsia="標楷體" w:hAnsi="標楷體" w:hint="eastAsia"/>
        </w:rPr>
        <w:t>11</w:t>
      </w:r>
      <w:r w:rsidRPr="00F172EE">
        <w:rPr>
          <w:rFonts w:ascii="標楷體" w:eastAsia="標楷體" w:hAnsi="標楷體" w:hint="eastAsia"/>
        </w:rPr>
        <w:t>月</w:t>
      </w:r>
      <w:r>
        <w:rPr>
          <w:rFonts w:ascii="標楷體" w:eastAsia="標楷體" w:hAnsi="標楷體" w:hint="eastAsia"/>
        </w:rPr>
        <w:t>25</w:t>
      </w:r>
      <w:r w:rsidRPr="00F172EE">
        <w:rPr>
          <w:rFonts w:ascii="標楷體" w:eastAsia="標楷體" w:hAnsi="標楷體" w:hint="eastAsia"/>
        </w:rPr>
        <w:t>日(星期</w:t>
      </w:r>
      <w:r w:rsidR="006044D5">
        <w:rPr>
          <w:rFonts w:ascii="標楷體" w:eastAsia="標楷體" w:hAnsi="標楷體" w:hint="eastAsia"/>
        </w:rPr>
        <w:t>三</w:t>
      </w:r>
      <w:r w:rsidRPr="00F172EE">
        <w:rPr>
          <w:rFonts w:ascii="標楷體" w:eastAsia="標楷體" w:hAnsi="標楷體" w:hint="eastAsia"/>
        </w:rPr>
        <w:t>)</w:t>
      </w:r>
      <w:r>
        <w:rPr>
          <w:rFonts w:ascii="標楷體" w:eastAsia="標楷體" w:hAnsi="標楷體" w:hint="eastAsia"/>
        </w:rPr>
        <w:t>，共</w:t>
      </w:r>
      <w:r w:rsidR="006044D5">
        <w:rPr>
          <w:rFonts w:ascii="標楷體" w:eastAsia="標楷體" w:hAnsi="標楷體" w:hint="eastAsia"/>
        </w:rPr>
        <w:t>3</w:t>
      </w:r>
      <w:r>
        <w:rPr>
          <w:rFonts w:ascii="標楷體" w:eastAsia="標楷體" w:hAnsi="標楷體" w:hint="eastAsia"/>
        </w:rPr>
        <w:t>小時</w:t>
      </w:r>
      <w:r w:rsidRPr="00F172EE">
        <w:rPr>
          <w:rFonts w:ascii="標楷體" w:eastAsia="標楷體" w:hAnsi="標楷體" w:hint="eastAsia"/>
        </w:rPr>
        <w:t>；</w:t>
      </w:r>
    </w:p>
    <w:p w14:paraId="079C6EDE" w14:textId="1ADEAFC6" w:rsidR="00F56EB9" w:rsidRDefault="00F56EB9" w:rsidP="00F56EB9">
      <w:pPr>
        <w:snapToGrid w:val="0"/>
        <w:spacing w:after="0" w:line="480" w:lineRule="exact"/>
        <w:ind w:leftChars="300" w:left="1200" w:hangingChars="200" w:hanging="480"/>
        <w:rPr>
          <w:rFonts w:ascii="標楷體" w:eastAsia="標楷體" w:hAnsi="標楷體"/>
        </w:rPr>
      </w:pPr>
      <w:r w:rsidRPr="00F172EE">
        <w:rPr>
          <w:rFonts w:ascii="標楷體" w:eastAsia="標楷體" w:hAnsi="標楷體" w:hint="eastAsia"/>
        </w:rPr>
        <w:t>主題：</w:t>
      </w:r>
      <w:r w:rsidR="006044D5">
        <w:rPr>
          <w:rFonts w:ascii="標楷體" w:eastAsia="標楷體" w:hAnsi="標楷體" w:hint="eastAsia"/>
        </w:rPr>
        <w:t>AI</w:t>
      </w:r>
      <w:r w:rsidRPr="00C8708B">
        <w:rPr>
          <w:rFonts w:ascii="標楷體" w:eastAsia="標楷體" w:hAnsi="標楷體" w:hint="eastAsia"/>
        </w:rPr>
        <w:t>導入</w:t>
      </w:r>
      <w:r w:rsidR="006044D5">
        <w:rPr>
          <w:rFonts w:ascii="標楷體" w:eastAsia="標楷體" w:hAnsi="標楷體" w:hint="eastAsia"/>
        </w:rPr>
        <w:t>數學素養</w:t>
      </w:r>
      <w:proofErr w:type="gramStart"/>
      <w:r w:rsidRPr="00C8708B">
        <w:rPr>
          <w:rFonts w:ascii="標楷體" w:eastAsia="標楷體" w:hAnsi="標楷體" w:hint="eastAsia"/>
        </w:rPr>
        <w:t>教學</w:t>
      </w:r>
      <w:r w:rsidR="006044D5">
        <w:rPr>
          <w:rFonts w:ascii="標楷體" w:eastAsia="標楷體" w:hAnsi="標楷體" w:hint="eastAsia"/>
        </w:rPr>
        <w:t>備課</w:t>
      </w:r>
      <w:r>
        <w:rPr>
          <w:rFonts w:ascii="標楷體" w:eastAsia="標楷體" w:hAnsi="標楷體" w:hint="eastAsia"/>
        </w:rPr>
        <w:t>工作</w:t>
      </w:r>
      <w:proofErr w:type="gramEnd"/>
      <w:r>
        <w:rPr>
          <w:rFonts w:ascii="標楷體" w:eastAsia="標楷體" w:hAnsi="標楷體" w:hint="eastAsia"/>
        </w:rPr>
        <w:t>坊</w:t>
      </w:r>
      <w:r w:rsidRPr="00F172EE">
        <w:rPr>
          <w:rFonts w:ascii="標楷體" w:eastAsia="標楷體" w:hAnsi="標楷體" w:hint="eastAsia"/>
        </w:rPr>
        <w:t>。</w:t>
      </w:r>
    </w:p>
    <w:p w14:paraId="1756013C" w14:textId="77777777" w:rsidR="00F56EB9" w:rsidRDefault="00F56EB9" w:rsidP="00F56EB9">
      <w:pPr>
        <w:snapToGrid w:val="0"/>
        <w:spacing w:after="0" w:line="480" w:lineRule="exact"/>
        <w:ind w:leftChars="300" w:left="1200" w:hangingChars="200" w:hanging="480"/>
        <w:rPr>
          <w:rFonts w:ascii="標楷體" w:eastAsia="標楷體" w:hAnsi="標楷體"/>
        </w:rPr>
      </w:pPr>
      <w:r w:rsidRPr="00F172EE">
        <w:rPr>
          <w:rFonts w:ascii="標楷體" w:eastAsia="標楷體" w:hAnsi="標楷體" w:hint="eastAsia"/>
        </w:rPr>
        <w:t>地點：</w:t>
      </w:r>
      <w:r>
        <w:rPr>
          <w:rFonts w:ascii="標楷體" w:eastAsia="標楷體" w:hAnsi="標楷體" w:hint="eastAsia"/>
        </w:rPr>
        <w:t>武</w:t>
      </w:r>
      <w:proofErr w:type="gramStart"/>
      <w:r>
        <w:rPr>
          <w:rFonts w:ascii="標楷體" w:eastAsia="標楷體" w:hAnsi="標楷體" w:hint="eastAsia"/>
        </w:rPr>
        <w:t>崙</w:t>
      </w:r>
      <w:proofErr w:type="gramEnd"/>
      <w:r>
        <w:rPr>
          <w:rFonts w:ascii="標楷體" w:eastAsia="標楷體" w:hAnsi="標楷體" w:hint="eastAsia"/>
        </w:rPr>
        <w:t>國小圖書室</w:t>
      </w:r>
    </w:p>
    <w:p w14:paraId="19A2A935" w14:textId="77777777" w:rsidR="00F56EB9" w:rsidRPr="00F172EE" w:rsidRDefault="00F56EB9" w:rsidP="00F56EB9">
      <w:pPr>
        <w:spacing w:after="0" w:line="500" w:lineRule="exact"/>
        <w:rPr>
          <w:rFonts w:ascii="標楷體" w:eastAsia="標楷體" w:hAnsi="標楷體"/>
          <w:b/>
          <w:sz w:val="28"/>
          <w:szCs w:val="28"/>
        </w:rPr>
      </w:pPr>
      <w:r>
        <w:rPr>
          <w:rFonts w:ascii="標楷體" w:eastAsia="標楷體" w:hAnsi="標楷體" w:hint="eastAsia"/>
          <w:b/>
          <w:sz w:val="28"/>
          <w:szCs w:val="28"/>
        </w:rPr>
        <w:t>六、</w:t>
      </w:r>
      <w:r w:rsidRPr="00F172EE">
        <w:rPr>
          <w:rFonts w:ascii="標楷體" w:eastAsia="標楷體" w:hAnsi="標楷體" w:hint="eastAsia"/>
          <w:b/>
          <w:sz w:val="28"/>
          <w:szCs w:val="28"/>
        </w:rPr>
        <w:t>參與對象：</w:t>
      </w:r>
    </w:p>
    <w:p w14:paraId="10420D68" w14:textId="25E180C1" w:rsidR="00F56EB9" w:rsidRPr="00F172EE" w:rsidRDefault="00F56EB9" w:rsidP="00F56EB9">
      <w:pPr>
        <w:snapToGrid w:val="0"/>
        <w:spacing w:after="0" w:line="480" w:lineRule="exact"/>
        <w:ind w:leftChars="300" w:left="1200" w:hangingChars="200" w:hanging="480"/>
        <w:rPr>
          <w:rFonts w:ascii="標楷體" w:eastAsia="標楷體" w:hAnsi="標楷體"/>
        </w:rPr>
      </w:pPr>
      <w:r>
        <w:rPr>
          <w:rFonts w:ascii="標楷體" w:eastAsia="標楷體" w:hAnsi="標楷體" w:hint="eastAsia"/>
        </w:rPr>
        <w:t>本市</w:t>
      </w:r>
      <w:r w:rsidRPr="00F172EE">
        <w:rPr>
          <w:rFonts w:ascii="標楷體" w:eastAsia="標楷體" w:hAnsi="標楷體" w:hint="eastAsia"/>
        </w:rPr>
        <w:t>數學輔導團員</w:t>
      </w:r>
      <w:r>
        <w:rPr>
          <w:rFonts w:ascii="標楷體" w:eastAsia="標楷體" w:hAnsi="標楷體" w:hint="eastAsia"/>
        </w:rPr>
        <w:t>及各校</w:t>
      </w:r>
      <w:r w:rsidRPr="00F172EE">
        <w:rPr>
          <w:rFonts w:ascii="標楷體" w:eastAsia="標楷體" w:hAnsi="標楷體" w:hint="eastAsia"/>
        </w:rPr>
        <w:t>數學</w:t>
      </w:r>
      <w:r>
        <w:rPr>
          <w:rFonts w:ascii="標楷體" w:eastAsia="標楷體" w:hAnsi="標楷體" w:hint="eastAsia"/>
        </w:rPr>
        <w:t>授課</w:t>
      </w:r>
      <w:r w:rsidRPr="00F172EE">
        <w:rPr>
          <w:rFonts w:ascii="標楷體" w:eastAsia="標楷體" w:hAnsi="標楷體" w:hint="eastAsia"/>
        </w:rPr>
        <w:t>教師，</w:t>
      </w:r>
      <w:r>
        <w:rPr>
          <w:rFonts w:ascii="標楷體" w:eastAsia="標楷體" w:hAnsi="標楷體" w:hint="eastAsia"/>
        </w:rPr>
        <w:t>每場各</w:t>
      </w:r>
      <w:r w:rsidR="006044D5">
        <w:rPr>
          <w:rFonts w:ascii="標楷體" w:eastAsia="標楷體" w:hAnsi="標楷體" w:hint="eastAsia"/>
        </w:rPr>
        <w:t>50</w:t>
      </w:r>
      <w:r>
        <w:rPr>
          <w:rFonts w:ascii="標楷體" w:eastAsia="標楷體" w:hAnsi="標楷體" w:hint="eastAsia"/>
        </w:rPr>
        <w:t>人，</w:t>
      </w:r>
      <w:r w:rsidRPr="00F172EE">
        <w:rPr>
          <w:rFonts w:ascii="標楷體" w:eastAsia="標楷體" w:hAnsi="標楷體" w:hint="eastAsia"/>
        </w:rPr>
        <w:t>共計</w:t>
      </w:r>
      <w:r>
        <w:rPr>
          <w:rFonts w:ascii="標楷體" w:eastAsia="標楷體" w:hAnsi="標楷體" w:hint="eastAsia"/>
        </w:rPr>
        <w:t>1</w:t>
      </w:r>
      <w:r w:rsidR="006044D5">
        <w:rPr>
          <w:rFonts w:ascii="標楷體" w:eastAsia="標楷體" w:hAnsi="標楷體" w:hint="eastAsia"/>
        </w:rPr>
        <w:t>0</w:t>
      </w:r>
      <w:r>
        <w:rPr>
          <w:rFonts w:ascii="標楷體" w:eastAsia="標楷體" w:hAnsi="標楷體" w:hint="eastAsia"/>
        </w:rPr>
        <w:t>0</w:t>
      </w:r>
      <w:r w:rsidRPr="00F172EE">
        <w:rPr>
          <w:rFonts w:ascii="標楷體" w:eastAsia="標楷體" w:hAnsi="標楷體" w:hint="eastAsia"/>
        </w:rPr>
        <w:t>人</w:t>
      </w:r>
      <w:r>
        <w:rPr>
          <w:rFonts w:ascii="標楷體" w:eastAsia="標楷體" w:hAnsi="標楷體" w:hint="eastAsia"/>
        </w:rPr>
        <w:t>次</w:t>
      </w:r>
      <w:r w:rsidRPr="00F172EE">
        <w:rPr>
          <w:rFonts w:ascii="標楷體" w:eastAsia="標楷體" w:hAnsi="標楷體" w:hint="eastAsia"/>
        </w:rPr>
        <w:t>。</w:t>
      </w:r>
    </w:p>
    <w:p w14:paraId="5108F645" w14:textId="77777777" w:rsidR="00F56EB9" w:rsidRPr="00F172EE" w:rsidRDefault="00F56EB9" w:rsidP="00F56EB9">
      <w:pPr>
        <w:spacing w:after="0" w:line="500" w:lineRule="exact"/>
        <w:rPr>
          <w:rFonts w:ascii="標楷體" w:eastAsia="標楷體" w:hAnsi="標楷體"/>
          <w:b/>
          <w:sz w:val="28"/>
          <w:szCs w:val="28"/>
        </w:rPr>
      </w:pPr>
      <w:r>
        <w:rPr>
          <w:rFonts w:ascii="標楷體" w:eastAsia="標楷體" w:hAnsi="標楷體" w:hint="eastAsia"/>
          <w:b/>
          <w:sz w:val="28"/>
          <w:szCs w:val="28"/>
        </w:rPr>
        <w:t>七、</w:t>
      </w:r>
      <w:r w:rsidRPr="00F172EE">
        <w:rPr>
          <w:rFonts w:ascii="標楷體" w:eastAsia="標楷體" w:hAnsi="標楷體" w:hint="eastAsia"/>
          <w:b/>
          <w:sz w:val="28"/>
          <w:szCs w:val="28"/>
        </w:rPr>
        <w:t>實施方式：</w:t>
      </w:r>
    </w:p>
    <w:p w14:paraId="5FDC8457" w14:textId="77777777" w:rsidR="00F56EB9" w:rsidRPr="00F172EE" w:rsidRDefault="00F56EB9" w:rsidP="00F56EB9">
      <w:pPr>
        <w:snapToGrid w:val="0"/>
        <w:spacing w:after="0" w:line="480" w:lineRule="exact"/>
        <w:ind w:leftChars="100" w:left="720" w:hangingChars="200" w:hanging="480"/>
        <w:rPr>
          <w:rFonts w:ascii="標楷體" w:eastAsia="標楷體" w:hAnsi="標楷體"/>
        </w:rPr>
      </w:pPr>
      <w:r>
        <w:rPr>
          <w:rFonts w:ascii="標楷體" w:eastAsia="標楷體" w:hAnsi="標楷體" w:hint="eastAsia"/>
        </w:rPr>
        <w:t>(</w:t>
      </w:r>
      <w:proofErr w:type="gramStart"/>
      <w:r w:rsidRPr="00F172EE">
        <w:rPr>
          <w:rFonts w:ascii="標楷體" w:eastAsia="標楷體" w:hAnsi="標楷體" w:hint="eastAsia"/>
        </w:rPr>
        <w:t>一</w:t>
      </w:r>
      <w:proofErr w:type="gramEnd"/>
      <w:r>
        <w:rPr>
          <w:rFonts w:ascii="標楷體" w:eastAsia="標楷體" w:hAnsi="標楷體" w:hint="eastAsia"/>
        </w:rPr>
        <w:t xml:space="preserve">) </w:t>
      </w:r>
      <w:r w:rsidRPr="00F172EE">
        <w:rPr>
          <w:rFonts w:ascii="標楷體" w:eastAsia="標楷體" w:hAnsi="標楷體" w:hint="eastAsia"/>
        </w:rPr>
        <w:t>研習內容：</w:t>
      </w:r>
    </w:p>
    <w:p w14:paraId="29CDDE31" w14:textId="63536227" w:rsidR="00F56EB9" w:rsidRPr="00F172EE" w:rsidRDefault="00F56EB9" w:rsidP="00F56EB9">
      <w:pPr>
        <w:snapToGrid w:val="0"/>
        <w:spacing w:afterLines="50" w:after="180" w:line="480" w:lineRule="exact"/>
        <w:ind w:leftChars="300" w:left="1200" w:hangingChars="200" w:hanging="480"/>
        <w:rPr>
          <w:rFonts w:ascii="標楷體" w:eastAsia="標楷體" w:hAnsi="標楷體"/>
        </w:rPr>
      </w:pPr>
      <w:r w:rsidRPr="00F172EE">
        <w:rPr>
          <w:rFonts w:ascii="標楷體" w:eastAsia="標楷體" w:hAnsi="標楷體" w:hint="eastAsia"/>
        </w:rPr>
        <w:t>第一場：</w:t>
      </w:r>
      <w:r>
        <w:rPr>
          <w:rFonts w:ascii="標楷體" w:eastAsia="標楷體" w:hAnsi="標楷體" w:hint="eastAsia"/>
        </w:rPr>
        <w:t>115</w:t>
      </w:r>
      <w:r w:rsidRPr="00F172EE">
        <w:rPr>
          <w:rFonts w:ascii="標楷體" w:eastAsia="標楷體" w:hAnsi="標楷體" w:hint="eastAsia"/>
        </w:rPr>
        <w:t>年</w:t>
      </w:r>
      <w:r w:rsidR="006044D5">
        <w:rPr>
          <w:rFonts w:ascii="標楷體" w:eastAsia="標楷體" w:hAnsi="標楷體" w:hint="eastAsia"/>
        </w:rPr>
        <w:t>10</w:t>
      </w:r>
      <w:r w:rsidRPr="00F172EE">
        <w:rPr>
          <w:rFonts w:ascii="標楷體" w:eastAsia="標楷體" w:hAnsi="標楷體" w:hint="eastAsia"/>
        </w:rPr>
        <w:t>月</w:t>
      </w:r>
      <w:r w:rsidR="006044D5">
        <w:rPr>
          <w:rFonts w:ascii="標楷體" w:eastAsia="標楷體" w:hAnsi="標楷體" w:hint="eastAsia"/>
        </w:rPr>
        <w:t>1</w:t>
      </w:r>
      <w:r>
        <w:rPr>
          <w:rFonts w:ascii="標楷體" w:eastAsia="標楷體" w:hAnsi="標楷體" w:hint="eastAsia"/>
        </w:rPr>
        <w:t>4</w:t>
      </w:r>
      <w:r w:rsidRPr="00F172EE">
        <w:rPr>
          <w:rFonts w:ascii="標楷體" w:eastAsia="標楷體" w:hAnsi="標楷體" w:hint="eastAsia"/>
        </w:rPr>
        <w:t>日(星期</w:t>
      </w:r>
      <w:r w:rsidR="006044D5">
        <w:rPr>
          <w:rFonts w:ascii="標楷體" w:eastAsia="標楷體" w:hAnsi="標楷體" w:hint="eastAsia"/>
        </w:rPr>
        <w:t>三</w:t>
      </w:r>
      <w:r w:rsidRPr="00F172EE">
        <w:rPr>
          <w:rFonts w:ascii="標楷體" w:eastAsia="標楷體" w:hAnsi="標楷體" w:hint="eastAsia"/>
        </w:rPr>
        <w:t>)</w:t>
      </w:r>
    </w:p>
    <w:tbl>
      <w:tblPr>
        <w:tblW w:w="9083" w:type="dxa"/>
        <w:tblInd w:w="675" w:type="dxa"/>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ayout w:type="fixed"/>
        <w:tblLook w:val="0000" w:firstRow="0" w:lastRow="0" w:firstColumn="0" w:lastColumn="0" w:noHBand="0" w:noVBand="0"/>
      </w:tblPr>
      <w:tblGrid>
        <w:gridCol w:w="1560"/>
        <w:gridCol w:w="737"/>
        <w:gridCol w:w="2817"/>
        <w:gridCol w:w="2268"/>
        <w:gridCol w:w="1701"/>
      </w:tblGrid>
      <w:tr w:rsidR="00F56EB9" w:rsidRPr="00C84BA9" w14:paraId="0B7F4048" w14:textId="77777777" w:rsidTr="00AB222A">
        <w:trPr>
          <w:trHeight w:val="567"/>
        </w:trPr>
        <w:tc>
          <w:tcPr>
            <w:tcW w:w="1560" w:type="dxa"/>
            <w:vAlign w:val="center"/>
          </w:tcPr>
          <w:p w14:paraId="59D1B672" w14:textId="77777777" w:rsidR="00F56EB9" w:rsidRPr="00C84BA9" w:rsidRDefault="00F56EB9" w:rsidP="00AB222A">
            <w:pPr>
              <w:adjustRightInd w:val="0"/>
              <w:snapToGrid w:val="0"/>
              <w:spacing w:after="0" w:line="240" w:lineRule="auto"/>
              <w:jc w:val="center"/>
              <w:rPr>
                <w:rFonts w:ascii="標楷體" w:eastAsia="標楷體" w:hAnsi="標楷體"/>
                <w:color w:val="0000CC"/>
              </w:rPr>
            </w:pPr>
            <w:r w:rsidRPr="00C84BA9">
              <w:rPr>
                <w:rFonts w:ascii="標楷體" w:eastAsia="標楷體" w:hAnsi="標楷體" w:hint="eastAsia"/>
                <w:color w:val="0000CC"/>
              </w:rPr>
              <w:t>時間</w:t>
            </w:r>
          </w:p>
        </w:tc>
        <w:tc>
          <w:tcPr>
            <w:tcW w:w="737" w:type="dxa"/>
            <w:vAlign w:val="center"/>
          </w:tcPr>
          <w:p w14:paraId="5D51198A" w14:textId="77777777" w:rsidR="00F56EB9" w:rsidRPr="00C84BA9" w:rsidRDefault="00F56EB9" w:rsidP="00AB222A">
            <w:pPr>
              <w:adjustRightInd w:val="0"/>
              <w:snapToGrid w:val="0"/>
              <w:spacing w:after="0" w:line="240" w:lineRule="auto"/>
              <w:jc w:val="center"/>
              <w:rPr>
                <w:rFonts w:ascii="標楷體" w:eastAsia="標楷體" w:hAnsi="標楷體"/>
                <w:color w:val="0000CC"/>
              </w:rPr>
            </w:pPr>
            <w:r w:rsidRPr="00C84BA9">
              <w:rPr>
                <w:rFonts w:ascii="標楷體" w:eastAsia="標楷體" w:hAnsi="標楷體" w:hint="eastAsia"/>
                <w:color w:val="0000CC"/>
              </w:rPr>
              <w:t>分鐘</w:t>
            </w:r>
          </w:p>
        </w:tc>
        <w:tc>
          <w:tcPr>
            <w:tcW w:w="2817" w:type="dxa"/>
            <w:vAlign w:val="center"/>
          </w:tcPr>
          <w:p w14:paraId="0B4DB314" w14:textId="77777777" w:rsidR="00F56EB9" w:rsidRPr="00C84BA9" w:rsidRDefault="00F56EB9" w:rsidP="00AB222A">
            <w:pPr>
              <w:adjustRightInd w:val="0"/>
              <w:snapToGrid w:val="0"/>
              <w:spacing w:after="0" w:line="240" w:lineRule="auto"/>
              <w:jc w:val="center"/>
              <w:rPr>
                <w:rFonts w:ascii="標楷體" w:eastAsia="標楷體" w:hAnsi="標楷體"/>
                <w:color w:val="0000CC"/>
              </w:rPr>
            </w:pPr>
            <w:r w:rsidRPr="00C84BA9">
              <w:rPr>
                <w:rFonts w:ascii="標楷體" w:eastAsia="標楷體" w:hAnsi="標楷體" w:hint="eastAsia"/>
                <w:color w:val="0000CC"/>
              </w:rPr>
              <w:t>課程內容</w:t>
            </w:r>
          </w:p>
        </w:tc>
        <w:tc>
          <w:tcPr>
            <w:tcW w:w="2268" w:type="dxa"/>
            <w:vAlign w:val="center"/>
          </w:tcPr>
          <w:p w14:paraId="3EDBC7FA" w14:textId="77777777" w:rsidR="00F56EB9" w:rsidRPr="00C84BA9" w:rsidRDefault="00F56EB9" w:rsidP="00AB222A">
            <w:pPr>
              <w:adjustRightInd w:val="0"/>
              <w:snapToGrid w:val="0"/>
              <w:spacing w:after="0" w:line="240" w:lineRule="auto"/>
              <w:jc w:val="center"/>
              <w:rPr>
                <w:rFonts w:ascii="標楷體" w:eastAsia="標楷體" w:hAnsi="標楷體"/>
                <w:color w:val="0000CC"/>
              </w:rPr>
            </w:pPr>
            <w:r w:rsidRPr="00C84BA9">
              <w:rPr>
                <w:rFonts w:ascii="標楷體" w:eastAsia="標楷體" w:hAnsi="標楷體" w:hint="eastAsia"/>
                <w:color w:val="0000CC"/>
              </w:rPr>
              <w:t>主持人/講師</w:t>
            </w:r>
          </w:p>
        </w:tc>
        <w:tc>
          <w:tcPr>
            <w:tcW w:w="1701" w:type="dxa"/>
            <w:vAlign w:val="center"/>
          </w:tcPr>
          <w:p w14:paraId="1093A720" w14:textId="77777777" w:rsidR="00F56EB9" w:rsidRPr="00C84BA9" w:rsidRDefault="00F56EB9" w:rsidP="00AB222A">
            <w:pPr>
              <w:adjustRightInd w:val="0"/>
              <w:snapToGrid w:val="0"/>
              <w:spacing w:after="0" w:line="240" w:lineRule="auto"/>
              <w:jc w:val="center"/>
              <w:rPr>
                <w:rFonts w:ascii="標楷體" w:eastAsia="標楷體" w:hAnsi="標楷體"/>
                <w:color w:val="0000CC"/>
              </w:rPr>
            </w:pPr>
            <w:r w:rsidRPr="00C84BA9">
              <w:rPr>
                <w:rFonts w:ascii="標楷體" w:eastAsia="標楷體" w:hAnsi="標楷體" w:hint="eastAsia"/>
                <w:color w:val="0000CC"/>
              </w:rPr>
              <w:t>備註</w:t>
            </w:r>
          </w:p>
        </w:tc>
      </w:tr>
      <w:tr w:rsidR="00F56EB9" w:rsidRPr="00C84BA9" w14:paraId="04F37282" w14:textId="77777777" w:rsidTr="00AB222A">
        <w:trPr>
          <w:trHeight w:val="567"/>
        </w:trPr>
        <w:tc>
          <w:tcPr>
            <w:tcW w:w="1560" w:type="dxa"/>
            <w:vAlign w:val="center"/>
          </w:tcPr>
          <w:p w14:paraId="2BD1D2D7" w14:textId="649C51CA" w:rsidR="00F56EB9" w:rsidRPr="00C84BA9" w:rsidRDefault="006044D5" w:rsidP="00AB222A">
            <w:pPr>
              <w:adjustRightInd w:val="0"/>
              <w:snapToGrid w:val="0"/>
              <w:spacing w:after="0" w:line="240" w:lineRule="auto"/>
              <w:jc w:val="center"/>
              <w:rPr>
                <w:rFonts w:ascii="標楷體" w:eastAsia="標楷體" w:hAnsi="標楷體"/>
                <w:color w:val="0000CC"/>
              </w:rPr>
            </w:pPr>
            <w:r>
              <w:rPr>
                <w:rFonts w:ascii="標楷體" w:eastAsia="標楷體" w:hAnsi="標楷體" w:hint="eastAsia"/>
                <w:color w:val="0000CC"/>
              </w:rPr>
              <w:t>13</w:t>
            </w:r>
            <w:r w:rsidR="00F56EB9" w:rsidRPr="00C84BA9">
              <w:rPr>
                <w:rFonts w:ascii="標楷體" w:eastAsia="標楷體" w:hAnsi="標楷體" w:hint="eastAsia"/>
                <w:color w:val="0000CC"/>
              </w:rPr>
              <w:t>:</w:t>
            </w:r>
            <w:r>
              <w:rPr>
                <w:rFonts w:ascii="標楷體" w:eastAsia="標楷體" w:hAnsi="標楷體" w:hint="eastAsia"/>
                <w:color w:val="0000CC"/>
              </w:rPr>
              <w:t>10</w:t>
            </w:r>
            <w:r w:rsidR="00F56EB9" w:rsidRPr="00C84BA9">
              <w:rPr>
                <w:rFonts w:ascii="標楷體" w:eastAsia="標楷體" w:hAnsi="標楷體" w:hint="eastAsia"/>
                <w:color w:val="0000CC"/>
              </w:rPr>
              <w:t>~</w:t>
            </w:r>
            <w:r>
              <w:rPr>
                <w:rFonts w:ascii="標楷體" w:eastAsia="標楷體" w:hAnsi="標楷體" w:hint="eastAsia"/>
                <w:color w:val="0000CC"/>
              </w:rPr>
              <w:t>13</w:t>
            </w:r>
            <w:r w:rsidR="00F56EB9" w:rsidRPr="00C84BA9">
              <w:rPr>
                <w:rFonts w:ascii="標楷體" w:eastAsia="標楷體" w:hAnsi="標楷體" w:hint="eastAsia"/>
                <w:color w:val="0000CC"/>
              </w:rPr>
              <w:t>:</w:t>
            </w:r>
            <w:r w:rsidR="00F56EB9">
              <w:rPr>
                <w:rFonts w:ascii="標楷體" w:eastAsia="標楷體" w:hAnsi="標楷體" w:hint="eastAsia"/>
                <w:color w:val="0000CC"/>
              </w:rPr>
              <w:t>3</w:t>
            </w:r>
            <w:r w:rsidR="00F56EB9" w:rsidRPr="00C84BA9">
              <w:rPr>
                <w:rFonts w:ascii="標楷體" w:eastAsia="標楷體" w:hAnsi="標楷體" w:hint="eastAsia"/>
                <w:color w:val="0000CC"/>
              </w:rPr>
              <w:t>0</w:t>
            </w:r>
          </w:p>
        </w:tc>
        <w:tc>
          <w:tcPr>
            <w:tcW w:w="737" w:type="dxa"/>
            <w:vAlign w:val="center"/>
          </w:tcPr>
          <w:p w14:paraId="2B923CED" w14:textId="1EE85433" w:rsidR="00F56EB9" w:rsidRPr="00C84BA9" w:rsidRDefault="006044D5" w:rsidP="00AB222A">
            <w:pPr>
              <w:adjustRightInd w:val="0"/>
              <w:snapToGrid w:val="0"/>
              <w:spacing w:after="0" w:line="240" w:lineRule="auto"/>
              <w:jc w:val="center"/>
              <w:rPr>
                <w:rFonts w:ascii="標楷體" w:eastAsia="標楷體" w:hAnsi="標楷體"/>
                <w:color w:val="0000CC"/>
              </w:rPr>
            </w:pPr>
            <w:r>
              <w:rPr>
                <w:rFonts w:ascii="標楷體" w:eastAsia="標楷體" w:hAnsi="標楷體" w:hint="eastAsia"/>
                <w:color w:val="0000CC"/>
              </w:rPr>
              <w:t>20</w:t>
            </w:r>
          </w:p>
        </w:tc>
        <w:tc>
          <w:tcPr>
            <w:tcW w:w="2817" w:type="dxa"/>
            <w:vAlign w:val="center"/>
          </w:tcPr>
          <w:p w14:paraId="24381A21" w14:textId="77777777" w:rsidR="00F56EB9" w:rsidRPr="00C84BA9" w:rsidRDefault="00F56EB9" w:rsidP="00AB222A">
            <w:pPr>
              <w:adjustRightInd w:val="0"/>
              <w:snapToGrid w:val="0"/>
              <w:spacing w:after="0" w:line="240" w:lineRule="auto"/>
              <w:jc w:val="center"/>
              <w:rPr>
                <w:rFonts w:ascii="標楷體" w:eastAsia="標楷體" w:hAnsi="標楷體"/>
                <w:color w:val="0000CC"/>
              </w:rPr>
            </w:pPr>
            <w:r w:rsidRPr="00C84BA9">
              <w:rPr>
                <w:rFonts w:ascii="標楷體" w:eastAsia="標楷體" w:hAnsi="標楷體" w:hint="eastAsia"/>
                <w:color w:val="0000CC"/>
              </w:rPr>
              <w:t>報到</w:t>
            </w:r>
          </w:p>
        </w:tc>
        <w:tc>
          <w:tcPr>
            <w:tcW w:w="2268" w:type="dxa"/>
            <w:vAlign w:val="center"/>
          </w:tcPr>
          <w:p w14:paraId="174F2926" w14:textId="77777777" w:rsidR="00F56EB9" w:rsidRPr="00C84BA9" w:rsidRDefault="00F56EB9" w:rsidP="00AB222A">
            <w:pPr>
              <w:adjustRightInd w:val="0"/>
              <w:snapToGrid w:val="0"/>
              <w:spacing w:after="0" w:line="240" w:lineRule="auto"/>
              <w:jc w:val="center"/>
              <w:rPr>
                <w:rFonts w:ascii="標楷體" w:eastAsia="標楷體" w:hAnsi="標楷體"/>
                <w:color w:val="0000CC"/>
              </w:rPr>
            </w:pPr>
            <w:r>
              <w:rPr>
                <w:rFonts w:ascii="標楷體" w:eastAsia="標楷體" w:hAnsi="標楷體" w:hint="eastAsia"/>
                <w:color w:val="0000CC"/>
              </w:rPr>
              <w:t>本市數學輔導團</w:t>
            </w:r>
          </w:p>
        </w:tc>
        <w:tc>
          <w:tcPr>
            <w:tcW w:w="1701" w:type="dxa"/>
            <w:vAlign w:val="center"/>
          </w:tcPr>
          <w:p w14:paraId="52EA6361" w14:textId="77777777" w:rsidR="00F56EB9" w:rsidRPr="00C84BA9" w:rsidRDefault="00F56EB9" w:rsidP="00AB222A">
            <w:pPr>
              <w:adjustRightInd w:val="0"/>
              <w:snapToGrid w:val="0"/>
              <w:spacing w:after="0" w:line="240" w:lineRule="auto"/>
              <w:jc w:val="center"/>
              <w:rPr>
                <w:rFonts w:ascii="標楷體" w:eastAsia="標楷體" w:hAnsi="標楷體"/>
                <w:color w:val="0000CC"/>
              </w:rPr>
            </w:pPr>
          </w:p>
        </w:tc>
      </w:tr>
      <w:tr w:rsidR="006044D5" w:rsidRPr="00C84BA9" w14:paraId="27B9F5CD" w14:textId="77777777" w:rsidTr="00AB222A">
        <w:trPr>
          <w:trHeight w:val="567"/>
        </w:trPr>
        <w:tc>
          <w:tcPr>
            <w:tcW w:w="1560" w:type="dxa"/>
            <w:vAlign w:val="center"/>
          </w:tcPr>
          <w:p w14:paraId="45B0E746" w14:textId="0AA1508D" w:rsidR="006044D5" w:rsidRPr="00C84BA9" w:rsidRDefault="006044D5" w:rsidP="00AB222A">
            <w:pPr>
              <w:adjustRightInd w:val="0"/>
              <w:snapToGrid w:val="0"/>
              <w:spacing w:after="0" w:line="240" w:lineRule="auto"/>
              <w:jc w:val="center"/>
              <w:rPr>
                <w:rFonts w:ascii="標楷體" w:eastAsia="標楷體" w:hAnsi="標楷體"/>
                <w:color w:val="0000CC"/>
              </w:rPr>
            </w:pPr>
            <w:r>
              <w:rPr>
                <w:rFonts w:ascii="標楷體" w:eastAsia="標楷體" w:hAnsi="標楷體" w:hint="eastAsia"/>
                <w:color w:val="0000CC"/>
              </w:rPr>
              <w:t>13</w:t>
            </w:r>
            <w:r w:rsidRPr="00C84BA9">
              <w:rPr>
                <w:rFonts w:ascii="標楷體" w:eastAsia="標楷體" w:hAnsi="標楷體" w:hint="eastAsia"/>
                <w:color w:val="0000CC"/>
              </w:rPr>
              <w:t>:</w:t>
            </w:r>
            <w:r>
              <w:rPr>
                <w:rFonts w:ascii="標楷體" w:eastAsia="標楷體" w:hAnsi="標楷體" w:hint="eastAsia"/>
                <w:color w:val="0000CC"/>
              </w:rPr>
              <w:t>3</w:t>
            </w:r>
            <w:r w:rsidRPr="00C84BA9">
              <w:rPr>
                <w:rFonts w:ascii="標楷體" w:eastAsia="標楷體" w:hAnsi="標楷體" w:hint="eastAsia"/>
                <w:color w:val="0000CC"/>
              </w:rPr>
              <w:t>0~1</w:t>
            </w:r>
            <w:r>
              <w:rPr>
                <w:rFonts w:ascii="標楷體" w:eastAsia="標楷體" w:hAnsi="標楷體" w:hint="eastAsia"/>
                <w:color w:val="0000CC"/>
              </w:rPr>
              <w:t>4</w:t>
            </w:r>
            <w:r w:rsidRPr="00C84BA9">
              <w:rPr>
                <w:rFonts w:ascii="標楷體" w:eastAsia="標楷體" w:hAnsi="標楷體" w:hint="eastAsia"/>
                <w:color w:val="0000CC"/>
              </w:rPr>
              <w:t>:</w:t>
            </w:r>
            <w:r>
              <w:rPr>
                <w:rFonts w:ascii="標楷體" w:eastAsia="標楷體" w:hAnsi="標楷體" w:hint="eastAsia"/>
                <w:color w:val="0000CC"/>
              </w:rPr>
              <w:t>2</w:t>
            </w:r>
            <w:r w:rsidRPr="00C84BA9">
              <w:rPr>
                <w:rFonts w:ascii="標楷體" w:eastAsia="標楷體" w:hAnsi="標楷體" w:hint="eastAsia"/>
                <w:color w:val="0000CC"/>
              </w:rPr>
              <w:t>0</w:t>
            </w:r>
          </w:p>
        </w:tc>
        <w:tc>
          <w:tcPr>
            <w:tcW w:w="737" w:type="dxa"/>
            <w:vAlign w:val="center"/>
          </w:tcPr>
          <w:p w14:paraId="2EA53FEE" w14:textId="6C30EADC" w:rsidR="006044D5" w:rsidRPr="00C84BA9" w:rsidRDefault="006044D5" w:rsidP="00AB222A">
            <w:pPr>
              <w:adjustRightInd w:val="0"/>
              <w:snapToGrid w:val="0"/>
              <w:spacing w:after="0" w:line="240" w:lineRule="auto"/>
              <w:jc w:val="center"/>
              <w:rPr>
                <w:rFonts w:ascii="標楷體" w:eastAsia="標楷體" w:hAnsi="標楷體"/>
                <w:color w:val="0000CC"/>
              </w:rPr>
            </w:pPr>
            <w:r>
              <w:rPr>
                <w:rFonts w:ascii="標楷體" w:eastAsia="標楷體" w:hAnsi="標楷體" w:hint="eastAsia"/>
                <w:color w:val="0000CC"/>
              </w:rPr>
              <w:t>50</w:t>
            </w:r>
          </w:p>
        </w:tc>
        <w:tc>
          <w:tcPr>
            <w:tcW w:w="2817" w:type="dxa"/>
            <w:vAlign w:val="center"/>
          </w:tcPr>
          <w:p w14:paraId="14924ECD" w14:textId="75891E59" w:rsidR="006044D5" w:rsidRPr="00C84BA9" w:rsidRDefault="006044D5" w:rsidP="00AB222A">
            <w:pPr>
              <w:adjustRightInd w:val="0"/>
              <w:snapToGrid w:val="0"/>
              <w:spacing w:after="0" w:line="240" w:lineRule="auto"/>
              <w:jc w:val="center"/>
              <w:rPr>
                <w:rFonts w:ascii="標楷體" w:eastAsia="標楷體" w:hAnsi="標楷體"/>
                <w:color w:val="0000CC"/>
              </w:rPr>
            </w:pPr>
            <w:r w:rsidRPr="00822A62">
              <w:rPr>
                <w:rFonts w:ascii="標楷體" w:eastAsia="標楷體" w:hAnsi="標楷體" w:hint="eastAsia"/>
                <w:color w:val="0000CC"/>
              </w:rPr>
              <w:t>數學閱讀理解困難</w:t>
            </w:r>
          </w:p>
        </w:tc>
        <w:tc>
          <w:tcPr>
            <w:tcW w:w="2268" w:type="dxa"/>
            <w:vAlign w:val="center"/>
          </w:tcPr>
          <w:p w14:paraId="4BE5D0EF" w14:textId="6514F0FC" w:rsidR="006044D5" w:rsidRPr="00C84BA9" w:rsidRDefault="006044D5" w:rsidP="00AB222A">
            <w:pPr>
              <w:adjustRightInd w:val="0"/>
              <w:snapToGrid w:val="0"/>
              <w:spacing w:after="0" w:line="240" w:lineRule="auto"/>
              <w:rPr>
                <w:rFonts w:ascii="標楷體" w:eastAsia="標楷體" w:hAnsi="標楷體"/>
                <w:color w:val="0000CC"/>
              </w:rPr>
            </w:pPr>
            <w:r w:rsidRPr="00C84BA9">
              <w:rPr>
                <w:rFonts w:ascii="標楷體" w:eastAsia="標楷體" w:hAnsi="標楷體" w:hint="eastAsia"/>
                <w:color w:val="0000CC"/>
              </w:rPr>
              <w:t>主講：</w:t>
            </w:r>
            <w:r w:rsidR="00822A62">
              <w:rPr>
                <w:rFonts w:ascii="標楷體" w:eastAsia="標楷體" w:hAnsi="標楷體" w:hint="eastAsia"/>
                <w:color w:val="0000CC"/>
              </w:rPr>
              <w:t>張煥泉</w:t>
            </w:r>
            <w:r w:rsidRPr="00C84BA9">
              <w:rPr>
                <w:rFonts w:ascii="標楷體" w:eastAsia="標楷體" w:hAnsi="標楷體" w:hint="eastAsia"/>
                <w:color w:val="0000CC"/>
              </w:rPr>
              <w:t>主任</w:t>
            </w:r>
          </w:p>
        </w:tc>
        <w:tc>
          <w:tcPr>
            <w:tcW w:w="1701" w:type="dxa"/>
            <w:vAlign w:val="center"/>
          </w:tcPr>
          <w:p w14:paraId="4A8D3F15" w14:textId="77777777" w:rsidR="006044D5" w:rsidRPr="00C84BA9" w:rsidRDefault="006044D5" w:rsidP="00AB222A">
            <w:pPr>
              <w:adjustRightInd w:val="0"/>
              <w:snapToGrid w:val="0"/>
              <w:spacing w:after="0" w:line="240" w:lineRule="auto"/>
              <w:jc w:val="center"/>
              <w:rPr>
                <w:rFonts w:ascii="標楷體" w:eastAsia="標楷體" w:hAnsi="標楷體"/>
                <w:color w:val="0000CC"/>
              </w:rPr>
            </w:pPr>
          </w:p>
        </w:tc>
      </w:tr>
      <w:tr w:rsidR="00F56EB9" w:rsidRPr="00C84BA9" w14:paraId="2AB940B8" w14:textId="77777777" w:rsidTr="00AB222A">
        <w:trPr>
          <w:trHeight w:val="567"/>
        </w:trPr>
        <w:tc>
          <w:tcPr>
            <w:tcW w:w="1560" w:type="dxa"/>
            <w:vAlign w:val="center"/>
          </w:tcPr>
          <w:p w14:paraId="5992F3A3" w14:textId="625D80D0" w:rsidR="00F56EB9" w:rsidRPr="00C84BA9" w:rsidRDefault="00F56EB9" w:rsidP="00AB222A">
            <w:pPr>
              <w:adjustRightInd w:val="0"/>
              <w:snapToGrid w:val="0"/>
              <w:spacing w:after="0" w:line="240" w:lineRule="auto"/>
              <w:jc w:val="center"/>
              <w:rPr>
                <w:rFonts w:ascii="標楷體" w:eastAsia="標楷體" w:hAnsi="標楷體"/>
                <w:color w:val="0000CC"/>
              </w:rPr>
            </w:pPr>
            <w:r w:rsidRPr="00C84BA9">
              <w:rPr>
                <w:rFonts w:ascii="標楷體" w:eastAsia="標楷體" w:hAnsi="標楷體" w:hint="eastAsia"/>
                <w:color w:val="0000CC"/>
              </w:rPr>
              <w:t>1</w:t>
            </w:r>
            <w:r w:rsidR="006044D5">
              <w:rPr>
                <w:rFonts w:ascii="標楷體" w:eastAsia="標楷體" w:hAnsi="標楷體" w:hint="eastAsia"/>
                <w:color w:val="0000CC"/>
              </w:rPr>
              <w:t>4</w:t>
            </w:r>
            <w:r w:rsidRPr="00C84BA9">
              <w:rPr>
                <w:rFonts w:ascii="標楷體" w:eastAsia="標楷體" w:hAnsi="標楷體" w:hint="eastAsia"/>
                <w:color w:val="0000CC"/>
              </w:rPr>
              <w:t>:</w:t>
            </w:r>
            <w:r w:rsidR="006044D5">
              <w:rPr>
                <w:rFonts w:ascii="標楷體" w:eastAsia="標楷體" w:hAnsi="標楷體" w:hint="eastAsia"/>
                <w:color w:val="0000CC"/>
              </w:rPr>
              <w:t>30</w:t>
            </w:r>
            <w:r w:rsidRPr="00C84BA9">
              <w:rPr>
                <w:rFonts w:ascii="標楷體" w:eastAsia="標楷體" w:hAnsi="標楷體" w:hint="eastAsia"/>
                <w:color w:val="0000CC"/>
              </w:rPr>
              <w:t>~1</w:t>
            </w:r>
            <w:r w:rsidR="006044D5">
              <w:rPr>
                <w:rFonts w:ascii="標楷體" w:eastAsia="標楷體" w:hAnsi="標楷體" w:hint="eastAsia"/>
                <w:color w:val="0000CC"/>
              </w:rPr>
              <w:t>6</w:t>
            </w:r>
            <w:r w:rsidRPr="00C84BA9">
              <w:rPr>
                <w:rFonts w:ascii="標楷體" w:eastAsia="標楷體" w:hAnsi="標楷體" w:hint="eastAsia"/>
                <w:color w:val="0000CC"/>
              </w:rPr>
              <w:t>:</w:t>
            </w:r>
            <w:r w:rsidR="006044D5">
              <w:rPr>
                <w:rFonts w:ascii="標楷體" w:eastAsia="標楷體" w:hAnsi="標楷體" w:hint="eastAsia"/>
                <w:color w:val="0000CC"/>
              </w:rPr>
              <w:t>0</w:t>
            </w:r>
            <w:r w:rsidRPr="00C84BA9">
              <w:rPr>
                <w:rFonts w:ascii="標楷體" w:eastAsia="標楷體" w:hAnsi="標楷體" w:hint="eastAsia"/>
                <w:color w:val="0000CC"/>
              </w:rPr>
              <w:t>0</w:t>
            </w:r>
          </w:p>
        </w:tc>
        <w:tc>
          <w:tcPr>
            <w:tcW w:w="737" w:type="dxa"/>
            <w:vAlign w:val="center"/>
          </w:tcPr>
          <w:p w14:paraId="75999E9C" w14:textId="77777777" w:rsidR="00F56EB9" w:rsidRPr="00C84BA9" w:rsidRDefault="00F56EB9" w:rsidP="00AB222A">
            <w:pPr>
              <w:adjustRightInd w:val="0"/>
              <w:snapToGrid w:val="0"/>
              <w:spacing w:after="0" w:line="240" w:lineRule="auto"/>
              <w:jc w:val="center"/>
              <w:rPr>
                <w:rFonts w:ascii="標楷體" w:eastAsia="標楷體" w:hAnsi="標楷體"/>
                <w:color w:val="0000CC"/>
              </w:rPr>
            </w:pPr>
            <w:r>
              <w:rPr>
                <w:rFonts w:ascii="標楷體" w:eastAsia="標楷體" w:hAnsi="標楷體" w:hint="eastAsia"/>
                <w:color w:val="0000CC"/>
              </w:rPr>
              <w:t>90</w:t>
            </w:r>
          </w:p>
        </w:tc>
        <w:tc>
          <w:tcPr>
            <w:tcW w:w="2817" w:type="dxa"/>
            <w:vAlign w:val="center"/>
          </w:tcPr>
          <w:p w14:paraId="2FB118F1" w14:textId="77777777" w:rsidR="00822A62" w:rsidRPr="00822A62" w:rsidRDefault="006044D5" w:rsidP="00AB222A">
            <w:pPr>
              <w:adjustRightInd w:val="0"/>
              <w:snapToGrid w:val="0"/>
              <w:spacing w:after="0" w:line="240" w:lineRule="auto"/>
              <w:jc w:val="center"/>
              <w:rPr>
                <w:rFonts w:ascii="標楷體" w:eastAsia="標楷體" w:hAnsi="標楷體"/>
                <w:color w:val="0000CC"/>
              </w:rPr>
            </w:pPr>
            <w:r w:rsidRPr="00822A62">
              <w:rPr>
                <w:rFonts w:ascii="標楷體" w:eastAsia="標楷體" w:hAnsi="標楷體" w:hint="eastAsia"/>
                <w:color w:val="0000CC"/>
              </w:rPr>
              <w:t>AI導入數學閱讀理解</w:t>
            </w:r>
          </w:p>
          <w:p w14:paraId="2166C42E" w14:textId="3BA12264" w:rsidR="00F56EB9" w:rsidRPr="00C84BA9" w:rsidRDefault="006044D5" w:rsidP="00AB222A">
            <w:pPr>
              <w:adjustRightInd w:val="0"/>
              <w:snapToGrid w:val="0"/>
              <w:spacing w:after="0" w:line="240" w:lineRule="auto"/>
              <w:jc w:val="center"/>
              <w:rPr>
                <w:rFonts w:ascii="標楷體" w:eastAsia="標楷體" w:hAnsi="標楷體"/>
                <w:color w:val="0000CC"/>
              </w:rPr>
            </w:pPr>
            <w:proofErr w:type="gramStart"/>
            <w:r w:rsidRPr="00822A62">
              <w:rPr>
                <w:rFonts w:ascii="標楷體" w:eastAsia="標楷體" w:hAnsi="標楷體" w:hint="eastAsia"/>
                <w:color w:val="0000CC"/>
              </w:rPr>
              <w:t>教學備課</w:t>
            </w:r>
            <w:proofErr w:type="gramEnd"/>
          </w:p>
        </w:tc>
        <w:tc>
          <w:tcPr>
            <w:tcW w:w="2268" w:type="dxa"/>
            <w:vAlign w:val="center"/>
          </w:tcPr>
          <w:p w14:paraId="7E80D5C6" w14:textId="7BB8628A" w:rsidR="00F56EB9" w:rsidRPr="00C84BA9" w:rsidRDefault="00F56EB9" w:rsidP="00AB222A">
            <w:pPr>
              <w:adjustRightInd w:val="0"/>
              <w:snapToGrid w:val="0"/>
              <w:spacing w:after="0" w:line="240" w:lineRule="auto"/>
              <w:rPr>
                <w:rFonts w:ascii="標楷體" w:eastAsia="標楷體" w:hAnsi="標楷體"/>
                <w:color w:val="0000CC"/>
              </w:rPr>
            </w:pPr>
            <w:r w:rsidRPr="00C84BA9">
              <w:rPr>
                <w:rFonts w:ascii="標楷體" w:eastAsia="標楷體" w:hAnsi="標楷體" w:hint="eastAsia"/>
                <w:color w:val="0000CC"/>
              </w:rPr>
              <w:t>主講：</w:t>
            </w:r>
            <w:r w:rsidR="00822A62">
              <w:rPr>
                <w:rFonts w:ascii="標楷體" w:eastAsia="標楷體" w:hAnsi="標楷體" w:hint="eastAsia"/>
                <w:color w:val="0000CC"/>
              </w:rPr>
              <w:t>張煥泉</w:t>
            </w:r>
            <w:r w:rsidR="00822A62" w:rsidRPr="00C84BA9">
              <w:rPr>
                <w:rFonts w:ascii="標楷體" w:eastAsia="標楷體" w:hAnsi="標楷體" w:hint="eastAsia"/>
                <w:color w:val="0000CC"/>
              </w:rPr>
              <w:t>主任</w:t>
            </w:r>
          </w:p>
        </w:tc>
        <w:tc>
          <w:tcPr>
            <w:tcW w:w="1701" w:type="dxa"/>
            <w:vAlign w:val="center"/>
          </w:tcPr>
          <w:p w14:paraId="2F960E8F" w14:textId="6BA9427D" w:rsidR="00F56EB9" w:rsidRPr="00C84BA9" w:rsidRDefault="00F56EB9" w:rsidP="00AB222A">
            <w:pPr>
              <w:adjustRightInd w:val="0"/>
              <w:snapToGrid w:val="0"/>
              <w:spacing w:after="0" w:line="240" w:lineRule="auto"/>
              <w:jc w:val="center"/>
              <w:rPr>
                <w:rFonts w:ascii="標楷體" w:eastAsia="標楷體" w:hAnsi="標楷體"/>
                <w:color w:val="0000CC"/>
              </w:rPr>
            </w:pPr>
          </w:p>
        </w:tc>
      </w:tr>
      <w:tr w:rsidR="00F56EB9" w:rsidRPr="00C84BA9" w14:paraId="3A0674A7" w14:textId="77777777" w:rsidTr="00AB222A">
        <w:trPr>
          <w:trHeight w:val="567"/>
        </w:trPr>
        <w:tc>
          <w:tcPr>
            <w:tcW w:w="1560" w:type="dxa"/>
            <w:vAlign w:val="center"/>
          </w:tcPr>
          <w:p w14:paraId="0A541ED1" w14:textId="2D1D41CA" w:rsidR="00F56EB9" w:rsidRPr="00C84BA9" w:rsidRDefault="00F56EB9" w:rsidP="00AB222A">
            <w:pPr>
              <w:adjustRightInd w:val="0"/>
              <w:snapToGrid w:val="0"/>
              <w:spacing w:after="0" w:line="240" w:lineRule="auto"/>
              <w:jc w:val="center"/>
              <w:rPr>
                <w:rFonts w:ascii="標楷體" w:eastAsia="標楷體" w:hAnsi="標楷體"/>
                <w:color w:val="0000CC"/>
              </w:rPr>
            </w:pPr>
            <w:r w:rsidRPr="00C84BA9">
              <w:rPr>
                <w:rFonts w:ascii="標楷體" w:eastAsia="標楷體" w:hAnsi="標楷體" w:hint="eastAsia"/>
                <w:color w:val="0000CC"/>
              </w:rPr>
              <w:t>1</w:t>
            </w:r>
            <w:r w:rsidR="006044D5">
              <w:rPr>
                <w:rFonts w:ascii="標楷體" w:eastAsia="標楷體" w:hAnsi="標楷體" w:hint="eastAsia"/>
                <w:color w:val="0000CC"/>
              </w:rPr>
              <w:t>6</w:t>
            </w:r>
            <w:r w:rsidRPr="00C84BA9">
              <w:rPr>
                <w:rFonts w:ascii="標楷體" w:eastAsia="標楷體" w:hAnsi="標楷體" w:hint="eastAsia"/>
                <w:color w:val="0000CC"/>
              </w:rPr>
              <w:t>:</w:t>
            </w:r>
            <w:r w:rsidR="006044D5">
              <w:rPr>
                <w:rFonts w:ascii="標楷體" w:eastAsia="標楷體" w:hAnsi="標楷體" w:hint="eastAsia"/>
                <w:color w:val="0000CC"/>
              </w:rPr>
              <w:t>00</w:t>
            </w:r>
            <w:r w:rsidRPr="00C84BA9">
              <w:rPr>
                <w:rFonts w:ascii="標楷體" w:eastAsia="標楷體" w:hAnsi="標楷體" w:hint="eastAsia"/>
                <w:color w:val="0000CC"/>
              </w:rPr>
              <w:t>~16:</w:t>
            </w:r>
            <w:r w:rsidR="006044D5">
              <w:rPr>
                <w:rFonts w:ascii="標楷體" w:eastAsia="標楷體" w:hAnsi="標楷體" w:hint="eastAsia"/>
                <w:color w:val="0000CC"/>
              </w:rPr>
              <w:t>3</w:t>
            </w:r>
            <w:r w:rsidRPr="00C84BA9">
              <w:rPr>
                <w:rFonts w:ascii="標楷體" w:eastAsia="標楷體" w:hAnsi="標楷體" w:hint="eastAsia"/>
                <w:color w:val="0000CC"/>
              </w:rPr>
              <w:t>0</w:t>
            </w:r>
          </w:p>
        </w:tc>
        <w:tc>
          <w:tcPr>
            <w:tcW w:w="737" w:type="dxa"/>
            <w:vAlign w:val="center"/>
          </w:tcPr>
          <w:p w14:paraId="582EE6E8" w14:textId="77777777" w:rsidR="00F56EB9" w:rsidRPr="00C84BA9" w:rsidRDefault="00F56EB9" w:rsidP="00AB222A">
            <w:pPr>
              <w:adjustRightInd w:val="0"/>
              <w:snapToGrid w:val="0"/>
              <w:spacing w:after="0" w:line="240" w:lineRule="auto"/>
              <w:jc w:val="center"/>
              <w:rPr>
                <w:rFonts w:ascii="標楷體" w:eastAsia="標楷體" w:hAnsi="標楷體"/>
                <w:color w:val="0000CC"/>
              </w:rPr>
            </w:pPr>
            <w:r>
              <w:rPr>
                <w:rFonts w:ascii="標楷體" w:eastAsia="標楷體" w:hAnsi="標楷體" w:hint="eastAsia"/>
                <w:color w:val="0000CC"/>
              </w:rPr>
              <w:t>3</w:t>
            </w:r>
            <w:r w:rsidRPr="00C84BA9">
              <w:rPr>
                <w:rFonts w:ascii="標楷體" w:eastAsia="標楷體" w:hAnsi="標楷體" w:hint="eastAsia"/>
                <w:color w:val="0000CC"/>
              </w:rPr>
              <w:t>0</w:t>
            </w:r>
          </w:p>
        </w:tc>
        <w:tc>
          <w:tcPr>
            <w:tcW w:w="2817" w:type="dxa"/>
            <w:vAlign w:val="center"/>
          </w:tcPr>
          <w:p w14:paraId="1A5D27DA" w14:textId="77777777" w:rsidR="00F56EB9" w:rsidRPr="00C84BA9" w:rsidRDefault="00F56EB9" w:rsidP="00AB222A">
            <w:pPr>
              <w:adjustRightInd w:val="0"/>
              <w:snapToGrid w:val="0"/>
              <w:spacing w:after="0" w:line="240" w:lineRule="auto"/>
              <w:jc w:val="center"/>
              <w:rPr>
                <w:rFonts w:ascii="標楷體" w:eastAsia="標楷體" w:hAnsi="標楷體"/>
                <w:color w:val="0000CC"/>
              </w:rPr>
            </w:pPr>
            <w:r w:rsidRPr="00C84BA9">
              <w:rPr>
                <w:rFonts w:ascii="標楷體" w:eastAsia="標楷體" w:hAnsi="標楷體" w:hint="eastAsia"/>
                <w:color w:val="0000CC"/>
              </w:rPr>
              <w:t>綜合座談</w:t>
            </w:r>
          </w:p>
        </w:tc>
        <w:tc>
          <w:tcPr>
            <w:tcW w:w="2268" w:type="dxa"/>
            <w:vAlign w:val="center"/>
          </w:tcPr>
          <w:p w14:paraId="02CE9A4F" w14:textId="77777777" w:rsidR="00F56EB9" w:rsidRPr="00C84BA9" w:rsidRDefault="00F56EB9" w:rsidP="00AB222A">
            <w:pPr>
              <w:adjustRightInd w:val="0"/>
              <w:snapToGrid w:val="0"/>
              <w:spacing w:after="0" w:line="240" w:lineRule="auto"/>
              <w:rPr>
                <w:rFonts w:ascii="標楷體" w:eastAsia="標楷體" w:hAnsi="標楷體"/>
                <w:color w:val="0000CC"/>
              </w:rPr>
            </w:pPr>
            <w:r w:rsidRPr="00C84BA9">
              <w:rPr>
                <w:rFonts w:ascii="標楷體" w:eastAsia="標楷體" w:hAnsi="標楷體" w:hint="eastAsia"/>
                <w:color w:val="0000CC"/>
              </w:rPr>
              <w:t>主持：</w:t>
            </w:r>
            <w:r>
              <w:rPr>
                <w:rFonts w:ascii="標楷體" w:eastAsia="標楷體" w:hAnsi="標楷體" w:hint="eastAsia"/>
                <w:color w:val="0000CC"/>
              </w:rPr>
              <w:t xml:space="preserve"> 王春奎校長</w:t>
            </w:r>
          </w:p>
        </w:tc>
        <w:tc>
          <w:tcPr>
            <w:tcW w:w="1701" w:type="dxa"/>
            <w:vAlign w:val="center"/>
          </w:tcPr>
          <w:p w14:paraId="4B028072" w14:textId="77777777" w:rsidR="00F56EB9" w:rsidRPr="00C84BA9" w:rsidRDefault="00F56EB9" w:rsidP="00AB222A">
            <w:pPr>
              <w:adjustRightInd w:val="0"/>
              <w:snapToGrid w:val="0"/>
              <w:spacing w:after="0" w:line="240" w:lineRule="auto"/>
              <w:jc w:val="center"/>
              <w:rPr>
                <w:rFonts w:ascii="標楷體" w:eastAsia="標楷體" w:hAnsi="標楷體"/>
                <w:color w:val="0000CC"/>
              </w:rPr>
            </w:pPr>
          </w:p>
        </w:tc>
      </w:tr>
      <w:tr w:rsidR="00F56EB9" w:rsidRPr="00C84BA9" w14:paraId="085C66E3" w14:textId="77777777" w:rsidTr="00AB222A">
        <w:trPr>
          <w:trHeight w:val="567"/>
        </w:trPr>
        <w:tc>
          <w:tcPr>
            <w:tcW w:w="1560" w:type="dxa"/>
            <w:vAlign w:val="center"/>
          </w:tcPr>
          <w:p w14:paraId="24B5EFFB" w14:textId="6182E894" w:rsidR="00F56EB9" w:rsidRPr="00C84BA9" w:rsidRDefault="00F56EB9" w:rsidP="00AB222A">
            <w:pPr>
              <w:adjustRightInd w:val="0"/>
              <w:snapToGrid w:val="0"/>
              <w:spacing w:after="0" w:line="240" w:lineRule="auto"/>
              <w:jc w:val="center"/>
              <w:rPr>
                <w:rFonts w:ascii="標楷體" w:eastAsia="標楷體" w:hAnsi="標楷體"/>
                <w:color w:val="0000CC"/>
              </w:rPr>
            </w:pPr>
            <w:r w:rsidRPr="00C84BA9">
              <w:rPr>
                <w:rFonts w:ascii="標楷體" w:eastAsia="標楷體" w:hAnsi="標楷體" w:hint="eastAsia"/>
                <w:color w:val="0000CC"/>
              </w:rPr>
              <w:t>16:</w:t>
            </w:r>
            <w:r w:rsidR="006044D5">
              <w:rPr>
                <w:rFonts w:ascii="標楷體" w:eastAsia="標楷體" w:hAnsi="標楷體" w:hint="eastAsia"/>
                <w:color w:val="0000CC"/>
              </w:rPr>
              <w:t>3</w:t>
            </w:r>
            <w:r w:rsidRPr="00C84BA9">
              <w:rPr>
                <w:rFonts w:ascii="標楷體" w:eastAsia="標楷體" w:hAnsi="標楷體" w:hint="eastAsia"/>
                <w:color w:val="0000CC"/>
              </w:rPr>
              <w:t>0~</w:t>
            </w:r>
          </w:p>
        </w:tc>
        <w:tc>
          <w:tcPr>
            <w:tcW w:w="737" w:type="dxa"/>
            <w:vAlign w:val="center"/>
          </w:tcPr>
          <w:p w14:paraId="72C42455" w14:textId="77777777" w:rsidR="00F56EB9" w:rsidRPr="00C84BA9" w:rsidRDefault="00F56EB9" w:rsidP="00AB222A">
            <w:pPr>
              <w:adjustRightInd w:val="0"/>
              <w:snapToGrid w:val="0"/>
              <w:spacing w:after="0" w:line="240" w:lineRule="auto"/>
              <w:jc w:val="center"/>
              <w:rPr>
                <w:rFonts w:ascii="標楷體" w:eastAsia="標楷體" w:hAnsi="標楷體"/>
                <w:color w:val="0000CC"/>
              </w:rPr>
            </w:pPr>
          </w:p>
        </w:tc>
        <w:tc>
          <w:tcPr>
            <w:tcW w:w="2817" w:type="dxa"/>
            <w:vAlign w:val="center"/>
          </w:tcPr>
          <w:p w14:paraId="69B2BAE6" w14:textId="77777777" w:rsidR="00F56EB9" w:rsidRPr="00C84BA9" w:rsidRDefault="00F56EB9" w:rsidP="00AB222A">
            <w:pPr>
              <w:adjustRightInd w:val="0"/>
              <w:snapToGrid w:val="0"/>
              <w:spacing w:after="0" w:line="240" w:lineRule="auto"/>
              <w:jc w:val="center"/>
              <w:rPr>
                <w:rFonts w:ascii="標楷體" w:eastAsia="標楷體" w:hAnsi="標楷體"/>
                <w:color w:val="0000CC"/>
              </w:rPr>
            </w:pPr>
            <w:r w:rsidRPr="00C84BA9">
              <w:rPr>
                <w:rFonts w:ascii="標楷體" w:eastAsia="標楷體" w:hAnsi="標楷體" w:hint="eastAsia"/>
                <w:color w:val="0000CC"/>
              </w:rPr>
              <w:t>賦歸</w:t>
            </w:r>
          </w:p>
        </w:tc>
        <w:tc>
          <w:tcPr>
            <w:tcW w:w="2268" w:type="dxa"/>
            <w:vAlign w:val="center"/>
          </w:tcPr>
          <w:p w14:paraId="08B90AA9" w14:textId="77777777" w:rsidR="00F56EB9" w:rsidRPr="00C84BA9" w:rsidRDefault="00F56EB9" w:rsidP="00AB222A">
            <w:pPr>
              <w:adjustRightInd w:val="0"/>
              <w:snapToGrid w:val="0"/>
              <w:spacing w:after="0" w:line="240" w:lineRule="auto"/>
              <w:jc w:val="center"/>
              <w:rPr>
                <w:rFonts w:ascii="標楷體" w:eastAsia="標楷體" w:hAnsi="標楷體"/>
                <w:color w:val="0000CC"/>
              </w:rPr>
            </w:pPr>
          </w:p>
        </w:tc>
        <w:tc>
          <w:tcPr>
            <w:tcW w:w="1701" w:type="dxa"/>
            <w:vAlign w:val="center"/>
          </w:tcPr>
          <w:p w14:paraId="3DDAA799" w14:textId="77777777" w:rsidR="00F56EB9" w:rsidRPr="00C84BA9" w:rsidRDefault="00F56EB9" w:rsidP="00AB222A">
            <w:pPr>
              <w:adjustRightInd w:val="0"/>
              <w:snapToGrid w:val="0"/>
              <w:spacing w:after="0" w:line="240" w:lineRule="auto"/>
              <w:jc w:val="center"/>
              <w:rPr>
                <w:rFonts w:ascii="標楷體" w:eastAsia="標楷體" w:hAnsi="標楷體"/>
                <w:color w:val="0000CC"/>
              </w:rPr>
            </w:pPr>
          </w:p>
        </w:tc>
      </w:tr>
    </w:tbl>
    <w:p w14:paraId="7F93DF19" w14:textId="0F1AD82D" w:rsidR="00F56EB9" w:rsidRDefault="00F56EB9" w:rsidP="00F56EB9">
      <w:pPr>
        <w:snapToGrid w:val="0"/>
        <w:spacing w:beforeLines="50" w:before="180" w:afterLines="50" w:after="180" w:line="480" w:lineRule="exact"/>
        <w:ind w:leftChars="300" w:left="1200" w:hangingChars="200" w:hanging="480"/>
        <w:rPr>
          <w:rFonts w:ascii="標楷體" w:eastAsia="標楷體" w:hAnsi="標楷體"/>
        </w:rPr>
      </w:pPr>
      <w:r w:rsidRPr="00F172EE">
        <w:rPr>
          <w:rFonts w:ascii="標楷體" w:eastAsia="標楷體" w:hAnsi="標楷體" w:hint="eastAsia"/>
        </w:rPr>
        <w:t>第</w:t>
      </w:r>
      <w:r w:rsidR="006044D5">
        <w:rPr>
          <w:rFonts w:ascii="標楷體" w:eastAsia="標楷體" w:hAnsi="標楷體" w:hint="eastAsia"/>
        </w:rPr>
        <w:t>二</w:t>
      </w:r>
      <w:r w:rsidRPr="00F172EE">
        <w:rPr>
          <w:rFonts w:ascii="標楷體" w:eastAsia="標楷體" w:hAnsi="標楷體" w:hint="eastAsia"/>
        </w:rPr>
        <w:t>場：</w:t>
      </w:r>
      <w:r>
        <w:rPr>
          <w:rFonts w:ascii="標楷體" w:eastAsia="標楷體" w:hAnsi="標楷體" w:hint="eastAsia"/>
        </w:rPr>
        <w:t>115</w:t>
      </w:r>
      <w:r w:rsidRPr="00F172EE">
        <w:rPr>
          <w:rFonts w:ascii="標楷體" w:eastAsia="標楷體" w:hAnsi="標楷體" w:hint="eastAsia"/>
        </w:rPr>
        <w:t>年</w:t>
      </w:r>
      <w:r>
        <w:rPr>
          <w:rFonts w:ascii="標楷體" w:eastAsia="標楷體" w:hAnsi="標楷體" w:hint="eastAsia"/>
        </w:rPr>
        <w:t>1</w:t>
      </w:r>
      <w:r w:rsidR="006044D5">
        <w:rPr>
          <w:rFonts w:ascii="標楷體" w:eastAsia="標楷體" w:hAnsi="標楷體" w:hint="eastAsia"/>
        </w:rPr>
        <w:t>1</w:t>
      </w:r>
      <w:r w:rsidRPr="00F172EE">
        <w:rPr>
          <w:rFonts w:ascii="標楷體" w:eastAsia="標楷體" w:hAnsi="標楷體" w:hint="eastAsia"/>
        </w:rPr>
        <w:t>月</w:t>
      </w:r>
      <w:r>
        <w:rPr>
          <w:rFonts w:ascii="標楷體" w:eastAsia="標楷體" w:hAnsi="標楷體" w:hint="eastAsia"/>
        </w:rPr>
        <w:t>2</w:t>
      </w:r>
      <w:r w:rsidR="006044D5">
        <w:rPr>
          <w:rFonts w:ascii="標楷體" w:eastAsia="標楷體" w:hAnsi="標楷體" w:hint="eastAsia"/>
        </w:rPr>
        <w:t>5</w:t>
      </w:r>
      <w:r w:rsidRPr="00F172EE">
        <w:rPr>
          <w:rFonts w:ascii="標楷體" w:eastAsia="標楷體" w:hAnsi="標楷體" w:hint="eastAsia"/>
        </w:rPr>
        <w:t>日(星期</w:t>
      </w:r>
      <w:r>
        <w:rPr>
          <w:rFonts w:ascii="標楷體" w:eastAsia="標楷體" w:hAnsi="標楷體" w:hint="eastAsia"/>
        </w:rPr>
        <w:t xml:space="preserve">三 </w:t>
      </w:r>
      <w:r w:rsidRPr="00F172EE">
        <w:rPr>
          <w:rFonts w:ascii="標楷體" w:eastAsia="標楷體" w:hAnsi="標楷體" w:hint="eastAsia"/>
        </w:rPr>
        <w:t>)</w:t>
      </w:r>
    </w:p>
    <w:tbl>
      <w:tblPr>
        <w:tblW w:w="9083" w:type="dxa"/>
        <w:tblInd w:w="675" w:type="dxa"/>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ayout w:type="fixed"/>
        <w:tblLook w:val="0000" w:firstRow="0" w:lastRow="0" w:firstColumn="0" w:lastColumn="0" w:noHBand="0" w:noVBand="0"/>
      </w:tblPr>
      <w:tblGrid>
        <w:gridCol w:w="1560"/>
        <w:gridCol w:w="737"/>
        <w:gridCol w:w="2817"/>
        <w:gridCol w:w="2268"/>
        <w:gridCol w:w="1701"/>
      </w:tblGrid>
      <w:tr w:rsidR="00F56EB9" w:rsidRPr="00C84BA9" w14:paraId="2A8CDCB4" w14:textId="77777777" w:rsidTr="00AB222A">
        <w:trPr>
          <w:trHeight w:val="567"/>
        </w:trPr>
        <w:tc>
          <w:tcPr>
            <w:tcW w:w="1560" w:type="dxa"/>
            <w:vAlign w:val="center"/>
          </w:tcPr>
          <w:p w14:paraId="66E2D04B" w14:textId="77777777" w:rsidR="00F56EB9" w:rsidRPr="00C84BA9" w:rsidRDefault="00F56EB9" w:rsidP="00AB222A">
            <w:pPr>
              <w:adjustRightInd w:val="0"/>
              <w:snapToGrid w:val="0"/>
              <w:spacing w:after="0" w:line="240" w:lineRule="auto"/>
              <w:jc w:val="center"/>
              <w:rPr>
                <w:rFonts w:ascii="標楷體" w:eastAsia="標楷體" w:hAnsi="標楷體"/>
                <w:color w:val="0000CC"/>
              </w:rPr>
            </w:pPr>
            <w:r w:rsidRPr="00C84BA9">
              <w:rPr>
                <w:rFonts w:ascii="標楷體" w:eastAsia="標楷體" w:hAnsi="標楷體" w:hint="eastAsia"/>
                <w:color w:val="0000CC"/>
              </w:rPr>
              <w:t>時間</w:t>
            </w:r>
          </w:p>
        </w:tc>
        <w:tc>
          <w:tcPr>
            <w:tcW w:w="737" w:type="dxa"/>
            <w:vAlign w:val="center"/>
          </w:tcPr>
          <w:p w14:paraId="265DC429" w14:textId="77777777" w:rsidR="00F56EB9" w:rsidRPr="00C84BA9" w:rsidRDefault="00F56EB9" w:rsidP="00AB222A">
            <w:pPr>
              <w:adjustRightInd w:val="0"/>
              <w:snapToGrid w:val="0"/>
              <w:spacing w:after="0" w:line="240" w:lineRule="auto"/>
              <w:jc w:val="center"/>
              <w:rPr>
                <w:rFonts w:ascii="標楷體" w:eastAsia="標楷體" w:hAnsi="標楷體"/>
                <w:color w:val="0000CC"/>
              </w:rPr>
            </w:pPr>
            <w:r w:rsidRPr="00C84BA9">
              <w:rPr>
                <w:rFonts w:ascii="標楷體" w:eastAsia="標楷體" w:hAnsi="標楷體" w:hint="eastAsia"/>
                <w:color w:val="0000CC"/>
              </w:rPr>
              <w:t>分鐘</w:t>
            </w:r>
          </w:p>
        </w:tc>
        <w:tc>
          <w:tcPr>
            <w:tcW w:w="2817" w:type="dxa"/>
            <w:vAlign w:val="center"/>
          </w:tcPr>
          <w:p w14:paraId="763B167C" w14:textId="77777777" w:rsidR="00F56EB9" w:rsidRPr="00C84BA9" w:rsidRDefault="00F56EB9" w:rsidP="00AB222A">
            <w:pPr>
              <w:adjustRightInd w:val="0"/>
              <w:snapToGrid w:val="0"/>
              <w:spacing w:after="0" w:line="240" w:lineRule="auto"/>
              <w:jc w:val="center"/>
              <w:rPr>
                <w:rFonts w:ascii="標楷體" w:eastAsia="標楷體" w:hAnsi="標楷體"/>
                <w:color w:val="0000CC"/>
              </w:rPr>
            </w:pPr>
            <w:r w:rsidRPr="00C84BA9">
              <w:rPr>
                <w:rFonts w:ascii="標楷體" w:eastAsia="標楷體" w:hAnsi="標楷體" w:hint="eastAsia"/>
                <w:color w:val="0000CC"/>
              </w:rPr>
              <w:t>課程內容</w:t>
            </w:r>
          </w:p>
        </w:tc>
        <w:tc>
          <w:tcPr>
            <w:tcW w:w="2268" w:type="dxa"/>
            <w:vAlign w:val="center"/>
          </w:tcPr>
          <w:p w14:paraId="53DA78B9" w14:textId="77777777" w:rsidR="00F56EB9" w:rsidRPr="00C84BA9" w:rsidRDefault="00F56EB9" w:rsidP="00AB222A">
            <w:pPr>
              <w:adjustRightInd w:val="0"/>
              <w:snapToGrid w:val="0"/>
              <w:spacing w:after="0" w:line="240" w:lineRule="auto"/>
              <w:jc w:val="center"/>
              <w:rPr>
                <w:rFonts w:ascii="標楷體" w:eastAsia="標楷體" w:hAnsi="標楷體"/>
                <w:color w:val="0000CC"/>
              </w:rPr>
            </w:pPr>
            <w:r w:rsidRPr="00C84BA9">
              <w:rPr>
                <w:rFonts w:ascii="標楷體" w:eastAsia="標楷體" w:hAnsi="標楷體" w:hint="eastAsia"/>
                <w:color w:val="0000CC"/>
              </w:rPr>
              <w:t>主持人/講師</w:t>
            </w:r>
          </w:p>
        </w:tc>
        <w:tc>
          <w:tcPr>
            <w:tcW w:w="1701" w:type="dxa"/>
            <w:vAlign w:val="center"/>
          </w:tcPr>
          <w:p w14:paraId="7F563DC6" w14:textId="77777777" w:rsidR="00F56EB9" w:rsidRPr="00C84BA9" w:rsidRDefault="00F56EB9" w:rsidP="00AB222A">
            <w:pPr>
              <w:adjustRightInd w:val="0"/>
              <w:snapToGrid w:val="0"/>
              <w:spacing w:after="0" w:line="240" w:lineRule="auto"/>
              <w:jc w:val="center"/>
              <w:rPr>
                <w:rFonts w:ascii="標楷體" w:eastAsia="標楷體" w:hAnsi="標楷體"/>
                <w:color w:val="0000CC"/>
              </w:rPr>
            </w:pPr>
            <w:r w:rsidRPr="00C84BA9">
              <w:rPr>
                <w:rFonts w:ascii="標楷體" w:eastAsia="標楷體" w:hAnsi="標楷體" w:hint="eastAsia"/>
                <w:color w:val="0000CC"/>
              </w:rPr>
              <w:t>備註</w:t>
            </w:r>
          </w:p>
        </w:tc>
      </w:tr>
      <w:tr w:rsidR="00F56EB9" w:rsidRPr="00C84BA9" w14:paraId="2931E893" w14:textId="77777777" w:rsidTr="00AB222A">
        <w:trPr>
          <w:trHeight w:val="567"/>
        </w:trPr>
        <w:tc>
          <w:tcPr>
            <w:tcW w:w="1560" w:type="dxa"/>
            <w:vAlign w:val="center"/>
          </w:tcPr>
          <w:p w14:paraId="78FB9DF5" w14:textId="77777777" w:rsidR="00F56EB9" w:rsidRPr="00C84BA9" w:rsidRDefault="00F56EB9" w:rsidP="00AB222A">
            <w:pPr>
              <w:adjustRightInd w:val="0"/>
              <w:snapToGrid w:val="0"/>
              <w:spacing w:after="0" w:line="240" w:lineRule="auto"/>
              <w:jc w:val="center"/>
              <w:rPr>
                <w:rFonts w:ascii="標楷體" w:eastAsia="標楷體" w:hAnsi="標楷體"/>
                <w:color w:val="0000CC"/>
              </w:rPr>
            </w:pPr>
            <w:r w:rsidRPr="00C84BA9">
              <w:rPr>
                <w:rFonts w:ascii="標楷體" w:eastAsia="標楷體" w:hAnsi="標楷體" w:hint="eastAsia"/>
                <w:color w:val="0000CC"/>
              </w:rPr>
              <w:t>1</w:t>
            </w:r>
            <w:r>
              <w:rPr>
                <w:rFonts w:ascii="標楷體" w:eastAsia="標楷體" w:hAnsi="標楷體" w:hint="eastAsia"/>
                <w:color w:val="0000CC"/>
              </w:rPr>
              <w:t>3</w:t>
            </w:r>
            <w:r w:rsidRPr="00C84BA9">
              <w:rPr>
                <w:rFonts w:ascii="標楷體" w:eastAsia="標楷體" w:hAnsi="標楷體" w:hint="eastAsia"/>
                <w:color w:val="0000CC"/>
              </w:rPr>
              <w:t>:</w:t>
            </w:r>
            <w:r>
              <w:rPr>
                <w:rFonts w:ascii="標楷體" w:eastAsia="標楷體" w:hAnsi="標楷體" w:hint="eastAsia"/>
                <w:color w:val="0000CC"/>
              </w:rPr>
              <w:t>1</w:t>
            </w:r>
            <w:r w:rsidRPr="00C84BA9">
              <w:rPr>
                <w:rFonts w:ascii="標楷體" w:eastAsia="標楷體" w:hAnsi="標楷體" w:hint="eastAsia"/>
                <w:color w:val="0000CC"/>
              </w:rPr>
              <w:t>0~13:</w:t>
            </w:r>
            <w:r>
              <w:rPr>
                <w:rFonts w:ascii="標楷體" w:eastAsia="標楷體" w:hAnsi="標楷體" w:hint="eastAsia"/>
                <w:color w:val="0000CC"/>
              </w:rPr>
              <w:t>3</w:t>
            </w:r>
            <w:r w:rsidRPr="00C84BA9">
              <w:rPr>
                <w:rFonts w:ascii="標楷體" w:eastAsia="標楷體" w:hAnsi="標楷體" w:hint="eastAsia"/>
                <w:color w:val="0000CC"/>
              </w:rPr>
              <w:t>0</w:t>
            </w:r>
          </w:p>
        </w:tc>
        <w:tc>
          <w:tcPr>
            <w:tcW w:w="737" w:type="dxa"/>
            <w:vAlign w:val="center"/>
          </w:tcPr>
          <w:p w14:paraId="67E7C586" w14:textId="77777777" w:rsidR="00F56EB9" w:rsidRPr="00C84BA9" w:rsidRDefault="00F56EB9" w:rsidP="00AB222A">
            <w:pPr>
              <w:adjustRightInd w:val="0"/>
              <w:snapToGrid w:val="0"/>
              <w:spacing w:after="0" w:line="240" w:lineRule="auto"/>
              <w:jc w:val="center"/>
              <w:rPr>
                <w:rFonts w:ascii="標楷體" w:eastAsia="標楷體" w:hAnsi="標楷體"/>
                <w:color w:val="0000CC"/>
              </w:rPr>
            </w:pPr>
            <w:r>
              <w:rPr>
                <w:rFonts w:ascii="標楷體" w:eastAsia="標楷體" w:hAnsi="標楷體" w:hint="eastAsia"/>
                <w:color w:val="0000CC"/>
              </w:rPr>
              <w:t>2</w:t>
            </w:r>
            <w:r w:rsidRPr="00C84BA9">
              <w:rPr>
                <w:rFonts w:ascii="標楷體" w:eastAsia="標楷體" w:hAnsi="標楷體" w:hint="eastAsia"/>
                <w:color w:val="0000CC"/>
              </w:rPr>
              <w:t>0</w:t>
            </w:r>
          </w:p>
        </w:tc>
        <w:tc>
          <w:tcPr>
            <w:tcW w:w="2817" w:type="dxa"/>
            <w:vAlign w:val="center"/>
          </w:tcPr>
          <w:p w14:paraId="419199E5" w14:textId="77777777" w:rsidR="00F56EB9" w:rsidRPr="00C84BA9" w:rsidRDefault="00F56EB9" w:rsidP="00AB222A">
            <w:pPr>
              <w:adjustRightInd w:val="0"/>
              <w:snapToGrid w:val="0"/>
              <w:spacing w:after="0" w:line="240" w:lineRule="auto"/>
              <w:jc w:val="center"/>
              <w:rPr>
                <w:rFonts w:ascii="標楷體" w:eastAsia="標楷體" w:hAnsi="標楷體"/>
                <w:color w:val="0000CC"/>
              </w:rPr>
            </w:pPr>
            <w:r>
              <w:rPr>
                <w:rFonts w:ascii="標楷體" w:eastAsia="標楷體" w:hAnsi="標楷體" w:hint="eastAsia"/>
                <w:color w:val="0000CC"/>
              </w:rPr>
              <w:t>報到</w:t>
            </w:r>
          </w:p>
        </w:tc>
        <w:tc>
          <w:tcPr>
            <w:tcW w:w="2268" w:type="dxa"/>
            <w:vAlign w:val="center"/>
          </w:tcPr>
          <w:p w14:paraId="09C9B578" w14:textId="77777777" w:rsidR="00F56EB9" w:rsidRPr="00C84BA9" w:rsidRDefault="00F56EB9" w:rsidP="00AB222A">
            <w:pPr>
              <w:adjustRightInd w:val="0"/>
              <w:snapToGrid w:val="0"/>
              <w:spacing w:after="0" w:line="240" w:lineRule="auto"/>
              <w:jc w:val="center"/>
              <w:rPr>
                <w:rFonts w:ascii="標楷體" w:eastAsia="標楷體" w:hAnsi="標楷體"/>
                <w:color w:val="0000CC"/>
              </w:rPr>
            </w:pPr>
            <w:r>
              <w:rPr>
                <w:rFonts w:ascii="標楷體" w:eastAsia="標楷體" w:hAnsi="標楷體" w:hint="eastAsia"/>
                <w:color w:val="0000CC"/>
              </w:rPr>
              <w:t>本市數學輔導團</w:t>
            </w:r>
          </w:p>
        </w:tc>
        <w:tc>
          <w:tcPr>
            <w:tcW w:w="1701" w:type="dxa"/>
            <w:vAlign w:val="center"/>
          </w:tcPr>
          <w:p w14:paraId="1A4376D1" w14:textId="77777777" w:rsidR="00F56EB9" w:rsidRPr="00C84BA9" w:rsidRDefault="00F56EB9" w:rsidP="00AB222A">
            <w:pPr>
              <w:adjustRightInd w:val="0"/>
              <w:snapToGrid w:val="0"/>
              <w:spacing w:after="0" w:line="240" w:lineRule="auto"/>
              <w:jc w:val="center"/>
              <w:rPr>
                <w:rFonts w:ascii="標楷體" w:eastAsia="標楷體" w:hAnsi="標楷體"/>
                <w:color w:val="0000CC"/>
              </w:rPr>
            </w:pPr>
          </w:p>
        </w:tc>
      </w:tr>
      <w:tr w:rsidR="00822A62" w:rsidRPr="00C84BA9" w14:paraId="1B2FE84A" w14:textId="77777777" w:rsidTr="00AB222A">
        <w:trPr>
          <w:trHeight w:val="567"/>
        </w:trPr>
        <w:tc>
          <w:tcPr>
            <w:tcW w:w="1560" w:type="dxa"/>
            <w:vAlign w:val="center"/>
          </w:tcPr>
          <w:p w14:paraId="7AB40F2A" w14:textId="60F0C972" w:rsidR="00822A62" w:rsidRPr="00C84BA9" w:rsidRDefault="00822A62" w:rsidP="00822A62">
            <w:pPr>
              <w:adjustRightInd w:val="0"/>
              <w:snapToGrid w:val="0"/>
              <w:spacing w:after="0" w:line="240" w:lineRule="auto"/>
              <w:jc w:val="center"/>
              <w:rPr>
                <w:rFonts w:ascii="標楷體" w:eastAsia="標楷體" w:hAnsi="標楷體"/>
                <w:color w:val="0000CC"/>
              </w:rPr>
            </w:pPr>
            <w:r>
              <w:rPr>
                <w:rFonts w:ascii="標楷體" w:eastAsia="標楷體" w:hAnsi="標楷體" w:hint="eastAsia"/>
                <w:color w:val="0000CC"/>
              </w:rPr>
              <w:t>13</w:t>
            </w:r>
            <w:r w:rsidRPr="00C84BA9">
              <w:rPr>
                <w:rFonts w:ascii="標楷體" w:eastAsia="標楷體" w:hAnsi="標楷體" w:hint="eastAsia"/>
                <w:color w:val="0000CC"/>
              </w:rPr>
              <w:t>:</w:t>
            </w:r>
            <w:r>
              <w:rPr>
                <w:rFonts w:ascii="標楷體" w:eastAsia="標楷體" w:hAnsi="標楷體" w:hint="eastAsia"/>
                <w:color w:val="0000CC"/>
              </w:rPr>
              <w:t>3</w:t>
            </w:r>
            <w:r w:rsidRPr="00C84BA9">
              <w:rPr>
                <w:rFonts w:ascii="標楷體" w:eastAsia="標楷體" w:hAnsi="標楷體" w:hint="eastAsia"/>
                <w:color w:val="0000CC"/>
              </w:rPr>
              <w:t>0~1</w:t>
            </w:r>
            <w:r>
              <w:rPr>
                <w:rFonts w:ascii="標楷體" w:eastAsia="標楷體" w:hAnsi="標楷體" w:hint="eastAsia"/>
                <w:color w:val="0000CC"/>
              </w:rPr>
              <w:t>5</w:t>
            </w:r>
            <w:r w:rsidRPr="00C84BA9">
              <w:rPr>
                <w:rFonts w:ascii="標楷體" w:eastAsia="標楷體" w:hAnsi="標楷體" w:hint="eastAsia"/>
                <w:color w:val="0000CC"/>
              </w:rPr>
              <w:t>:</w:t>
            </w:r>
            <w:r>
              <w:rPr>
                <w:rFonts w:ascii="標楷體" w:eastAsia="標楷體" w:hAnsi="標楷體" w:hint="eastAsia"/>
                <w:color w:val="0000CC"/>
              </w:rPr>
              <w:t>0</w:t>
            </w:r>
            <w:r w:rsidRPr="00C84BA9">
              <w:rPr>
                <w:rFonts w:ascii="標楷體" w:eastAsia="標楷體" w:hAnsi="標楷體" w:hint="eastAsia"/>
                <w:color w:val="0000CC"/>
              </w:rPr>
              <w:t>0</w:t>
            </w:r>
          </w:p>
        </w:tc>
        <w:tc>
          <w:tcPr>
            <w:tcW w:w="737" w:type="dxa"/>
            <w:vAlign w:val="center"/>
          </w:tcPr>
          <w:p w14:paraId="68B6AE33" w14:textId="40F13B9E" w:rsidR="00822A62" w:rsidRPr="00C84BA9" w:rsidRDefault="00822A62" w:rsidP="00822A62">
            <w:pPr>
              <w:adjustRightInd w:val="0"/>
              <w:snapToGrid w:val="0"/>
              <w:spacing w:after="0" w:line="240" w:lineRule="auto"/>
              <w:jc w:val="center"/>
              <w:rPr>
                <w:rFonts w:ascii="標楷體" w:eastAsia="標楷體" w:hAnsi="標楷體"/>
                <w:color w:val="0000CC"/>
              </w:rPr>
            </w:pPr>
            <w:r>
              <w:rPr>
                <w:rFonts w:ascii="標楷體" w:eastAsia="標楷體" w:hAnsi="標楷體" w:hint="eastAsia"/>
                <w:color w:val="0000CC"/>
              </w:rPr>
              <w:t>90</w:t>
            </w:r>
          </w:p>
        </w:tc>
        <w:tc>
          <w:tcPr>
            <w:tcW w:w="2817" w:type="dxa"/>
            <w:vAlign w:val="center"/>
          </w:tcPr>
          <w:p w14:paraId="63B43E0C" w14:textId="77777777" w:rsidR="00822A62" w:rsidRPr="00822A62" w:rsidRDefault="00822A62" w:rsidP="00822A62">
            <w:pPr>
              <w:adjustRightInd w:val="0"/>
              <w:snapToGrid w:val="0"/>
              <w:spacing w:after="0" w:line="240" w:lineRule="auto"/>
              <w:jc w:val="center"/>
              <w:rPr>
                <w:rFonts w:ascii="標楷體" w:eastAsia="標楷體" w:hAnsi="標楷體"/>
                <w:color w:val="0000CC"/>
              </w:rPr>
            </w:pPr>
            <w:r w:rsidRPr="00822A62">
              <w:rPr>
                <w:rFonts w:ascii="標楷體" w:eastAsia="標楷體" w:hAnsi="標楷體" w:hint="eastAsia"/>
                <w:color w:val="0000CC"/>
              </w:rPr>
              <w:t>AI導入數學素養教學</w:t>
            </w:r>
          </w:p>
          <w:p w14:paraId="664D32FD" w14:textId="4F434B80" w:rsidR="00822A62" w:rsidRPr="00C84BA9" w:rsidRDefault="00822A62" w:rsidP="00822A62">
            <w:pPr>
              <w:adjustRightInd w:val="0"/>
              <w:snapToGrid w:val="0"/>
              <w:spacing w:after="0" w:line="240" w:lineRule="auto"/>
              <w:jc w:val="center"/>
              <w:rPr>
                <w:rFonts w:ascii="標楷體" w:eastAsia="標楷體" w:hAnsi="標楷體"/>
                <w:color w:val="0000CC"/>
              </w:rPr>
            </w:pPr>
            <w:proofErr w:type="gramStart"/>
            <w:r w:rsidRPr="00822A62">
              <w:rPr>
                <w:rFonts w:ascii="標楷體" w:eastAsia="標楷體" w:hAnsi="標楷體" w:hint="eastAsia"/>
                <w:color w:val="0000CC"/>
              </w:rPr>
              <w:t>備課</w:t>
            </w:r>
            <w:proofErr w:type="gramEnd"/>
          </w:p>
        </w:tc>
        <w:tc>
          <w:tcPr>
            <w:tcW w:w="2268" w:type="dxa"/>
            <w:vAlign w:val="center"/>
          </w:tcPr>
          <w:p w14:paraId="3AA9FBB0" w14:textId="22732E3A" w:rsidR="00822A62" w:rsidRPr="00C84BA9" w:rsidRDefault="00822A62" w:rsidP="00822A62">
            <w:pPr>
              <w:adjustRightInd w:val="0"/>
              <w:snapToGrid w:val="0"/>
              <w:spacing w:after="0" w:line="240" w:lineRule="auto"/>
              <w:rPr>
                <w:rFonts w:ascii="標楷體" w:eastAsia="標楷體" w:hAnsi="標楷體"/>
                <w:color w:val="0000CC"/>
              </w:rPr>
            </w:pPr>
            <w:r w:rsidRPr="00C84BA9">
              <w:rPr>
                <w:rFonts w:ascii="標楷體" w:eastAsia="標楷體" w:hAnsi="標楷體" w:hint="eastAsia"/>
                <w:color w:val="0000CC"/>
              </w:rPr>
              <w:t>主講：</w:t>
            </w:r>
            <w:r>
              <w:rPr>
                <w:rFonts w:ascii="標楷體" w:eastAsia="標楷體" w:hAnsi="標楷體" w:hint="eastAsia"/>
                <w:color w:val="0000CC"/>
              </w:rPr>
              <w:t>張煥泉</w:t>
            </w:r>
            <w:r w:rsidRPr="00C84BA9">
              <w:rPr>
                <w:rFonts w:ascii="標楷體" w:eastAsia="標楷體" w:hAnsi="標楷體" w:hint="eastAsia"/>
                <w:color w:val="0000CC"/>
              </w:rPr>
              <w:t>主任</w:t>
            </w:r>
          </w:p>
        </w:tc>
        <w:tc>
          <w:tcPr>
            <w:tcW w:w="1701" w:type="dxa"/>
            <w:vAlign w:val="center"/>
          </w:tcPr>
          <w:p w14:paraId="2629585E" w14:textId="77777777" w:rsidR="00822A62" w:rsidRPr="00C84BA9" w:rsidRDefault="00822A62" w:rsidP="00822A62">
            <w:pPr>
              <w:adjustRightInd w:val="0"/>
              <w:snapToGrid w:val="0"/>
              <w:spacing w:after="0" w:line="240" w:lineRule="auto"/>
              <w:rPr>
                <w:rFonts w:ascii="標楷體" w:eastAsia="標楷體" w:hAnsi="標楷體"/>
                <w:color w:val="0000CC"/>
              </w:rPr>
            </w:pPr>
          </w:p>
        </w:tc>
      </w:tr>
      <w:tr w:rsidR="00822A62" w:rsidRPr="00C84BA9" w14:paraId="0D33FBDB" w14:textId="77777777" w:rsidTr="00AB222A">
        <w:trPr>
          <w:trHeight w:val="567"/>
        </w:trPr>
        <w:tc>
          <w:tcPr>
            <w:tcW w:w="1560" w:type="dxa"/>
            <w:vAlign w:val="center"/>
          </w:tcPr>
          <w:p w14:paraId="17EF2611" w14:textId="2029939C" w:rsidR="00822A62" w:rsidRPr="00C84BA9" w:rsidRDefault="00822A62" w:rsidP="00822A62">
            <w:pPr>
              <w:adjustRightInd w:val="0"/>
              <w:snapToGrid w:val="0"/>
              <w:spacing w:after="0" w:line="240" w:lineRule="auto"/>
              <w:jc w:val="center"/>
              <w:rPr>
                <w:rFonts w:ascii="標楷體" w:eastAsia="標楷體" w:hAnsi="標楷體"/>
                <w:color w:val="0000CC"/>
              </w:rPr>
            </w:pPr>
            <w:r w:rsidRPr="00C84BA9">
              <w:rPr>
                <w:rFonts w:ascii="標楷體" w:eastAsia="標楷體" w:hAnsi="標楷體" w:hint="eastAsia"/>
                <w:color w:val="0000CC"/>
              </w:rPr>
              <w:t>1</w:t>
            </w:r>
            <w:r>
              <w:rPr>
                <w:rFonts w:ascii="標楷體" w:eastAsia="標楷體" w:hAnsi="標楷體" w:hint="eastAsia"/>
                <w:color w:val="0000CC"/>
              </w:rPr>
              <w:t>5</w:t>
            </w:r>
            <w:r w:rsidRPr="00C84BA9">
              <w:rPr>
                <w:rFonts w:ascii="標楷體" w:eastAsia="標楷體" w:hAnsi="標楷體" w:hint="eastAsia"/>
                <w:color w:val="0000CC"/>
              </w:rPr>
              <w:t>:</w:t>
            </w:r>
            <w:r>
              <w:rPr>
                <w:rFonts w:ascii="標楷體" w:eastAsia="標楷體" w:hAnsi="標楷體" w:hint="eastAsia"/>
                <w:color w:val="0000CC"/>
              </w:rPr>
              <w:t>10</w:t>
            </w:r>
            <w:r w:rsidRPr="00C84BA9">
              <w:rPr>
                <w:rFonts w:ascii="標楷體" w:eastAsia="標楷體" w:hAnsi="標楷體" w:hint="eastAsia"/>
                <w:color w:val="0000CC"/>
              </w:rPr>
              <w:t>~1</w:t>
            </w:r>
            <w:r>
              <w:rPr>
                <w:rFonts w:ascii="標楷體" w:eastAsia="標楷體" w:hAnsi="標楷體" w:hint="eastAsia"/>
                <w:color w:val="0000CC"/>
              </w:rPr>
              <w:t>6</w:t>
            </w:r>
            <w:r w:rsidRPr="00C84BA9">
              <w:rPr>
                <w:rFonts w:ascii="標楷體" w:eastAsia="標楷體" w:hAnsi="標楷體" w:hint="eastAsia"/>
                <w:color w:val="0000CC"/>
              </w:rPr>
              <w:t>:</w:t>
            </w:r>
            <w:r>
              <w:rPr>
                <w:rFonts w:ascii="標楷體" w:eastAsia="標楷體" w:hAnsi="標楷體" w:hint="eastAsia"/>
                <w:color w:val="0000CC"/>
              </w:rPr>
              <w:t>0</w:t>
            </w:r>
            <w:r w:rsidRPr="00C84BA9">
              <w:rPr>
                <w:rFonts w:ascii="標楷體" w:eastAsia="標楷體" w:hAnsi="標楷體" w:hint="eastAsia"/>
                <w:color w:val="0000CC"/>
              </w:rPr>
              <w:t>0</w:t>
            </w:r>
          </w:p>
        </w:tc>
        <w:tc>
          <w:tcPr>
            <w:tcW w:w="737" w:type="dxa"/>
            <w:vAlign w:val="center"/>
          </w:tcPr>
          <w:p w14:paraId="4C942315" w14:textId="00411DFB" w:rsidR="00822A62" w:rsidRPr="00C84BA9" w:rsidRDefault="00822A62" w:rsidP="00822A62">
            <w:pPr>
              <w:adjustRightInd w:val="0"/>
              <w:snapToGrid w:val="0"/>
              <w:spacing w:after="0" w:line="240" w:lineRule="auto"/>
              <w:jc w:val="center"/>
              <w:rPr>
                <w:rFonts w:ascii="標楷體" w:eastAsia="標楷體" w:hAnsi="標楷體"/>
                <w:color w:val="0000CC"/>
              </w:rPr>
            </w:pPr>
            <w:r>
              <w:rPr>
                <w:rFonts w:ascii="標楷體" w:eastAsia="標楷體" w:hAnsi="標楷體" w:hint="eastAsia"/>
                <w:color w:val="0000CC"/>
              </w:rPr>
              <w:t>50</w:t>
            </w:r>
          </w:p>
        </w:tc>
        <w:tc>
          <w:tcPr>
            <w:tcW w:w="2817" w:type="dxa"/>
            <w:vAlign w:val="center"/>
          </w:tcPr>
          <w:p w14:paraId="696ADCB9" w14:textId="70AC015D" w:rsidR="00822A62" w:rsidRPr="00C84BA9" w:rsidRDefault="00822A62" w:rsidP="00822A62">
            <w:pPr>
              <w:adjustRightInd w:val="0"/>
              <w:snapToGrid w:val="0"/>
              <w:spacing w:after="0" w:line="240" w:lineRule="auto"/>
              <w:jc w:val="center"/>
              <w:rPr>
                <w:rFonts w:ascii="標楷體" w:eastAsia="標楷體" w:hAnsi="標楷體"/>
                <w:color w:val="0000CC"/>
              </w:rPr>
            </w:pPr>
            <w:r>
              <w:rPr>
                <w:rFonts w:ascii="標楷體" w:eastAsia="標楷體" w:hAnsi="標楷體" w:hint="eastAsia"/>
                <w:color w:val="0000CC"/>
              </w:rPr>
              <w:t>AI試題分析小幫手</w:t>
            </w:r>
          </w:p>
        </w:tc>
        <w:tc>
          <w:tcPr>
            <w:tcW w:w="2268" w:type="dxa"/>
            <w:vAlign w:val="center"/>
          </w:tcPr>
          <w:p w14:paraId="43A291DA" w14:textId="07C50BC8" w:rsidR="00822A62" w:rsidRPr="00C84BA9" w:rsidRDefault="00822A62" w:rsidP="00822A62">
            <w:pPr>
              <w:adjustRightInd w:val="0"/>
              <w:snapToGrid w:val="0"/>
              <w:spacing w:after="0" w:line="240" w:lineRule="auto"/>
              <w:rPr>
                <w:rFonts w:ascii="標楷體" w:eastAsia="標楷體" w:hAnsi="標楷體"/>
                <w:color w:val="0000CC"/>
              </w:rPr>
            </w:pPr>
            <w:r w:rsidRPr="00C84BA9">
              <w:rPr>
                <w:rFonts w:ascii="標楷體" w:eastAsia="標楷體" w:hAnsi="標楷體" w:hint="eastAsia"/>
                <w:color w:val="0000CC"/>
              </w:rPr>
              <w:t>主講：</w:t>
            </w:r>
            <w:r>
              <w:rPr>
                <w:rFonts w:ascii="標楷體" w:eastAsia="標楷體" w:hAnsi="標楷體" w:hint="eastAsia"/>
                <w:color w:val="0000CC"/>
              </w:rPr>
              <w:t>張煥泉</w:t>
            </w:r>
            <w:r w:rsidRPr="00C84BA9">
              <w:rPr>
                <w:rFonts w:ascii="標楷體" w:eastAsia="標楷體" w:hAnsi="標楷體" w:hint="eastAsia"/>
                <w:color w:val="0000CC"/>
              </w:rPr>
              <w:t>主任</w:t>
            </w:r>
          </w:p>
        </w:tc>
        <w:tc>
          <w:tcPr>
            <w:tcW w:w="1701" w:type="dxa"/>
            <w:vAlign w:val="center"/>
          </w:tcPr>
          <w:p w14:paraId="4EC24092" w14:textId="77777777" w:rsidR="00822A62" w:rsidRPr="00C84BA9" w:rsidRDefault="00822A62" w:rsidP="00822A62">
            <w:pPr>
              <w:adjustRightInd w:val="0"/>
              <w:snapToGrid w:val="0"/>
              <w:spacing w:after="0" w:line="240" w:lineRule="auto"/>
              <w:rPr>
                <w:rFonts w:ascii="標楷體" w:eastAsia="標楷體" w:hAnsi="標楷體"/>
                <w:color w:val="0000CC"/>
              </w:rPr>
            </w:pPr>
          </w:p>
        </w:tc>
      </w:tr>
      <w:tr w:rsidR="00F56EB9" w:rsidRPr="00C84BA9" w14:paraId="14B01A3B" w14:textId="77777777" w:rsidTr="00AB222A">
        <w:trPr>
          <w:trHeight w:val="567"/>
        </w:trPr>
        <w:tc>
          <w:tcPr>
            <w:tcW w:w="1560" w:type="dxa"/>
            <w:vAlign w:val="center"/>
          </w:tcPr>
          <w:p w14:paraId="1E51B9BB" w14:textId="77777777" w:rsidR="00F56EB9" w:rsidRPr="00C84BA9" w:rsidRDefault="00F56EB9" w:rsidP="00AB222A">
            <w:pPr>
              <w:adjustRightInd w:val="0"/>
              <w:snapToGrid w:val="0"/>
              <w:spacing w:after="0" w:line="240" w:lineRule="auto"/>
              <w:jc w:val="center"/>
              <w:rPr>
                <w:rFonts w:ascii="標楷體" w:eastAsia="標楷體" w:hAnsi="標楷體"/>
                <w:color w:val="0000CC"/>
              </w:rPr>
            </w:pPr>
            <w:r w:rsidRPr="00C84BA9">
              <w:rPr>
                <w:rFonts w:ascii="標楷體" w:eastAsia="標楷體" w:hAnsi="標楷體" w:hint="eastAsia"/>
                <w:color w:val="0000CC"/>
              </w:rPr>
              <w:t>16:</w:t>
            </w:r>
            <w:r>
              <w:rPr>
                <w:rFonts w:ascii="標楷體" w:eastAsia="標楷體" w:hAnsi="標楷體" w:hint="eastAsia"/>
                <w:color w:val="0000CC"/>
              </w:rPr>
              <w:t>0</w:t>
            </w:r>
            <w:r w:rsidRPr="00C84BA9">
              <w:rPr>
                <w:rFonts w:ascii="標楷體" w:eastAsia="標楷體" w:hAnsi="標楷體" w:hint="eastAsia"/>
                <w:color w:val="0000CC"/>
              </w:rPr>
              <w:t>0~16:30</w:t>
            </w:r>
          </w:p>
        </w:tc>
        <w:tc>
          <w:tcPr>
            <w:tcW w:w="737" w:type="dxa"/>
            <w:vAlign w:val="center"/>
          </w:tcPr>
          <w:p w14:paraId="404F051D" w14:textId="77777777" w:rsidR="00F56EB9" w:rsidRPr="00C84BA9" w:rsidRDefault="00F56EB9" w:rsidP="00AB222A">
            <w:pPr>
              <w:adjustRightInd w:val="0"/>
              <w:snapToGrid w:val="0"/>
              <w:spacing w:after="0" w:line="240" w:lineRule="auto"/>
              <w:jc w:val="center"/>
              <w:rPr>
                <w:rFonts w:ascii="標楷體" w:eastAsia="標楷體" w:hAnsi="標楷體"/>
                <w:color w:val="0000CC"/>
              </w:rPr>
            </w:pPr>
            <w:r>
              <w:rPr>
                <w:rFonts w:ascii="標楷體" w:eastAsia="標楷體" w:hAnsi="標楷體" w:hint="eastAsia"/>
                <w:color w:val="0000CC"/>
              </w:rPr>
              <w:t>3</w:t>
            </w:r>
            <w:r w:rsidRPr="00C84BA9">
              <w:rPr>
                <w:rFonts w:ascii="標楷體" w:eastAsia="標楷體" w:hAnsi="標楷體" w:hint="eastAsia"/>
                <w:color w:val="0000CC"/>
              </w:rPr>
              <w:t>0</w:t>
            </w:r>
          </w:p>
        </w:tc>
        <w:tc>
          <w:tcPr>
            <w:tcW w:w="2817" w:type="dxa"/>
            <w:vAlign w:val="center"/>
          </w:tcPr>
          <w:p w14:paraId="3283FCA2" w14:textId="77777777" w:rsidR="00F56EB9" w:rsidRPr="00C84BA9" w:rsidRDefault="00F56EB9" w:rsidP="00AB222A">
            <w:pPr>
              <w:adjustRightInd w:val="0"/>
              <w:snapToGrid w:val="0"/>
              <w:spacing w:after="0" w:line="240" w:lineRule="auto"/>
              <w:jc w:val="center"/>
              <w:rPr>
                <w:rFonts w:ascii="標楷體" w:eastAsia="標楷體" w:hAnsi="標楷體"/>
                <w:color w:val="0000CC"/>
              </w:rPr>
            </w:pPr>
            <w:r w:rsidRPr="00C84BA9">
              <w:rPr>
                <w:rFonts w:ascii="標楷體" w:eastAsia="標楷體" w:hAnsi="標楷體" w:hint="eastAsia"/>
                <w:color w:val="0000CC"/>
              </w:rPr>
              <w:t>綜合座談</w:t>
            </w:r>
          </w:p>
        </w:tc>
        <w:tc>
          <w:tcPr>
            <w:tcW w:w="2268" w:type="dxa"/>
            <w:vAlign w:val="center"/>
          </w:tcPr>
          <w:p w14:paraId="0C7F9731" w14:textId="77777777" w:rsidR="00F56EB9" w:rsidRPr="00C84BA9" w:rsidRDefault="00F56EB9" w:rsidP="00AB222A">
            <w:pPr>
              <w:adjustRightInd w:val="0"/>
              <w:snapToGrid w:val="0"/>
              <w:spacing w:after="0" w:line="240" w:lineRule="auto"/>
              <w:rPr>
                <w:rFonts w:ascii="標楷體" w:eastAsia="標楷體" w:hAnsi="標楷體"/>
                <w:color w:val="0000CC"/>
              </w:rPr>
            </w:pPr>
            <w:r w:rsidRPr="00C84BA9">
              <w:rPr>
                <w:rFonts w:ascii="標楷體" w:eastAsia="標楷體" w:hAnsi="標楷體" w:hint="eastAsia"/>
                <w:color w:val="0000CC"/>
              </w:rPr>
              <w:t>主持：</w:t>
            </w:r>
            <w:r>
              <w:rPr>
                <w:rFonts w:ascii="標楷體" w:eastAsia="標楷體" w:hAnsi="標楷體" w:hint="eastAsia"/>
                <w:color w:val="0000CC"/>
              </w:rPr>
              <w:t>王春奎校長</w:t>
            </w:r>
          </w:p>
        </w:tc>
        <w:tc>
          <w:tcPr>
            <w:tcW w:w="1701" w:type="dxa"/>
            <w:vAlign w:val="center"/>
          </w:tcPr>
          <w:p w14:paraId="15D7D918" w14:textId="77777777" w:rsidR="00F56EB9" w:rsidRPr="00C84BA9" w:rsidRDefault="00F56EB9" w:rsidP="00AB222A">
            <w:pPr>
              <w:adjustRightInd w:val="0"/>
              <w:snapToGrid w:val="0"/>
              <w:spacing w:after="0" w:line="240" w:lineRule="auto"/>
              <w:jc w:val="center"/>
              <w:rPr>
                <w:rFonts w:ascii="標楷體" w:eastAsia="標楷體" w:hAnsi="標楷體"/>
                <w:color w:val="0000CC"/>
              </w:rPr>
            </w:pPr>
          </w:p>
        </w:tc>
      </w:tr>
      <w:tr w:rsidR="00F56EB9" w:rsidRPr="00C84BA9" w14:paraId="2C6F17C4" w14:textId="77777777" w:rsidTr="00AB222A">
        <w:trPr>
          <w:trHeight w:val="567"/>
        </w:trPr>
        <w:tc>
          <w:tcPr>
            <w:tcW w:w="1560" w:type="dxa"/>
            <w:vAlign w:val="center"/>
          </w:tcPr>
          <w:p w14:paraId="42EAF8DD" w14:textId="77777777" w:rsidR="00F56EB9" w:rsidRPr="00C84BA9" w:rsidRDefault="00F56EB9" w:rsidP="00AB222A">
            <w:pPr>
              <w:adjustRightInd w:val="0"/>
              <w:snapToGrid w:val="0"/>
              <w:spacing w:after="0" w:line="240" w:lineRule="auto"/>
              <w:jc w:val="center"/>
              <w:rPr>
                <w:rFonts w:ascii="標楷體" w:eastAsia="標楷體" w:hAnsi="標楷體"/>
                <w:color w:val="0000CC"/>
              </w:rPr>
            </w:pPr>
            <w:r w:rsidRPr="00C84BA9">
              <w:rPr>
                <w:rFonts w:ascii="標楷體" w:eastAsia="標楷體" w:hAnsi="標楷體" w:hint="eastAsia"/>
                <w:color w:val="0000CC"/>
              </w:rPr>
              <w:t>16:30~</w:t>
            </w:r>
          </w:p>
        </w:tc>
        <w:tc>
          <w:tcPr>
            <w:tcW w:w="737" w:type="dxa"/>
            <w:vAlign w:val="center"/>
          </w:tcPr>
          <w:p w14:paraId="4B5A0F4D" w14:textId="77777777" w:rsidR="00F56EB9" w:rsidRPr="00C84BA9" w:rsidRDefault="00F56EB9" w:rsidP="00AB222A">
            <w:pPr>
              <w:adjustRightInd w:val="0"/>
              <w:snapToGrid w:val="0"/>
              <w:spacing w:after="0" w:line="240" w:lineRule="auto"/>
              <w:jc w:val="center"/>
              <w:rPr>
                <w:rFonts w:ascii="標楷體" w:eastAsia="標楷體" w:hAnsi="標楷體"/>
                <w:color w:val="0000CC"/>
              </w:rPr>
            </w:pPr>
          </w:p>
        </w:tc>
        <w:tc>
          <w:tcPr>
            <w:tcW w:w="2817" w:type="dxa"/>
            <w:vAlign w:val="center"/>
          </w:tcPr>
          <w:p w14:paraId="5909CEB8" w14:textId="77777777" w:rsidR="00F56EB9" w:rsidRPr="00C84BA9" w:rsidRDefault="00F56EB9" w:rsidP="00AB222A">
            <w:pPr>
              <w:adjustRightInd w:val="0"/>
              <w:snapToGrid w:val="0"/>
              <w:spacing w:after="0" w:line="240" w:lineRule="auto"/>
              <w:jc w:val="center"/>
              <w:rPr>
                <w:rFonts w:ascii="標楷體" w:eastAsia="標楷體" w:hAnsi="標楷體"/>
                <w:color w:val="0000CC"/>
              </w:rPr>
            </w:pPr>
            <w:r w:rsidRPr="00C84BA9">
              <w:rPr>
                <w:rFonts w:ascii="標楷體" w:eastAsia="標楷體" w:hAnsi="標楷體" w:hint="eastAsia"/>
                <w:color w:val="0000CC"/>
              </w:rPr>
              <w:t>賦歸</w:t>
            </w:r>
          </w:p>
        </w:tc>
        <w:tc>
          <w:tcPr>
            <w:tcW w:w="2268" w:type="dxa"/>
            <w:vAlign w:val="center"/>
          </w:tcPr>
          <w:p w14:paraId="684C4933" w14:textId="77777777" w:rsidR="00F56EB9" w:rsidRPr="00C84BA9" w:rsidRDefault="00F56EB9" w:rsidP="00AB222A">
            <w:pPr>
              <w:adjustRightInd w:val="0"/>
              <w:snapToGrid w:val="0"/>
              <w:spacing w:after="0" w:line="240" w:lineRule="auto"/>
              <w:jc w:val="center"/>
              <w:rPr>
                <w:rFonts w:ascii="標楷體" w:eastAsia="標楷體" w:hAnsi="標楷體"/>
                <w:color w:val="0000CC"/>
              </w:rPr>
            </w:pPr>
          </w:p>
        </w:tc>
        <w:tc>
          <w:tcPr>
            <w:tcW w:w="1701" w:type="dxa"/>
            <w:vAlign w:val="center"/>
          </w:tcPr>
          <w:p w14:paraId="51A119FE" w14:textId="77777777" w:rsidR="00F56EB9" w:rsidRPr="00C84BA9" w:rsidRDefault="00F56EB9" w:rsidP="00AB222A">
            <w:pPr>
              <w:adjustRightInd w:val="0"/>
              <w:snapToGrid w:val="0"/>
              <w:spacing w:after="0" w:line="240" w:lineRule="auto"/>
              <w:jc w:val="center"/>
              <w:rPr>
                <w:rFonts w:ascii="標楷體" w:eastAsia="標楷體" w:hAnsi="標楷體"/>
                <w:color w:val="0000CC"/>
              </w:rPr>
            </w:pPr>
          </w:p>
        </w:tc>
      </w:tr>
    </w:tbl>
    <w:p w14:paraId="3CEF82A9" w14:textId="77777777" w:rsidR="00F56EB9" w:rsidRPr="00FA0493" w:rsidRDefault="00F56EB9" w:rsidP="00F56EB9">
      <w:pPr>
        <w:spacing w:after="0" w:line="500" w:lineRule="exact"/>
        <w:rPr>
          <w:rFonts w:ascii="標楷體" w:eastAsia="標楷體" w:hAnsi="標楷體"/>
          <w:b/>
          <w:sz w:val="28"/>
          <w:szCs w:val="28"/>
        </w:rPr>
      </w:pPr>
      <w:r w:rsidRPr="00FA0493">
        <w:rPr>
          <w:rFonts w:ascii="標楷體" w:eastAsia="標楷體" w:hAnsi="標楷體"/>
          <w:b/>
          <w:sz w:val="28"/>
          <w:szCs w:val="28"/>
        </w:rPr>
        <w:t>八、經費來源與概算</w:t>
      </w:r>
    </w:p>
    <w:p w14:paraId="4B7459AC" w14:textId="77777777" w:rsidR="00F56EB9" w:rsidRPr="00054729" w:rsidRDefault="00F56EB9" w:rsidP="00F56EB9">
      <w:pPr>
        <w:ind w:left="1985" w:hangingChars="827" w:hanging="1985"/>
        <w:rPr>
          <w:rFonts w:ascii="標楷體" w:eastAsia="標楷體" w:hAnsi="標楷體"/>
        </w:rPr>
      </w:pPr>
      <w:r w:rsidRPr="00054729">
        <w:rPr>
          <w:rFonts w:ascii="標楷體" w:eastAsia="標楷體" w:hAnsi="標楷體"/>
        </w:rPr>
        <w:t>（一）經費來源：「教育部補助直轄市縣（市）政府精進國民中學及國民小學教師教學專業與課程品質作業要點」</w:t>
      </w:r>
      <w:r>
        <w:rPr>
          <w:rFonts w:ascii="標楷體" w:eastAsia="標楷體" w:hAnsi="標楷體" w:hint="eastAsia"/>
        </w:rPr>
        <w:t>經費項下支應。</w:t>
      </w:r>
    </w:p>
    <w:p w14:paraId="49A0F1E0" w14:textId="77777777" w:rsidR="00F56EB9" w:rsidRDefault="00F56EB9" w:rsidP="00F56EB9">
      <w:pPr>
        <w:rPr>
          <w:rFonts w:ascii="標楷體" w:eastAsia="標楷體" w:hAnsi="標楷體"/>
        </w:rPr>
      </w:pPr>
      <w:r w:rsidRPr="00054729">
        <w:rPr>
          <w:rFonts w:ascii="標楷體" w:eastAsia="標楷體" w:hAnsi="標楷體"/>
        </w:rPr>
        <w:t>（二）經費概算表</w:t>
      </w:r>
    </w:p>
    <w:tbl>
      <w:tblPr>
        <w:tblW w:w="9634" w:type="dxa"/>
        <w:jc w:val="center"/>
        <w:tblLayout w:type="fixed"/>
        <w:tblLook w:val="0400" w:firstRow="0" w:lastRow="0" w:firstColumn="0" w:lastColumn="0" w:noHBand="0" w:noVBand="1"/>
      </w:tblPr>
      <w:tblGrid>
        <w:gridCol w:w="616"/>
        <w:gridCol w:w="1931"/>
        <w:gridCol w:w="992"/>
        <w:gridCol w:w="851"/>
        <w:gridCol w:w="850"/>
        <w:gridCol w:w="1134"/>
        <w:gridCol w:w="3260"/>
      </w:tblGrid>
      <w:tr w:rsidR="00F56EB9" w:rsidRPr="0089659F" w14:paraId="016CCAED" w14:textId="77777777" w:rsidTr="00AB222A">
        <w:trPr>
          <w:trHeight w:val="706"/>
          <w:tblHeader/>
          <w:jc w:val="center"/>
        </w:trPr>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6C08C6" w14:textId="77777777" w:rsidR="00F56EB9" w:rsidRPr="0089659F" w:rsidRDefault="001E0A1A" w:rsidP="00AB222A">
            <w:pPr>
              <w:jc w:val="center"/>
              <w:rPr>
                <w:rFonts w:ascii="Times New Roman" w:eastAsia="Times New Roman" w:hAnsi="Times New Roman"/>
              </w:rPr>
            </w:pPr>
            <w:sdt>
              <w:sdtPr>
                <w:tag w:val="goog_rdk_149"/>
                <w:id w:val="-1327740094"/>
              </w:sdtPr>
              <w:sdtEndPr/>
              <w:sdtContent>
                <w:r w:rsidR="00F56EB9" w:rsidRPr="0089659F">
                  <w:rPr>
                    <w:rFonts w:ascii="Gungsuh" w:eastAsia="Gungsuh" w:hAnsi="Gungsuh" w:cs="Gungsuh"/>
                  </w:rPr>
                  <w:t>項次</w:t>
                </w:r>
              </w:sdtContent>
            </w:sdt>
          </w:p>
        </w:tc>
        <w:tc>
          <w:tcPr>
            <w:tcW w:w="1931" w:type="dxa"/>
            <w:tcBorders>
              <w:top w:val="single" w:sz="4" w:space="0" w:color="000000"/>
              <w:bottom w:val="single" w:sz="4" w:space="0" w:color="000000"/>
              <w:right w:val="single" w:sz="4" w:space="0" w:color="000000"/>
            </w:tcBorders>
            <w:shd w:val="clear" w:color="auto" w:fill="auto"/>
            <w:vAlign w:val="center"/>
          </w:tcPr>
          <w:p w14:paraId="51996B12" w14:textId="77777777" w:rsidR="00F56EB9" w:rsidRPr="0089659F" w:rsidRDefault="001E0A1A" w:rsidP="00AB222A">
            <w:pPr>
              <w:jc w:val="center"/>
              <w:rPr>
                <w:rFonts w:ascii="Times New Roman" w:eastAsia="Times New Roman" w:hAnsi="Times New Roman"/>
              </w:rPr>
            </w:pPr>
            <w:sdt>
              <w:sdtPr>
                <w:tag w:val="goog_rdk_150"/>
                <w:id w:val="1722250380"/>
              </w:sdtPr>
              <w:sdtEndPr/>
              <w:sdtContent>
                <w:r w:rsidR="00F56EB9" w:rsidRPr="0089659F">
                  <w:rPr>
                    <w:rFonts w:ascii="Gungsuh" w:eastAsia="Gungsuh" w:hAnsi="Gungsuh" w:cs="Gungsuh"/>
                  </w:rPr>
                  <w:t>項目</w:t>
                </w:r>
              </w:sdtContent>
            </w:sdt>
          </w:p>
        </w:tc>
        <w:tc>
          <w:tcPr>
            <w:tcW w:w="992" w:type="dxa"/>
            <w:tcBorders>
              <w:top w:val="single" w:sz="4" w:space="0" w:color="000000"/>
              <w:bottom w:val="single" w:sz="4" w:space="0" w:color="000000"/>
              <w:right w:val="single" w:sz="4" w:space="0" w:color="000000"/>
            </w:tcBorders>
            <w:shd w:val="clear" w:color="auto" w:fill="auto"/>
            <w:vAlign w:val="center"/>
          </w:tcPr>
          <w:p w14:paraId="05AD74E6" w14:textId="77777777" w:rsidR="00F56EB9" w:rsidRPr="0089659F" w:rsidRDefault="001E0A1A" w:rsidP="00AB222A">
            <w:pPr>
              <w:jc w:val="center"/>
              <w:rPr>
                <w:rFonts w:ascii="Times New Roman" w:eastAsia="Times New Roman" w:hAnsi="Times New Roman"/>
              </w:rPr>
            </w:pPr>
            <w:sdt>
              <w:sdtPr>
                <w:tag w:val="goog_rdk_151"/>
                <w:id w:val="-2057155859"/>
              </w:sdtPr>
              <w:sdtEndPr/>
              <w:sdtContent>
                <w:r w:rsidR="00F56EB9" w:rsidRPr="0089659F">
                  <w:rPr>
                    <w:rFonts w:ascii="Gungsuh" w:eastAsia="Gungsuh" w:hAnsi="Gungsuh" w:cs="Gungsuh"/>
                  </w:rPr>
                  <w:t>單價（元）</w:t>
                </w:r>
              </w:sdtContent>
            </w:sdt>
          </w:p>
        </w:tc>
        <w:tc>
          <w:tcPr>
            <w:tcW w:w="851" w:type="dxa"/>
            <w:tcBorders>
              <w:top w:val="single" w:sz="4" w:space="0" w:color="000000"/>
              <w:bottom w:val="single" w:sz="4" w:space="0" w:color="000000"/>
              <w:right w:val="single" w:sz="4" w:space="0" w:color="000000"/>
            </w:tcBorders>
            <w:shd w:val="clear" w:color="auto" w:fill="auto"/>
            <w:vAlign w:val="center"/>
          </w:tcPr>
          <w:p w14:paraId="6A6A497C" w14:textId="77777777" w:rsidR="00F56EB9" w:rsidRPr="0089659F" w:rsidRDefault="001E0A1A" w:rsidP="00AB222A">
            <w:pPr>
              <w:jc w:val="center"/>
              <w:rPr>
                <w:rFonts w:ascii="Times New Roman" w:eastAsia="Times New Roman" w:hAnsi="Times New Roman"/>
              </w:rPr>
            </w:pPr>
            <w:sdt>
              <w:sdtPr>
                <w:tag w:val="goog_rdk_152"/>
                <w:id w:val="-948543004"/>
              </w:sdtPr>
              <w:sdtEndPr/>
              <w:sdtContent>
                <w:r w:rsidR="00F56EB9" w:rsidRPr="0089659F">
                  <w:rPr>
                    <w:rFonts w:ascii="Gungsuh" w:eastAsia="Gungsuh" w:hAnsi="Gungsuh" w:cs="Gungsuh"/>
                  </w:rPr>
                  <w:t>數量</w:t>
                </w:r>
              </w:sdtContent>
            </w:sdt>
          </w:p>
        </w:tc>
        <w:tc>
          <w:tcPr>
            <w:tcW w:w="850" w:type="dxa"/>
            <w:tcBorders>
              <w:top w:val="single" w:sz="4" w:space="0" w:color="000000"/>
              <w:bottom w:val="single" w:sz="4" w:space="0" w:color="000000"/>
              <w:right w:val="single" w:sz="4" w:space="0" w:color="000000"/>
            </w:tcBorders>
            <w:shd w:val="clear" w:color="auto" w:fill="auto"/>
            <w:vAlign w:val="center"/>
          </w:tcPr>
          <w:p w14:paraId="0A920127" w14:textId="77777777" w:rsidR="00F56EB9" w:rsidRPr="0089659F" w:rsidRDefault="001E0A1A" w:rsidP="00AB222A">
            <w:pPr>
              <w:jc w:val="center"/>
              <w:rPr>
                <w:rFonts w:ascii="Times New Roman" w:eastAsia="Times New Roman" w:hAnsi="Times New Roman"/>
              </w:rPr>
            </w:pPr>
            <w:sdt>
              <w:sdtPr>
                <w:tag w:val="goog_rdk_153"/>
                <w:id w:val="-788503396"/>
              </w:sdtPr>
              <w:sdtEndPr/>
              <w:sdtContent>
                <w:r w:rsidR="00F56EB9" w:rsidRPr="0089659F">
                  <w:rPr>
                    <w:rFonts w:ascii="Gungsuh" w:eastAsia="Gungsuh" w:hAnsi="Gungsuh" w:cs="Gungsuh"/>
                  </w:rPr>
                  <w:t>單位</w:t>
                </w:r>
              </w:sdtContent>
            </w:sdt>
          </w:p>
        </w:tc>
        <w:tc>
          <w:tcPr>
            <w:tcW w:w="1134" w:type="dxa"/>
            <w:tcBorders>
              <w:top w:val="single" w:sz="4" w:space="0" w:color="000000"/>
              <w:bottom w:val="single" w:sz="4" w:space="0" w:color="000000"/>
              <w:right w:val="single" w:sz="4" w:space="0" w:color="000000"/>
            </w:tcBorders>
            <w:shd w:val="clear" w:color="auto" w:fill="auto"/>
            <w:vAlign w:val="center"/>
          </w:tcPr>
          <w:p w14:paraId="1E42E640" w14:textId="77777777" w:rsidR="00F56EB9" w:rsidRPr="0089659F" w:rsidRDefault="001E0A1A" w:rsidP="00AB222A">
            <w:pPr>
              <w:jc w:val="center"/>
              <w:rPr>
                <w:rFonts w:ascii="Times New Roman" w:eastAsia="Times New Roman" w:hAnsi="Times New Roman"/>
              </w:rPr>
            </w:pPr>
            <w:sdt>
              <w:sdtPr>
                <w:tag w:val="goog_rdk_154"/>
                <w:id w:val="201055594"/>
              </w:sdtPr>
              <w:sdtEndPr/>
              <w:sdtContent>
                <w:r w:rsidR="00F56EB9" w:rsidRPr="0089659F">
                  <w:rPr>
                    <w:rFonts w:ascii="Gungsuh" w:eastAsia="Gungsuh" w:hAnsi="Gungsuh" w:cs="Gungsuh"/>
                  </w:rPr>
                  <w:t>總價（元）</w:t>
                </w:r>
              </w:sdtContent>
            </w:sdt>
          </w:p>
        </w:tc>
        <w:tc>
          <w:tcPr>
            <w:tcW w:w="3260" w:type="dxa"/>
            <w:tcBorders>
              <w:top w:val="single" w:sz="4" w:space="0" w:color="000000"/>
              <w:bottom w:val="single" w:sz="4" w:space="0" w:color="000000"/>
              <w:right w:val="single" w:sz="4" w:space="0" w:color="000000"/>
            </w:tcBorders>
            <w:shd w:val="clear" w:color="auto" w:fill="auto"/>
            <w:vAlign w:val="center"/>
          </w:tcPr>
          <w:p w14:paraId="0787D7C1" w14:textId="77777777" w:rsidR="00F56EB9" w:rsidRPr="0089659F" w:rsidRDefault="001E0A1A" w:rsidP="00AB222A">
            <w:pPr>
              <w:jc w:val="center"/>
              <w:rPr>
                <w:rFonts w:ascii="Times New Roman" w:eastAsia="Times New Roman" w:hAnsi="Times New Roman"/>
              </w:rPr>
            </w:pPr>
            <w:sdt>
              <w:sdtPr>
                <w:tag w:val="goog_rdk_155"/>
                <w:id w:val="-1506202457"/>
              </w:sdtPr>
              <w:sdtEndPr/>
              <w:sdtContent>
                <w:r w:rsidR="00F56EB9" w:rsidRPr="0089659F">
                  <w:rPr>
                    <w:rFonts w:ascii="Gungsuh" w:eastAsia="Gungsuh" w:hAnsi="Gungsuh" w:cs="Gungsuh"/>
                  </w:rPr>
                  <w:t>備註</w:t>
                </w:r>
              </w:sdtContent>
            </w:sdt>
          </w:p>
        </w:tc>
      </w:tr>
      <w:tr w:rsidR="00F56EB9" w:rsidRPr="0089659F" w14:paraId="2CDD0E9F" w14:textId="77777777" w:rsidTr="00AB222A">
        <w:trPr>
          <w:trHeight w:val="746"/>
          <w:jc w:val="center"/>
        </w:trPr>
        <w:tc>
          <w:tcPr>
            <w:tcW w:w="616" w:type="dxa"/>
            <w:tcBorders>
              <w:left w:val="single" w:sz="4" w:space="0" w:color="000000"/>
              <w:right w:val="single" w:sz="4" w:space="0" w:color="000000"/>
            </w:tcBorders>
            <w:shd w:val="clear" w:color="auto" w:fill="auto"/>
            <w:vAlign w:val="center"/>
          </w:tcPr>
          <w:p w14:paraId="45B1A856" w14:textId="77777777" w:rsidR="00F56EB9" w:rsidRPr="0089659F" w:rsidRDefault="00F56EB9" w:rsidP="00AB222A">
            <w:pPr>
              <w:spacing w:after="140"/>
              <w:jc w:val="center"/>
              <w:rPr>
                <w:rFonts w:ascii="Times New Roman" w:eastAsia="Times New Roman" w:hAnsi="Times New Roman"/>
              </w:rPr>
            </w:pPr>
            <w:r w:rsidRPr="0089659F">
              <w:rPr>
                <w:rFonts w:ascii="Times New Roman" w:eastAsia="Times New Roman" w:hAnsi="Times New Roman"/>
              </w:rPr>
              <w:t>1</w:t>
            </w:r>
          </w:p>
        </w:tc>
        <w:tc>
          <w:tcPr>
            <w:tcW w:w="1931" w:type="dxa"/>
            <w:tcBorders>
              <w:right w:val="single" w:sz="4" w:space="0" w:color="000000"/>
            </w:tcBorders>
            <w:shd w:val="clear" w:color="auto" w:fill="auto"/>
            <w:vAlign w:val="center"/>
          </w:tcPr>
          <w:p w14:paraId="4B93B499" w14:textId="77777777" w:rsidR="00F56EB9" w:rsidRPr="0089659F" w:rsidRDefault="001E0A1A" w:rsidP="00AB222A">
            <w:pPr>
              <w:spacing w:after="140"/>
              <w:jc w:val="center"/>
              <w:rPr>
                <w:rFonts w:ascii="Times New Roman" w:eastAsia="Times New Roman" w:hAnsi="Times New Roman"/>
              </w:rPr>
            </w:pPr>
            <w:sdt>
              <w:sdtPr>
                <w:tag w:val="goog_rdk_156"/>
                <w:id w:val="1613011914"/>
              </w:sdtPr>
              <w:sdtEndPr/>
              <w:sdtContent>
                <w:r w:rsidR="00F56EB9" w:rsidRPr="0089659F">
                  <w:rPr>
                    <w:rFonts w:ascii="Gungsuh" w:eastAsia="Gungsuh" w:hAnsi="Gungsuh" w:cs="Gungsuh"/>
                  </w:rPr>
                  <w:t>鐘點費</w:t>
                </w:r>
              </w:sdtContent>
            </w:sdt>
          </w:p>
        </w:tc>
        <w:tc>
          <w:tcPr>
            <w:tcW w:w="992" w:type="dxa"/>
            <w:tcBorders>
              <w:bottom w:val="single" w:sz="4" w:space="0" w:color="000000"/>
              <w:right w:val="single" w:sz="4" w:space="0" w:color="000000"/>
            </w:tcBorders>
            <w:shd w:val="clear" w:color="auto" w:fill="auto"/>
            <w:vAlign w:val="center"/>
          </w:tcPr>
          <w:p w14:paraId="7C843037" w14:textId="77777777" w:rsidR="00F56EB9" w:rsidRPr="0089659F" w:rsidRDefault="00F56EB9" w:rsidP="00AB222A">
            <w:pPr>
              <w:spacing w:after="140"/>
              <w:jc w:val="right"/>
              <w:rPr>
                <w:rFonts w:ascii="Times New Roman" w:eastAsia="Times New Roman" w:hAnsi="Times New Roman"/>
              </w:rPr>
            </w:pPr>
            <w:r w:rsidRPr="0089659F">
              <w:rPr>
                <w:rFonts w:ascii="Times New Roman" w:eastAsia="Times New Roman" w:hAnsi="Times New Roman"/>
              </w:rPr>
              <w:t>2,000</w:t>
            </w:r>
          </w:p>
        </w:tc>
        <w:tc>
          <w:tcPr>
            <w:tcW w:w="851" w:type="dxa"/>
            <w:tcBorders>
              <w:bottom w:val="single" w:sz="4" w:space="0" w:color="000000"/>
              <w:right w:val="single" w:sz="4" w:space="0" w:color="000000"/>
            </w:tcBorders>
            <w:shd w:val="clear" w:color="auto" w:fill="auto"/>
            <w:vAlign w:val="center"/>
          </w:tcPr>
          <w:p w14:paraId="763A97A0" w14:textId="2CF5FE87" w:rsidR="00F56EB9" w:rsidRPr="0089659F" w:rsidRDefault="00822A62" w:rsidP="00AB222A">
            <w:pPr>
              <w:spacing w:after="140"/>
              <w:jc w:val="center"/>
              <w:rPr>
                <w:rFonts w:ascii="Times New Roman" w:eastAsia="Times New Roman" w:hAnsi="Times New Roman"/>
              </w:rPr>
            </w:pPr>
            <w:r>
              <w:rPr>
                <w:rFonts w:asciiTheme="minorEastAsia" w:hAnsiTheme="minorEastAsia" w:hint="eastAsia"/>
              </w:rPr>
              <w:t>6</w:t>
            </w:r>
          </w:p>
        </w:tc>
        <w:tc>
          <w:tcPr>
            <w:tcW w:w="850" w:type="dxa"/>
            <w:tcBorders>
              <w:bottom w:val="single" w:sz="4" w:space="0" w:color="000000"/>
              <w:right w:val="single" w:sz="4" w:space="0" w:color="000000"/>
            </w:tcBorders>
            <w:shd w:val="clear" w:color="auto" w:fill="auto"/>
            <w:vAlign w:val="center"/>
          </w:tcPr>
          <w:p w14:paraId="40D7D9D3" w14:textId="77777777" w:rsidR="00F56EB9" w:rsidRPr="0089659F" w:rsidRDefault="001E0A1A" w:rsidP="00AB222A">
            <w:pPr>
              <w:spacing w:after="140"/>
              <w:jc w:val="center"/>
              <w:rPr>
                <w:rFonts w:ascii="Times New Roman" w:eastAsia="Times New Roman" w:hAnsi="Times New Roman"/>
              </w:rPr>
            </w:pPr>
            <w:sdt>
              <w:sdtPr>
                <w:tag w:val="goog_rdk_157"/>
                <w:id w:val="-446170814"/>
              </w:sdtPr>
              <w:sdtEndPr/>
              <w:sdtContent>
                <w:r w:rsidR="00F56EB9" w:rsidRPr="0089659F">
                  <w:rPr>
                    <w:rFonts w:ascii="Gungsuh" w:eastAsia="Gungsuh" w:hAnsi="Gungsuh" w:cs="Gungsuh"/>
                  </w:rPr>
                  <w:t>節</w:t>
                </w:r>
              </w:sdtContent>
            </w:sdt>
          </w:p>
        </w:tc>
        <w:tc>
          <w:tcPr>
            <w:tcW w:w="1134" w:type="dxa"/>
            <w:tcBorders>
              <w:bottom w:val="single" w:sz="4" w:space="0" w:color="000000"/>
              <w:right w:val="single" w:sz="4" w:space="0" w:color="000000"/>
            </w:tcBorders>
            <w:shd w:val="clear" w:color="auto" w:fill="auto"/>
            <w:vAlign w:val="center"/>
          </w:tcPr>
          <w:p w14:paraId="33CC4181" w14:textId="6FB76C46" w:rsidR="00F56EB9" w:rsidRPr="0089659F" w:rsidRDefault="00822A62" w:rsidP="00AB222A">
            <w:pPr>
              <w:spacing w:after="140"/>
              <w:jc w:val="right"/>
              <w:rPr>
                <w:rFonts w:ascii="Times New Roman" w:eastAsia="Times New Roman" w:hAnsi="Times New Roman"/>
              </w:rPr>
            </w:pPr>
            <w:r>
              <w:rPr>
                <w:rFonts w:asciiTheme="minorEastAsia" w:hAnsiTheme="minorEastAsia" w:hint="eastAsia"/>
              </w:rPr>
              <w:t>12</w:t>
            </w:r>
            <w:r w:rsidR="00F56EB9" w:rsidRPr="0089659F">
              <w:rPr>
                <w:rFonts w:ascii="Times New Roman" w:eastAsia="Times New Roman" w:hAnsi="Times New Roman"/>
              </w:rPr>
              <w:t>,000</w:t>
            </w:r>
          </w:p>
        </w:tc>
        <w:tc>
          <w:tcPr>
            <w:tcW w:w="3260" w:type="dxa"/>
            <w:tcBorders>
              <w:right w:val="single" w:sz="4" w:space="0" w:color="000000"/>
            </w:tcBorders>
            <w:shd w:val="clear" w:color="auto" w:fill="auto"/>
            <w:vAlign w:val="center"/>
          </w:tcPr>
          <w:p w14:paraId="3DF9C123" w14:textId="77777777" w:rsidR="00F56EB9" w:rsidRPr="0089659F" w:rsidRDefault="001E0A1A" w:rsidP="00AB222A">
            <w:pPr>
              <w:spacing w:after="0" w:line="360" w:lineRule="exact"/>
              <w:rPr>
                <w:rFonts w:ascii="Times New Roman" w:eastAsia="Times New Roman" w:hAnsi="Times New Roman"/>
                <w:b/>
              </w:rPr>
            </w:pPr>
            <w:sdt>
              <w:sdtPr>
                <w:tag w:val="goog_rdk_158"/>
                <w:id w:val="-878322169"/>
              </w:sdtPr>
              <w:sdtEndPr/>
              <w:sdtContent>
                <w:r w:rsidR="00F56EB9" w:rsidRPr="0089659F">
                  <w:rPr>
                    <w:rFonts w:ascii="Gungsuh" w:eastAsia="Gungsuh" w:hAnsi="Gungsuh" w:cs="Gungsuh"/>
                    <w:b/>
                  </w:rPr>
                  <w:t>外聘講師2,000元/節。</w:t>
                </w:r>
              </w:sdtContent>
            </w:sdt>
          </w:p>
          <w:p w14:paraId="31733C4C" w14:textId="5E56B1C6" w:rsidR="00F56EB9" w:rsidRPr="0089659F" w:rsidRDefault="001E0A1A" w:rsidP="00AB222A">
            <w:pPr>
              <w:spacing w:after="0" w:line="360" w:lineRule="exact"/>
              <w:rPr>
                <w:rFonts w:ascii="Times New Roman" w:eastAsia="Times New Roman" w:hAnsi="Times New Roman"/>
              </w:rPr>
            </w:pPr>
            <w:sdt>
              <w:sdtPr>
                <w:tag w:val="goog_rdk_159"/>
                <w:id w:val="608932280"/>
              </w:sdtPr>
              <w:sdtEndPr/>
              <w:sdtContent>
                <w:r w:rsidR="00F56EB9" w:rsidRPr="0089659F">
                  <w:rPr>
                    <w:rFonts w:ascii="Gungsuh" w:eastAsia="Gungsuh" w:hAnsi="Gungsuh" w:cs="Gungsuh"/>
                  </w:rPr>
                  <w:t>每場次</w:t>
                </w:r>
                <w:r w:rsidR="00822A62">
                  <w:rPr>
                    <w:rFonts w:asciiTheme="minorEastAsia" w:hAnsiTheme="minorEastAsia" w:cs="Gungsuh" w:hint="eastAsia"/>
                  </w:rPr>
                  <w:t>3</w:t>
                </w:r>
                <w:r w:rsidR="00F56EB9" w:rsidRPr="0089659F">
                  <w:rPr>
                    <w:rFonts w:ascii="Gungsuh" w:eastAsia="Gungsuh" w:hAnsi="Gungsuh" w:cs="Gungsuh"/>
                  </w:rPr>
                  <w:t>H *</w:t>
                </w:r>
                <w:r w:rsidR="00F56EB9">
                  <w:rPr>
                    <w:rFonts w:asciiTheme="minorEastAsia" w:hAnsiTheme="minorEastAsia" w:cs="Gungsuh" w:hint="eastAsia"/>
                  </w:rPr>
                  <w:t>2</w:t>
                </w:r>
                <w:r w:rsidR="00F56EB9" w:rsidRPr="0089659F">
                  <w:rPr>
                    <w:rFonts w:ascii="Gungsuh" w:eastAsia="Gungsuh" w:hAnsi="Gungsuh" w:cs="Gungsuh"/>
                  </w:rPr>
                  <w:t>場次</w:t>
                </w:r>
              </w:sdtContent>
            </w:sdt>
          </w:p>
        </w:tc>
      </w:tr>
      <w:tr w:rsidR="00F56EB9" w:rsidRPr="0089659F" w14:paraId="53760BA4" w14:textId="77777777" w:rsidTr="00AB222A">
        <w:trPr>
          <w:trHeight w:val="405"/>
          <w:jc w:val="center"/>
        </w:trPr>
        <w:tc>
          <w:tcPr>
            <w:tcW w:w="616" w:type="dxa"/>
            <w:tcBorders>
              <w:top w:val="single" w:sz="4" w:space="0" w:color="auto"/>
              <w:left w:val="single" w:sz="4" w:space="0" w:color="000000"/>
              <w:right w:val="single" w:sz="4" w:space="0" w:color="000000"/>
            </w:tcBorders>
            <w:shd w:val="clear" w:color="auto" w:fill="auto"/>
            <w:vAlign w:val="center"/>
          </w:tcPr>
          <w:p w14:paraId="171756A2" w14:textId="77777777" w:rsidR="00F56EB9" w:rsidRDefault="00F56EB9" w:rsidP="00AB222A">
            <w:pPr>
              <w:spacing w:after="140"/>
              <w:jc w:val="center"/>
              <w:rPr>
                <w:rFonts w:asciiTheme="minorEastAsia" w:hAnsiTheme="minorEastAsia"/>
              </w:rPr>
            </w:pPr>
            <w:r>
              <w:rPr>
                <w:rFonts w:asciiTheme="minorEastAsia" w:hAnsiTheme="minorEastAsia" w:hint="eastAsia"/>
              </w:rPr>
              <w:t>2</w:t>
            </w:r>
          </w:p>
        </w:tc>
        <w:tc>
          <w:tcPr>
            <w:tcW w:w="1931" w:type="dxa"/>
            <w:tcBorders>
              <w:top w:val="single" w:sz="4" w:space="0" w:color="auto"/>
              <w:right w:val="single" w:sz="4" w:space="0" w:color="000000"/>
            </w:tcBorders>
            <w:shd w:val="clear" w:color="auto" w:fill="auto"/>
            <w:vAlign w:val="center"/>
          </w:tcPr>
          <w:p w14:paraId="75635180" w14:textId="77777777" w:rsidR="00F56EB9" w:rsidRPr="00741539" w:rsidRDefault="00F56EB9" w:rsidP="00AB222A">
            <w:pPr>
              <w:pBdr>
                <w:top w:val="nil"/>
                <w:left w:val="nil"/>
                <w:bottom w:val="nil"/>
                <w:right w:val="nil"/>
                <w:between w:val="nil"/>
              </w:pBdr>
              <w:spacing w:after="0" w:line="300" w:lineRule="exact"/>
              <w:jc w:val="center"/>
              <w:rPr>
                <w:rFonts w:ascii="新細明體" w:hAnsi="新細明體" w:cs="新細明體"/>
                <w:color w:val="FF0000"/>
              </w:rPr>
            </w:pPr>
            <w:r w:rsidRPr="00741539">
              <w:rPr>
                <w:rFonts w:ascii="新細明體" w:hAnsi="新細明體" w:cs="新細明體" w:hint="eastAsia"/>
                <w:color w:val="FF0000"/>
              </w:rPr>
              <w:t>二代健保</w:t>
            </w:r>
          </w:p>
          <w:p w14:paraId="7E3A94BB" w14:textId="77777777" w:rsidR="00F56EB9" w:rsidRPr="0089659F" w:rsidRDefault="00F56EB9" w:rsidP="00AB222A">
            <w:pPr>
              <w:spacing w:after="0" w:line="300" w:lineRule="exact"/>
              <w:jc w:val="center"/>
            </w:pPr>
            <w:r w:rsidRPr="00741539">
              <w:rPr>
                <w:rFonts w:ascii="新細明體" w:hAnsi="新細明體" w:cs="新細明體" w:hint="eastAsia"/>
                <w:color w:val="FF0000"/>
              </w:rPr>
              <w:t>補充保費</w:t>
            </w:r>
          </w:p>
        </w:tc>
        <w:tc>
          <w:tcPr>
            <w:tcW w:w="992" w:type="dxa"/>
            <w:tcBorders>
              <w:bottom w:val="single" w:sz="4" w:space="0" w:color="auto"/>
              <w:right w:val="single" w:sz="4" w:space="0" w:color="000000"/>
            </w:tcBorders>
            <w:shd w:val="clear" w:color="auto" w:fill="auto"/>
            <w:vAlign w:val="center"/>
          </w:tcPr>
          <w:p w14:paraId="2868C63E" w14:textId="4DBD7981" w:rsidR="00F56EB9" w:rsidRPr="0089659F" w:rsidRDefault="00822A62" w:rsidP="00AB222A">
            <w:pPr>
              <w:spacing w:after="140" w:line="240" w:lineRule="auto"/>
              <w:jc w:val="right"/>
              <w:rPr>
                <w:rFonts w:asciiTheme="minorEastAsia" w:hAnsiTheme="minorEastAsia"/>
              </w:rPr>
            </w:pPr>
            <w:r>
              <w:rPr>
                <w:rFonts w:asciiTheme="minorEastAsia" w:hAnsiTheme="minorEastAsia" w:hint="eastAsia"/>
                <w:color w:val="FF0000"/>
              </w:rPr>
              <w:t>127</w:t>
            </w:r>
          </w:p>
        </w:tc>
        <w:tc>
          <w:tcPr>
            <w:tcW w:w="851" w:type="dxa"/>
            <w:tcBorders>
              <w:bottom w:val="single" w:sz="4" w:space="0" w:color="auto"/>
              <w:right w:val="single" w:sz="4" w:space="0" w:color="000000"/>
            </w:tcBorders>
            <w:shd w:val="clear" w:color="auto" w:fill="auto"/>
            <w:vAlign w:val="center"/>
          </w:tcPr>
          <w:p w14:paraId="5689F92F" w14:textId="05C0639F" w:rsidR="00F56EB9" w:rsidRPr="0089659F" w:rsidRDefault="00F56EB9" w:rsidP="00AB222A">
            <w:pPr>
              <w:spacing w:after="140" w:line="240" w:lineRule="auto"/>
              <w:jc w:val="center"/>
              <w:rPr>
                <w:rFonts w:asciiTheme="minorEastAsia" w:hAnsiTheme="minorEastAsia"/>
              </w:rPr>
            </w:pPr>
            <w:r>
              <w:rPr>
                <w:rFonts w:asciiTheme="minorEastAsia" w:hAnsiTheme="minorEastAsia" w:hint="eastAsia"/>
                <w:color w:val="FF0000"/>
              </w:rPr>
              <w:t>2</w:t>
            </w:r>
          </w:p>
        </w:tc>
        <w:tc>
          <w:tcPr>
            <w:tcW w:w="850" w:type="dxa"/>
            <w:tcBorders>
              <w:bottom w:val="single" w:sz="4" w:space="0" w:color="auto"/>
              <w:right w:val="single" w:sz="4" w:space="0" w:color="000000"/>
            </w:tcBorders>
            <w:shd w:val="clear" w:color="auto" w:fill="auto"/>
            <w:vAlign w:val="center"/>
          </w:tcPr>
          <w:p w14:paraId="062976EA" w14:textId="77777777" w:rsidR="00F56EB9" w:rsidRPr="0089659F" w:rsidRDefault="00F56EB9" w:rsidP="00AB222A">
            <w:pPr>
              <w:spacing w:after="140" w:line="240" w:lineRule="auto"/>
              <w:jc w:val="center"/>
            </w:pPr>
            <w:r w:rsidRPr="00741539">
              <w:rPr>
                <w:rFonts w:hint="eastAsia"/>
                <w:color w:val="FF0000"/>
              </w:rPr>
              <w:t>次</w:t>
            </w:r>
          </w:p>
        </w:tc>
        <w:tc>
          <w:tcPr>
            <w:tcW w:w="1134" w:type="dxa"/>
            <w:tcBorders>
              <w:bottom w:val="single" w:sz="4" w:space="0" w:color="auto"/>
              <w:right w:val="single" w:sz="4" w:space="0" w:color="000000"/>
            </w:tcBorders>
            <w:shd w:val="clear" w:color="auto" w:fill="auto"/>
            <w:vAlign w:val="center"/>
          </w:tcPr>
          <w:p w14:paraId="7FC3A5A1" w14:textId="2064139D" w:rsidR="00F56EB9" w:rsidRPr="0089659F" w:rsidRDefault="00822A62" w:rsidP="00AB222A">
            <w:pPr>
              <w:spacing w:after="140" w:line="240" w:lineRule="auto"/>
              <w:jc w:val="right"/>
              <w:rPr>
                <w:rFonts w:asciiTheme="minorEastAsia" w:hAnsiTheme="minorEastAsia"/>
              </w:rPr>
            </w:pPr>
            <w:r>
              <w:rPr>
                <w:rFonts w:asciiTheme="minorEastAsia" w:hAnsiTheme="minorEastAsia" w:hint="eastAsia"/>
                <w:color w:val="FF0000"/>
              </w:rPr>
              <w:t>254</w:t>
            </w:r>
          </w:p>
        </w:tc>
        <w:tc>
          <w:tcPr>
            <w:tcW w:w="3260" w:type="dxa"/>
            <w:tcBorders>
              <w:top w:val="single" w:sz="4" w:space="0" w:color="000000"/>
              <w:bottom w:val="single" w:sz="4" w:space="0" w:color="auto"/>
              <w:right w:val="single" w:sz="4" w:space="0" w:color="000000"/>
            </w:tcBorders>
            <w:shd w:val="clear" w:color="auto" w:fill="auto"/>
            <w:vAlign w:val="center"/>
          </w:tcPr>
          <w:p w14:paraId="0FB5FB4A" w14:textId="56F3544F" w:rsidR="00F56EB9" w:rsidRPr="0089659F" w:rsidRDefault="00822A62" w:rsidP="00AB222A">
            <w:pPr>
              <w:spacing w:line="240" w:lineRule="auto"/>
              <w:rPr>
                <w:rFonts w:ascii="新細明體" w:hAnsi="新細明體" w:cs="新細明體"/>
              </w:rPr>
            </w:pPr>
            <w:r>
              <w:rPr>
                <w:rFonts w:hint="eastAsia"/>
                <w:color w:val="FF0000"/>
              </w:rPr>
              <w:t>6</w:t>
            </w:r>
            <w:r w:rsidR="00F56EB9" w:rsidRPr="00741539">
              <w:rPr>
                <w:rFonts w:hint="eastAsia"/>
                <w:color w:val="FF0000"/>
              </w:rPr>
              <w:t>00</w:t>
            </w:r>
            <w:r w:rsidR="00F56EB9">
              <w:rPr>
                <w:rFonts w:hint="eastAsia"/>
                <w:color w:val="FF0000"/>
              </w:rPr>
              <w:t>0</w:t>
            </w:r>
            <w:r w:rsidR="00F56EB9" w:rsidRPr="00741539">
              <w:rPr>
                <w:rFonts w:hint="eastAsia"/>
                <w:color w:val="FF0000"/>
              </w:rPr>
              <w:t>*2.11%*</w:t>
            </w:r>
            <w:r w:rsidR="00F56EB9">
              <w:rPr>
                <w:rFonts w:hint="eastAsia"/>
                <w:color w:val="FF0000"/>
              </w:rPr>
              <w:t>2</w:t>
            </w:r>
          </w:p>
        </w:tc>
      </w:tr>
      <w:tr w:rsidR="00F56EB9" w:rsidRPr="0089659F" w14:paraId="5B4F5AC0" w14:textId="77777777" w:rsidTr="00AB222A">
        <w:trPr>
          <w:trHeight w:val="584"/>
          <w:jc w:val="center"/>
        </w:trPr>
        <w:tc>
          <w:tcPr>
            <w:tcW w:w="616" w:type="dxa"/>
            <w:tcBorders>
              <w:top w:val="single" w:sz="4" w:space="0" w:color="auto"/>
              <w:left w:val="single" w:sz="4" w:space="0" w:color="000000"/>
              <w:bottom w:val="single" w:sz="4" w:space="0" w:color="000000"/>
              <w:right w:val="single" w:sz="4" w:space="0" w:color="000000"/>
            </w:tcBorders>
            <w:shd w:val="clear" w:color="auto" w:fill="auto"/>
            <w:vAlign w:val="center"/>
          </w:tcPr>
          <w:p w14:paraId="72A97089" w14:textId="77777777" w:rsidR="00F56EB9" w:rsidRPr="0089659F" w:rsidRDefault="00F56EB9" w:rsidP="00AB222A">
            <w:pPr>
              <w:spacing w:after="140"/>
              <w:jc w:val="center"/>
              <w:rPr>
                <w:rFonts w:ascii="Times New Roman" w:eastAsia="Times New Roman" w:hAnsi="Times New Roman"/>
              </w:rPr>
            </w:pPr>
            <w:r>
              <w:rPr>
                <w:rFonts w:asciiTheme="minorEastAsia" w:hAnsiTheme="minorEastAsia" w:hint="eastAsia"/>
              </w:rPr>
              <w:t>3</w:t>
            </w:r>
          </w:p>
        </w:tc>
        <w:tc>
          <w:tcPr>
            <w:tcW w:w="1931" w:type="dxa"/>
            <w:tcBorders>
              <w:top w:val="single" w:sz="4" w:space="0" w:color="auto"/>
              <w:bottom w:val="single" w:sz="4" w:space="0" w:color="000000"/>
              <w:right w:val="single" w:sz="4" w:space="0" w:color="000000"/>
            </w:tcBorders>
            <w:shd w:val="clear" w:color="auto" w:fill="auto"/>
            <w:vAlign w:val="center"/>
          </w:tcPr>
          <w:p w14:paraId="694F2F6E" w14:textId="77777777" w:rsidR="00F56EB9" w:rsidRPr="0089659F" w:rsidRDefault="00F56EB9" w:rsidP="00AB222A">
            <w:pPr>
              <w:spacing w:after="0" w:line="240" w:lineRule="auto"/>
              <w:jc w:val="center"/>
            </w:pPr>
            <w:r w:rsidRPr="0089659F">
              <w:rPr>
                <w:rFonts w:hint="eastAsia"/>
              </w:rPr>
              <w:t>講師交通費</w:t>
            </w:r>
          </w:p>
        </w:tc>
        <w:tc>
          <w:tcPr>
            <w:tcW w:w="992" w:type="dxa"/>
            <w:tcBorders>
              <w:bottom w:val="single" w:sz="4" w:space="0" w:color="000000"/>
              <w:right w:val="single" w:sz="4" w:space="0" w:color="000000"/>
            </w:tcBorders>
            <w:shd w:val="clear" w:color="auto" w:fill="auto"/>
            <w:vAlign w:val="center"/>
          </w:tcPr>
          <w:p w14:paraId="1DDB6BF3" w14:textId="4E5D5BDE" w:rsidR="00F56EB9" w:rsidRPr="0089659F" w:rsidRDefault="00225062" w:rsidP="00AB222A">
            <w:pPr>
              <w:spacing w:after="0" w:line="240" w:lineRule="auto"/>
              <w:jc w:val="right"/>
              <w:rPr>
                <w:rFonts w:asciiTheme="minorEastAsia" w:hAnsiTheme="minorEastAsia"/>
              </w:rPr>
            </w:pPr>
            <w:r>
              <w:rPr>
                <w:rFonts w:asciiTheme="minorEastAsia" w:hAnsiTheme="minorEastAsia" w:hint="eastAsia"/>
              </w:rPr>
              <w:t>390</w:t>
            </w:r>
          </w:p>
        </w:tc>
        <w:tc>
          <w:tcPr>
            <w:tcW w:w="851" w:type="dxa"/>
            <w:tcBorders>
              <w:bottom w:val="single" w:sz="4" w:space="0" w:color="000000"/>
              <w:right w:val="single" w:sz="4" w:space="0" w:color="000000"/>
            </w:tcBorders>
            <w:shd w:val="clear" w:color="auto" w:fill="auto"/>
            <w:vAlign w:val="center"/>
          </w:tcPr>
          <w:p w14:paraId="05C90CB7" w14:textId="2EAFC4FA" w:rsidR="00F56EB9" w:rsidRPr="0089659F" w:rsidRDefault="00225062" w:rsidP="00AB222A">
            <w:pPr>
              <w:spacing w:after="0" w:line="240" w:lineRule="auto"/>
              <w:jc w:val="center"/>
              <w:rPr>
                <w:rFonts w:asciiTheme="minorEastAsia" w:hAnsiTheme="minorEastAsia"/>
              </w:rPr>
            </w:pPr>
            <w:r>
              <w:rPr>
                <w:rFonts w:asciiTheme="minorEastAsia" w:hAnsiTheme="minorEastAsia" w:hint="eastAsia"/>
              </w:rPr>
              <w:t>4</w:t>
            </w:r>
          </w:p>
        </w:tc>
        <w:tc>
          <w:tcPr>
            <w:tcW w:w="850" w:type="dxa"/>
            <w:tcBorders>
              <w:bottom w:val="single" w:sz="4" w:space="0" w:color="000000"/>
              <w:right w:val="single" w:sz="4" w:space="0" w:color="000000"/>
            </w:tcBorders>
            <w:shd w:val="clear" w:color="auto" w:fill="auto"/>
            <w:vAlign w:val="center"/>
          </w:tcPr>
          <w:p w14:paraId="0CF98E3E" w14:textId="77777777" w:rsidR="00F56EB9" w:rsidRPr="0089659F" w:rsidRDefault="00F56EB9" w:rsidP="00AB222A">
            <w:pPr>
              <w:spacing w:after="0" w:line="240" w:lineRule="auto"/>
              <w:jc w:val="center"/>
            </w:pPr>
            <w:r w:rsidRPr="0089659F">
              <w:rPr>
                <w:rFonts w:hint="eastAsia"/>
              </w:rPr>
              <w:t>趟</w:t>
            </w:r>
          </w:p>
        </w:tc>
        <w:tc>
          <w:tcPr>
            <w:tcW w:w="1134" w:type="dxa"/>
            <w:tcBorders>
              <w:bottom w:val="single" w:sz="4" w:space="0" w:color="000000"/>
              <w:right w:val="single" w:sz="4" w:space="0" w:color="000000"/>
            </w:tcBorders>
            <w:shd w:val="clear" w:color="auto" w:fill="auto"/>
            <w:vAlign w:val="center"/>
          </w:tcPr>
          <w:p w14:paraId="5CD2981E" w14:textId="2FCFD9F3" w:rsidR="00F56EB9" w:rsidRPr="0089659F" w:rsidRDefault="00F56EB9" w:rsidP="00AB222A">
            <w:pPr>
              <w:spacing w:after="0" w:line="240" w:lineRule="auto"/>
              <w:jc w:val="right"/>
              <w:rPr>
                <w:rFonts w:asciiTheme="minorEastAsia" w:hAnsiTheme="minorEastAsia"/>
              </w:rPr>
            </w:pPr>
            <w:r>
              <w:rPr>
                <w:rFonts w:asciiTheme="minorEastAsia" w:hAnsiTheme="minorEastAsia" w:hint="eastAsia"/>
              </w:rPr>
              <w:t>1</w:t>
            </w:r>
            <w:r w:rsidRPr="0089659F">
              <w:rPr>
                <w:rFonts w:asciiTheme="minorEastAsia" w:hAnsiTheme="minorEastAsia"/>
              </w:rPr>
              <w:t>,</w:t>
            </w:r>
            <w:r w:rsidR="00225062">
              <w:rPr>
                <w:rFonts w:asciiTheme="minorEastAsia" w:hAnsiTheme="minorEastAsia" w:hint="eastAsia"/>
              </w:rPr>
              <w:t>560</w:t>
            </w:r>
          </w:p>
        </w:tc>
        <w:tc>
          <w:tcPr>
            <w:tcW w:w="3260" w:type="dxa"/>
            <w:tcBorders>
              <w:top w:val="single" w:sz="4" w:space="0" w:color="000000"/>
              <w:right w:val="single" w:sz="4" w:space="0" w:color="000000"/>
            </w:tcBorders>
            <w:shd w:val="clear" w:color="auto" w:fill="auto"/>
            <w:vAlign w:val="center"/>
          </w:tcPr>
          <w:p w14:paraId="1622AE90" w14:textId="77777777" w:rsidR="00F56EB9" w:rsidRDefault="00F56EB9" w:rsidP="00AB222A">
            <w:pPr>
              <w:spacing w:after="0" w:line="240" w:lineRule="auto"/>
            </w:pPr>
            <w:r>
              <w:rPr>
                <w:rFonts w:hint="eastAsia"/>
              </w:rPr>
              <w:t>台鐵</w:t>
            </w:r>
            <w:r w:rsidRPr="00D71B95">
              <w:rPr>
                <w:rFonts w:hint="eastAsia"/>
              </w:rPr>
              <w:t>自強號</w:t>
            </w:r>
          </w:p>
          <w:p w14:paraId="4B8F80DC" w14:textId="2C79F7D6" w:rsidR="00F56EB9" w:rsidRPr="00D71B95" w:rsidRDefault="00225062" w:rsidP="00AB222A">
            <w:pPr>
              <w:spacing w:after="0" w:line="240" w:lineRule="auto"/>
            </w:pPr>
            <w:r>
              <w:rPr>
                <w:rFonts w:hint="eastAsia"/>
              </w:rPr>
              <w:t>苗栗竹南</w:t>
            </w:r>
            <w:r w:rsidR="00F56EB9" w:rsidRPr="00D71B95">
              <w:rPr>
                <w:rFonts w:hint="eastAsia"/>
              </w:rPr>
              <w:t>－基隆</w:t>
            </w:r>
            <w:r>
              <w:rPr>
                <w:rFonts w:hint="eastAsia"/>
              </w:rPr>
              <w:t>390</w:t>
            </w:r>
            <w:r w:rsidR="00F56EB9" w:rsidRPr="00D71B95">
              <w:rPr>
                <w:rFonts w:hint="eastAsia"/>
              </w:rPr>
              <w:t>*</w:t>
            </w:r>
            <w:r>
              <w:rPr>
                <w:rFonts w:hint="eastAsia"/>
              </w:rPr>
              <w:t>4</w:t>
            </w:r>
          </w:p>
        </w:tc>
      </w:tr>
      <w:tr w:rsidR="00F56EB9" w:rsidRPr="0089659F" w14:paraId="52C5BEF9" w14:textId="77777777" w:rsidTr="00AB222A">
        <w:trPr>
          <w:trHeight w:val="437"/>
          <w:jc w:val="center"/>
        </w:trPr>
        <w:tc>
          <w:tcPr>
            <w:tcW w:w="5240" w:type="dxa"/>
            <w:gridSpan w:val="5"/>
            <w:tcBorders>
              <w:left w:val="single" w:sz="4" w:space="0" w:color="000000"/>
              <w:bottom w:val="single" w:sz="4" w:space="0" w:color="000000"/>
              <w:right w:val="single" w:sz="4" w:space="0" w:color="000000"/>
            </w:tcBorders>
            <w:shd w:val="clear" w:color="auto" w:fill="auto"/>
            <w:vAlign w:val="center"/>
          </w:tcPr>
          <w:p w14:paraId="6C5767E7" w14:textId="77777777" w:rsidR="00F56EB9" w:rsidRDefault="00F56EB9" w:rsidP="00AB222A">
            <w:pPr>
              <w:spacing w:after="140"/>
              <w:jc w:val="center"/>
              <w:rPr>
                <w:color w:val="FF0000"/>
              </w:rPr>
            </w:pPr>
            <w:r>
              <w:rPr>
                <w:rFonts w:hint="eastAsia"/>
                <w:color w:val="FF0000"/>
              </w:rPr>
              <w:t>小計</w:t>
            </w:r>
          </w:p>
        </w:tc>
        <w:tc>
          <w:tcPr>
            <w:tcW w:w="1134" w:type="dxa"/>
            <w:tcBorders>
              <w:bottom w:val="single" w:sz="4" w:space="0" w:color="000000"/>
              <w:right w:val="single" w:sz="4" w:space="0" w:color="000000"/>
            </w:tcBorders>
            <w:shd w:val="clear" w:color="auto" w:fill="auto"/>
            <w:vAlign w:val="center"/>
          </w:tcPr>
          <w:p w14:paraId="703A0A9E" w14:textId="13658126" w:rsidR="00F56EB9" w:rsidRDefault="00225062" w:rsidP="00AB222A">
            <w:pPr>
              <w:spacing w:after="140"/>
              <w:jc w:val="right"/>
              <w:rPr>
                <w:rFonts w:ascii="Times New Roman" w:hAnsi="Times New Roman"/>
                <w:color w:val="FF0000"/>
              </w:rPr>
            </w:pPr>
            <w:r>
              <w:rPr>
                <w:rFonts w:ascii="Times New Roman" w:hAnsi="Times New Roman" w:hint="eastAsia"/>
                <w:color w:val="FF0000"/>
              </w:rPr>
              <w:t>13</w:t>
            </w:r>
            <w:r w:rsidR="00F56EB9">
              <w:rPr>
                <w:rFonts w:ascii="Times New Roman" w:hAnsi="Times New Roman"/>
                <w:color w:val="FF0000"/>
              </w:rPr>
              <w:t>,</w:t>
            </w:r>
            <w:r>
              <w:rPr>
                <w:rFonts w:ascii="Times New Roman" w:hAnsi="Times New Roman" w:hint="eastAsia"/>
                <w:color w:val="FF0000"/>
              </w:rPr>
              <w:t>814</w:t>
            </w:r>
          </w:p>
        </w:tc>
        <w:tc>
          <w:tcPr>
            <w:tcW w:w="3260" w:type="dxa"/>
            <w:tcBorders>
              <w:top w:val="single" w:sz="4" w:space="0" w:color="000000"/>
              <w:bottom w:val="single" w:sz="4" w:space="0" w:color="000000"/>
              <w:right w:val="single" w:sz="4" w:space="0" w:color="000000"/>
            </w:tcBorders>
            <w:shd w:val="clear" w:color="auto" w:fill="auto"/>
            <w:vAlign w:val="center"/>
          </w:tcPr>
          <w:p w14:paraId="7DB6396B" w14:textId="77777777" w:rsidR="00F56EB9" w:rsidRDefault="00F56EB9" w:rsidP="00AB222A">
            <w:pPr>
              <w:spacing w:line="260" w:lineRule="auto"/>
            </w:pPr>
          </w:p>
        </w:tc>
      </w:tr>
      <w:tr w:rsidR="00F56EB9" w:rsidRPr="0089659F" w14:paraId="25CCC8DF" w14:textId="77777777" w:rsidTr="00AB222A">
        <w:trPr>
          <w:trHeight w:val="437"/>
          <w:jc w:val="center"/>
        </w:trPr>
        <w:tc>
          <w:tcPr>
            <w:tcW w:w="616" w:type="dxa"/>
            <w:tcBorders>
              <w:left w:val="single" w:sz="4" w:space="0" w:color="000000"/>
              <w:bottom w:val="single" w:sz="4" w:space="0" w:color="000000"/>
              <w:right w:val="single" w:sz="4" w:space="0" w:color="000000"/>
            </w:tcBorders>
            <w:shd w:val="clear" w:color="auto" w:fill="auto"/>
            <w:vAlign w:val="center"/>
          </w:tcPr>
          <w:p w14:paraId="073C2F1A" w14:textId="77777777" w:rsidR="00F56EB9" w:rsidRPr="0089659F" w:rsidRDefault="00F56EB9" w:rsidP="00AB222A">
            <w:pPr>
              <w:spacing w:after="140"/>
              <w:jc w:val="center"/>
              <w:rPr>
                <w:rFonts w:ascii="Times New Roman" w:eastAsia="Times New Roman" w:hAnsi="Times New Roman"/>
              </w:rPr>
            </w:pPr>
            <w:r>
              <w:rPr>
                <w:rFonts w:asciiTheme="minorEastAsia" w:hAnsiTheme="minorEastAsia" w:hint="eastAsia"/>
              </w:rPr>
              <w:t>7</w:t>
            </w:r>
          </w:p>
        </w:tc>
        <w:tc>
          <w:tcPr>
            <w:tcW w:w="1931" w:type="dxa"/>
            <w:tcBorders>
              <w:bottom w:val="single" w:sz="4" w:space="0" w:color="000000"/>
              <w:right w:val="single" w:sz="4" w:space="0" w:color="000000"/>
            </w:tcBorders>
            <w:shd w:val="clear" w:color="auto" w:fill="auto"/>
            <w:vAlign w:val="center"/>
          </w:tcPr>
          <w:p w14:paraId="2AE7A75A" w14:textId="77777777" w:rsidR="00F56EB9" w:rsidRPr="0089659F" w:rsidRDefault="001E0A1A" w:rsidP="00AB222A">
            <w:pPr>
              <w:spacing w:after="140"/>
              <w:jc w:val="center"/>
              <w:rPr>
                <w:rFonts w:ascii="Times New Roman" w:eastAsia="Times New Roman" w:hAnsi="Times New Roman"/>
              </w:rPr>
            </w:pPr>
            <w:sdt>
              <w:sdtPr>
                <w:tag w:val="goog_rdk_183"/>
                <w:id w:val="-1445527158"/>
              </w:sdtPr>
              <w:sdtEndPr/>
              <w:sdtContent>
                <w:r w:rsidR="00F56EB9" w:rsidRPr="0089659F">
                  <w:rPr>
                    <w:rFonts w:ascii="Gungsuh" w:eastAsia="Gungsuh" w:hAnsi="Gungsuh" w:cs="Gungsuh"/>
                  </w:rPr>
                  <w:t>雜支</w:t>
                </w:r>
              </w:sdtContent>
            </w:sdt>
          </w:p>
        </w:tc>
        <w:tc>
          <w:tcPr>
            <w:tcW w:w="992" w:type="dxa"/>
            <w:tcBorders>
              <w:bottom w:val="single" w:sz="4" w:space="0" w:color="000000"/>
              <w:right w:val="single" w:sz="4" w:space="0" w:color="000000"/>
            </w:tcBorders>
            <w:shd w:val="clear" w:color="auto" w:fill="auto"/>
            <w:vAlign w:val="center"/>
          </w:tcPr>
          <w:p w14:paraId="140BF64C" w14:textId="7FEF74E8" w:rsidR="00F56EB9" w:rsidRPr="002B24E2" w:rsidRDefault="00225062" w:rsidP="00AB222A">
            <w:pPr>
              <w:spacing w:after="140"/>
              <w:jc w:val="right"/>
              <w:rPr>
                <w:rFonts w:ascii="Times New Roman" w:eastAsia="Times New Roman" w:hAnsi="Times New Roman"/>
                <w:color w:val="FF0000"/>
              </w:rPr>
            </w:pPr>
            <w:r>
              <w:rPr>
                <w:rFonts w:asciiTheme="minorEastAsia" w:hAnsiTheme="minorEastAsia" w:hint="eastAsia"/>
                <w:color w:val="FF0000"/>
              </w:rPr>
              <w:t>600</w:t>
            </w:r>
          </w:p>
        </w:tc>
        <w:tc>
          <w:tcPr>
            <w:tcW w:w="851" w:type="dxa"/>
            <w:tcBorders>
              <w:bottom w:val="single" w:sz="4" w:space="0" w:color="000000"/>
              <w:right w:val="single" w:sz="4" w:space="0" w:color="000000"/>
            </w:tcBorders>
            <w:shd w:val="clear" w:color="auto" w:fill="auto"/>
            <w:vAlign w:val="center"/>
          </w:tcPr>
          <w:p w14:paraId="29F489D8" w14:textId="77777777" w:rsidR="00F56EB9" w:rsidRPr="002B24E2" w:rsidRDefault="00F56EB9" w:rsidP="00AB222A">
            <w:pPr>
              <w:spacing w:after="140"/>
              <w:jc w:val="center"/>
              <w:rPr>
                <w:rFonts w:ascii="Times New Roman" w:eastAsia="Times New Roman" w:hAnsi="Times New Roman"/>
                <w:color w:val="FF0000"/>
              </w:rPr>
            </w:pPr>
            <w:r w:rsidRPr="002B24E2">
              <w:rPr>
                <w:rFonts w:ascii="Times New Roman" w:eastAsia="Times New Roman" w:hAnsi="Times New Roman"/>
                <w:color w:val="FF0000"/>
              </w:rPr>
              <w:t>1</w:t>
            </w:r>
          </w:p>
        </w:tc>
        <w:tc>
          <w:tcPr>
            <w:tcW w:w="850" w:type="dxa"/>
            <w:tcBorders>
              <w:bottom w:val="single" w:sz="4" w:space="0" w:color="000000"/>
              <w:right w:val="single" w:sz="4" w:space="0" w:color="000000"/>
            </w:tcBorders>
            <w:shd w:val="clear" w:color="auto" w:fill="auto"/>
            <w:vAlign w:val="center"/>
          </w:tcPr>
          <w:p w14:paraId="2558DAD8" w14:textId="77777777" w:rsidR="00F56EB9" w:rsidRPr="002B24E2" w:rsidRDefault="001E0A1A" w:rsidP="00AB222A">
            <w:pPr>
              <w:spacing w:after="140"/>
              <w:jc w:val="center"/>
              <w:rPr>
                <w:rFonts w:ascii="Times New Roman" w:eastAsia="Times New Roman" w:hAnsi="Times New Roman"/>
                <w:color w:val="FF0000"/>
              </w:rPr>
            </w:pPr>
            <w:sdt>
              <w:sdtPr>
                <w:rPr>
                  <w:color w:val="FF0000"/>
                </w:rPr>
                <w:tag w:val="goog_rdk_184"/>
                <w:id w:val="1713221938"/>
              </w:sdtPr>
              <w:sdtEndPr/>
              <w:sdtContent>
                <w:r w:rsidR="00F56EB9" w:rsidRPr="002B24E2">
                  <w:rPr>
                    <w:rFonts w:ascii="Gungsuh" w:eastAsia="Gungsuh" w:hAnsi="Gungsuh" w:cs="Gungsuh"/>
                    <w:color w:val="FF0000"/>
                  </w:rPr>
                  <w:t>式</w:t>
                </w:r>
              </w:sdtContent>
            </w:sdt>
          </w:p>
        </w:tc>
        <w:tc>
          <w:tcPr>
            <w:tcW w:w="1134" w:type="dxa"/>
            <w:tcBorders>
              <w:bottom w:val="single" w:sz="4" w:space="0" w:color="000000"/>
              <w:right w:val="single" w:sz="4" w:space="0" w:color="000000"/>
            </w:tcBorders>
            <w:shd w:val="clear" w:color="auto" w:fill="auto"/>
            <w:vAlign w:val="center"/>
          </w:tcPr>
          <w:p w14:paraId="5CD04CDC" w14:textId="4280859D" w:rsidR="00F56EB9" w:rsidRPr="00B16911" w:rsidRDefault="00F56EB9" w:rsidP="00AB222A">
            <w:pPr>
              <w:spacing w:after="140"/>
              <w:jc w:val="right"/>
              <w:rPr>
                <w:rFonts w:ascii="Times New Roman" w:hAnsi="Times New Roman"/>
                <w:color w:val="FF0000"/>
              </w:rPr>
            </w:pPr>
            <w:r>
              <w:rPr>
                <w:rFonts w:ascii="Times New Roman" w:hAnsi="Times New Roman"/>
                <w:color w:val="FF0000"/>
              </w:rPr>
              <w:t>60</w:t>
            </w:r>
            <w:r w:rsidR="004B5EDE">
              <w:rPr>
                <w:rFonts w:ascii="Times New Roman" w:hAnsi="Times New Roman" w:hint="eastAsia"/>
                <w:color w:val="FF0000"/>
              </w:rPr>
              <w:t>2</w:t>
            </w:r>
          </w:p>
        </w:tc>
        <w:tc>
          <w:tcPr>
            <w:tcW w:w="3260" w:type="dxa"/>
            <w:tcBorders>
              <w:top w:val="single" w:sz="4" w:space="0" w:color="000000"/>
              <w:bottom w:val="single" w:sz="4" w:space="0" w:color="000000"/>
              <w:right w:val="single" w:sz="4" w:space="0" w:color="000000"/>
            </w:tcBorders>
            <w:shd w:val="clear" w:color="auto" w:fill="auto"/>
            <w:vAlign w:val="center"/>
          </w:tcPr>
          <w:p w14:paraId="3E217D32" w14:textId="77777777" w:rsidR="00F56EB9" w:rsidRPr="0089659F" w:rsidRDefault="001E0A1A" w:rsidP="00AB222A">
            <w:pPr>
              <w:spacing w:line="260" w:lineRule="auto"/>
              <w:rPr>
                <w:rFonts w:ascii="Times New Roman" w:eastAsia="Times New Roman" w:hAnsi="Times New Roman"/>
              </w:rPr>
            </w:pPr>
            <w:sdt>
              <w:sdtPr>
                <w:tag w:val="goog_rdk_185"/>
                <w:id w:val="940875289"/>
              </w:sdtPr>
              <w:sdtEndPr/>
              <w:sdtContent>
                <w:r w:rsidR="00F56EB9" w:rsidRPr="0089659F">
                  <w:rPr>
                    <w:rFonts w:ascii="Gungsuh" w:eastAsia="Gungsuh" w:hAnsi="Gungsuh" w:cs="Gungsuh"/>
                  </w:rPr>
                  <w:t>凡前項費用未列之辦公事務費用屬之。如文具用品、紙張、資訊耗材、資料夾、郵資等屬之。</w:t>
                </w:r>
              </w:sdtContent>
            </w:sdt>
          </w:p>
        </w:tc>
      </w:tr>
      <w:tr w:rsidR="00F56EB9" w:rsidRPr="0089659F" w14:paraId="4EBD9D55" w14:textId="77777777" w:rsidTr="00AB222A">
        <w:trPr>
          <w:trHeight w:val="330"/>
          <w:jc w:val="center"/>
        </w:trPr>
        <w:tc>
          <w:tcPr>
            <w:tcW w:w="52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3C42E775" w14:textId="77777777" w:rsidR="00F56EB9" w:rsidRPr="0089659F" w:rsidRDefault="001E0A1A" w:rsidP="00AB222A">
            <w:pPr>
              <w:jc w:val="center"/>
              <w:rPr>
                <w:rFonts w:ascii="Times New Roman" w:eastAsia="Times New Roman" w:hAnsi="Times New Roman"/>
                <w:b/>
              </w:rPr>
            </w:pPr>
            <w:sdt>
              <w:sdtPr>
                <w:tag w:val="goog_rdk_186"/>
                <w:id w:val="1968316915"/>
              </w:sdtPr>
              <w:sdtEndPr/>
              <w:sdtContent>
                <w:r w:rsidR="00F56EB9" w:rsidRPr="0089659F">
                  <w:rPr>
                    <w:rFonts w:ascii="Gungsuh" w:eastAsia="Gungsuh" w:hAnsi="Gungsuh" w:cs="Gungsuh"/>
                    <w:b/>
                  </w:rPr>
                  <w:t>教育部精進要點補助經費合計</w:t>
                </w:r>
              </w:sdtContent>
            </w:sdt>
          </w:p>
        </w:tc>
        <w:tc>
          <w:tcPr>
            <w:tcW w:w="1134" w:type="dxa"/>
            <w:tcBorders>
              <w:bottom w:val="single" w:sz="4" w:space="0" w:color="000000"/>
              <w:right w:val="single" w:sz="4" w:space="0" w:color="000000"/>
            </w:tcBorders>
            <w:shd w:val="clear" w:color="auto" w:fill="auto"/>
            <w:vAlign w:val="center"/>
          </w:tcPr>
          <w:p w14:paraId="6DB6422D" w14:textId="2F1E0E4F" w:rsidR="00F56EB9" w:rsidRPr="00B16911" w:rsidRDefault="00225062" w:rsidP="00AB222A">
            <w:pPr>
              <w:jc w:val="right"/>
              <w:rPr>
                <w:rFonts w:ascii="Times New Roman" w:hAnsi="Times New Roman"/>
                <w:b/>
                <w:color w:val="FF0000"/>
              </w:rPr>
            </w:pPr>
            <w:r>
              <w:rPr>
                <w:rFonts w:ascii="Times New Roman" w:hAnsi="Times New Roman" w:hint="eastAsia"/>
                <w:b/>
                <w:color w:val="FF0000"/>
              </w:rPr>
              <w:t>14</w:t>
            </w:r>
            <w:r w:rsidR="00F56EB9">
              <w:rPr>
                <w:rFonts w:ascii="Times New Roman" w:hAnsi="Times New Roman"/>
                <w:b/>
                <w:color w:val="FF0000"/>
              </w:rPr>
              <w:t>,</w:t>
            </w:r>
            <w:r>
              <w:rPr>
                <w:rFonts w:ascii="Times New Roman" w:hAnsi="Times New Roman" w:hint="eastAsia"/>
                <w:b/>
                <w:color w:val="FF0000"/>
              </w:rPr>
              <w:t>41</w:t>
            </w:r>
            <w:r w:rsidR="004B5EDE">
              <w:rPr>
                <w:rFonts w:ascii="Times New Roman" w:hAnsi="Times New Roman" w:hint="eastAsia"/>
                <w:b/>
                <w:color w:val="FF0000"/>
              </w:rPr>
              <w:t>6</w:t>
            </w:r>
          </w:p>
        </w:tc>
        <w:tc>
          <w:tcPr>
            <w:tcW w:w="3260" w:type="dxa"/>
            <w:tcBorders>
              <w:bottom w:val="single" w:sz="4" w:space="0" w:color="000000"/>
              <w:right w:val="single" w:sz="4" w:space="0" w:color="000000"/>
            </w:tcBorders>
            <w:shd w:val="clear" w:color="auto" w:fill="auto"/>
            <w:vAlign w:val="center"/>
          </w:tcPr>
          <w:p w14:paraId="0415ADEA" w14:textId="77777777" w:rsidR="00F56EB9" w:rsidRPr="00741539" w:rsidRDefault="00F56EB9" w:rsidP="00AB222A">
            <w:pPr>
              <w:spacing w:after="140"/>
              <w:jc w:val="center"/>
              <w:rPr>
                <w:rFonts w:ascii="Times New Roman" w:eastAsia="Times New Roman" w:hAnsi="Times New Roman"/>
                <w:color w:val="FF0000"/>
              </w:rPr>
            </w:pPr>
          </w:p>
        </w:tc>
      </w:tr>
      <w:tr w:rsidR="00F56EB9" w:rsidRPr="0089659F" w14:paraId="33BD1632" w14:textId="77777777" w:rsidTr="00AB222A">
        <w:trPr>
          <w:trHeight w:val="330"/>
          <w:jc w:val="center"/>
        </w:trPr>
        <w:tc>
          <w:tcPr>
            <w:tcW w:w="52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5B49AFFA" w14:textId="77777777" w:rsidR="00F56EB9" w:rsidRPr="0089659F" w:rsidRDefault="001E0A1A" w:rsidP="00AB222A">
            <w:pPr>
              <w:jc w:val="center"/>
              <w:rPr>
                <w:rFonts w:ascii="Times New Roman" w:eastAsia="Times New Roman" w:hAnsi="Times New Roman"/>
                <w:b/>
              </w:rPr>
            </w:pPr>
            <w:sdt>
              <w:sdtPr>
                <w:tag w:val="goog_rdk_187"/>
                <w:id w:val="-1266073109"/>
              </w:sdtPr>
              <w:sdtEndPr/>
              <w:sdtContent>
                <w:r w:rsidR="00F56EB9" w:rsidRPr="0089659F">
                  <w:rPr>
                    <w:rFonts w:ascii="Gungsuh" w:eastAsia="Gungsuh" w:hAnsi="Gungsuh" w:cs="Gungsuh"/>
                    <w:b/>
                  </w:rPr>
                  <w:t>市府預算補助經費合計</w:t>
                </w:r>
              </w:sdtContent>
            </w:sdt>
          </w:p>
        </w:tc>
        <w:tc>
          <w:tcPr>
            <w:tcW w:w="1134" w:type="dxa"/>
            <w:tcBorders>
              <w:bottom w:val="single" w:sz="4" w:space="0" w:color="000000"/>
              <w:right w:val="single" w:sz="4" w:space="0" w:color="000000"/>
            </w:tcBorders>
            <w:shd w:val="clear" w:color="auto" w:fill="auto"/>
            <w:vAlign w:val="center"/>
          </w:tcPr>
          <w:p w14:paraId="34F0EB74" w14:textId="77777777" w:rsidR="00F56EB9" w:rsidRPr="0089659F" w:rsidRDefault="00F56EB9" w:rsidP="00AB222A">
            <w:pPr>
              <w:jc w:val="right"/>
              <w:rPr>
                <w:rFonts w:ascii="Times New Roman" w:eastAsia="Times New Roman" w:hAnsi="Times New Roman"/>
                <w:b/>
              </w:rPr>
            </w:pPr>
            <w:r w:rsidRPr="0089659F">
              <w:rPr>
                <w:rFonts w:ascii="Times New Roman" w:eastAsia="Times New Roman" w:hAnsi="Times New Roman"/>
                <w:b/>
              </w:rPr>
              <w:t>0</w:t>
            </w:r>
          </w:p>
        </w:tc>
        <w:tc>
          <w:tcPr>
            <w:tcW w:w="3260" w:type="dxa"/>
            <w:tcBorders>
              <w:bottom w:val="single" w:sz="4" w:space="0" w:color="000000"/>
              <w:right w:val="single" w:sz="4" w:space="0" w:color="000000"/>
            </w:tcBorders>
            <w:shd w:val="clear" w:color="auto" w:fill="auto"/>
            <w:vAlign w:val="center"/>
          </w:tcPr>
          <w:p w14:paraId="19858E9F" w14:textId="77777777" w:rsidR="00F56EB9" w:rsidRPr="0089659F" w:rsidRDefault="00F56EB9" w:rsidP="00AB222A">
            <w:pPr>
              <w:spacing w:after="140"/>
              <w:jc w:val="center"/>
              <w:rPr>
                <w:rFonts w:ascii="Times New Roman" w:eastAsia="Times New Roman" w:hAnsi="Times New Roman"/>
              </w:rPr>
            </w:pPr>
          </w:p>
        </w:tc>
      </w:tr>
      <w:tr w:rsidR="00225062" w:rsidRPr="0089659F" w14:paraId="039083B0" w14:textId="77777777" w:rsidTr="00AB222A">
        <w:trPr>
          <w:trHeight w:val="330"/>
          <w:jc w:val="center"/>
        </w:trPr>
        <w:tc>
          <w:tcPr>
            <w:tcW w:w="52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78094AFC" w14:textId="77777777" w:rsidR="00225062" w:rsidRPr="0089659F" w:rsidRDefault="001E0A1A" w:rsidP="00225062">
            <w:pPr>
              <w:jc w:val="center"/>
              <w:rPr>
                <w:rFonts w:ascii="Times New Roman" w:eastAsia="Times New Roman" w:hAnsi="Times New Roman"/>
                <w:b/>
              </w:rPr>
            </w:pPr>
            <w:sdt>
              <w:sdtPr>
                <w:tag w:val="goog_rdk_188"/>
                <w:id w:val="873115250"/>
              </w:sdtPr>
              <w:sdtEndPr/>
              <w:sdtContent>
                <w:r w:rsidR="00225062" w:rsidRPr="0089659F">
                  <w:rPr>
                    <w:rFonts w:ascii="Gungsuh" w:eastAsia="Gungsuh" w:hAnsi="Gungsuh" w:cs="Gungsuh"/>
                    <w:b/>
                  </w:rPr>
                  <w:t>合計</w:t>
                </w:r>
              </w:sdtContent>
            </w:sdt>
          </w:p>
        </w:tc>
        <w:tc>
          <w:tcPr>
            <w:tcW w:w="1134" w:type="dxa"/>
            <w:tcBorders>
              <w:bottom w:val="single" w:sz="4" w:space="0" w:color="000000"/>
              <w:right w:val="single" w:sz="4" w:space="0" w:color="000000"/>
            </w:tcBorders>
            <w:shd w:val="clear" w:color="auto" w:fill="auto"/>
            <w:vAlign w:val="center"/>
          </w:tcPr>
          <w:p w14:paraId="178EA90C" w14:textId="3EE06587" w:rsidR="00225062" w:rsidRPr="00B16911" w:rsidRDefault="00225062" w:rsidP="00225062">
            <w:pPr>
              <w:jc w:val="right"/>
              <w:rPr>
                <w:rFonts w:ascii="Times New Roman" w:hAnsi="Times New Roman"/>
                <w:b/>
                <w:color w:val="FF0000"/>
              </w:rPr>
            </w:pPr>
            <w:r>
              <w:rPr>
                <w:rFonts w:ascii="Times New Roman" w:hAnsi="Times New Roman" w:hint="eastAsia"/>
                <w:b/>
                <w:color w:val="FF0000"/>
              </w:rPr>
              <w:t>14</w:t>
            </w:r>
            <w:r>
              <w:rPr>
                <w:rFonts w:ascii="Times New Roman" w:hAnsi="Times New Roman"/>
                <w:b/>
                <w:color w:val="FF0000"/>
              </w:rPr>
              <w:t>,</w:t>
            </w:r>
            <w:r>
              <w:rPr>
                <w:rFonts w:ascii="Times New Roman" w:hAnsi="Times New Roman" w:hint="eastAsia"/>
                <w:b/>
                <w:color w:val="FF0000"/>
              </w:rPr>
              <w:t>41</w:t>
            </w:r>
            <w:r w:rsidR="004B5EDE">
              <w:rPr>
                <w:rFonts w:ascii="Times New Roman" w:hAnsi="Times New Roman" w:hint="eastAsia"/>
                <w:b/>
                <w:color w:val="FF0000"/>
              </w:rPr>
              <w:t>6</w:t>
            </w:r>
          </w:p>
        </w:tc>
        <w:tc>
          <w:tcPr>
            <w:tcW w:w="3260" w:type="dxa"/>
            <w:tcBorders>
              <w:bottom w:val="single" w:sz="4" w:space="0" w:color="000000"/>
              <w:right w:val="single" w:sz="4" w:space="0" w:color="000000"/>
            </w:tcBorders>
            <w:shd w:val="clear" w:color="auto" w:fill="auto"/>
            <w:vAlign w:val="center"/>
          </w:tcPr>
          <w:p w14:paraId="56F802CE" w14:textId="77777777" w:rsidR="00225062" w:rsidRPr="00741539" w:rsidRDefault="00225062" w:rsidP="00225062">
            <w:pPr>
              <w:spacing w:after="140"/>
              <w:jc w:val="center"/>
              <w:rPr>
                <w:rFonts w:ascii="Times New Roman" w:eastAsia="Times New Roman" w:hAnsi="Times New Roman"/>
                <w:color w:val="FF0000"/>
              </w:rPr>
            </w:pPr>
          </w:p>
        </w:tc>
      </w:tr>
    </w:tbl>
    <w:p w14:paraId="5A18AB29" w14:textId="77777777" w:rsidR="00F56EB9" w:rsidRPr="002C467E" w:rsidRDefault="00F56EB9" w:rsidP="001D34FB">
      <w:pPr>
        <w:pStyle w:val="a9"/>
        <w:numPr>
          <w:ilvl w:val="0"/>
          <w:numId w:val="47"/>
        </w:numPr>
        <w:spacing w:after="0" w:line="500" w:lineRule="exact"/>
        <w:rPr>
          <w:rFonts w:ascii="標楷體" w:eastAsia="標楷體" w:hAnsi="標楷體"/>
          <w:b/>
          <w:sz w:val="28"/>
          <w:szCs w:val="28"/>
        </w:rPr>
      </w:pPr>
      <w:r w:rsidRPr="002C467E">
        <w:rPr>
          <w:rFonts w:ascii="標楷體" w:eastAsia="標楷體" w:hAnsi="標楷體" w:hint="eastAsia"/>
          <w:b/>
          <w:sz w:val="28"/>
          <w:szCs w:val="28"/>
        </w:rPr>
        <w:t>成效評估之實施：</w:t>
      </w:r>
    </w:p>
    <w:p w14:paraId="7F6B34E2" w14:textId="797EAF6B" w:rsidR="00F56EB9" w:rsidRPr="00225062" w:rsidRDefault="00F56EB9" w:rsidP="00225062">
      <w:pPr>
        <w:pStyle w:val="a9"/>
        <w:widowControl/>
        <w:numPr>
          <w:ilvl w:val="0"/>
          <w:numId w:val="13"/>
        </w:numPr>
        <w:shd w:val="clear" w:color="auto" w:fill="FFFFFF"/>
        <w:spacing w:after="0" w:line="420" w:lineRule="atLeast"/>
        <w:rPr>
          <w:rFonts w:ascii="標楷體" w:eastAsia="標楷體" w:hAnsi="標楷體" w:cs="Arial"/>
          <w:color w:val="0A0A0A"/>
        </w:rPr>
      </w:pPr>
      <w:r w:rsidRPr="00225062">
        <w:rPr>
          <w:rFonts w:ascii="標楷體" w:eastAsia="標楷體" w:hAnsi="標楷體" w:cs="Arial"/>
          <w:color w:val="0A0A0A"/>
        </w:rPr>
        <w:t>研習即時成效檢核</w:t>
      </w:r>
      <w:r w:rsidRPr="00225062">
        <w:rPr>
          <w:rFonts w:ascii="標楷體" w:eastAsia="標楷體" w:hAnsi="標楷體" w:cs="Arial" w:hint="eastAsia"/>
          <w:color w:val="0A0A0A"/>
        </w:rPr>
        <w:t>，詳附件一。</w:t>
      </w:r>
    </w:p>
    <w:p w14:paraId="4ED8BF02" w14:textId="2A7C9CF1" w:rsidR="00F56EB9" w:rsidRPr="00BD63C9" w:rsidRDefault="00225062" w:rsidP="00225062">
      <w:pPr>
        <w:pStyle w:val="a9"/>
        <w:widowControl/>
        <w:numPr>
          <w:ilvl w:val="0"/>
          <w:numId w:val="13"/>
        </w:numPr>
        <w:shd w:val="clear" w:color="auto" w:fill="FFFFFF"/>
        <w:spacing w:after="0" w:line="420" w:lineRule="atLeast"/>
        <w:rPr>
          <w:rFonts w:ascii="標楷體" w:eastAsia="標楷體" w:hAnsi="標楷體" w:cs="Arial"/>
          <w:color w:val="0A0A0A"/>
        </w:rPr>
      </w:pPr>
      <w:r>
        <w:rPr>
          <w:rFonts w:ascii="標楷體" w:eastAsia="標楷體" w:hAnsi="標楷體" w:cs="Arial" w:hint="eastAsia"/>
          <w:color w:val="0A0A0A"/>
        </w:rPr>
        <w:t>AI</w:t>
      </w:r>
      <w:r w:rsidRPr="00BD63C9">
        <w:rPr>
          <w:rFonts w:ascii="標楷體" w:eastAsia="標楷體" w:hAnsi="標楷體" w:cs="Arial" w:hint="eastAsia"/>
          <w:color w:val="0A0A0A"/>
        </w:rPr>
        <w:t>導入</w:t>
      </w:r>
      <w:proofErr w:type="gramStart"/>
      <w:r w:rsidRPr="00BD63C9">
        <w:rPr>
          <w:rFonts w:ascii="標楷體" w:eastAsia="標楷體" w:hAnsi="標楷體" w:cs="Arial" w:hint="eastAsia"/>
          <w:color w:val="0A0A0A"/>
        </w:rPr>
        <w:t>教學</w:t>
      </w:r>
      <w:r>
        <w:rPr>
          <w:rFonts w:ascii="標楷體" w:eastAsia="標楷體" w:hAnsi="標楷體" w:cs="Arial" w:hint="eastAsia"/>
          <w:color w:val="0A0A0A"/>
        </w:rPr>
        <w:t>備課</w:t>
      </w:r>
      <w:r w:rsidRPr="00BD63C9">
        <w:rPr>
          <w:rFonts w:ascii="標楷體" w:eastAsia="標楷體" w:hAnsi="標楷體" w:cs="Arial" w:hint="eastAsia"/>
          <w:color w:val="0A0A0A"/>
        </w:rPr>
        <w:t>檢核</w:t>
      </w:r>
      <w:proofErr w:type="gramEnd"/>
      <w:r w:rsidR="00F56EB9" w:rsidRPr="00BD63C9">
        <w:rPr>
          <w:rFonts w:ascii="標楷體" w:eastAsia="標楷體" w:hAnsi="標楷體" w:cs="Arial" w:hint="eastAsia"/>
          <w:color w:val="0A0A0A"/>
        </w:rPr>
        <w:t>，詳附件二。</w:t>
      </w:r>
    </w:p>
    <w:p w14:paraId="3ED13E61" w14:textId="77777777" w:rsidR="00F56EB9" w:rsidRPr="008D64EB" w:rsidRDefault="00F56EB9" w:rsidP="00F56EB9">
      <w:pPr>
        <w:spacing w:after="0" w:line="500" w:lineRule="exact"/>
        <w:rPr>
          <w:rFonts w:ascii="標楷體" w:eastAsia="標楷體" w:hAnsi="標楷體"/>
          <w:b/>
          <w:sz w:val="28"/>
          <w:szCs w:val="28"/>
        </w:rPr>
      </w:pPr>
      <w:r>
        <w:rPr>
          <w:rFonts w:ascii="標楷體" w:eastAsia="標楷體" w:hAnsi="標楷體" w:hint="eastAsia"/>
          <w:b/>
          <w:bCs/>
          <w:sz w:val="28"/>
          <w:szCs w:val="28"/>
        </w:rPr>
        <w:t>十、</w:t>
      </w:r>
      <w:r w:rsidRPr="008D64EB">
        <w:rPr>
          <w:rFonts w:ascii="標楷體" w:eastAsia="標楷體" w:hAnsi="標楷體" w:hint="eastAsia"/>
          <w:b/>
          <w:bCs/>
          <w:sz w:val="28"/>
          <w:szCs w:val="28"/>
        </w:rPr>
        <w:t>本計畫經陳報基隆市政府教育局核定後實施，修正時亦同。</w:t>
      </w:r>
    </w:p>
    <w:p w14:paraId="7C52E614" w14:textId="77777777" w:rsidR="00F56EB9" w:rsidRPr="008D64EB" w:rsidRDefault="00F56EB9" w:rsidP="00F56EB9">
      <w:pPr>
        <w:spacing w:after="0" w:line="240" w:lineRule="auto"/>
        <w:rPr>
          <w:rFonts w:ascii="標楷體" w:eastAsia="標楷體" w:hAnsi="標楷體"/>
          <w:b/>
          <w:sz w:val="30"/>
          <w:szCs w:val="30"/>
        </w:rPr>
      </w:pPr>
    </w:p>
    <w:p w14:paraId="13517B1D" w14:textId="77777777" w:rsidR="00F56EB9" w:rsidRDefault="00F56EB9" w:rsidP="00F56EB9">
      <w:pPr>
        <w:spacing w:after="0" w:line="240" w:lineRule="auto"/>
        <w:rPr>
          <w:rFonts w:ascii="標楷體" w:eastAsia="標楷體" w:hAnsi="標楷體"/>
          <w:b/>
          <w:sz w:val="30"/>
          <w:szCs w:val="30"/>
        </w:rPr>
      </w:pPr>
    </w:p>
    <w:p w14:paraId="37ECC61A" w14:textId="77777777" w:rsidR="00F56EB9" w:rsidRDefault="00F56EB9" w:rsidP="00F56EB9">
      <w:pPr>
        <w:spacing w:after="0" w:line="240" w:lineRule="auto"/>
        <w:rPr>
          <w:rFonts w:ascii="標楷體" w:eastAsia="標楷體" w:hAnsi="標楷體"/>
          <w:b/>
          <w:sz w:val="30"/>
          <w:szCs w:val="30"/>
        </w:rPr>
      </w:pPr>
    </w:p>
    <w:p w14:paraId="1178A0A0" w14:textId="77777777" w:rsidR="00F56EB9" w:rsidRDefault="00F56EB9" w:rsidP="00F56EB9">
      <w:pPr>
        <w:snapToGrid w:val="0"/>
        <w:ind w:left="706" w:hangingChars="294" w:hanging="706"/>
        <w:rPr>
          <w:rFonts w:ascii="標楷體" w:eastAsia="標楷體" w:hAnsi="標楷體"/>
        </w:rPr>
      </w:pPr>
    </w:p>
    <w:p w14:paraId="5BB6D10C" w14:textId="77777777" w:rsidR="00F56EB9" w:rsidRDefault="00F56EB9" w:rsidP="00F56EB9">
      <w:pPr>
        <w:snapToGrid w:val="0"/>
        <w:ind w:left="706" w:hangingChars="294" w:hanging="706"/>
        <w:rPr>
          <w:rFonts w:ascii="標楷體" w:eastAsia="標楷體" w:hAnsi="標楷體"/>
        </w:rPr>
      </w:pPr>
    </w:p>
    <w:p w14:paraId="0F7E98AC" w14:textId="77777777" w:rsidR="00F56EB9" w:rsidRDefault="00F56EB9" w:rsidP="00F56EB9">
      <w:pPr>
        <w:snapToGrid w:val="0"/>
        <w:ind w:left="706" w:hangingChars="294" w:hanging="706"/>
        <w:rPr>
          <w:rFonts w:ascii="標楷體" w:eastAsia="標楷體" w:hAnsi="標楷體"/>
        </w:rPr>
      </w:pPr>
    </w:p>
    <w:p w14:paraId="06B3B3C3" w14:textId="77777777" w:rsidR="00F56EB9" w:rsidRDefault="00F56EB9" w:rsidP="00F56EB9">
      <w:pPr>
        <w:snapToGrid w:val="0"/>
        <w:ind w:left="706" w:hangingChars="294" w:hanging="706"/>
        <w:rPr>
          <w:rFonts w:ascii="標楷體" w:eastAsia="標楷體" w:hAnsi="標楷體"/>
        </w:rPr>
      </w:pPr>
    </w:p>
    <w:p w14:paraId="3703F8F0" w14:textId="77777777" w:rsidR="00F56EB9" w:rsidRDefault="00F56EB9" w:rsidP="00F56EB9">
      <w:pPr>
        <w:snapToGrid w:val="0"/>
        <w:ind w:left="706" w:hangingChars="294" w:hanging="706"/>
        <w:rPr>
          <w:rFonts w:ascii="標楷體" w:eastAsia="標楷體" w:hAnsi="標楷體"/>
        </w:rPr>
      </w:pPr>
    </w:p>
    <w:p w14:paraId="2E71D266" w14:textId="77777777" w:rsidR="00F56EB9" w:rsidRDefault="00F56EB9" w:rsidP="00F56EB9">
      <w:pPr>
        <w:snapToGrid w:val="0"/>
        <w:ind w:left="706" w:hangingChars="294" w:hanging="706"/>
        <w:rPr>
          <w:rFonts w:ascii="標楷體" w:eastAsia="標楷體" w:hAnsi="標楷體"/>
        </w:rPr>
      </w:pPr>
    </w:p>
    <w:p w14:paraId="5FA16A45" w14:textId="77777777" w:rsidR="00F56EB9" w:rsidRDefault="00F56EB9" w:rsidP="00F56EB9">
      <w:pPr>
        <w:snapToGrid w:val="0"/>
        <w:ind w:left="706" w:hangingChars="294" w:hanging="706"/>
        <w:rPr>
          <w:rFonts w:ascii="標楷體" w:eastAsia="標楷體" w:hAnsi="標楷體"/>
        </w:rPr>
      </w:pPr>
    </w:p>
    <w:p w14:paraId="4E76C364" w14:textId="77777777" w:rsidR="00F56EB9" w:rsidRPr="002C467E" w:rsidRDefault="00F56EB9" w:rsidP="00F56EB9">
      <w:pPr>
        <w:snapToGrid w:val="0"/>
        <w:ind w:left="706" w:hangingChars="294" w:hanging="706"/>
        <w:rPr>
          <w:rFonts w:ascii="標楷體" w:eastAsia="標楷體" w:hAnsi="標楷體"/>
        </w:rPr>
      </w:pPr>
    </w:p>
    <w:p w14:paraId="3D32A380" w14:textId="77777777" w:rsidR="00F56EB9" w:rsidRPr="00555433" w:rsidRDefault="00F56EB9" w:rsidP="00F56EB9">
      <w:pPr>
        <w:snapToGrid w:val="0"/>
        <w:ind w:left="706" w:hangingChars="294" w:hanging="706"/>
        <w:rPr>
          <w:rFonts w:ascii="標楷體" w:eastAsia="標楷體" w:hAnsi="標楷體"/>
        </w:rPr>
      </w:pPr>
      <w:r w:rsidRPr="00555433">
        <w:rPr>
          <w:rFonts w:ascii="標楷體" w:eastAsia="標楷體" w:hAnsi="標楷體" w:hint="eastAsia"/>
        </w:rPr>
        <w:lastRenderedPageBreak/>
        <w:t>附件</w:t>
      </w:r>
      <w:r>
        <w:rPr>
          <w:rFonts w:ascii="標楷體" w:eastAsia="標楷體" w:hAnsi="標楷體" w:hint="eastAsia"/>
        </w:rPr>
        <w:t>一</w:t>
      </w:r>
    </w:p>
    <w:p w14:paraId="5AB74CFA" w14:textId="423536C5" w:rsidR="00F56EB9" w:rsidRDefault="00F56EB9" w:rsidP="00F56EB9">
      <w:pPr>
        <w:pStyle w:val="Default"/>
        <w:jc w:val="center"/>
        <w:rPr>
          <w:rFonts w:ascii="標楷體" w:eastAsia="標楷體" w:hAnsi="標楷體"/>
          <w:b/>
          <w:color w:val="auto"/>
          <w:sz w:val="32"/>
          <w:szCs w:val="32"/>
        </w:rPr>
      </w:pPr>
      <w:r w:rsidRPr="007243D3">
        <w:rPr>
          <w:rFonts w:ascii="標楷體" w:eastAsia="標楷體" w:hAnsi="標楷體" w:hint="eastAsia"/>
          <w:b/>
          <w:color w:val="auto"/>
          <w:sz w:val="32"/>
          <w:szCs w:val="32"/>
        </w:rPr>
        <w:t xml:space="preserve"> </w:t>
      </w:r>
      <w:r w:rsidRPr="007243D3">
        <w:rPr>
          <w:rFonts w:ascii="標楷體" w:eastAsia="標楷體" w:hAnsi="標楷體"/>
          <w:b/>
          <w:color w:val="auto"/>
          <w:sz w:val="32"/>
          <w:szCs w:val="32"/>
        </w:rPr>
        <w:t xml:space="preserve">     「</w:t>
      </w:r>
      <w:r w:rsidR="0016087A" w:rsidRPr="0016087A">
        <w:rPr>
          <w:rFonts w:ascii="標楷體" w:eastAsia="標楷體" w:hAnsi="標楷體" w:cs="新細明體" w:hint="eastAsia"/>
          <w:b/>
          <w:bCs/>
          <w:sz w:val="32"/>
          <w:szCs w:val="32"/>
        </w:rPr>
        <w:t>AI</w:t>
      </w:r>
      <w:r w:rsidR="0016087A" w:rsidRPr="0016087A">
        <w:rPr>
          <w:rFonts w:ascii="標楷體" w:eastAsia="標楷體" w:hAnsi="標楷體" w:cs="Gungsuh" w:hint="eastAsia"/>
          <w:b/>
          <w:bCs/>
          <w:sz w:val="32"/>
          <w:szCs w:val="32"/>
        </w:rPr>
        <w:t>導入素養</w:t>
      </w:r>
      <w:proofErr w:type="gramStart"/>
      <w:r w:rsidR="0016087A" w:rsidRPr="0016087A">
        <w:rPr>
          <w:rFonts w:ascii="標楷體" w:eastAsia="標楷體" w:hAnsi="標楷體" w:cs="新細明體" w:hint="eastAsia"/>
          <w:b/>
          <w:bCs/>
          <w:sz w:val="32"/>
          <w:szCs w:val="32"/>
        </w:rPr>
        <w:t>教</w:t>
      </w:r>
      <w:r w:rsidR="0016087A" w:rsidRPr="0016087A">
        <w:rPr>
          <w:rFonts w:ascii="標楷體" w:eastAsia="標楷體" w:hAnsi="標楷體" w:cs="Gungsuh" w:hint="eastAsia"/>
          <w:b/>
          <w:bCs/>
          <w:sz w:val="32"/>
          <w:szCs w:val="32"/>
        </w:rPr>
        <w:t>學備課工作</w:t>
      </w:r>
      <w:proofErr w:type="gramEnd"/>
      <w:r w:rsidR="0016087A" w:rsidRPr="0016087A">
        <w:rPr>
          <w:rFonts w:ascii="標楷體" w:eastAsia="標楷體" w:hAnsi="標楷體" w:cs="Gungsuh" w:hint="eastAsia"/>
          <w:b/>
          <w:bCs/>
          <w:sz w:val="32"/>
          <w:szCs w:val="32"/>
        </w:rPr>
        <w:t>坊</w:t>
      </w:r>
      <w:r w:rsidRPr="007243D3">
        <w:rPr>
          <w:rFonts w:ascii="標楷體" w:eastAsia="標楷體" w:hAnsi="標楷體"/>
          <w:b/>
          <w:color w:val="auto"/>
          <w:sz w:val="32"/>
          <w:szCs w:val="32"/>
        </w:rPr>
        <w:t>」</w:t>
      </w:r>
      <w:r>
        <w:rPr>
          <w:rFonts w:ascii="標楷體" w:eastAsia="標楷體" w:hAnsi="標楷體" w:hint="eastAsia"/>
          <w:b/>
          <w:color w:val="auto"/>
          <w:sz w:val="32"/>
          <w:szCs w:val="32"/>
        </w:rPr>
        <w:t>研習後</w:t>
      </w:r>
      <w:r w:rsidRPr="007243D3">
        <w:rPr>
          <w:rFonts w:ascii="標楷體" w:eastAsia="標楷體" w:hAnsi="標楷體"/>
          <w:b/>
          <w:color w:val="auto"/>
          <w:sz w:val="32"/>
          <w:szCs w:val="32"/>
        </w:rPr>
        <w:t>問卷</w:t>
      </w:r>
      <w:r w:rsidRPr="007243D3">
        <w:rPr>
          <w:rFonts w:ascii="標楷體" w:eastAsia="標楷體" w:hAnsi="標楷體" w:hint="eastAsia"/>
          <w:b/>
          <w:color w:val="auto"/>
          <w:sz w:val="32"/>
          <w:szCs w:val="32"/>
        </w:rPr>
        <w:t xml:space="preserve"> </w:t>
      </w:r>
      <w:r w:rsidRPr="007243D3">
        <w:rPr>
          <w:rFonts w:ascii="標楷體" w:eastAsia="標楷體" w:hAnsi="標楷體"/>
          <w:b/>
          <w:color w:val="auto"/>
          <w:sz w:val="32"/>
          <w:szCs w:val="32"/>
        </w:rPr>
        <w:t xml:space="preserve">         </w:t>
      </w:r>
    </w:p>
    <w:p w14:paraId="532195E3" w14:textId="77777777" w:rsidR="0016087A" w:rsidRPr="007243D3" w:rsidRDefault="0016087A" w:rsidP="0016087A">
      <w:pPr>
        <w:pStyle w:val="Default"/>
        <w:spacing w:line="440" w:lineRule="exact"/>
        <w:rPr>
          <w:rFonts w:ascii="標楷體" w:eastAsia="標楷體" w:hAnsi="標楷體"/>
          <w:color w:val="auto"/>
          <w:sz w:val="28"/>
          <w:szCs w:val="28"/>
        </w:rPr>
      </w:pPr>
      <w:r w:rsidRPr="007243D3">
        <w:rPr>
          <w:rFonts w:ascii="標楷體" w:eastAsia="標楷體" w:hAnsi="標楷體"/>
          <w:color w:val="auto"/>
          <w:sz w:val="28"/>
          <w:szCs w:val="28"/>
        </w:rPr>
        <w:t>您好：</w:t>
      </w:r>
    </w:p>
    <w:p w14:paraId="4A7FF4F7" w14:textId="0BA47E4E" w:rsidR="0016087A" w:rsidRDefault="0016087A" w:rsidP="0016087A">
      <w:pPr>
        <w:pStyle w:val="Default"/>
        <w:spacing w:line="440" w:lineRule="exact"/>
        <w:rPr>
          <w:rFonts w:ascii="標楷體" w:eastAsia="標楷體" w:hAnsi="標楷體"/>
          <w:color w:val="auto"/>
          <w:sz w:val="28"/>
          <w:szCs w:val="28"/>
        </w:rPr>
      </w:pPr>
      <w:r>
        <w:rPr>
          <w:rFonts w:ascii="標楷體" w:eastAsia="標楷體" w:hAnsi="標楷體" w:hint="eastAsia"/>
          <w:color w:val="auto"/>
          <w:sz w:val="28"/>
          <w:szCs w:val="28"/>
        </w:rPr>
        <w:t xml:space="preserve">    </w:t>
      </w:r>
      <w:r w:rsidRPr="007243D3">
        <w:rPr>
          <w:rFonts w:ascii="標楷體" w:eastAsia="標楷體" w:hAnsi="標楷體" w:hint="eastAsia"/>
          <w:color w:val="auto"/>
          <w:sz w:val="28"/>
          <w:szCs w:val="28"/>
        </w:rPr>
        <w:t>非常感謝您來參加</w:t>
      </w:r>
      <w:r>
        <w:rPr>
          <w:rFonts w:ascii="標楷體" w:eastAsia="標楷體" w:hAnsi="標楷體" w:hint="eastAsia"/>
          <w:color w:val="auto"/>
          <w:sz w:val="28"/>
          <w:szCs w:val="28"/>
        </w:rPr>
        <w:t>今天的AI導入素養</w:t>
      </w:r>
      <w:proofErr w:type="gramStart"/>
      <w:r>
        <w:rPr>
          <w:rFonts w:ascii="標楷體" w:eastAsia="標楷體" w:hAnsi="標楷體" w:hint="eastAsia"/>
          <w:color w:val="auto"/>
          <w:sz w:val="28"/>
          <w:szCs w:val="28"/>
        </w:rPr>
        <w:t>教學</w:t>
      </w:r>
      <w:r w:rsidR="00EB0FF2">
        <w:rPr>
          <w:rFonts w:ascii="標楷體" w:eastAsia="標楷體" w:hAnsi="標楷體" w:hint="eastAsia"/>
          <w:color w:val="auto"/>
          <w:sz w:val="28"/>
          <w:szCs w:val="28"/>
        </w:rPr>
        <w:t>備課</w:t>
      </w:r>
      <w:r w:rsidRPr="007243D3">
        <w:rPr>
          <w:rFonts w:ascii="標楷體" w:eastAsia="標楷體" w:hAnsi="標楷體" w:hint="eastAsia"/>
          <w:color w:val="auto"/>
          <w:sz w:val="28"/>
          <w:szCs w:val="28"/>
        </w:rPr>
        <w:t>工作</w:t>
      </w:r>
      <w:proofErr w:type="gramEnd"/>
      <w:r w:rsidRPr="007243D3">
        <w:rPr>
          <w:rFonts w:ascii="標楷體" w:eastAsia="標楷體" w:hAnsi="標楷體" w:hint="eastAsia"/>
          <w:color w:val="auto"/>
          <w:sz w:val="28"/>
          <w:szCs w:val="28"/>
        </w:rPr>
        <w:t>坊，</w:t>
      </w:r>
      <w:r w:rsidRPr="007243D3">
        <w:rPr>
          <w:rFonts w:ascii="標楷體" w:eastAsia="標楷體" w:hAnsi="標楷體"/>
          <w:color w:val="auto"/>
          <w:sz w:val="28"/>
          <w:szCs w:val="28"/>
        </w:rPr>
        <w:t>為了</w:t>
      </w:r>
      <w:r>
        <w:rPr>
          <w:rFonts w:ascii="標楷體" w:eastAsia="標楷體" w:hAnsi="標楷體" w:hint="eastAsia"/>
          <w:color w:val="auto"/>
          <w:sz w:val="28"/>
          <w:szCs w:val="28"/>
        </w:rPr>
        <w:t>瞭解這樣的</w:t>
      </w:r>
      <w:r w:rsidRPr="007243D3">
        <w:rPr>
          <w:rFonts w:ascii="標楷體" w:eastAsia="標楷體" w:hAnsi="標楷體" w:hint="eastAsia"/>
          <w:color w:val="auto"/>
          <w:sz w:val="28"/>
          <w:szCs w:val="28"/>
        </w:rPr>
        <w:t>規劃</w:t>
      </w:r>
      <w:r>
        <w:rPr>
          <w:rFonts w:ascii="標楷體" w:eastAsia="標楷體" w:hAnsi="標楷體" w:hint="eastAsia"/>
          <w:color w:val="auto"/>
          <w:sz w:val="28"/>
          <w:szCs w:val="28"/>
        </w:rPr>
        <w:t>對於數學教學的</w:t>
      </w:r>
      <w:r w:rsidRPr="007243D3">
        <w:rPr>
          <w:rFonts w:ascii="標楷體" w:eastAsia="標楷體" w:hAnsi="標楷體" w:hint="eastAsia"/>
          <w:color w:val="auto"/>
          <w:sz w:val="28"/>
          <w:szCs w:val="28"/>
        </w:rPr>
        <w:t>專業成長之</w:t>
      </w:r>
      <w:r>
        <w:rPr>
          <w:rFonts w:ascii="標楷體" w:eastAsia="標楷體" w:hAnsi="標楷體" w:hint="eastAsia"/>
          <w:color w:val="auto"/>
          <w:sz w:val="28"/>
          <w:szCs w:val="28"/>
        </w:rPr>
        <w:t>效能</w:t>
      </w:r>
      <w:r w:rsidRPr="007243D3">
        <w:rPr>
          <w:rFonts w:ascii="標楷體" w:eastAsia="標楷體" w:hAnsi="標楷體" w:hint="eastAsia"/>
          <w:color w:val="auto"/>
          <w:sz w:val="28"/>
          <w:szCs w:val="28"/>
        </w:rPr>
        <w:t>，</w:t>
      </w:r>
      <w:r w:rsidRPr="007243D3">
        <w:rPr>
          <w:rFonts w:ascii="標楷體" w:eastAsia="標楷體" w:hAnsi="標楷體"/>
          <w:color w:val="auto"/>
          <w:sz w:val="28"/>
          <w:szCs w:val="28"/>
        </w:rPr>
        <w:t>請您</w:t>
      </w:r>
      <w:r>
        <w:rPr>
          <w:rFonts w:ascii="標楷體" w:eastAsia="標楷體" w:hAnsi="標楷體" w:hint="eastAsia"/>
          <w:color w:val="auto"/>
          <w:sz w:val="28"/>
          <w:szCs w:val="28"/>
        </w:rPr>
        <w:t>完成下列的問題</w:t>
      </w:r>
      <w:r w:rsidRPr="007243D3">
        <w:rPr>
          <w:rFonts w:ascii="標楷體" w:eastAsia="標楷體" w:hAnsi="標楷體"/>
          <w:color w:val="auto"/>
          <w:sz w:val="28"/>
          <w:szCs w:val="28"/>
        </w:rPr>
        <w:t>。</w:t>
      </w:r>
    </w:p>
    <w:p w14:paraId="29E576DB" w14:textId="77777777" w:rsidR="0016087A" w:rsidRPr="008D64EB" w:rsidRDefault="0016087A" w:rsidP="0016087A">
      <w:pPr>
        <w:pStyle w:val="Default"/>
        <w:rPr>
          <w:rFonts w:ascii="標楷體" w:eastAsia="標楷體" w:hAnsi="標楷體"/>
          <w:b/>
          <w:color w:val="auto"/>
          <w:sz w:val="28"/>
          <w:szCs w:val="28"/>
        </w:rPr>
      </w:pPr>
      <w:r w:rsidRPr="008D64EB">
        <w:rPr>
          <w:rFonts w:ascii="標楷體" w:eastAsia="標楷體" w:hAnsi="標楷體" w:hint="eastAsia"/>
          <w:b/>
          <w:color w:val="auto"/>
          <w:sz w:val="28"/>
          <w:szCs w:val="28"/>
        </w:rPr>
        <w:t>一、研習者資料</w:t>
      </w:r>
    </w:p>
    <w:p w14:paraId="630D8234" w14:textId="77777777" w:rsidR="0016087A" w:rsidRPr="008D64EB" w:rsidRDefault="0016087A" w:rsidP="0016087A">
      <w:pPr>
        <w:pStyle w:val="Default"/>
        <w:rPr>
          <w:rFonts w:ascii="標楷體" w:eastAsia="標楷體" w:hAnsi="標楷體"/>
          <w:b/>
          <w:color w:val="auto"/>
          <w:sz w:val="28"/>
          <w:szCs w:val="28"/>
          <w:u w:val="single"/>
        </w:rPr>
      </w:pPr>
      <w:r w:rsidRPr="008D64EB">
        <w:rPr>
          <w:rFonts w:ascii="標楷體" w:eastAsia="標楷體" w:hAnsi="標楷體" w:hint="eastAsia"/>
          <w:b/>
          <w:color w:val="auto"/>
          <w:sz w:val="28"/>
          <w:szCs w:val="28"/>
        </w:rPr>
        <w:t xml:space="preserve">   任教學校：</w:t>
      </w:r>
      <w:r w:rsidRPr="008D64EB">
        <w:rPr>
          <w:rFonts w:ascii="標楷體" w:eastAsia="標楷體" w:hAnsi="標楷體" w:hint="eastAsia"/>
          <w:b/>
          <w:color w:val="auto"/>
          <w:sz w:val="28"/>
          <w:szCs w:val="28"/>
          <w:u w:val="single"/>
        </w:rPr>
        <w:t xml:space="preserve">         </w:t>
      </w:r>
      <w:r w:rsidRPr="008D64EB">
        <w:rPr>
          <w:rFonts w:ascii="標楷體" w:eastAsia="標楷體" w:hAnsi="標楷體" w:hint="eastAsia"/>
          <w:b/>
          <w:color w:val="auto"/>
          <w:sz w:val="28"/>
          <w:szCs w:val="28"/>
        </w:rPr>
        <w:t xml:space="preserve"> 任教年級：</w:t>
      </w:r>
      <w:r w:rsidRPr="008D64EB">
        <w:rPr>
          <w:rFonts w:ascii="標楷體" w:eastAsia="標楷體" w:hAnsi="標楷體" w:hint="eastAsia"/>
          <w:b/>
          <w:color w:val="auto"/>
          <w:sz w:val="28"/>
          <w:szCs w:val="28"/>
          <w:u w:val="single"/>
        </w:rPr>
        <w:t xml:space="preserve">         </w:t>
      </w:r>
      <w:r w:rsidRPr="008D64EB">
        <w:rPr>
          <w:rFonts w:ascii="標楷體" w:eastAsia="標楷體" w:hAnsi="標楷體" w:hint="eastAsia"/>
          <w:b/>
          <w:color w:val="auto"/>
          <w:sz w:val="28"/>
          <w:szCs w:val="28"/>
        </w:rPr>
        <w:t xml:space="preserve"> 教師姓名：</w:t>
      </w:r>
      <w:r w:rsidRPr="008D64EB">
        <w:rPr>
          <w:rFonts w:ascii="標楷體" w:eastAsia="標楷體" w:hAnsi="標楷體" w:hint="eastAsia"/>
          <w:b/>
          <w:color w:val="auto"/>
          <w:sz w:val="28"/>
          <w:szCs w:val="28"/>
          <w:u w:val="single"/>
        </w:rPr>
        <w:t xml:space="preserve">        </w:t>
      </w:r>
    </w:p>
    <w:p w14:paraId="1848EC25" w14:textId="108CE119" w:rsidR="0016087A" w:rsidRPr="008D64EB" w:rsidRDefault="0016087A" w:rsidP="0016087A">
      <w:pPr>
        <w:pStyle w:val="Default"/>
        <w:rPr>
          <w:rFonts w:ascii="標楷體" w:eastAsia="標楷體" w:hAnsi="標楷體"/>
          <w:b/>
          <w:color w:val="auto"/>
          <w:sz w:val="28"/>
          <w:szCs w:val="28"/>
        </w:rPr>
      </w:pPr>
      <w:r w:rsidRPr="008D64EB">
        <w:rPr>
          <w:rFonts w:ascii="標楷體" w:eastAsia="標楷體" w:hAnsi="標楷體" w:hint="eastAsia"/>
          <w:b/>
          <w:color w:val="auto"/>
          <w:sz w:val="28"/>
          <w:szCs w:val="28"/>
        </w:rPr>
        <w:t>二、請寫出今天的</w:t>
      </w:r>
      <w:r>
        <w:rPr>
          <w:rFonts w:ascii="標楷體" w:eastAsia="標楷體" w:hAnsi="標楷體" w:hint="eastAsia"/>
          <w:b/>
          <w:color w:val="auto"/>
          <w:sz w:val="28"/>
          <w:szCs w:val="28"/>
        </w:rPr>
        <w:t>研習摘要</w:t>
      </w:r>
      <w:r w:rsidRPr="008D64EB">
        <w:rPr>
          <w:rFonts w:ascii="標楷體" w:eastAsia="標楷體" w:hAnsi="標楷體" w:hint="eastAsia"/>
          <w:b/>
          <w:color w:val="auto"/>
          <w:sz w:val="28"/>
          <w:szCs w:val="28"/>
        </w:rPr>
        <w:t>：</w:t>
      </w:r>
    </w:p>
    <w:p w14:paraId="40980675" w14:textId="132D3754" w:rsidR="0016087A" w:rsidRDefault="0016087A" w:rsidP="0016087A">
      <w:pPr>
        <w:pStyle w:val="Default"/>
        <w:rPr>
          <w:rFonts w:ascii="標楷體" w:eastAsia="標楷體" w:hAnsi="標楷體"/>
          <w:b/>
          <w:color w:val="auto"/>
          <w:sz w:val="28"/>
          <w:szCs w:val="28"/>
        </w:rPr>
      </w:pPr>
      <w:r w:rsidRPr="008D64EB">
        <w:rPr>
          <w:rFonts w:ascii="標楷體" w:eastAsia="標楷體" w:hAnsi="標楷體" w:hint="eastAsia"/>
          <w:b/>
          <w:color w:val="auto"/>
          <w:sz w:val="28"/>
          <w:szCs w:val="28"/>
        </w:rPr>
        <w:t xml:space="preserve">   </w:t>
      </w:r>
    </w:p>
    <w:p w14:paraId="48B04AFC" w14:textId="2E398B9A" w:rsidR="0016087A" w:rsidRDefault="0016087A" w:rsidP="0016087A">
      <w:pPr>
        <w:pStyle w:val="Default"/>
        <w:rPr>
          <w:rFonts w:ascii="標楷體" w:eastAsia="標楷體" w:hAnsi="標楷體"/>
          <w:b/>
          <w:color w:val="auto"/>
          <w:sz w:val="28"/>
          <w:szCs w:val="28"/>
        </w:rPr>
      </w:pPr>
    </w:p>
    <w:p w14:paraId="70AD558E" w14:textId="77777777" w:rsidR="0016087A" w:rsidRPr="008D64EB" w:rsidRDefault="0016087A" w:rsidP="0016087A">
      <w:pPr>
        <w:pStyle w:val="Default"/>
        <w:rPr>
          <w:rFonts w:ascii="標楷體" w:eastAsia="標楷體" w:hAnsi="標楷體"/>
          <w:b/>
          <w:color w:val="auto"/>
          <w:sz w:val="28"/>
          <w:szCs w:val="28"/>
        </w:rPr>
      </w:pPr>
    </w:p>
    <w:p w14:paraId="6418C18C" w14:textId="408E2564" w:rsidR="0016087A" w:rsidRPr="008D64EB" w:rsidRDefault="0016087A" w:rsidP="0016087A">
      <w:pPr>
        <w:pStyle w:val="Default"/>
        <w:rPr>
          <w:rFonts w:ascii="標楷體" w:eastAsia="標楷體" w:hAnsi="標楷體"/>
          <w:b/>
          <w:color w:val="auto"/>
          <w:sz w:val="28"/>
          <w:szCs w:val="28"/>
        </w:rPr>
      </w:pPr>
      <w:r w:rsidRPr="008D64EB">
        <w:rPr>
          <w:rFonts w:ascii="標楷體" w:eastAsia="標楷體" w:hAnsi="標楷體" w:hint="eastAsia"/>
          <w:b/>
          <w:color w:val="auto"/>
          <w:sz w:val="28"/>
          <w:szCs w:val="28"/>
        </w:rPr>
        <w:t>三、您覺得</w:t>
      </w:r>
      <w:r>
        <w:rPr>
          <w:rFonts w:ascii="標楷體" w:eastAsia="標楷體" w:hAnsi="標楷體" w:hint="eastAsia"/>
          <w:b/>
          <w:color w:val="auto"/>
          <w:sz w:val="28"/>
          <w:szCs w:val="28"/>
        </w:rPr>
        <w:t>今天的</w:t>
      </w:r>
      <w:r w:rsidR="00EB0FF2">
        <w:rPr>
          <w:rFonts w:ascii="標楷體" w:eastAsia="標楷體" w:hAnsi="標楷體" w:hint="eastAsia"/>
          <w:b/>
          <w:color w:val="auto"/>
          <w:sz w:val="28"/>
          <w:szCs w:val="28"/>
        </w:rPr>
        <w:t xml:space="preserve"> </w:t>
      </w:r>
      <w:r>
        <w:rPr>
          <w:rFonts w:ascii="標楷體" w:eastAsia="標楷體" w:hAnsi="標楷體" w:hint="eastAsia"/>
          <w:b/>
          <w:color w:val="auto"/>
          <w:sz w:val="28"/>
          <w:szCs w:val="28"/>
        </w:rPr>
        <w:t>AI導入數學課程設計，哪些地方最讓您感到驚</w:t>
      </w:r>
      <w:proofErr w:type="gramStart"/>
      <w:r>
        <w:rPr>
          <w:rFonts w:ascii="標楷體" w:eastAsia="標楷體" w:hAnsi="標楷體" w:hint="eastAsia"/>
          <w:b/>
          <w:color w:val="auto"/>
          <w:sz w:val="28"/>
          <w:szCs w:val="28"/>
        </w:rPr>
        <w:t>艷</w:t>
      </w:r>
      <w:proofErr w:type="gramEnd"/>
      <w:r w:rsidRPr="008D64EB">
        <w:rPr>
          <w:rFonts w:ascii="標楷體" w:eastAsia="標楷體" w:hAnsi="標楷體" w:hint="eastAsia"/>
          <w:b/>
          <w:color w:val="auto"/>
          <w:sz w:val="28"/>
          <w:szCs w:val="28"/>
        </w:rPr>
        <w:t>？</w:t>
      </w:r>
    </w:p>
    <w:p w14:paraId="24C5F96B" w14:textId="77777777" w:rsidR="0016087A" w:rsidRPr="008D64EB" w:rsidRDefault="0016087A" w:rsidP="0016087A">
      <w:pPr>
        <w:pStyle w:val="Default"/>
        <w:rPr>
          <w:rFonts w:ascii="標楷體" w:eastAsia="標楷體" w:hAnsi="標楷體"/>
          <w:b/>
          <w:color w:val="auto"/>
          <w:sz w:val="28"/>
          <w:szCs w:val="28"/>
        </w:rPr>
      </w:pPr>
    </w:p>
    <w:p w14:paraId="59FE4461" w14:textId="07A448D0" w:rsidR="0016087A" w:rsidRDefault="0016087A" w:rsidP="0016087A">
      <w:pPr>
        <w:pStyle w:val="Default"/>
        <w:rPr>
          <w:rFonts w:ascii="標楷體" w:eastAsia="標楷體" w:hAnsi="標楷體"/>
          <w:b/>
          <w:color w:val="auto"/>
          <w:sz w:val="28"/>
          <w:szCs w:val="28"/>
        </w:rPr>
      </w:pPr>
    </w:p>
    <w:p w14:paraId="448A070A" w14:textId="7E3CDC4D" w:rsidR="0016087A" w:rsidRDefault="0016087A" w:rsidP="0016087A">
      <w:pPr>
        <w:pStyle w:val="Default"/>
        <w:rPr>
          <w:rFonts w:ascii="標楷體" w:eastAsia="標楷體" w:hAnsi="標楷體"/>
          <w:b/>
          <w:color w:val="auto"/>
          <w:sz w:val="28"/>
          <w:szCs w:val="28"/>
        </w:rPr>
      </w:pPr>
    </w:p>
    <w:p w14:paraId="0A921429" w14:textId="1D5DED0C" w:rsidR="0016087A" w:rsidRPr="008D64EB" w:rsidRDefault="0016087A" w:rsidP="0016087A">
      <w:pPr>
        <w:pStyle w:val="Default"/>
        <w:rPr>
          <w:rFonts w:ascii="標楷體" w:eastAsia="標楷體" w:hAnsi="標楷體"/>
          <w:b/>
          <w:color w:val="auto"/>
          <w:sz w:val="28"/>
          <w:szCs w:val="28"/>
        </w:rPr>
      </w:pPr>
      <w:r w:rsidRPr="008D64EB">
        <w:rPr>
          <w:rFonts w:ascii="標楷體" w:eastAsia="標楷體" w:hAnsi="標楷體" w:hint="eastAsia"/>
          <w:b/>
          <w:color w:val="auto"/>
          <w:sz w:val="28"/>
          <w:szCs w:val="28"/>
        </w:rPr>
        <w:t>四、請</w:t>
      </w:r>
      <w:r>
        <w:rPr>
          <w:rFonts w:ascii="標楷體" w:eastAsia="標楷體" w:hAnsi="標楷體" w:hint="eastAsia"/>
          <w:b/>
          <w:color w:val="auto"/>
          <w:sz w:val="28"/>
          <w:szCs w:val="28"/>
        </w:rPr>
        <w:t>問您預計</w:t>
      </w:r>
      <w:r w:rsidR="00EB0FF2">
        <w:rPr>
          <w:rFonts w:ascii="標楷體" w:eastAsia="標楷體" w:hAnsi="標楷體" w:hint="eastAsia"/>
          <w:b/>
          <w:color w:val="auto"/>
          <w:sz w:val="28"/>
          <w:szCs w:val="28"/>
        </w:rPr>
        <w:t>使用</w:t>
      </w:r>
      <w:r>
        <w:rPr>
          <w:rFonts w:ascii="標楷體" w:eastAsia="標楷體" w:hAnsi="標楷體" w:hint="eastAsia"/>
          <w:b/>
          <w:color w:val="auto"/>
          <w:sz w:val="28"/>
          <w:szCs w:val="28"/>
        </w:rPr>
        <w:t>AI導入教學設計的單元</w:t>
      </w:r>
      <w:r w:rsidRPr="008D64EB">
        <w:rPr>
          <w:rFonts w:ascii="標楷體" w:eastAsia="標楷體" w:hAnsi="標楷體" w:hint="eastAsia"/>
          <w:b/>
          <w:color w:val="auto"/>
          <w:sz w:val="28"/>
          <w:szCs w:val="28"/>
        </w:rPr>
        <w:t>主題</w:t>
      </w:r>
      <w:r>
        <w:rPr>
          <w:rFonts w:ascii="標楷體" w:eastAsia="標楷體" w:hAnsi="標楷體" w:hint="eastAsia"/>
          <w:b/>
          <w:color w:val="auto"/>
          <w:sz w:val="28"/>
          <w:szCs w:val="28"/>
        </w:rPr>
        <w:t>是什麼？</w:t>
      </w:r>
    </w:p>
    <w:p w14:paraId="211C10FC" w14:textId="77777777" w:rsidR="0016087A" w:rsidRPr="008D64EB" w:rsidRDefault="0016087A" w:rsidP="0016087A">
      <w:pPr>
        <w:pStyle w:val="Default"/>
        <w:jc w:val="center"/>
        <w:rPr>
          <w:rFonts w:ascii="標楷體" w:eastAsia="標楷體" w:hAnsi="標楷體"/>
          <w:b/>
          <w:color w:val="auto"/>
          <w:sz w:val="28"/>
          <w:szCs w:val="28"/>
        </w:rPr>
      </w:pPr>
    </w:p>
    <w:p w14:paraId="4CC44DD7" w14:textId="77777777" w:rsidR="0016087A" w:rsidRPr="008D64EB" w:rsidRDefault="0016087A" w:rsidP="0016087A">
      <w:pPr>
        <w:pStyle w:val="Default"/>
        <w:jc w:val="center"/>
        <w:rPr>
          <w:rFonts w:ascii="標楷體" w:eastAsia="標楷體" w:hAnsi="標楷體"/>
          <w:b/>
          <w:color w:val="auto"/>
          <w:sz w:val="28"/>
          <w:szCs w:val="28"/>
        </w:rPr>
      </w:pPr>
    </w:p>
    <w:p w14:paraId="21EB1716" w14:textId="77777777" w:rsidR="0016087A" w:rsidRPr="008D64EB" w:rsidRDefault="0016087A" w:rsidP="0016087A">
      <w:pPr>
        <w:pStyle w:val="Default"/>
        <w:jc w:val="center"/>
        <w:rPr>
          <w:rFonts w:ascii="標楷體" w:eastAsia="標楷體" w:hAnsi="標楷體"/>
          <w:b/>
          <w:color w:val="auto"/>
          <w:sz w:val="28"/>
          <w:szCs w:val="28"/>
        </w:rPr>
      </w:pPr>
    </w:p>
    <w:p w14:paraId="52E162A2" w14:textId="77777777" w:rsidR="0016087A" w:rsidRPr="008D64EB" w:rsidRDefault="0016087A" w:rsidP="0016087A">
      <w:pPr>
        <w:pStyle w:val="Default"/>
        <w:rPr>
          <w:rFonts w:ascii="標楷體" w:eastAsia="標楷體" w:hAnsi="標楷體"/>
          <w:b/>
          <w:color w:val="auto"/>
          <w:sz w:val="28"/>
          <w:szCs w:val="28"/>
        </w:rPr>
      </w:pPr>
      <w:r w:rsidRPr="008D64EB">
        <w:rPr>
          <w:rFonts w:ascii="標楷體" w:eastAsia="標楷體" w:hAnsi="標楷體" w:hint="eastAsia"/>
          <w:b/>
          <w:color w:val="auto"/>
          <w:sz w:val="28"/>
          <w:szCs w:val="28"/>
        </w:rPr>
        <w:t>五、如果您有任何疑問或需求，都歡迎您在下面留言讓我們知道～</w:t>
      </w:r>
    </w:p>
    <w:p w14:paraId="2B91D12C" w14:textId="77777777" w:rsidR="0016087A" w:rsidRPr="008D64EB" w:rsidRDefault="0016087A" w:rsidP="0016087A">
      <w:pPr>
        <w:pStyle w:val="Default"/>
        <w:jc w:val="center"/>
        <w:rPr>
          <w:rFonts w:ascii="標楷體" w:eastAsia="標楷體" w:hAnsi="標楷體"/>
          <w:b/>
          <w:color w:val="auto"/>
          <w:sz w:val="28"/>
          <w:szCs w:val="28"/>
        </w:rPr>
      </w:pPr>
    </w:p>
    <w:p w14:paraId="1412432E" w14:textId="77777777" w:rsidR="0016087A" w:rsidRDefault="0016087A" w:rsidP="0016087A">
      <w:pPr>
        <w:snapToGrid w:val="0"/>
        <w:ind w:left="706" w:hangingChars="294" w:hanging="706"/>
        <w:rPr>
          <w:rFonts w:ascii="標楷體" w:eastAsia="標楷體" w:hAnsi="標楷體"/>
        </w:rPr>
      </w:pPr>
    </w:p>
    <w:p w14:paraId="1BA7E60C" w14:textId="77777777" w:rsidR="0016087A" w:rsidRDefault="0016087A" w:rsidP="0016087A">
      <w:pPr>
        <w:snapToGrid w:val="0"/>
        <w:ind w:left="706" w:hangingChars="294" w:hanging="706"/>
        <w:rPr>
          <w:rFonts w:ascii="標楷體" w:eastAsia="標楷體" w:hAnsi="標楷體"/>
        </w:rPr>
      </w:pPr>
    </w:p>
    <w:p w14:paraId="562EE491" w14:textId="5EFC0A07" w:rsidR="0016087A" w:rsidRPr="00555433" w:rsidRDefault="0016087A" w:rsidP="0016087A">
      <w:pPr>
        <w:snapToGrid w:val="0"/>
        <w:ind w:left="706" w:hangingChars="294" w:hanging="706"/>
        <w:rPr>
          <w:rFonts w:ascii="標楷體" w:eastAsia="標楷體" w:hAnsi="標楷體"/>
        </w:rPr>
      </w:pPr>
      <w:r w:rsidRPr="00555433">
        <w:rPr>
          <w:rFonts w:ascii="標楷體" w:eastAsia="標楷體" w:hAnsi="標楷體" w:hint="eastAsia"/>
        </w:rPr>
        <w:lastRenderedPageBreak/>
        <w:t>附件</w:t>
      </w:r>
      <w:r w:rsidR="007616D6">
        <w:rPr>
          <w:rFonts w:ascii="標楷體" w:eastAsia="標楷體" w:hAnsi="標楷體" w:hint="eastAsia"/>
        </w:rPr>
        <w:t>二</w:t>
      </w:r>
    </w:p>
    <w:p w14:paraId="600362F8" w14:textId="77777777" w:rsidR="0016087A" w:rsidRDefault="0016087A" w:rsidP="0016087A">
      <w:pPr>
        <w:pStyle w:val="Default"/>
        <w:jc w:val="center"/>
        <w:rPr>
          <w:rFonts w:ascii="標楷體" w:eastAsia="標楷體" w:hAnsi="標楷體"/>
          <w:b/>
          <w:color w:val="auto"/>
          <w:sz w:val="32"/>
          <w:szCs w:val="32"/>
        </w:rPr>
      </w:pPr>
      <w:r w:rsidRPr="007243D3">
        <w:rPr>
          <w:rFonts w:ascii="標楷體" w:eastAsia="標楷體" w:hAnsi="標楷體" w:hint="eastAsia"/>
          <w:b/>
          <w:color w:val="auto"/>
          <w:sz w:val="32"/>
          <w:szCs w:val="32"/>
        </w:rPr>
        <w:t xml:space="preserve"> </w:t>
      </w:r>
      <w:r w:rsidRPr="007243D3">
        <w:rPr>
          <w:rFonts w:ascii="標楷體" w:eastAsia="標楷體" w:hAnsi="標楷體"/>
          <w:b/>
          <w:color w:val="auto"/>
          <w:sz w:val="32"/>
          <w:szCs w:val="32"/>
        </w:rPr>
        <w:t xml:space="preserve">     「</w:t>
      </w:r>
      <w:r w:rsidRPr="0016087A">
        <w:rPr>
          <w:rFonts w:ascii="標楷體" w:eastAsia="標楷體" w:hAnsi="標楷體" w:cs="新細明體" w:hint="eastAsia"/>
          <w:b/>
          <w:bCs/>
          <w:sz w:val="32"/>
          <w:szCs w:val="32"/>
        </w:rPr>
        <w:t>AI</w:t>
      </w:r>
      <w:r w:rsidRPr="0016087A">
        <w:rPr>
          <w:rFonts w:ascii="標楷體" w:eastAsia="標楷體" w:hAnsi="標楷體" w:cs="Gungsuh" w:hint="eastAsia"/>
          <w:b/>
          <w:bCs/>
          <w:sz w:val="32"/>
          <w:szCs w:val="32"/>
        </w:rPr>
        <w:t>導入素養</w:t>
      </w:r>
      <w:proofErr w:type="gramStart"/>
      <w:r w:rsidRPr="0016087A">
        <w:rPr>
          <w:rFonts w:ascii="標楷體" w:eastAsia="標楷體" w:hAnsi="標楷體" w:cs="新細明體" w:hint="eastAsia"/>
          <w:b/>
          <w:bCs/>
          <w:sz w:val="32"/>
          <w:szCs w:val="32"/>
        </w:rPr>
        <w:t>教</w:t>
      </w:r>
      <w:r w:rsidRPr="0016087A">
        <w:rPr>
          <w:rFonts w:ascii="標楷體" w:eastAsia="標楷體" w:hAnsi="標楷體" w:cs="Gungsuh" w:hint="eastAsia"/>
          <w:b/>
          <w:bCs/>
          <w:sz w:val="32"/>
          <w:szCs w:val="32"/>
        </w:rPr>
        <w:t>學備課工作</w:t>
      </w:r>
      <w:proofErr w:type="gramEnd"/>
      <w:r w:rsidRPr="0016087A">
        <w:rPr>
          <w:rFonts w:ascii="標楷體" w:eastAsia="標楷體" w:hAnsi="標楷體" w:cs="Gungsuh" w:hint="eastAsia"/>
          <w:b/>
          <w:bCs/>
          <w:sz w:val="32"/>
          <w:szCs w:val="32"/>
        </w:rPr>
        <w:t>坊</w:t>
      </w:r>
      <w:r w:rsidRPr="007243D3">
        <w:rPr>
          <w:rFonts w:ascii="標楷體" w:eastAsia="標楷體" w:hAnsi="標楷體"/>
          <w:b/>
          <w:color w:val="auto"/>
          <w:sz w:val="32"/>
          <w:szCs w:val="32"/>
        </w:rPr>
        <w:t>」</w:t>
      </w:r>
      <w:r>
        <w:rPr>
          <w:rFonts w:ascii="標楷體" w:eastAsia="標楷體" w:hAnsi="標楷體" w:hint="eastAsia"/>
          <w:b/>
          <w:color w:val="auto"/>
          <w:sz w:val="32"/>
          <w:szCs w:val="32"/>
        </w:rPr>
        <w:t>研習後</w:t>
      </w:r>
      <w:r w:rsidRPr="007243D3">
        <w:rPr>
          <w:rFonts w:ascii="標楷體" w:eastAsia="標楷體" w:hAnsi="標楷體"/>
          <w:b/>
          <w:color w:val="auto"/>
          <w:sz w:val="32"/>
          <w:szCs w:val="32"/>
        </w:rPr>
        <w:t>問卷</w:t>
      </w:r>
      <w:r w:rsidRPr="007243D3">
        <w:rPr>
          <w:rFonts w:ascii="標楷體" w:eastAsia="標楷體" w:hAnsi="標楷體" w:hint="eastAsia"/>
          <w:b/>
          <w:color w:val="auto"/>
          <w:sz w:val="32"/>
          <w:szCs w:val="32"/>
        </w:rPr>
        <w:t xml:space="preserve"> </w:t>
      </w:r>
      <w:r w:rsidRPr="007243D3">
        <w:rPr>
          <w:rFonts w:ascii="標楷體" w:eastAsia="標楷體" w:hAnsi="標楷體"/>
          <w:b/>
          <w:color w:val="auto"/>
          <w:sz w:val="32"/>
          <w:szCs w:val="32"/>
        </w:rPr>
        <w:t xml:space="preserve">         </w:t>
      </w:r>
    </w:p>
    <w:p w14:paraId="772C5CC7" w14:textId="3F6ED57E" w:rsidR="0016087A" w:rsidRDefault="0016087A" w:rsidP="0016087A">
      <w:pPr>
        <w:pStyle w:val="Default"/>
        <w:rPr>
          <w:rFonts w:ascii="標楷體" w:eastAsia="標楷體" w:hAnsi="標楷體"/>
        </w:rPr>
      </w:pPr>
      <w:r>
        <w:rPr>
          <w:rFonts w:ascii="標楷體" w:eastAsia="標楷體" w:hAnsi="標楷體" w:hint="eastAsia"/>
        </w:rPr>
        <w:t>恭喜您完成第二場AI導入素養</w:t>
      </w:r>
      <w:proofErr w:type="gramStart"/>
      <w:r>
        <w:rPr>
          <w:rFonts w:ascii="標楷體" w:eastAsia="標楷體" w:hAnsi="標楷體" w:hint="eastAsia"/>
        </w:rPr>
        <w:t>教學備課工作</w:t>
      </w:r>
      <w:proofErr w:type="gramEnd"/>
      <w:r>
        <w:rPr>
          <w:rFonts w:ascii="標楷體" w:eastAsia="標楷體" w:hAnsi="標楷體" w:hint="eastAsia"/>
        </w:rPr>
        <w:t>坊，</w:t>
      </w:r>
      <w:r w:rsidRPr="0055311B">
        <w:rPr>
          <w:rFonts w:ascii="標楷體" w:eastAsia="標楷體" w:hAnsi="標楷體" w:cs="Arial"/>
          <w:color w:val="0A0A0A"/>
        </w:rPr>
        <w:t>請</w:t>
      </w:r>
      <w:r>
        <w:rPr>
          <w:rFonts w:ascii="標楷體" w:eastAsia="標楷體" w:hAnsi="標楷體" w:cs="Arial" w:hint="eastAsia"/>
          <w:color w:val="0A0A0A"/>
        </w:rPr>
        <w:t>您依下列評估表</w:t>
      </w:r>
      <w:r w:rsidRPr="0055311B">
        <w:rPr>
          <w:rFonts w:ascii="標楷體" w:eastAsia="標楷體" w:hAnsi="標楷體" w:cs="Arial"/>
          <w:color w:val="0A0A0A"/>
        </w:rPr>
        <w:t>檢視</w:t>
      </w:r>
      <w:r>
        <w:rPr>
          <w:rFonts w:ascii="標楷體" w:eastAsia="標楷體" w:hAnsi="標楷體" w:cs="Arial" w:hint="eastAsia"/>
          <w:color w:val="0A0A0A"/>
        </w:rPr>
        <w:t>這一個月以來，您</w:t>
      </w:r>
      <w:r w:rsidRPr="0055311B">
        <w:rPr>
          <w:rFonts w:ascii="標楷體" w:eastAsia="標楷體" w:hAnsi="標楷體" w:cs="Arial"/>
          <w:color w:val="0A0A0A"/>
        </w:rPr>
        <w:t>在</w:t>
      </w:r>
      <w:r>
        <w:rPr>
          <w:rFonts w:ascii="標楷體" w:eastAsia="標楷體" w:hAnsi="標楷體" w:cs="Arial" w:hint="eastAsia"/>
          <w:color w:val="0A0A0A"/>
        </w:rPr>
        <w:t>您的教學中</w:t>
      </w:r>
      <w:r w:rsidRPr="0055311B">
        <w:rPr>
          <w:rFonts w:ascii="標楷體" w:eastAsia="標楷體" w:hAnsi="標楷體" w:cs="Arial"/>
          <w:color w:val="0A0A0A"/>
        </w:rPr>
        <w:t>實施</w:t>
      </w:r>
      <w:r>
        <w:rPr>
          <w:rFonts w:ascii="標楷體" w:eastAsia="標楷體" w:hAnsi="標楷體" w:cs="Arial" w:hint="eastAsia"/>
          <w:color w:val="0A0A0A"/>
        </w:rPr>
        <w:t>AI導入</w:t>
      </w:r>
      <w:proofErr w:type="gramStart"/>
      <w:r>
        <w:rPr>
          <w:rFonts w:ascii="標楷體" w:eastAsia="標楷體" w:hAnsi="標楷體" w:cs="Arial" w:hint="eastAsia"/>
          <w:color w:val="0A0A0A"/>
        </w:rPr>
        <w:t>教學備課</w:t>
      </w:r>
      <w:proofErr w:type="gramEnd"/>
      <w:r w:rsidRPr="0055311B">
        <w:rPr>
          <w:rFonts w:ascii="標楷體" w:eastAsia="標楷體" w:hAnsi="標楷體" w:cs="Arial"/>
          <w:color w:val="0A0A0A"/>
        </w:rPr>
        <w:t>的狀況。</w:t>
      </w:r>
    </w:p>
    <w:p w14:paraId="7BF04696" w14:textId="7FB68E9E" w:rsidR="0016087A" w:rsidRPr="00D209B1" w:rsidRDefault="0016087A" w:rsidP="0016087A">
      <w:pPr>
        <w:shd w:val="clear" w:color="auto" w:fill="FFFFFF"/>
        <w:spacing w:after="0" w:line="420" w:lineRule="atLeast"/>
        <w:rPr>
          <w:rFonts w:ascii="標楷體" w:eastAsia="標楷體" w:hAnsi="標楷體" w:cs="Arial"/>
          <w:b/>
          <w:bCs/>
          <w:color w:val="FF0000"/>
        </w:rPr>
      </w:pPr>
      <w:r w:rsidRPr="00D209B1">
        <w:rPr>
          <w:rFonts w:ascii="標楷體" w:eastAsia="標楷體" w:hAnsi="標楷體" w:cs="Arial"/>
          <w:b/>
          <w:bCs/>
          <w:color w:val="FF0000"/>
        </w:rPr>
        <w:t xml:space="preserve"> </w:t>
      </w:r>
      <w:r>
        <w:rPr>
          <w:rFonts w:ascii="標楷體" w:eastAsia="標楷體" w:hAnsi="標楷體" w:cs="Arial" w:hint="eastAsia"/>
          <w:b/>
          <w:bCs/>
        </w:rPr>
        <w:t>AI</w:t>
      </w:r>
      <w:r w:rsidRPr="008C1C5F">
        <w:rPr>
          <w:rFonts w:ascii="標楷體" w:eastAsia="標楷體" w:hAnsi="標楷體" w:cs="Arial"/>
          <w:b/>
          <w:bCs/>
        </w:rPr>
        <w:t>導入</w:t>
      </w:r>
      <w:proofErr w:type="gramStart"/>
      <w:r w:rsidRPr="008C1C5F">
        <w:rPr>
          <w:rFonts w:ascii="標楷體" w:eastAsia="標楷體" w:hAnsi="標楷體" w:cs="Arial"/>
          <w:b/>
          <w:bCs/>
        </w:rPr>
        <w:t>教學</w:t>
      </w:r>
      <w:r>
        <w:rPr>
          <w:rFonts w:ascii="標楷體" w:eastAsia="標楷體" w:hAnsi="標楷體" w:cs="Arial" w:hint="eastAsia"/>
          <w:b/>
          <w:bCs/>
        </w:rPr>
        <w:t>備課</w:t>
      </w:r>
      <w:r w:rsidRPr="008C1C5F">
        <w:rPr>
          <w:rFonts w:ascii="標楷體" w:eastAsia="標楷體" w:hAnsi="標楷體" w:cs="Arial"/>
          <w:b/>
          <w:bCs/>
        </w:rPr>
        <w:t>實踐</w:t>
      </w:r>
      <w:proofErr w:type="gramEnd"/>
      <w:r w:rsidRPr="008C1C5F">
        <w:rPr>
          <w:rFonts w:ascii="標楷體" w:eastAsia="標楷體" w:hAnsi="標楷體" w:cs="Arial" w:hint="eastAsia"/>
          <w:b/>
          <w:bCs/>
        </w:rPr>
        <w:t>情形：</w:t>
      </w:r>
    </w:p>
    <w:tbl>
      <w:tblPr>
        <w:tblStyle w:val="af3"/>
        <w:tblW w:w="0" w:type="auto"/>
        <w:tblInd w:w="-10" w:type="dxa"/>
        <w:tblLook w:val="04A0" w:firstRow="1" w:lastRow="0" w:firstColumn="1" w:lastColumn="0" w:noHBand="0" w:noVBand="1"/>
      </w:tblPr>
      <w:tblGrid>
        <w:gridCol w:w="3539"/>
        <w:gridCol w:w="1557"/>
        <w:gridCol w:w="1558"/>
        <w:gridCol w:w="1558"/>
        <w:gridCol w:w="1558"/>
      </w:tblGrid>
      <w:tr w:rsidR="0016087A" w:rsidRPr="008C1C5F" w14:paraId="316416C1" w14:textId="77777777" w:rsidTr="00FD40CB">
        <w:tc>
          <w:tcPr>
            <w:tcW w:w="3539" w:type="dxa"/>
            <w:tcBorders>
              <w:top w:val="single" w:sz="12" w:space="0" w:color="auto"/>
              <w:left w:val="single" w:sz="12" w:space="0" w:color="auto"/>
              <w:bottom w:val="single" w:sz="6" w:space="0" w:color="auto"/>
              <w:right w:val="single" w:sz="6" w:space="0" w:color="auto"/>
            </w:tcBorders>
            <w:vAlign w:val="center"/>
          </w:tcPr>
          <w:p w14:paraId="2D6A0354" w14:textId="22FBA80C" w:rsidR="0016087A" w:rsidRPr="008C1C5F" w:rsidRDefault="0016087A" w:rsidP="00AB222A">
            <w:pPr>
              <w:spacing w:line="420" w:lineRule="atLeast"/>
              <w:jc w:val="center"/>
              <w:rPr>
                <w:rFonts w:ascii="標楷體" w:eastAsia="標楷體" w:hAnsi="標楷體" w:cs="Arial"/>
                <w:b/>
                <w:bCs/>
              </w:rPr>
            </w:pPr>
            <w:r>
              <w:rPr>
                <w:rFonts w:ascii="標楷體" w:eastAsia="標楷體" w:hAnsi="標楷體" w:cs="Arial" w:hint="eastAsia"/>
                <w:b/>
                <w:bCs/>
              </w:rPr>
              <w:t>AI導入</w:t>
            </w:r>
            <w:proofErr w:type="gramStart"/>
            <w:r>
              <w:rPr>
                <w:rFonts w:ascii="標楷體" w:eastAsia="標楷體" w:hAnsi="標楷體" w:cs="Arial" w:hint="eastAsia"/>
                <w:b/>
                <w:bCs/>
              </w:rPr>
              <w:t>教學備課的</w:t>
            </w:r>
            <w:proofErr w:type="gramEnd"/>
            <w:r w:rsidRPr="008C1C5F">
              <w:rPr>
                <w:rFonts w:ascii="標楷體" w:eastAsia="標楷體" w:hAnsi="標楷體" w:cs="Arial"/>
                <w:b/>
                <w:bCs/>
              </w:rPr>
              <w:t>頻率</w:t>
            </w:r>
          </w:p>
        </w:tc>
        <w:tc>
          <w:tcPr>
            <w:tcW w:w="1557" w:type="dxa"/>
            <w:tcBorders>
              <w:top w:val="single" w:sz="12" w:space="0" w:color="auto"/>
              <w:left w:val="single" w:sz="6" w:space="0" w:color="auto"/>
              <w:bottom w:val="single" w:sz="6" w:space="0" w:color="auto"/>
              <w:right w:val="single" w:sz="6" w:space="0" w:color="auto"/>
            </w:tcBorders>
            <w:vAlign w:val="center"/>
          </w:tcPr>
          <w:p w14:paraId="570E760C" w14:textId="6308932B" w:rsidR="0016087A" w:rsidRPr="008C1C5F" w:rsidRDefault="0016087A" w:rsidP="009F2F82">
            <w:pPr>
              <w:spacing w:line="300" w:lineRule="exact"/>
              <w:jc w:val="center"/>
              <w:rPr>
                <w:rFonts w:ascii="標楷體" w:eastAsia="標楷體" w:hAnsi="標楷體" w:cs="Arial"/>
                <w:b/>
                <w:bCs/>
              </w:rPr>
            </w:pPr>
            <w:r>
              <w:rPr>
                <w:rFonts w:ascii="標楷體" w:eastAsia="標楷體" w:hAnsi="標楷體" w:cs="Arial" w:hint="eastAsia"/>
                <w:b/>
                <w:bCs/>
              </w:rPr>
              <w:t>經常</w:t>
            </w:r>
          </w:p>
        </w:tc>
        <w:tc>
          <w:tcPr>
            <w:tcW w:w="1558" w:type="dxa"/>
            <w:tcBorders>
              <w:top w:val="single" w:sz="12" w:space="0" w:color="auto"/>
              <w:left w:val="single" w:sz="6" w:space="0" w:color="auto"/>
              <w:bottom w:val="single" w:sz="6" w:space="0" w:color="auto"/>
              <w:right w:val="single" w:sz="6" w:space="0" w:color="auto"/>
            </w:tcBorders>
            <w:vAlign w:val="center"/>
          </w:tcPr>
          <w:p w14:paraId="60D37D9A" w14:textId="701E8CBA" w:rsidR="0016087A" w:rsidRPr="008C1C5F" w:rsidRDefault="0016087A" w:rsidP="009F2F82">
            <w:pPr>
              <w:spacing w:line="300" w:lineRule="exact"/>
              <w:jc w:val="center"/>
              <w:rPr>
                <w:rFonts w:ascii="標楷體" w:eastAsia="標楷體" w:hAnsi="標楷體" w:cs="Arial"/>
                <w:b/>
                <w:bCs/>
              </w:rPr>
            </w:pPr>
            <w:r>
              <w:rPr>
                <w:rFonts w:ascii="標楷體" w:eastAsia="標楷體" w:hAnsi="標楷體" w:cs="Arial" w:hint="eastAsia"/>
                <w:b/>
                <w:bCs/>
              </w:rPr>
              <w:t>偶爾</w:t>
            </w:r>
          </w:p>
        </w:tc>
        <w:tc>
          <w:tcPr>
            <w:tcW w:w="1558" w:type="dxa"/>
            <w:tcBorders>
              <w:top w:val="single" w:sz="12" w:space="0" w:color="auto"/>
              <w:left w:val="single" w:sz="6" w:space="0" w:color="auto"/>
              <w:bottom w:val="single" w:sz="6" w:space="0" w:color="auto"/>
              <w:right w:val="single" w:sz="6" w:space="0" w:color="auto"/>
            </w:tcBorders>
            <w:vAlign w:val="center"/>
          </w:tcPr>
          <w:p w14:paraId="2C867595" w14:textId="6C80DD27" w:rsidR="0016087A" w:rsidRPr="008C1C5F" w:rsidRDefault="0016087A" w:rsidP="009F2F82">
            <w:pPr>
              <w:spacing w:line="300" w:lineRule="exact"/>
              <w:jc w:val="center"/>
              <w:rPr>
                <w:rFonts w:ascii="標楷體" w:eastAsia="標楷體" w:hAnsi="標楷體" w:cs="Arial"/>
                <w:b/>
                <w:bCs/>
              </w:rPr>
            </w:pPr>
            <w:r>
              <w:rPr>
                <w:rFonts w:ascii="標楷體" w:eastAsia="標楷體" w:hAnsi="標楷體" w:cs="Arial" w:hint="eastAsia"/>
                <w:b/>
                <w:bCs/>
              </w:rPr>
              <w:t>很少</w:t>
            </w:r>
          </w:p>
        </w:tc>
        <w:tc>
          <w:tcPr>
            <w:tcW w:w="1558" w:type="dxa"/>
            <w:tcBorders>
              <w:top w:val="single" w:sz="12" w:space="0" w:color="auto"/>
              <w:left w:val="single" w:sz="6" w:space="0" w:color="auto"/>
              <w:bottom w:val="single" w:sz="6" w:space="0" w:color="auto"/>
              <w:right w:val="single" w:sz="12" w:space="0" w:color="auto"/>
            </w:tcBorders>
            <w:vAlign w:val="center"/>
          </w:tcPr>
          <w:p w14:paraId="3D59998A" w14:textId="23083949" w:rsidR="0016087A" w:rsidRPr="008C1C5F" w:rsidRDefault="0016087A" w:rsidP="009F2F82">
            <w:pPr>
              <w:spacing w:line="300" w:lineRule="exact"/>
              <w:jc w:val="center"/>
              <w:rPr>
                <w:rFonts w:ascii="標楷體" w:eastAsia="標楷體" w:hAnsi="標楷體" w:cs="Arial"/>
                <w:b/>
                <w:bCs/>
              </w:rPr>
            </w:pPr>
            <w:r>
              <w:rPr>
                <w:rFonts w:ascii="標楷體" w:eastAsia="標楷體" w:hAnsi="標楷體" w:cs="Arial" w:hint="eastAsia"/>
                <w:b/>
                <w:bCs/>
              </w:rPr>
              <w:t>從來沒有</w:t>
            </w:r>
          </w:p>
        </w:tc>
      </w:tr>
      <w:tr w:rsidR="0016087A" w:rsidRPr="008C1C5F" w14:paraId="67C6DFBD" w14:textId="77777777" w:rsidTr="00FD40CB">
        <w:tc>
          <w:tcPr>
            <w:tcW w:w="3539" w:type="dxa"/>
            <w:tcBorders>
              <w:top w:val="single" w:sz="6" w:space="0" w:color="auto"/>
              <w:left w:val="single" w:sz="12" w:space="0" w:color="auto"/>
              <w:bottom w:val="single" w:sz="12" w:space="0" w:color="auto"/>
              <w:right w:val="single" w:sz="6" w:space="0" w:color="auto"/>
            </w:tcBorders>
            <w:vAlign w:val="center"/>
          </w:tcPr>
          <w:p w14:paraId="67C9B8DC" w14:textId="77777777" w:rsidR="0016087A" w:rsidRPr="0016087A" w:rsidRDefault="0016087A" w:rsidP="00AB222A">
            <w:pPr>
              <w:spacing w:line="420" w:lineRule="atLeast"/>
              <w:jc w:val="center"/>
              <w:rPr>
                <w:rFonts w:ascii="標楷體" w:eastAsia="標楷體" w:hAnsi="標楷體" w:cs="Arial"/>
              </w:rPr>
            </w:pPr>
            <w:proofErr w:type="gramStart"/>
            <w:r w:rsidRPr="0016087A">
              <w:rPr>
                <w:rFonts w:ascii="標楷體" w:eastAsia="標楷體" w:hAnsi="標楷體" w:cs="Arial" w:hint="eastAsia"/>
              </w:rPr>
              <w:t>請擇</w:t>
            </w:r>
            <w:proofErr w:type="gramEnd"/>
            <w:r w:rsidRPr="0016087A">
              <w:rPr>
                <w:rFonts w:ascii="標楷體" w:eastAsia="標楷體" w:hAnsi="標楷體" w:cs="Arial" w:hint="eastAsia"/>
              </w:rPr>
              <w:t>一勾選</w:t>
            </w:r>
          </w:p>
        </w:tc>
        <w:tc>
          <w:tcPr>
            <w:tcW w:w="1557" w:type="dxa"/>
            <w:tcBorders>
              <w:top w:val="single" w:sz="6" w:space="0" w:color="auto"/>
              <w:left w:val="single" w:sz="6" w:space="0" w:color="auto"/>
              <w:bottom w:val="single" w:sz="12" w:space="0" w:color="auto"/>
              <w:right w:val="single" w:sz="6" w:space="0" w:color="auto"/>
            </w:tcBorders>
            <w:vAlign w:val="center"/>
          </w:tcPr>
          <w:p w14:paraId="40C5CC74" w14:textId="77777777" w:rsidR="0016087A" w:rsidRPr="008C1C5F" w:rsidRDefault="0016087A" w:rsidP="009F2F82">
            <w:pPr>
              <w:spacing w:line="300" w:lineRule="exact"/>
              <w:jc w:val="center"/>
              <w:rPr>
                <w:rFonts w:ascii="標楷體" w:eastAsia="標楷體" w:hAnsi="標楷體" w:cs="Arial"/>
              </w:rPr>
            </w:pPr>
          </w:p>
        </w:tc>
        <w:tc>
          <w:tcPr>
            <w:tcW w:w="1558" w:type="dxa"/>
            <w:tcBorders>
              <w:top w:val="single" w:sz="6" w:space="0" w:color="auto"/>
              <w:left w:val="single" w:sz="6" w:space="0" w:color="auto"/>
              <w:bottom w:val="single" w:sz="12" w:space="0" w:color="auto"/>
              <w:right w:val="single" w:sz="6" w:space="0" w:color="auto"/>
            </w:tcBorders>
            <w:vAlign w:val="center"/>
          </w:tcPr>
          <w:p w14:paraId="7F4153A1" w14:textId="77777777" w:rsidR="0016087A" w:rsidRPr="008C1C5F" w:rsidRDefault="0016087A" w:rsidP="009F2F82">
            <w:pPr>
              <w:spacing w:line="300" w:lineRule="exact"/>
              <w:jc w:val="center"/>
              <w:rPr>
                <w:rFonts w:ascii="標楷體" w:eastAsia="標楷體" w:hAnsi="標楷體" w:cs="Arial"/>
              </w:rPr>
            </w:pPr>
          </w:p>
        </w:tc>
        <w:tc>
          <w:tcPr>
            <w:tcW w:w="1558" w:type="dxa"/>
            <w:tcBorders>
              <w:top w:val="single" w:sz="6" w:space="0" w:color="auto"/>
              <w:left w:val="single" w:sz="6" w:space="0" w:color="auto"/>
              <w:bottom w:val="single" w:sz="12" w:space="0" w:color="auto"/>
              <w:right w:val="single" w:sz="6" w:space="0" w:color="auto"/>
            </w:tcBorders>
            <w:vAlign w:val="center"/>
          </w:tcPr>
          <w:p w14:paraId="0832515C" w14:textId="77777777" w:rsidR="0016087A" w:rsidRPr="008C1C5F" w:rsidRDefault="0016087A" w:rsidP="009F2F82">
            <w:pPr>
              <w:spacing w:line="300" w:lineRule="exact"/>
              <w:jc w:val="center"/>
              <w:rPr>
                <w:rFonts w:ascii="標楷體" w:eastAsia="標楷體" w:hAnsi="標楷體" w:cs="Arial"/>
              </w:rPr>
            </w:pPr>
          </w:p>
        </w:tc>
        <w:tc>
          <w:tcPr>
            <w:tcW w:w="1558" w:type="dxa"/>
            <w:tcBorders>
              <w:top w:val="single" w:sz="6" w:space="0" w:color="auto"/>
              <w:left w:val="single" w:sz="6" w:space="0" w:color="auto"/>
              <w:bottom w:val="single" w:sz="12" w:space="0" w:color="auto"/>
              <w:right w:val="single" w:sz="12" w:space="0" w:color="auto"/>
            </w:tcBorders>
            <w:vAlign w:val="center"/>
          </w:tcPr>
          <w:p w14:paraId="0D67F24B" w14:textId="77777777" w:rsidR="0016087A" w:rsidRPr="008C1C5F" w:rsidRDefault="0016087A" w:rsidP="009F2F82">
            <w:pPr>
              <w:spacing w:line="300" w:lineRule="exact"/>
              <w:jc w:val="center"/>
              <w:rPr>
                <w:rFonts w:ascii="標楷體" w:eastAsia="標楷體" w:hAnsi="標楷體" w:cs="Arial"/>
              </w:rPr>
            </w:pPr>
          </w:p>
        </w:tc>
      </w:tr>
      <w:tr w:rsidR="00EB0FF2" w:rsidRPr="008C1C5F" w14:paraId="247FFEAA" w14:textId="77777777" w:rsidTr="00FD40CB">
        <w:tc>
          <w:tcPr>
            <w:tcW w:w="3539" w:type="dxa"/>
            <w:tcBorders>
              <w:top w:val="single" w:sz="12" w:space="0" w:color="auto"/>
              <w:left w:val="single" w:sz="12" w:space="0" w:color="auto"/>
              <w:bottom w:val="single" w:sz="6" w:space="0" w:color="auto"/>
              <w:right w:val="single" w:sz="6" w:space="0" w:color="auto"/>
            </w:tcBorders>
            <w:vAlign w:val="center"/>
          </w:tcPr>
          <w:p w14:paraId="108C5007" w14:textId="77777777" w:rsidR="00EB0FF2" w:rsidRDefault="00EB0FF2" w:rsidP="00EB0FF2">
            <w:pPr>
              <w:spacing w:line="400" w:lineRule="atLeast"/>
              <w:jc w:val="center"/>
              <w:rPr>
                <w:rFonts w:ascii="標楷體" w:eastAsia="標楷體" w:hAnsi="標楷體" w:cs="Arial"/>
                <w:b/>
                <w:bCs/>
              </w:rPr>
            </w:pPr>
            <w:r>
              <w:rPr>
                <w:rFonts w:ascii="標楷體" w:eastAsia="標楷體" w:hAnsi="標楷體" w:cs="Arial" w:hint="eastAsia"/>
                <w:b/>
                <w:bCs/>
              </w:rPr>
              <w:t>AI導入</w:t>
            </w:r>
            <w:proofErr w:type="gramStart"/>
            <w:r>
              <w:rPr>
                <w:rFonts w:ascii="標楷體" w:eastAsia="標楷體" w:hAnsi="標楷體" w:cs="Arial" w:hint="eastAsia"/>
                <w:b/>
                <w:bCs/>
              </w:rPr>
              <w:t>教學備課讓</w:t>
            </w:r>
            <w:proofErr w:type="gramEnd"/>
            <w:r>
              <w:rPr>
                <w:rFonts w:ascii="標楷體" w:eastAsia="標楷體" w:hAnsi="標楷體" w:cs="Arial" w:hint="eastAsia"/>
                <w:b/>
                <w:bCs/>
              </w:rPr>
              <w:t>我的課堂</w:t>
            </w:r>
          </w:p>
          <w:p w14:paraId="53825437" w14:textId="4259F803" w:rsidR="00EB0FF2" w:rsidRPr="008C1C5F" w:rsidRDefault="00EB0FF2" w:rsidP="00EB0FF2">
            <w:pPr>
              <w:spacing w:line="400" w:lineRule="atLeast"/>
              <w:jc w:val="center"/>
              <w:rPr>
                <w:rFonts w:ascii="標楷體" w:eastAsia="標楷體" w:hAnsi="標楷體" w:cs="Arial"/>
                <w:b/>
                <w:bCs/>
              </w:rPr>
            </w:pPr>
            <w:r>
              <w:rPr>
                <w:rFonts w:ascii="標楷體" w:eastAsia="標楷體" w:hAnsi="標楷體" w:cs="Arial" w:hint="eastAsia"/>
                <w:b/>
                <w:bCs/>
              </w:rPr>
              <w:t>更多元有趣</w:t>
            </w:r>
          </w:p>
        </w:tc>
        <w:tc>
          <w:tcPr>
            <w:tcW w:w="1557" w:type="dxa"/>
            <w:tcBorders>
              <w:top w:val="single" w:sz="12" w:space="0" w:color="auto"/>
              <w:left w:val="single" w:sz="6" w:space="0" w:color="auto"/>
              <w:bottom w:val="single" w:sz="6" w:space="0" w:color="auto"/>
              <w:right w:val="single" w:sz="6" w:space="0" w:color="auto"/>
            </w:tcBorders>
            <w:vAlign w:val="center"/>
          </w:tcPr>
          <w:p w14:paraId="49E593CD" w14:textId="64787F71" w:rsidR="00EB0FF2" w:rsidRPr="008C1C5F" w:rsidRDefault="00EB0FF2" w:rsidP="00EB0FF2">
            <w:pPr>
              <w:spacing w:line="300" w:lineRule="exact"/>
              <w:jc w:val="center"/>
              <w:rPr>
                <w:rFonts w:ascii="標楷體" w:eastAsia="標楷體" w:hAnsi="標楷體" w:cs="Arial"/>
                <w:b/>
                <w:bCs/>
              </w:rPr>
            </w:pPr>
            <w:r>
              <w:rPr>
                <w:rFonts w:ascii="標楷體" w:eastAsia="標楷體" w:hAnsi="標楷體" w:cs="Arial" w:hint="eastAsia"/>
                <w:b/>
                <w:bCs/>
              </w:rPr>
              <w:t>經常</w:t>
            </w:r>
          </w:p>
        </w:tc>
        <w:tc>
          <w:tcPr>
            <w:tcW w:w="1558" w:type="dxa"/>
            <w:tcBorders>
              <w:top w:val="single" w:sz="12" w:space="0" w:color="auto"/>
              <w:left w:val="single" w:sz="6" w:space="0" w:color="auto"/>
              <w:bottom w:val="single" w:sz="6" w:space="0" w:color="auto"/>
              <w:right w:val="single" w:sz="6" w:space="0" w:color="auto"/>
            </w:tcBorders>
            <w:vAlign w:val="center"/>
          </w:tcPr>
          <w:p w14:paraId="076406CD" w14:textId="7DBE0B48" w:rsidR="00EB0FF2" w:rsidRPr="008C1C5F" w:rsidRDefault="00EB0FF2" w:rsidP="00EB0FF2">
            <w:pPr>
              <w:spacing w:line="300" w:lineRule="exact"/>
              <w:jc w:val="center"/>
              <w:rPr>
                <w:rFonts w:ascii="標楷體" w:eastAsia="標楷體" w:hAnsi="標楷體" w:cs="Arial"/>
                <w:b/>
                <w:bCs/>
              </w:rPr>
            </w:pPr>
            <w:r>
              <w:rPr>
                <w:rFonts w:ascii="標楷體" w:eastAsia="標楷體" w:hAnsi="標楷體" w:cs="Arial" w:hint="eastAsia"/>
                <w:b/>
                <w:bCs/>
              </w:rPr>
              <w:t>偶爾</w:t>
            </w:r>
          </w:p>
        </w:tc>
        <w:tc>
          <w:tcPr>
            <w:tcW w:w="1558" w:type="dxa"/>
            <w:tcBorders>
              <w:top w:val="single" w:sz="12" w:space="0" w:color="auto"/>
              <w:left w:val="single" w:sz="6" w:space="0" w:color="auto"/>
              <w:bottom w:val="single" w:sz="6" w:space="0" w:color="auto"/>
              <w:right w:val="single" w:sz="6" w:space="0" w:color="auto"/>
            </w:tcBorders>
            <w:vAlign w:val="center"/>
          </w:tcPr>
          <w:p w14:paraId="2365AC75" w14:textId="7EC3C54F" w:rsidR="00EB0FF2" w:rsidRPr="008C1C5F" w:rsidRDefault="00EB0FF2" w:rsidP="00EB0FF2">
            <w:pPr>
              <w:spacing w:line="300" w:lineRule="exact"/>
              <w:jc w:val="center"/>
              <w:rPr>
                <w:rFonts w:ascii="標楷體" w:eastAsia="標楷體" w:hAnsi="標楷體" w:cs="Arial"/>
                <w:b/>
                <w:bCs/>
              </w:rPr>
            </w:pPr>
            <w:r>
              <w:rPr>
                <w:rFonts w:ascii="標楷體" w:eastAsia="標楷體" w:hAnsi="標楷體" w:cs="Arial" w:hint="eastAsia"/>
                <w:b/>
                <w:bCs/>
              </w:rPr>
              <w:t>很少</w:t>
            </w:r>
          </w:p>
        </w:tc>
        <w:tc>
          <w:tcPr>
            <w:tcW w:w="1558" w:type="dxa"/>
            <w:tcBorders>
              <w:top w:val="single" w:sz="12" w:space="0" w:color="auto"/>
              <w:left w:val="single" w:sz="6" w:space="0" w:color="auto"/>
              <w:bottom w:val="single" w:sz="6" w:space="0" w:color="auto"/>
              <w:right w:val="single" w:sz="12" w:space="0" w:color="auto"/>
            </w:tcBorders>
            <w:vAlign w:val="center"/>
          </w:tcPr>
          <w:p w14:paraId="0E95D102" w14:textId="37756727" w:rsidR="00EB0FF2" w:rsidRPr="008C1C5F" w:rsidRDefault="00EB0FF2" w:rsidP="00EB0FF2">
            <w:pPr>
              <w:spacing w:line="300" w:lineRule="exact"/>
              <w:jc w:val="center"/>
              <w:rPr>
                <w:rFonts w:ascii="標楷體" w:eastAsia="標楷體" w:hAnsi="標楷體" w:cs="Arial"/>
                <w:b/>
                <w:bCs/>
              </w:rPr>
            </w:pPr>
            <w:r>
              <w:rPr>
                <w:rFonts w:ascii="標楷體" w:eastAsia="標楷體" w:hAnsi="標楷體" w:cs="Arial" w:hint="eastAsia"/>
                <w:b/>
                <w:bCs/>
              </w:rPr>
              <w:t>從來沒有</w:t>
            </w:r>
          </w:p>
        </w:tc>
      </w:tr>
      <w:tr w:rsidR="00EB0FF2" w:rsidRPr="008C1C5F" w14:paraId="5EF25650" w14:textId="77777777" w:rsidTr="00FD40CB">
        <w:tc>
          <w:tcPr>
            <w:tcW w:w="3539" w:type="dxa"/>
            <w:tcBorders>
              <w:top w:val="single" w:sz="6" w:space="0" w:color="auto"/>
              <w:left w:val="single" w:sz="12" w:space="0" w:color="auto"/>
              <w:bottom w:val="single" w:sz="12" w:space="0" w:color="auto"/>
              <w:right w:val="single" w:sz="6" w:space="0" w:color="auto"/>
            </w:tcBorders>
            <w:vAlign w:val="center"/>
          </w:tcPr>
          <w:p w14:paraId="5D59776E" w14:textId="77777777" w:rsidR="00EB0FF2" w:rsidRPr="00EB0FF2" w:rsidRDefault="00EB0FF2" w:rsidP="00EB0FF2">
            <w:pPr>
              <w:spacing w:line="420" w:lineRule="atLeast"/>
              <w:jc w:val="center"/>
              <w:rPr>
                <w:rFonts w:ascii="標楷體" w:eastAsia="標楷體" w:hAnsi="標楷體" w:cs="Arial"/>
              </w:rPr>
            </w:pPr>
            <w:proofErr w:type="gramStart"/>
            <w:r w:rsidRPr="00EB0FF2">
              <w:rPr>
                <w:rFonts w:ascii="標楷體" w:eastAsia="標楷體" w:hAnsi="標楷體" w:cs="Arial" w:hint="eastAsia"/>
              </w:rPr>
              <w:t>請擇</w:t>
            </w:r>
            <w:proofErr w:type="gramEnd"/>
            <w:r w:rsidRPr="00EB0FF2">
              <w:rPr>
                <w:rFonts w:ascii="標楷體" w:eastAsia="標楷體" w:hAnsi="標楷體" w:cs="Arial" w:hint="eastAsia"/>
              </w:rPr>
              <w:t>一勾選</w:t>
            </w:r>
          </w:p>
        </w:tc>
        <w:tc>
          <w:tcPr>
            <w:tcW w:w="1557" w:type="dxa"/>
            <w:tcBorders>
              <w:top w:val="single" w:sz="6" w:space="0" w:color="auto"/>
              <w:left w:val="single" w:sz="6" w:space="0" w:color="auto"/>
              <w:bottom w:val="single" w:sz="12" w:space="0" w:color="auto"/>
              <w:right w:val="single" w:sz="6" w:space="0" w:color="auto"/>
            </w:tcBorders>
            <w:vAlign w:val="center"/>
          </w:tcPr>
          <w:p w14:paraId="4C478F3A" w14:textId="77777777" w:rsidR="00EB0FF2" w:rsidRPr="008C1C5F" w:rsidRDefault="00EB0FF2" w:rsidP="00EB0FF2">
            <w:pPr>
              <w:spacing w:line="300" w:lineRule="exact"/>
              <w:jc w:val="center"/>
              <w:rPr>
                <w:rFonts w:ascii="標楷體" w:eastAsia="標楷體" w:hAnsi="標楷體" w:cs="Arial"/>
              </w:rPr>
            </w:pPr>
          </w:p>
        </w:tc>
        <w:tc>
          <w:tcPr>
            <w:tcW w:w="1558" w:type="dxa"/>
            <w:tcBorders>
              <w:top w:val="single" w:sz="6" w:space="0" w:color="auto"/>
              <w:left w:val="single" w:sz="6" w:space="0" w:color="auto"/>
              <w:bottom w:val="single" w:sz="12" w:space="0" w:color="auto"/>
              <w:right w:val="single" w:sz="6" w:space="0" w:color="auto"/>
            </w:tcBorders>
            <w:vAlign w:val="center"/>
          </w:tcPr>
          <w:p w14:paraId="704E7CDC" w14:textId="77777777" w:rsidR="00EB0FF2" w:rsidRPr="008C1C5F" w:rsidRDefault="00EB0FF2" w:rsidP="00EB0FF2">
            <w:pPr>
              <w:spacing w:line="300" w:lineRule="exact"/>
              <w:jc w:val="center"/>
              <w:rPr>
                <w:rFonts w:ascii="標楷體" w:eastAsia="標楷體" w:hAnsi="標楷體" w:cs="Arial"/>
              </w:rPr>
            </w:pPr>
          </w:p>
        </w:tc>
        <w:tc>
          <w:tcPr>
            <w:tcW w:w="1558" w:type="dxa"/>
            <w:tcBorders>
              <w:top w:val="single" w:sz="6" w:space="0" w:color="auto"/>
              <w:left w:val="single" w:sz="6" w:space="0" w:color="auto"/>
              <w:bottom w:val="single" w:sz="12" w:space="0" w:color="auto"/>
              <w:right w:val="single" w:sz="6" w:space="0" w:color="auto"/>
            </w:tcBorders>
            <w:vAlign w:val="center"/>
          </w:tcPr>
          <w:p w14:paraId="0E18E721" w14:textId="77777777" w:rsidR="00EB0FF2" w:rsidRPr="008C1C5F" w:rsidRDefault="00EB0FF2" w:rsidP="00EB0FF2">
            <w:pPr>
              <w:spacing w:line="300" w:lineRule="exact"/>
              <w:jc w:val="center"/>
              <w:rPr>
                <w:rFonts w:ascii="標楷體" w:eastAsia="標楷體" w:hAnsi="標楷體" w:cs="Arial"/>
              </w:rPr>
            </w:pPr>
          </w:p>
        </w:tc>
        <w:tc>
          <w:tcPr>
            <w:tcW w:w="1558" w:type="dxa"/>
            <w:tcBorders>
              <w:top w:val="single" w:sz="6" w:space="0" w:color="auto"/>
              <w:left w:val="single" w:sz="6" w:space="0" w:color="auto"/>
              <w:bottom w:val="single" w:sz="12" w:space="0" w:color="auto"/>
              <w:right w:val="single" w:sz="12" w:space="0" w:color="auto"/>
            </w:tcBorders>
            <w:vAlign w:val="center"/>
          </w:tcPr>
          <w:p w14:paraId="6C67A358" w14:textId="77777777" w:rsidR="00EB0FF2" w:rsidRPr="008C1C5F" w:rsidRDefault="00EB0FF2" w:rsidP="00EB0FF2">
            <w:pPr>
              <w:spacing w:line="300" w:lineRule="exact"/>
              <w:jc w:val="center"/>
              <w:rPr>
                <w:rFonts w:ascii="標楷體" w:eastAsia="標楷體" w:hAnsi="標楷體" w:cs="Arial"/>
              </w:rPr>
            </w:pPr>
          </w:p>
        </w:tc>
      </w:tr>
      <w:tr w:rsidR="00EB0FF2" w:rsidRPr="008C1C5F" w14:paraId="59850D6A" w14:textId="77777777" w:rsidTr="00FD40CB">
        <w:tc>
          <w:tcPr>
            <w:tcW w:w="3539" w:type="dxa"/>
            <w:tcBorders>
              <w:top w:val="single" w:sz="12" w:space="0" w:color="auto"/>
              <w:left w:val="single" w:sz="12" w:space="0" w:color="auto"/>
              <w:bottom w:val="single" w:sz="6" w:space="0" w:color="auto"/>
              <w:right w:val="single" w:sz="6" w:space="0" w:color="auto"/>
            </w:tcBorders>
            <w:vAlign w:val="center"/>
          </w:tcPr>
          <w:p w14:paraId="60EDC8D4" w14:textId="77777777" w:rsidR="00EB0FF2" w:rsidRPr="008C1C5F" w:rsidRDefault="00EB0FF2" w:rsidP="007616D6">
            <w:pPr>
              <w:spacing w:line="360" w:lineRule="exact"/>
              <w:jc w:val="center"/>
              <w:rPr>
                <w:rFonts w:ascii="標楷體" w:eastAsia="標楷體" w:hAnsi="標楷體" w:cs="Arial"/>
                <w:b/>
                <w:bCs/>
              </w:rPr>
            </w:pPr>
            <w:r>
              <w:rPr>
                <w:rFonts w:ascii="標楷體" w:eastAsia="標楷體" w:hAnsi="標楷體" w:cs="Arial" w:hint="eastAsia"/>
                <w:b/>
                <w:bCs/>
              </w:rPr>
              <w:t>我會跟學校裡其他的老師談及我使用AI導入</w:t>
            </w:r>
            <w:proofErr w:type="gramStart"/>
            <w:r>
              <w:rPr>
                <w:rFonts w:ascii="標楷體" w:eastAsia="標楷體" w:hAnsi="標楷體" w:cs="Arial" w:hint="eastAsia"/>
                <w:b/>
                <w:bCs/>
              </w:rPr>
              <w:t>教學備課的</w:t>
            </w:r>
            <w:proofErr w:type="gramEnd"/>
            <w:r>
              <w:rPr>
                <w:rFonts w:ascii="標楷體" w:eastAsia="標楷體" w:hAnsi="標楷體" w:cs="Arial" w:hint="eastAsia"/>
                <w:b/>
                <w:bCs/>
              </w:rPr>
              <w:t>情形</w:t>
            </w:r>
          </w:p>
        </w:tc>
        <w:tc>
          <w:tcPr>
            <w:tcW w:w="1557" w:type="dxa"/>
            <w:tcBorders>
              <w:top w:val="single" w:sz="12" w:space="0" w:color="auto"/>
              <w:left w:val="single" w:sz="6" w:space="0" w:color="auto"/>
              <w:bottom w:val="single" w:sz="6" w:space="0" w:color="auto"/>
              <w:right w:val="single" w:sz="6" w:space="0" w:color="auto"/>
            </w:tcBorders>
            <w:vAlign w:val="center"/>
          </w:tcPr>
          <w:p w14:paraId="1D3E6248" w14:textId="77777777" w:rsidR="00EB0FF2" w:rsidRPr="008C1C5F" w:rsidRDefault="00EB0FF2" w:rsidP="00AB222A">
            <w:pPr>
              <w:spacing w:line="300" w:lineRule="exact"/>
              <w:jc w:val="center"/>
              <w:rPr>
                <w:rFonts w:ascii="標楷體" w:eastAsia="標楷體" w:hAnsi="標楷體" w:cs="Arial"/>
                <w:b/>
                <w:bCs/>
              </w:rPr>
            </w:pPr>
            <w:r>
              <w:rPr>
                <w:rFonts w:ascii="標楷體" w:eastAsia="標楷體" w:hAnsi="標楷體" w:cs="Arial" w:hint="eastAsia"/>
                <w:b/>
                <w:bCs/>
              </w:rPr>
              <w:t>經常</w:t>
            </w:r>
          </w:p>
        </w:tc>
        <w:tc>
          <w:tcPr>
            <w:tcW w:w="1558" w:type="dxa"/>
            <w:tcBorders>
              <w:top w:val="single" w:sz="12" w:space="0" w:color="auto"/>
              <w:left w:val="single" w:sz="6" w:space="0" w:color="auto"/>
              <w:bottom w:val="single" w:sz="6" w:space="0" w:color="auto"/>
              <w:right w:val="single" w:sz="6" w:space="0" w:color="auto"/>
            </w:tcBorders>
            <w:vAlign w:val="center"/>
          </w:tcPr>
          <w:p w14:paraId="7D4D21E5" w14:textId="77777777" w:rsidR="00EB0FF2" w:rsidRPr="008C1C5F" w:rsidRDefault="00EB0FF2" w:rsidP="00AB222A">
            <w:pPr>
              <w:spacing w:line="300" w:lineRule="exact"/>
              <w:jc w:val="center"/>
              <w:rPr>
                <w:rFonts w:ascii="標楷體" w:eastAsia="標楷體" w:hAnsi="標楷體" w:cs="Arial"/>
                <w:b/>
                <w:bCs/>
              </w:rPr>
            </w:pPr>
            <w:r>
              <w:rPr>
                <w:rFonts w:ascii="標楷體" w:eastAsia="標楷體" w:hAnsi="標楷體" w:cs="Arial" w:hint="eastAsia"/>
                <w:b/>
                <w:bCs/>
              </w:rPr>
              <w:t>偶爾</w:t>
            </w:r>
          </w:p>
        </w:tc>
        <w:tc>
          <w:tcPr>
            <w:tcW w:w="1558" w:type="dxa"/>
            <w:tcBorders>
              <w:top w:val="single" w:sz="12" w:space="0" w:color="auto"/>
              <w:left w:val="single" w:sz="6" w:space="0" w:color="auto"/>
              <w:bottom w:val="single" w:sz="6" w:space="0" w:color="auto"/>
              <w:right w:val="single" w:sz="6" w:space="0" w:color="auto"/>
            </w:tcBorders>
            <w:vAlign w:val="center"/>
          </w:tcPr>
          <w:p w14:paraId="131A41CF" w14:textId="77777777" w:rsidR="00EB0FF2" w:rsidRPr="008C1C5F" w:rsidRDefault="00EB0FF2" w:rsidP="00AB222A">
            <w:pPr>
              <w:spacing w:line="300" w:lineRule="exact"/>
              <w:jc w:val="center"/>
              <w:rPr>
                <w:rFonts w:ascii="標楷體" w:eastAsia="標楷體" w:hAnsi="標楷體" w:cs="Arial"/>
                <w:b/>
                <w:bCs/>
              </w:rPr>
            </w:pPr>
            <w:r>
              <w:rPr>
                <w:rFonts w:ascii="標楷體" w:eastAsia="標楷體" w:hAnsi="標楷體" w:cs="Arial" w:hint="eastAsia"/>
                <w:b/>
                <w:bCs/>
              </w:rPr>
              <w:t>很少</w:t>
            </w:r>
          </w:p>
        </w:tc>
        <w:tc>
          <w:tcPr>
            <w:tcW w:w="1558" w:type="dxa"/>
            <w:tcBorders>
              <w:top w:val="single" w:sz="12" w:space="0" w:color="auto"/>
              <w:left w:val="single" w:sz="6" w:space="0" w:color="auto"/>
              <w:bottom w:val="single" w:sz="6" w:space="0" w:color="auto"/>
              <w:right w:val="single" w:sz="12" w:space="0" w:color="auto"/>
            </w:tcBorders>
            <w:vAlign w:val="center"/>
          </w:tcPr>
          <w:p w14:paraId="715B602A" w14:textId="77777777" w:rsidR="00EB0FF2" w:rsidRPr="008C1C5F" w:rsidRDefault="00EB0FF2" w:rsidP="00AB222A">
            <w:pPr>
              <w:spacing w:line="300" w:lineRule="exact"/>
              <w:jc w:val="center"/>
              <w:rPr>
                <w:rFonts w:ascii="標楷體" w:eastAsia="標楷體" w:hAnsi="標楷體" w:cs="Arial"/>
                <w:b/>
                <w:bCs/>
              </w:rPr>
            </w:pPr>
            <w:r>
              <w:rPr>
                <w:rFonts w:ascii="標楷體" w:eastAsia="標楷體" w:hAnsi="標楷體" w:cs="Arial" w:hint="eastAsia"/>
                <w:b/>
                <w:bCs/>
              </w:rPr>
              <w:t>從來沒有</w:t>
            </w:r>
          </w:p>
        </w:tc>
      </w:tr>
      <w:tr w:rsidR="00EB0FF2" w:rsidRPr="008C1C5F" w14:paraId="6D041888" w14:textId="77777777" w:rsidTr="00FD40CB">
        <w:tc>
          <w:tcPr>
            <w:tcW w:w="3539" w:type="dxa"/>
            <w:tcBorders>
              <w:top w:val="single" w:sz="6" w:space="0" w:color="auto"/>
              <w:left w:val="single" w:sz="12" w:space="0" w:color="auto"/>
              <w:bottom w:val="single" w:sz="12" w:space="0" w:color="auto"/>
              <w:right w:val="single" w:sz="6" w:space="0" w:color="auto"/>
            </w:tcBorders>
            <w:vAlign w:val="center"/>
          </w:tcPr>
          <w:p w14:paraId="6060738C" w14:textId="77777777" w:rsidR="00EB0FF2" w:rsidRPr="007616D6" w:rsidRDefault="00EB0FF2" w:rsidP="00AB222A">
            <w:pPr>
              <w:spacing w:line="420" w:lineRule="atLeast"/>
              <w:jc w:val="center"/>
              <w:rPr>
                <w:rFonts w:ascii="標楷體" w:eastAsia="標楷體" w:hAnsi="標楷體" w:cs="Arial"/>
              </w:rPr>
            </w:pPr>
            <w:proofErr w:type="gramStart"/>
            <w:r w:rsidRPr="007616D6">
              <w:rPr>
                <w:rFonts w:ascii="標楷體" w:eastAsia="標楷體" w:hAnsi="標楷體" w:cs="Arial" w:hint="eastAsia"/>
              </w:rPr>
              <w:t>請擇</w:t>
            </w:r>
            <w:proofErr w:type="gramEnd"/>
            <w:r w:rsidRPr="007616D6">
              <w:rPr>
                <w:rFonts w:ascii="標楷體" w:eastAsia="標楷體" w:hAnsi="標楷體" w:cs="Arial" w:hint="eastAsia"/>
              </w:rPr>
              <w:t>一勾選</w:t>
            </w:r>
          </w:p>
        </w:tc>
        <w:tc>
          <w:tcPr>
            <w:tcW w:w="1557" w:type="dxa"/>
            <w:tcBorders>
              <w:top w:val="single" w:sz="6" w:space="0" w:color="auto"/>
              <w:left w:val="single" w:sz="6" w:space="0" w:color="auto"/>
              <w:bottom w:val="single" w:sz="12" w:space="0" w:color="auto"/>
              <w:right w:val="single" w:sz="6" w:space="0" w:color="auto"/>
            </w:tcBorders>
            <w:vAlign w:val="center"/>
          </w:tcPr>
          <w:p w14:paraId="6F3DAC1B" w14:textId="77777777" w:rsidR="00EB0FF2" w:rsidRPr="008C1C5F" w:rsidRDefault="00EB0FF2" w:rsidP="00AB222A">
            <w:pPr>
              <w:spacing w:line="300" w:lineRule="exact"/>
              <w:jc w:val="center"/>
              <w:rPr>
                <w:rFonts w:ascii="標楷體" w:eastAsia="標楷體" w:hAnsi="標楷體" w:cs="Arial"/>
              </w:rPr>
            </w:pPr>
          </w:p>
        </w:tc>
        <w:tc>
          <w:tcPr>
            <w:tcW w:w="1558" w:type="dxa"/>
            <w:tcBorders>
              <w:top w:val="single" w:sz="6" w:space="0" w:color="auto"/>
              <w:left w:val="single" w:sz="6" w:space="0" w:color="auto"/>
              <w:bottom w:val="single" w:sz="12" w:space="0" w:color="auto"/>
              <w:right w:val="single" w:sz="6" w:space="0" w:color="auto"/>
            </w:tcBorders>
            <w:vAlign w:val="center"/>
          </w:tcPr>
          <w:p w14:paraId="2C007761" w14:textId="77777777" w:rsidR="00EB0FF2" w:rsidRPr="008C1C5F" w:rsidRDefault="00EB0FF2" w:rsidP="00AB222A">
            <w:pPr>
              <w:spacing w:line="300" w:lineRule="exact"/>
              <w:jc w:val="center"/>
              <w:rPr>
                <w:rFonts w:ascii="標楷體" w:eastAsia="標楷體" w:hAnsi="標楷體" w:cs="Arial"/>
              </w:rPr>
            </w:pPr>
          </w:p>
        </w:tc>
        <w:tc>
          <w:tcPr>
            <w:tcW w:w="1558" w:type="dxa"/>
            <w:tcBorders>
              <w:top w:val="single" w:sz="6" w:space="0" w:color="auto"/>
              <w:left w:val="single" w:sz="6" w:space="0" w:color="auto"/>
              <w:bottom w:val="single" w:sz="12" w:space="0" w:color="auto"/>
              <w:right w:val="single" w:sz="6" w:space="0" w:color="auto"/>
            </w:tcBorders>
            <w:vAlign w:val="center"/>
          </w:tcPr>
          <w:p w14:paraId="28F0898C" w14:textId="77777777" w:rsidR="00EB0FF2" w:rsidRPr="008C1C5F" w:rsidRDefault="00EB0FF2" w:rsidP="00AB222A">
            <w:pPr>
              <w:spacing w:line="300" w:lineRule="exact"/>
              <w:jc w:val="center"/>
              <w:rPr>
                <w:rFonts w:ascii="標楷體" w:eastAsia="標楷體" w:hAnsi="標楷體" w:cs="Arial"/>
              </w:rPr>
            </w:pPr>
          </w:p>
        </w:tc>
        <w:tc>
          <w:tcPr>
            <w:tcW w:w="1558" w:type="dxa"/>
            <w:tcBorders>
              <w:top w:val="single" w:sz="6" w:space="0" w:color="auto"/>
              <w:left w:val="single" w:sz="6" w:space="0" w:color="auto"/>
              <w:bottom w:val="single" w:sz="12" w:space="0" w:color="auto"/>
              <w:right w:val="single" w:sz="12" w:space="0" w:color="auto"/>
            </w:tcBorders>
            <w:vAlign w:val="center"/>
          </w:tcPr>
          <w:p w14:paraId="2ED99A60" w14:textId="77777777" w:rsidR="00EB0FF2" w:rsidRPr="008C1C5F" w:rsidRDefault="00EB0FF2" w:rsidP="00AB222A">
            <w:pPr>
              <w:spacing w:line="300" w:lineRule="exact"/>
              <w:jc w:val="center"/>
              <w:rPr>
                <w:rFonts w:ascii="標楷體" w:eastAsia="標楷體" w:hAnsi="標楷體" w:cs="Arial"/>
              </w:rPr>
            </w:pPr>
          </w:p>
        </w:tc>
      </w:tr>
      <w:tr w:rsidR="00EB0FF2" w:rsidRPr="008C1C5F" w14:paraId="72BE7EAD" w14:textId="77777777" w:rsidTr="00FD40CB">
        <w:tc>
          <w:tcPr>
            <w:tcW w:w="3539" w:type="dxa"/>
            <w:tcBorders>
              <w:top w:val="single" w:sz="12" w:space="0" w:color="auto"/>
              <w:left w:val="single" w:sz="12" w:space="0" w:color="auto"/>
              <w:bottom w:val="single" w:sz="6" w:space="0" w:color="auto"/>
              <w:right w:val="single" w:sz="6" w:space="0" w:color="auto"/>
            </w:tcBorders>
            <w:vAlign w:val="center"/>
          </w:tcPr>
          <w:p w14:paraId="55E6C470" w14:textId="77777777" w:rsidR="00EB0FF2" w:rsidRDefault="00EB0FF2" w:rsidP="007616D6">
            <w:pPr>
              <w:spacing w:line="360" w:lineRule="exact"/>
              <w:jc w:val="center"/>
              <w:rPr>
                <w:rFonts w:ascii="標楷體" w:eastAsia="標楷體" w:hAnsi="標楷體" w:cs="Arial"/>
                <w:b/>
                <w:bCs/>
              </w:rPr>
            </w:pPr>
            <w:r>
              <w:rPr>
                <w:rFonts w:ascii="標楷體" w:eastAsia="標楷體" w:hAnsi="標楷體" w:cs="Arial" w:hint="eastAsia"/>
                <w:b/>
                <w:bCs/>
              </w:rPr>
              <w:t>我</w:t>
            </w:r>
            <w:r w:rsidRPr="009F2F82">
              <w:rPr>
                <w:rFonts w:ascii="標楷體" w:eastAsia="標楷體" w:hAnsi="標楷體" w:cs="Arial"/>
                <w:b/>
                <w:bCs/>
              </w:rPr>
              <w:t>願意在未來的課堂中持續</w:t>
            </w:r>
          </w:p>
          <w:p w14:paraId="11E611E8" w14:textId="5DA31EF0" w:rsidR="00EB0FF2" w:rsidRPr="008C1C5F" w:rsidRDefault="00EB0FF2" w:rsidP="007616D6">
            <w:pPr>
              <w:spacing w:line="360" w:lineRule="exact"/>
              <w:jc w:val="center"/>
              <w:rPr>
                <w:rFonts w:ascii="標楷體" w:eastAsia="標楷體" w:hAnsi="標楷體" w:cs="Arial"/>
                <w:b/>
                <w:bCs/>
              </w:rPr>
            </w:pPr>
            <w:r w:rsidRPr="009F2F82">
              <w:rPr>
                <w:rFonts w:ascii="標楷體" w:eastAsia="標楷體" w:hAnsi="標楷體" w:cs="Arial"/>
                <w:b/>
                <w:bCs/>
              </w:rPr>
              <w:t>導入 AI 工具解決教學問題</w:t>
            </w:r>
          </w:p>
        </w:tc>
        <w:tc>
          <w:tcPr>
            <w:tcW w:w="1557" w:type="dxa"/>
            <w:tcBorders>
              <w:top w:val="single" w:sz="12" w:space="0" w:color="auto"/>
              <w:left w:val="single" w:sz="6" w:space="0" w:color="auto"/>
              <w:bottom w:val="single" w:sz="6" w:space="0" w:color="auto"/>
              <w:right w:val="single" w:sz="6" w:space="0" w:color="auto"/>
            </w:tcBorders>
            <w:vAlign w:val="center"/>
          </w:tcPr>
          <w:p w14:paraId="4249B8C3" w14:textId="115C4681" w:rsidR="00EB0FF2" w:rsidRPr="008C1C5F" w:rsidRDefault="00EB0FF2" w:rsidP="00EB0FF2">
            <w:pPr>
              <w:spacing w:line="300" w:lineRule="exact"/>
              <w:jc w:val="center"/>
              <w:rPr>
                <w:rFonts w:ascii="標楷體" w:eastAsia="標楷體" w:hAnsi="標楷體" w:cs="Arial"/>
                <w:b/>
                <w:bCs/>
              </w:rPr>
            </w:pPr>
            <w:r>
              <w:rPr>
                <w:rFonts w:ascii="標楷體" w:eastAsia="標楷體" w:hAnsi="標楷體" w:cs="Arial" w:hint="eastAsia"/>
                <w:b/>
                <w:bCs/>
              </w:rPr>
              <w:t>非常願意</w:t>
            </w:r>
          </w:p>
        </w:tc>
        <w:tc>
          <w:tcPr>
            <w:tcW w:w="1558" w:type="dxa"/>
            <w:tcBorders>
              <w:top w:val="single" w:sz="12" w:space="0" w:color="auto"/>
              <w:left w:val="single" w:sz="6" w:space="0" w:color="auto"/>
              <w:bottom w:val="single" w:sz="6" w:space="0" w:color="auto"/>
              <w:right w:val="single" w:sz="6" w:space="0" w:color="auto"/>
            </w:tcBorders>
            <w:vAlign w:val="center"/>
          </w:tcPr>
          <w:p w14:paraId="2141F59F" w14:textId="613D3197" w:rsidR="00EB0FF2" w:rsidRPr="008C1C5F" w:rsidRDefault="00EB0FF2" w:rsidP="00EB0FF2">
            <w:pPr>
              <w:spacing w:line="300" w:lineRule="exact"/>
              <w:jc w:val="center"/>
              <w:rPr>
                <w:rFonts w:ascii="標楷體" w:eastAsia="標楷體" w:hAnsi="標楷體" w:cs="Arial"/>
                <w:b/>
                <w:bCs/>
              </w:rPr>
            </w:pPr>
            <w:r>
              <w:rPr>
                <w:rFonts w:ascii="標楷體" w:eastAsia="標楷體" w:hAnsi="標楷體" w:cs="Arial" w:hint="eastAsia"/>
                <w:b/>
                <w:bCs/>
              </w:rPr>
              <w:t>願意</w:t>
            </w:r>
          </w:p>
        </w:tc>
        <w:tc>
          <w:tcPr>
            <w:tcW w:w="1558" w:type="dxa"/>
            <w:tcBorders>
              <w:top w:val="single" w:sz="12" w:space="0" w:color="auto"/>
              <w:left w:val="single" w:sz="6" w:space="0" w:color="auto"/>
              <w:bottom w:val="single" w:sz="6" w:space="0" w:color="auto"/>
              <w:right w:val="single" w:sz="6" w:space="0" w:color="auto"/>
            </w:tcBorders>
            <w:vAlign w:val="center"/>
          </w:tcPr>
          <w:p w14:paraId="7A7893FF" w14:textId="55190024" w:rsidR="00EB0FF2" w:rsidRPr="008C1C5F" w:rsidRDefault="00EB0FF2" w:rsidP="00EB0FF2">
            <w:pPr>
              <w:spacing w:line="300" w:lineRule="exact"/>
              <w:jc w:val="center"/>
              <w:rPr>
                <w:rFonts w:ascii="標楷體" w:eastAsia="標楷體" w:hAnsi="標楷體" w:cs="Arial"/>
                <w:b/>
                <w:bCs/>
              </w:rPr>
            </w:pPr>
            <w:r>
              <w:rPr>
                <w:rFonts w:ascii="標楷體" w:eastAsia="標楷體" w:hAnsi="標楷體" w:cs="Arial" w:hint="eastAsia"/>
                <w:b/>
                <w:bCs/>
              </w:rPr>
              <w:t>有點願意</w:t>
            </w:r>
          </w:p>
        </w:tc>
        <w:tc>
          <w:tcPr>
            <w:tcW w:w="1558" w:type="dxa"/>
            <w:tcBorders>
              <w:top w:val="single" w:sz="12" w:space="0" w:color="auto"/>
              <w:left w:val="single" w:sz="6" w:space="0" w:color="auto"/>
              <w:bottom w:val="single" w:sz="6" w:space="0" w:color="auto"/>
              <w:right w:val="single" w:sz="12" w:space="0" w:color="auto"/>
            </w:tcBorders>
            <w:vAlign w:val="center"/>
          </w:tcPr>
          <w:p w14:paraId="7ED2A986" w14:textId="3BBD369D" w:rsidR="00EB0FF2" w:rsidRPr="008C1C5F" w:rsidRDefault="00EB0FF2" w:rsidP="00EB0FF2">
            <w:pPr>
              <w:spacing w:line="300" w:lineRule="exact"/>
              <w:jc w:val="center"/>
              <w:rPr>
                <w:rFonts w:ascii="標楷體" w:eastAsia="標楷體" w:hAnsi="標楷體" w:cs="Arial"/>
                <w:b/>
                <w:bCs/>
              </w:rPr>
            </w:pPr>
            <w:r>
              <w:rPr>
                <w:rFonts w:ascii="標楷體" w:eastAsia="標楷體" w:hAnsi="標楷體" w:cs="Arial" w:hint="eastAsia"/>
                <w:b/>
                <w:bCs/>
              </w:rPr>
              <w:t>不願意</w:t>
            </w:r>
          </w:p>
        </w:tc>
      </w:tr>
      <w:tr w:rsidR="00EB0FF2" w:rsidRPr="008C1C5F" w14:paraId="7EA28741" w14:textId="77777777" w:rsidTr="00FD40CB">
        <w:tc>
          <w:tcPr>
            <w:tcW w:w="3539" w:type="dxa"/>
            <w:tcBorders>
              <w:top w:val="single" w:sz="6" w:space="0" w:color="auto"/>
              <w:left w:val="single" w:sz="12" w:space="0" w:color="auto"/>
              <w:bottom w:val="single" w:sz="12" w:space="0" w:color="auto"/>
              <w:right w:val="single" w:sz="6" w:space="0" w:color="auto"/>
            </w:tcBorders>
            <w:vAlign w:val="center"/>
          </w:tcPr>
          <w:p w14:paraId="110E9C93" w14:textId="77777777" w:rsidR="00EB0FF2" w:rsidRPr="007616D6" w:rsidRDefault="00EB0FF2" w:rsidP="00EB0FF2">
            <w:pPr>
              <w:spacing w:line="420" w:lineRule="atLeast"/>
              <w:jc w:val="center"/>
              <w:rPr>
                <w:rFonts w:ascii="標楷體" w:eastAsia="標楷體" w:hAnsi="標楷體" w:cs="Arial"/>
              </w:rPr>
            </w:pPr>
            <w:proofErr w:type="gramStart"/>
            <w:r w:rsidRPr="007616D6">
              <w:rPr>
                <w:rFonts w:ascii="標楷體" w:eastAsia="標楷體" w:hAnsi="標楷體" w:cs="Arial" w:hint="eastAsia"/>
              </w:rPr>
              <w:t>請擇</w:t>
            </w:r>
            <w:proofErr w:type="gramEnd"/>
            <w:r w:rsidRPr="007616D6">
              <w:rPr>
                <w:rFonts w:ascii="標楷體" w:eastAsia="標楷體" w:hAnsi="標楷體" w:cs="Arial" w:hint="eastAsia"/>
              </w:rPr>
              <w:t>一勾選</w:t>
            </w:r>
          </w:p>
        </w:tc>
        <w:tc>
          <w:tcPr>
            <w:tcW w:w="1557" w:type="dxa"/>
            <w:tcBorders>
              <w:top w:val="single" w:sz="6" w:space="0" w:color="auto"/>
              <w:left w:val="single" w:sz="6" w:space="0" w:color="auto"/>
              <w:bottom w:val="single" w:sz="12" w:space="0" w:color="auto"/>
              <w:right w:val="single" w:sz="6" w:space="0" w:color="auto"/>
            </w:tcBorders>
            <w:vAlign w:val="center"/>
          </w:tcPr>
          <w:p w14:paraId="78997244" w14:textId="77777777" w:rsidR="00EB0FF2" w:rsidRPr="008C1C5F" w:rsidRDefault="00EB0FF2" w:rsidP="00EB0FF2">
            <w:pPr>
              <w:spacing w:line="300" w:lineRule="exact"/>
              <w:jc w:val="center"/>
              <w:rPr>
                <w:rFonts w:ascii="標楷體" w:eastAsia="標楷體" w:hAnsi="標楷體" w:cs="Arial"/>
              </w:rPr>
            </w:pPr>
          </w:p>
        </w:tc>
        <w:tc>
          <w:tcPr>
            <w:tcW w:w="1558" w:type="dxa"/>
            <w:tcBorders>
              <w:top w:val="single" w:sz="6" w:space="0" w:color="auto"/>
              <w:left w:val="single" w:sz="6" w:space="0" w:color="auto"/>
              <w:bottom w:val="single" w:sz="12" w:space="0" w:color="auto"/>
              <w:right w:val="single" w:sz="6" w:space="0" w:color="auto"/>
            </w:tcBorders>
            <w:vAlign w:val="center"/>
          </w:tcPr>
          <w:p w14:paraId="31C183C1" w14:textId="77777777" w:rsidR="00EB0FF2" w:rsidRPr="008C1C5F" w:rsidRDefault="00EB0FF2" w:rsidP="00EB0FF2">
            <w:pPr>
              <w:spacing w:line="300" w:lineRule="exact"/>
              <w:jc w:val="center"/>
              <w:rPr>
                <w:rFonts w:ascii="標楷體" w:eastAsia="標楷體" w:hAnsi="標楷體" w:cs="Arial"/>
              </w:rPr>
            </w:pPr>
          </w:p>
        </w:tc>
        <w:tc>
          <w:tcPr>
            <w:tcW w:w="1558" w:type="dxa"/>
            <w:tcBorders>
              <w:top w:val="single" w:sz="6" w:space="0" w:color="auto"/>
              <w:left w:val="single" w:sz="6" w:space="0" w:color="auto"/>
              <w:bottom w:val="single" w:sz="12" w:space="0" w:color="auto"/>
              <w:right w:val="single" w:sz="6" w:space="0" w:color="auto"/>
            </w:tcBorders>
            <w:vAlign w:val="center"/>
          </w:tcPr>
          <w:p w14:paraId="67E85010" w14:textId="77777777" w:rsidR="00EB0FF2" w:rsidRPr="008C1C5F" w:rsidRDefault="00EB0FF2" w:rsidP="00EB0FF2">
            <w:pPr>
              <w:spacing w:line="300" w:lineRule="exact"/>
              <w:jc w:val="center"/>
              <w:rPr>
                <w:rFonts w:ascii="標楷體" w:eastAsia="標楷體" w:hAnsi="標楷體" w:cs="Arial"/>
              </w:rPr>
            </w:pPr>
          </w:p>
        </w:tc>
        <w:tc>
          <w:tcPr>
            <w:tcW w:w="1558" w:type="dxa"/>
            <w:tcBorders>
              <w:top w:val="single" w:sz="6" w:space="0" w:color="auto"/>
              <w:left w:val="single" w:sz="6" w:space="0" w:color="auto"/>
              <w:bottom w:val="single" w:sz="12" w:space="0" w:color="auto"/>
              <w:right w:val="single" w:sz="12" w:space="0" w:color="auto"/>
            </w:tcBorders>
            <w:vAlign w:val="center"/>
          </w:tcPr>
          <w:p w14:paraId="5654648E" w14:textId="77777777" w:rsidR="00EB0FF2" w:rsidRPr="008C1C5F" w:rsidRDefault="00EB0FF2" w:rsidP="00EB0FF2">
            <w:pPr>
              <w:spacing w:line="300" w:lineRule="exact"/>
              <w:jc w:val="center"/>
              <w:rPr>
                <w:rFonts w:ascii="標楷體" w:eastAsia="標楷體" w:hAnsi="標楷體" w:cs="Arial"/>
              </w:rPr>
            </w:pPr>
          </w:p>
        </w:tc>
      </w:tr>
    </w:tbl>
    <w:p w14:paraId="3C2BC97E" w14:textId="77777777" w:rsidR="0016087A" w:rsidRPr="0055311B" w:rsidRDefault="0016087A" w:rsidP="0016087A">
      <w:pPr>
        <w:shd w:val="clear" w:color="auto" w:fill="FFFFFF"/>
        <w:spacing w:after="0" w:line="420" w:lineRule="atLeast"/>
        <w:rPr>
          <w:rFonts w:ascii="標楷體" w:eastAsia="標楷體" w:hAnsi="標楷體" w:cs="Arial"/>
          <w:b/>
          <w:bCs/>
          <w:color w:val="0A0A0A"/>
        </w:rPr>
      </w:pPr>
      <w:r w:rsidRPr="0055311B">
        <w:rPr>
          <w:rFonts w:ascii="標楷體" w:eastAsia="標楷體" w:hAnsi="標楷體" w:cs="Arial"/>
          <w:b/>
          <w:bCs/>
          <w:color w:val="0A0A0A"/>
        </w:rPr>
        <w:t>課堂轉化質性紀錄</w:t>
      </w:r>
      <w:r>
        <w:rPr>
          <w:rFonts w:ascii="標楷體" w:eastAsia="標楷體" w:hAnsi="標楷體" w:cs="Arial" w:hint="eastAsia"/>
          <w:b/>
          <w:bCs/>
          <w:color w:val="0A0A0A"/>
        </w:rPr>
        <w:t>與回饋</w:t>
      </w:r>
    </w:p>
    <w:p w14:paraId="76DDAA6E" w14:textId="7917518D" w:rsidR="0016087A" w:rsidRPr="0055311B" w:rsidRDefault="0016087A" w:rsidP="0016087A">
      <w:pPr>
        <w:shd w:val="clear" w:color="auto" w:fill="FFFFFF"/>
        <w:spacing w:after="0" w:line="360" w:lineRule="atLeast"/>
        <w:rPr>
          <w:rFonts w:ascii="標楷體" w:eastAsia="標楷體" w:hAnsi="標楷體" w:cs="Arial"/>
          <w:color w:val="0A0A0A"/>
        </w:rPr>
      </w:pPr>
      <w:r w:rsidRPr="0055311B">
        <w:rPr>
          <w:rFonts w:ascii="標楷體" w:eastAsia="標楷體" w:hAnsi="標楷體" w:cs="Arial"/>
          <w:color w:val="0A0A0A"/>
        </w:rPr>
        <w:t>請</w:t>
      </w:r>
      <w:r>
        <w:rPr>
          <w:rFonts w:ascii="標楷體" w:eastAsia="標楷體" w:hAnsi="標楷體" w:cs="Arial" w:hint="eastAsia"/>
          <w:color w:val="0A0A0A"/>
        </w:rPr>
        <w:t>您</w:t>
      </w:r>
      <w:r w:rsidRPr="0055311B">
        <w:rPr>
          <w:rFonts w:ascii="標楷體" w:eastAsia="標楷體" w:hAnsi="標楷體" w:cs="Arial"/>
          <w:color w:val="0A0A0A"/>
        </w:rPr>
        <w:t>挑選一個</w:t>
      </w:r>
      <w:r w:rsidR="009F2F82">
        <w:rPr>
          <w:rFonts w:ascii="標楷體" w:eastAsia="標楷體" w:hAnsi="標楷體" w:cs="Arial" w:hint="eastAsia"/>
          <w:color w:val="0A0A0A"/>
        </w:rPr>
        <w:t>您使用AI導入</w:t>
      </w:r>
      <w:proofErr w:type="gramStart"/>
      <w:r w:rsidR="009F2F82">
        <w:rPr>
          <w:rFonts w:ascii="標楷體" w:eastAsia="標楷體" w:hAnsi="標楷體" w:cs="Arial" w:hint="eastAsia"/>
          <w:color w:val="0A0A0A"/>
        </w:rPr>
        <w:t>教學備課的</w:t>
      </w:r>
      <w:proofErr w:type="gramEnd"/>
      <w:r w:rsidR="009F2F82">
        <w:rPr>
          <w:rFonts w:ascii="標楷體" w:eastAsia="標楷體" w:hAnsi="標楷體" w:cs="Arial" w:hint="eastAsia"/>
          <w:color w:val="0A0A0A"/>
        </w:rPr>
        <w:t>實例</w:t>
      </w:r>
      <w:r w:rsidRPr="0055311B">
        <w:rPr>
          <w:rFonts w:ascii="標楷體" w:eastAsia="標楷體" w:hAnsi="標楷體" w:cs="Arial"/>
          <w:color w:val="0A0A0A"/>
        </w:rPr>
        <w:t>，</w:t>
      </w:r>
      <w:r w:rsidR="009F2F82">
        <w:rPr>
          <w:rFonts w:ascii="標楷體" w:eastAsia="標楷體" w:hAnsi="標楷體" w:cs="Arial" w:hint="eastAsia"/>
          <w:color w:val="0A0A0A"/>
        </w:rPr>
        <w:t>回答下列的問題</w:t>
      </w:r>
      <w:r w:rsidRPr="0055311B">
        <w:rPr>
          <w:rFonts w:ascii="標楷體" w:eastAsia="標楷體" w:hAnsi="標楷體" w:cs="Arial"/>
          <w:color w:val="0A0A0A"/>
        </w:rPr>
        <w:t>：</w:t>
      </w:r>
    </w:p>
    <w:p w14:paraId="30E03EFD" w14:textId="5177292F" w:rsidR="0016087A" w:rsidRDefault="00EB0FF2" w:rsidP="0016087A">
      <w:pPr>
        <w:widowControl/>
        <w:numPr>
          <w:ilvl w:val="0"/>
          <w:numId w:val="14"/>
        </w:numPr>
        <w:shd w:val="clear" w:color="auto" w:fill="FFFFFF"/>
        <w:spacing w:after="180" w:line="360" w:lineRule="atLeast"/>
        <w:rPr>
          <w:rFonts w:ascii="標楷體" w:eastAsia="標楷體" w:hAnsi="標楷體" w:cs="Arial"/>
          <w:color w:val="0A0A0A"/>
        </w:rPr>
      </w:pPr>
      <w:r>
        <w:rPr>
          <w:rFonts w:ascii="標楷體" w:eastAsia="標楷體" w:hAnsi="標楷體" w:cs="Arial" w:hint="eastAsia"/>
          <w:b/>
          <w:bCs/>
          <w:color w:val="0A0A0A"/>
        </w:rPr>
        <w:t>核心素養對應</w:t>
      </w:r>
      <w:r w:rsidR="0016087A" w:rsidRPr="0055311B">
        <w:rPr>
          <w:rFonts w:ascii="標楷體" w:eastAsia="標楷體" w:hAnsi="標楷體" w:cs="Arial"/>
          <w:color w:val="0A0A0A"/>
        </w:rPr>
        <w:t>：</w:t>
      </w:r>
      <w:proofErr w:type="gramStart"/>
      <w:r w:rsidR="0016087A" w:rsidRPr="0055311B">
        <w:rPr>
          <w:rFonts w:ascii="標楷體" w:eastAsia="標楷體" w:hAnsi="標楷體" w:cs="Arial"/>
          <w:color w:val="0A0A0A"/>
        </w:rPr>
        <w:t>針對</w:t>
      </w:r>
      <w:r>
        <w:rPr>
          <w:rFonts w:ascii="標楷體" w:eastAsia="標楷體" w:hAnsi="標楷體" w:cs="Arial" w:hint="eastAsia"/>
          <w:color w:val="0A0A0A"/>
        </w:rPr>
        <w:t>共備主題</w:t>
      </w:r>
      <w:proofErr w:type="gramEnd"/>
      <w:r>
        <w:rPr>
          <w:rFonts w:ascii="標楷體" w:eastAsia="標楷體" w:hAnsi="標楷體" w:cs="Arial" w:hint="eastAsia"/>
          <w:color w:val="0A0A0A"/>
        </w:rPr>
        <w:t>或</w:t>
      </w:r>
      <w:r w:rsidR="0016087A" w:rsidRPr="0055311B">
        <w:rPr>
          <w:rFonts w:ascii="標楷體" w:eastAsia="標楷體" w:hAnsi="標楷體" w:cs="Arial"/>
          <w:color w:val="0A0A0A"/>
        </w:rPr>
        <w:t>單元，我</w:t>
      </w:r>
      <w:r>
        <w:rPr>
          <w:rFonts w:ascii="標楷體" w:eastAsia="標楷體" w:hAnsi="標楷體" w:cs="Arial" w:hint="eastAsia"/>
          <w:color w:val="0A0A0A"/>
        </w:rPr>
        <w:t>覺得AI提供了一些與素養教學相關的設計。</w:t>
      </w:r>
    </w:p>
    <w:p w14:paraId="6373D454" w14:textId="36EE1B52" w:rsidR="007616D6" w:rsidRDefault="007616D6" w:rsidP="007616D6">
      <w:pPr>
        <w:widowControl/>
        <w:shd w:val="clear" w:color="auto" w:fill="FFFFFF"/>
        <w:spacing w:after="180" w:line="360" w:lineRule="atLeast"/>
        <w:ind w:left="720"/>
        <w:rPr>
          <w:rFonts w:ascii="標楷體" w:eastAsia="標楷體" w:hAnsi="標楷體" w:cs="Arial"/>
          <w:color w:val="0A0A0A"/>
          <w:u w:val="single"/>
        </w:rPr>
      </w:pPr>
      <w:r>
        <w:rPr>
          <w:rFonts w:ascii="標楷體" w:eastAsia="標楷體" w:hAnsi="標楷體" w:cs="Arial" w:hint="eastAsia"/>
          <w:color w:val="0A0A0A"/>
        </w:rPr>
        <w:t xml:space="preserve">主題或單元： </w:t>
      </w:r>
      <w:r w:rsidRPr="007616D6">
        <w:rPr>
          <w:rFonts w:ascii="標楷體" w:eastAsia="標楷體" w:hAnsi="標楷體" w:cs="Arial" w:hint="eastAsia"/>
          <w:color w:val="0A0A0A"/>
          <w:u w:val="single"/>
        </w:rPr>
        <w:t xml:space="preserve">                       </w:t>
      </w:r>
    </w:p>
    <w:p w14:paraId="679AD840" w14:textId="45340A5E" w:rsidR="007616D6" w:rsidRPr="007616D6" w:rsidRDefault="007616D6" w:rsidP="007616D6">
      <w:pPr>
        <w:widowControl/>
        <w:shd w:val="clear" w:color="auto" w:fill="FFFFFF"/>
        <w:spacing w:after="180" w:line="360" w:lineRule="atLeast"/>
        <w:ind w:left="720"/>
        <w:rPr>
          <w:rFonts w:ascii="標楷體" w:eastAsia="標楷體" w:hAnsi="標楷體" w:cs="Arial"/>
          <w:color w:val="0A0A0A"/>
        </w:rPr>
      </w:pPr>
      <w:r w:rsidRPr="007616D6">
        <w:rPr>
          <w:rFonts w:ascii="標楷體" w:eastAsia="標楷體" w:hAnsi="標楷體" w:cs="Arial" w:hint="eastAsia"/>
          <w:color w:val="0A0A0A"/>
        </w:rPr>
        <w:t>例：</w:t>
      </w:r>
    </w:p>
    <w:p w14:paraId="7FA15666" w14:textId="6B7C895A" w:rsidR="007616D6" w:rsidRDefault="007616D6" w:rsidP="007616D6">
      <w:pPr>
        <w:widowControl/>
        <w:shd w:val="clear" w:color="auto" w:fill="FFFFFF"/>
        <w:spacing w:after="180" w:line="360" w:lineRule="atLeast"/>
        <w:rPr>
          <w:rFonts w:ascii="標楷體" w:eastAsia="標楷體" w:hAnsi="標楷體" w:cs="Arial"/>
          <w:color w:val="0A0A0A"/>
        </w:rPr>
      </w:pPr>
    </w:p>
    <w:p w14:paraId="23AE3D1B" w14:textId="6480747D" w:rsidR="007616D6" w:rsidRDefault="007616D6" w:rsidP="007616D6">
      <w:pPr>
        <w:widowControl/>
        <w:shd w:val="clear" w:color="auto" w:fill="FFFFFF"/>
        <w:spacing w:after="180" w:line="360" w:lineRule="atLeast"/>
        <w:rPr>
          <w:rFonts w:ascii="標楷體" w:eastAsia="標楷體" w:hAnsi="標楷體" w:cs="Arial"/>
          <w:color w:val="0A0A0A"/>
        </w:rPr>
      </w:pPr>
    </w:p>
    <w:p w14:paraId="2F01BBF3" w14:textId="77777777" w:rsidR="00FD40CB" w:rsidRDefault="00FD40CB" w:rsidP="007616D6">
      <w:pPr>
        <w:widowControl/>
        <w:shd w:val="clear" w:color="auto" w:fill="FFFFFF"/>
        <w:spacing w:after="180" w:line="360" w:lineRule="atLeast"/>
        <w:rPr>
          <w:rFonts w:ascii="標楷體" w:eastAsia="標楷體" w:hAnsi="標楷體" w:cs="Arial"/>
          <w:color w:val="0A0A0A"/>
        </w:rPr>
      </w:pPr>
    </w:p>
    <w:p w14:paraId="3091886F" w14:textId="5EF53FD9" w:rsidR="0016087A" w:rsidRPr="0055311B" w:rsidRDefault="00EB0FF2" w:rsidP="0016087A">
      <w:pPr>
        <w:widowControl/>
        <w:numPr>
          <w:ilvl w:val="0"/>
          <w:numId w:val="14"/>
        </w:numPr>
        <w:shd w:val="clear" w:color="auto" w:fill="FFFFFF"/>
        <w:spacing w:after="180" w:line="360" w:lineRule="atLeast"/>
        <w:rPr>
          <w:rFonts w:ascii="標楷體" w:eastAsia="標楷體" w:hAnsi="標楷體" w:cs="Arial"/>
          <w:color w:val="0A0A0A"/>
        </w:rPr>
      </w:pPr>
      <w:r>
        <w:rPr>
          <w:rFonts w:ascii="標楷體" w:eastAsia="標楷體" w:hAnsi="標楷體" w:cs="Arial" w:hint="eastAsia"/>
          <w:b/>
          <w:bCs/>
          <w:color w:val="0A0A0A"/>
        </w:rPr>
        <w:t>情境脈絡化的</w:t>
      </w:r>
      <w:r w:rsidR="0016087A" w:rsidRPr="0055311B">
        <w:rPr>
          <w:rFonts w:ascii="標楷體" w:eastAsia="標楷體" w:hAnsi="標楷體" w:cs="Arial"/>
          <w:b/>
          <w:bCs/>
          <w:color w:val="0A0A0A"/>
        </w:rPr>
        <w:t>教學</w:t>
      </w:r>
      <w:r>
        <w:rPr>
          <w:rFonts w:ascii="標楷體" w:eastAsia="標楷體" w:hAnsi="標楷體" w:cs="Arial" w:hint="eastAsia"/>
          <w:b/>
          <w:bCs/>
          <w:color w:val="0A0A0A"/>
        </w:rPr>
        <w:t>設計</w:t>
      </w:r>
      <w:r w:rsidRPr="007616D6">
        <w:rPr>
          <w:rFonts w:ascii="標楷體" w:eastAsia="標楷體" w:hAnsi="標楷體" w:cs="Arial" w:hint="eastAsia"/>
          <w:color w:val="0A0A0A"/>
        </w:rPr>
        <w:t>：</w:t>
      </w:r>
      <w:r w:rsidRPr="009F2F82">
        <w:rPr>
          <w:rFonts w:ascii="標楷體" w:eastAsia="標楷體" w:hAnsi="標楷體" w:cs="Arial"/>
          <w:color w:val="0A0A0A"/>
        </w:rPr>
        <w:t>AI生成的</w:t>
      </w:r>
      <w:r w:rsidR="007616D6">
        <w:rPr>
          <w:rFonts w:ascii="標楷體" w:eastAsia="標楷體" w:hAnsi="標楷體" w:cs="Arial" w:hint="eastAsia"/>
          <w:color w:val="0A0A0A"/>
        </w:rPr>
        <w:t>教學</w:t>
      </w:r>
      <w:r w:rsidRPr="009F2F82">
        <w:rPr>
          <w:rFonts w:ascii="標楷體" w:eastAsia="標楷體" w:hAnsi="標楷體" w:cs="Arial"/>
          <w:color w:val="0A0A0A"/>
        </w:rPr>
        <w:t>內容是否連結學生的生活經驗或真實問題。</w:t>
      </w:r>
    </w:p>
    <w:p w14:paraId="343C8676" w14:textId="6B137C87" w:rsidR="0016087A" w:rsidRDefault="007616D6" w:rsidP="007616D6">
      <w:pPr>
        <w:shd w:val="clear" w:color="auto" w:fill="FFFFFF"/>
        <w:spacing w:after="180" w:line="360" w:lineRule="atLeast"/>
        <w:ind w:left="720"/>
        <w:rPr>
          <w:rFonts w:ascii="標楷體" w:eastAsia="標楷體" w:hAnsi="標楷體" w:cs="Arial"/>
          <w:color w:val="0A0A0A"/>
        </w:rPr>
      </w:pPr>
      <w:r>
        <w:rPr>
          <w:rFonts w:ascii="標楷體" w:eastAsia="標楷體" w:hAnsi="標楷體" w:cs="Arial" w:hint="eastAsia"/>
          <w:color w:val="0A0A0A"/>
        </w:rPr>
        <w:sym w:font="Wingdings" w:char="F06F"/>
      </w:r>
      <w:r>
        <w:rPr>
          <w:rFonts w:ascii="標楷體" w:eastAsia="標楷體" w:hAnsi="標楷體" w:cs="Arial" w:hint="eastAsia"/>
          <w:color w:val="0A0A0A"/>
        </w:rPr>
        <w:t>是，請簡要說明於後：</w:t>
      </w:r>
    </w:p>
    <w:p w14:paraId="659D31E4" w14:textId="70941943" w:rsidR="007616D6" w:rsidRDefault="007616D6" w:rsidP="007616D6">
      <w:pPr>
        <w:shd w:val="clear" w:color="auto" w:fill="FFFFFF"/>
        <w:spacing w:after="180" w:line="360" w:lineRule="atLeast"/>
        <w:ind w:left="720"/>
        <w:rPr>
          <w:rFonts w:ascii="標楷體" w:eastAsia="標楷體" w:hAnsi="標楷體" w:cs="Arial"/>
          <w:color w:val="0A0A0A"/>
        </w:rPr>
      </w:pPr>
    </w:p>
    <w:p w14:paraId="7C9A242F" w14:textId="77777777" w:rsidR="00FD40CB" w:rsidRDefault="00FD40CB" w:rsidP="007616D6">
      <w:pPr>
        <w:shd w:val="clear" w:color="auto" w:fill="FFFFFF"/>
        <w:spacing w:after="180" w:line="360" w:lineRule="atLeast"/>
        <w:ind w:left="720"/>
        <w:rPr>
          <w:rFonts w:ascii="標楷體" w:eastAsia="標楷體" w:hAnsi="標楷體" w:cs="Arial"/>
          <w:color w:val="0A0A0A"/>
        </w:rPr>
      </w:pPr>
    </w:p>
    <w:p w14:paraId="11D75DC1" w14:textId="77777777" w:rsidR="007616D6" w:rsidRDefault="007616D6" w:rsidP="0016087A">
      <w:pPr>
        <w:shd w:val="clear" w:color="auto" w:fill="FFFFFF"/>
        <w:spacing w:after="180" w:line="360" w:lineRule="atLeast"/>
        <w:rPr>
          <w:rFonts w:ascii="標楷體" w:eastAsia="標楷體" w:hAnsi="標楷體" w:cs="Arial"/>
          <w:color w:val="0A0A0A"/>
        </w:rPr>
      </w:pPr>
    </w:p>
    <w:p w14:paraId="10FF3403" w14:textId="4F8460BB" w:rsidR="0016087A" w:rsidRPr="0055311B" w:rsidRDefault="007616D6" w:rsidP="0016087A">
      <w:pPr>
        <w:shd w:val="clear" w:color="auto" w:fill="FFFFFF"/>
        <w:spacing w:after="180" w:line="360" w:lineRule="atLeast"/>
        <w:rPr>
          <w:rFonts w:ascii="標楷體" w:eastAsia="標楷體" w:hAnsi="標楷體" w:cs="Arial"/>
          <w:color w:val="0A0A0A"/>
        </w:rPr>
      </w:pPr>
      <w:r>
        <w:rPr>
          <w:rFonts w:ascii="標楷體" w:eastAsia="標楷體" w:hAnsi="標楷體" w:cs="Arial" w:hint="eastAsia"/>
          <w:color w:val="0A0A0A"/>
        </w:rPr>
        <w:t xml:space="preserve">      </w:t>
      </w:r>
      <w:r>
        <w:rPr>
          <w:rFonts w:ascii="標楷體" w:eastAsia="標楷體" w:hAnsi="標楷體" w:cs="Arial" w:hint="eastAsia"/>
          <w:color w:val="0A0A0A"/>
        </w:rPr>
        <w:sym w:font="Wingdings" w:char="F06F"/>
      </w:r>
      <w:r>
        <w:rPr>
          <w:rFonts w:ascii="標楷體" w:eastAsia="標楷體" w:hAnsi="標楷體" w:cs="Arial" w:hint="eastAsia"/>
          <w:color w:val="0A0A0A"/>
        </w:rPr>
        <w:t>否。</w:t>
      </w:r>
    </w:p>
    <w:p w14:paraId="297B1415" w14:textId="271981EA" w:rsidR="0016087A" w:rsidRPr="0055311B" w:rsidRDefault="007616D6" w:rsidP="007616D6">
      <w:pPr>
        <w:widowControl/>
        <w:numPr>
          <w:ilvl w:val="0"/>
          <w:numId w:val="21"/>
        </w:numPr>
        <w:shd w:val="clear" w:color="auto" w:fill="FFFFFF"/>
        <w:spacing w:after="180" w:line="360" w:lineRule="atLeast"/>
        <w:rPr>
          <w:rFonts w:ascii="標楷體" w:eastAsia="標楷體" w:hAnsi="標楷體" w:cs="Arial"/>
          <w:color w:val="0A0A0A"/>
        </w:rPr>
      </w:pPr>
      <w:r>
        <w:rPr>
          <w:rFonts w:ascii="標楷體" w:eastAsia="標楷體" w:hAnsi="標楷體" w:cs="Arial" w:hint="eastAsia"/>
          <w:b/>
          <w:bCs/>
          <w:color w:val="0A0A0A"/>
        </w:rPr>
        <w:t>AI導入</w:t>
      </w:r>
      <w:proofErr w:type="gramStart"/>
      <w:r>
        <w:rPr>
          <w:rFonts w:ascii="標楷體" w:eastAsia="標楷體" w:hAnsi="標楷體" w:cs="Arial" w:hint="eastAsia"/>
          <w:b/>
          <w:bCs/>
          <w:color w:val="0A0A0A"/>
        </w:rPr>
        <w:t>教學備課</w:t>
      </w:r>
      <w:proofErr w:type="gramEnd"/>
      <w:r>
        <w:rPr>
          <w:rFonts w:ascii="標楷體" w:eastAsia="標楷體" w:hAnsi="標楷體" w:cs="Arial" w:hint="eastAsia"/>
          <w:b/>
          <w:bCs/>
          <w:color w:val="0A0A0A"/>
        </w:rPr>
        <w:t>，我遇到的問題有：</w:t>
      </w:r>
    </w:p>
    <w:p w14:paraId="23942598" w14:textId="77777777" w:rsidR="0016087A" w:rsidRPr="0016087A" w:rsidRDefault="0016087A" w:rsidP="0016087A">
      <w:pPr>
        <w:snapToGrid w:val="0"/>
        <w:ind w:left="706" w:hangingChars="294" w:hanging="706"/>
        <w:rPr>
          <w:rFonts w:ascii="標楷體" w:eastAsia="標楷體" w:hAnsi="標楷體"/>
        </w:rPr>
      </w:pPr>
    </w:p>
    <w:p w14:paraId="3D668A5C" w14:textId="77777777" w:rsidR="00225062" w:rsidRPr="003C3CD1" w:rsidRDefault="00225062" w:rsidP="00225062">
      <w:pPr>
        <w:spacing w:after="0" w:line="480" w:lineRule="exact"/>
        <w:jc w:val="center"/>
        <w:rPr>
          <w:rFonts w:ascii="標楷體" w:eastAsia="標楷體" w:hAnsi="標楷體" w:cs="標楷體"/>
          <w:b/>
          <w:sz w:val="28"/>
          <w:szCs w:val="28"/>
        </w:rPr>
      </w:pPr>
      <w:r w:rsidRPr="003C3CD1">
        <w:rPr>
          <w:rFonts w:ascii="標楷體" w:eastAsia="標楷體" w:hAnsi="標楷體" w:cs="標楷體" w:hint="eastAsia"/>
          <w:b/>
          <w:sz w:val="28"/>
          <w:szCs w:val="28"/>
        </w:rPr>
        <w:lastRenderedPageBreak/>
        <w:t>基隆市</w:t>
      </w:r>
      <w:r w:rsidRPr="003C3CD1">
        <w:rPr>
          <w:rFonts w:ascii="標楷體" w:eastAsia="標楷體" w:hAnsi="標楷體" w:cs="標楷體"/>
          <w:b/>
          <w:sz w:val="28"/>
          <w:szCs w:val="28"/>
        </w:rPr>
        <w:t>11</w:t>
      </w:r>
      <w:r w:rsidRPr="003C3CD1">
        <w:rPr>
          <w:rFonts w:ascii="標楷體" w:eastAsia="標楷體" w:hAnsi="標楷體" w:cs="標楷體" w:hint="eastAsia"/>
          <w:b/>
          <w:sz w:val="28"/>
          <w:szCs w:val="28"/>
        </w:rPr>
        <w:t>5</w:t>
      </w:r>
      <w:proofErr w:type="gramStart"/>
      <w:r w:rsidRPr="003C3CD1">
        <w:rPr>
          <w:rFonts w:ascii="標楷體" w:eastAsia="標楷體" w:hAnsi="標楷體" w:cs="標楷體"/>
          <w:b/>
          <w:sz w:val="28"/>
          <w:szCs w:val="28"/>
        </w:rPr>
        <w:t>學年度精進</w:t>
      </w:r>
      <w:proofErr w:type="gramEnd"/>
      <w:r w:rsidRPr="003C3CD1">
        <w:rPr>
          <w:rFonts w:ascii="標楷體" w:eastAsia="標楷體" w:hAnsi="標楷體" w:cs="標楷體"/>
          <w:b/>
          <w:sz w:val="28"/>
          <w:szCs w:val="28"/>
        </w:rPr>
        <w:t>國民中小學教師教學專業與課程品質整體推動計畫</w:t>
      </w:r>
    </w:p>
    <w:p w14:paraId="21D6C3B1" w14:textId="77777777" w:rsidR="00225062" w:rsidRDefault="00225062" w:rsidP="00225062">
      <w:pPr>
        <w:spacing w:line="500" w:lineRule="exact"/>
        <w:jc w:val="center"/>
        <w:rPr>
          <w:rFonts w:ascii="標楷體" w:eastAsia="標楷體" w:hAnsi="標楷體" w:cs="標楷體"/>
          <w:b/>
          <w:sz w:val="28"/>
          <w:szCs w:val="28"/>
        </w:rPr>
      </w:pPr>
      <w:r w:rsidRPr="003C3CD1">
        <w:rPr>
          <w:rFonts w:ascii="標楷體" w:eastAsia="標楷體" w:hAnsi="標楷體" w:cs="標楷體"/>
          <w:b/>
          <w:sz w:val="28"/>
          <w:szCs w:val="28"/>
        </w:rPr>
        <w:t>國民教育地方輔導團</w:t>
      </w:r>
      <w:r w:rsidRPr="003C3CD1">
        <w:rPr>
          <w:rFonts w:ascii="標楷體" w:eastAsia="標楷體" w:hAnsi="標楷體" w:cs="標楷體" w:hint="eastAsia"/>
          <w:b/>
          <w:sz w:val="28"/>
          <w:szCs w:val="28"/>
        </w:rPr>
        <w:t>數學</w:t>
      </w:r>
      <w:r w:rsidRPr="003C3CD1">
        <w:rPr>
          <w:rFonts w:ascii="標楷體" w:eastAsia="標楷體" w:hAnsi="標楷體" w:cs="標楷體"/>
          <w:b/>
          <w:sz w:val="28"/>
          <w:szCs w:val="28"/>
        </w:rPr>
        <w:t>領域</w:t>
      </w:r>
      <w:proofErr w:type="gramStart"/>
      <w:r w:rsidRPr="003C3CD1">
        <w:rPr>
          <w:rFonts w:ascii="標楷體" w:eastAsia="標楷體" w:hAnsi="標楷體" w:cs="標楷體"/>
          <w:b/>
          <w:sz w:val="28"/>
          <w:szCs w:val="28"/>
        </w:rPr>
        <w:t>分團</w:t>
      </w:r>
      <w:r w:rsidRPr="003C3CD1">
        <w:rPr>
          <w:rFonts w:ascii="標楷體" w:eastAsia="標楷體" w:hAnsi="標楷體" w:cs="標楷體" w:hint="eastAsia"/>
          <w:b/>
          <w:sz w:val="28"/>
          <w:szCs w:val="28"/>
        </w:rPr>
        <w:t>－國</w:t>
      </w:r>
      <w:proofErr w:type="gramEnd"/>
      <w:r w:rsidRPr="003C3CD1">
        <w:rPr>
          <w:rFonts w:ascii="標楷體" w:eastAsia="標楷體" w:hAnsi="標楷體" w:cs="標楷體" w:hint="eastAsia"/>
          <w:b/>
          <w:sz w:val="28"/>
          <w:szCs w:val="28"/>
        </w:rPr>
        <w:t>小組</w:t>
      </w:r>
    </w:p>
    <w:p w14:paraId="471E0FBA" w14:textId="5E1D0081" w:rsidR="00225062" w:rsidRPr="003C3CD1" w:rsidRDefault="00867527" w:rsidP="00225062">
      <w:pPr>
        <w:spacing w:line="500" w:lineRule="exact"/>
        <w:jc w:val="center"/>
        <w:rPr>
          <w:rFonts w:ascii="標楷體" w:eastAsia="標楷體" w:hAnsi="標楷體" w:cs="標楷體"/>
          <w:b/>
          <w:sz w:val="28"/>
          <w:szCs w:val="28"/>
        </w:rPr>
      </w:pPr>
      <w:r w:rsidRPr="00867527">
        <w:rPr>
          <w:rFonts w:ascii="標楷體" w:eastAsia="標楷體" w:hAnsi="標楷體" w:cs="Gungsuh" w:hint="eastAsia"/>
          <w:color w:val="000000"/>
        </w:rPr>
        <w:t>子計畫</w:t>
      </w:r>
      <w:r>
        <w:rPr>
          <w:rFonts w:ascii="標楷體" w:eastAsia="標楷體" w:hAnsi="標楷體" w:cs="Gungsuh"/>
          <w:color w:val="000000"/>
        </w:rPr>
        <w:t>10</w:t>
      </w:r>
      <w:r>
        <w:rPr>
          <w:rFonts w:ascii="標楷體" w:eastAsia="標楷體" w:hAnsi="標楷體" w:cs="Gungsuh" w:hint="eastAsia"/>
          <w:color w:val="000000"/>
        </w:rPr>
        <w:t>-</w:t>
      </w:r>
      <w:r w:rsidR="00225062" w:rsidRPr="003C3CD1">
        <w:rPr>
          <w:rFonts w:ascii="標楷體" w:eastAsia="標楷體" w:hAnsi="標楷體" w:cs="Gungsuh" w:hint="eastAsia"/>
          <w:color w:val="000000"/>
        </w:rPr>
        <w:t>「</w:t>
      </w:r>
      <w:r w:rsidR="002D3C82">
        <w:rPr>
          <w:rFonts w:ascii="標楷體" w:eastAsia="標楷體" w:hAnsi="標楷體" w:cs="Gungsuh" w:hint="eastAsia"/>
          <w:color w:val="000000"/>
        </w:rPr>
        <w:t>國小</w:t>
      </w:r>
      <w:r w:rsidR="002D3C82" w:rsidRPr="002D3C82">
        <w:rPr>
          <w:rFonts w:ascii="標楷體" w:eastAsia="標楷體" w:hAnsi="標楷體" w:cs="Gungsuh" w:hint="eastAsia"/>
          <w:color w:val="000000"/>
        </w:rPr>
        <w:t>學力提升</w:t>
      </w:r>
      <w:r w:rsidR="002D3C82">
        <w:rPr>
          <w:rFonts w:ascii="標楷體" w:eastAsia="標楷體" w:hAnsi="標楷體" w:cs="Gungsuh" w:hint="eastAsia"/>
          <w:color w:val="000000"/>
        </w:rPr>
        <w:t>入校輔導</w:t>
      </w:r>
      <w:r w:rsidR="00225062" w:rsidRPr="003C3CD1">
        <w:rPr>
          <w:rFonts w:ascii="標楷體" w:eastAsia="標楷體" w:hAnsi="標楷體" w:cs="Gungsuh" w:hint="eastAsia"/>
          <w:b/>
          <w:bCs/>
          <w:color w:val="000000"/>
        </w:rPr>
        <w:t>」</w:t>
      </w:r>
      <w:r w:rsidR="00225062" w:rsidRPr="003C3CD1">
        <w:rPr>
          <w:rFonts w:ascii="標楷體" w:eastAsia="標楷體" w:hAnsi="標楷體" w:cs="Gungsuh" w:hint="eastAsia"/>
          <w:color w:val="000000"/>
        </w:rPr>
        <w:t>實施計畫</w:t>
      </w:r>
    </w:p>
    <w:p w14:paraId="674E35C6" w14:textId="77777777" w:rsidR="00225062" w:rsidRPr="000E6DF8" w:rsidRDefault="001E0A1A" w:rsidP="00225062">
      <w:pPr>
        <w:spacing w:after="0" w:line="500" w:lineRule="exact"/>
        <w:rPr>
          <w:rFonts w:ascii="標楷體" w:eastAsia="標楷體" w:hAnsi="標楷體"/>
          <w:b/>
          <w:sz w:val="28"/>
          <w:szCs w:val="28"/>
        </w:rPr>
      </w:pPr>
      <w:sdt>
        <w:sdtPr>
          <w:rPr>
            <w:rFonts w:ascii="標楷體" w:eastAsia="標楷體" w:hAnsi="標楷體"/>
            <w:b/>
            <w:sz w:val="28"/>
            <w:szCs w:val="28"/>
          </w:rPr>
          <w:tag w:val="goog_rdk_86"/>
          <w:id w:val="1637677994"/>
        </w:sdtPr>
        <w:sdtEndPr/>
        <w:sdtContent>
          <w:r w:rsidR="00225062">
            <w:rPr>
              <w:rFonts w:ascii="標楷體" w:eastAsia="標楷體" w:hAnsi="標楷體" w:hint="eastAsia"/>
              <w:b/>
              <w:sz w:val="28"/>
              <w:szCs w:val="28"/>
            </w:rPr>
            <w:t>一</w:t>
          </w:r>
          <w:r w:rsidR="00225062" w:rsidRPr="000E6DF8">
            <w:rPr>
              <w:rFonts w:ascii="標楷體" w:eastAsia="標楷體" w:hAnsi="標楷體"/>
              <w:b/>
              <w:sz w:val="28"/>
              <w:szCs w:val="28"/>
            </w:rPr>
            <w:t>、依據</w:t>
          </w:r>
        </w:sdtContent>
      </w:sdt>
    </w:p>
    <w:p w14:paraId="3E71D9A7" w14:textId="77777777" w:rsidR="00225062" w:rsidRPr="003C3CD1" w:rsidRDefault="001E0A1A" w:rsidP="00225062">
      <w:pPr>
        <w:snapToGrid w:val="0"/>
        <w:spacing w:beforeLines="50" w:before="180" w:afterLines="50" w:after="180" w:line="400" w:lineRule="exact"/>
        <w:ind w:left="708" w:hangingChars="295" w:hanging="708"/>
        <w:rPr>
          <w:rFonts w:ascii="標楷體" w:eastAsia="標楷體" w:hAnsi="標楷體" w:cs="新細明體"/>
          <w:color w:val="000000"/>
        </w:rPr>
      </w:pPr>
      <w:sdt>
        <w:sdtPr>
          <w:rPr>
            <w:rFonts w:ascii="標楷體" w:eastAsia="標楷體" w:hAnsi="標楷體" w:cs="新細明體"/>
            <w:color w:val="000000"/>
          </w:rPr>
          <w:tag w:val="goog_rdk_87"/>
          <w:id w:val="319318689"/>
        </w:sdtPr>
        <w:sdtEndPr/>
        <w:sdtContent>
          <w:r w:rsidR="00225062" w:rsidRPr="003C3CD1">
            <w:rPr>
              <w:rFonts w:ascii="標楷體" w:eastAsia="標楷體" w:hAnsi="標楷體" w:cs="新細明體"/>
              <w:color w:val="000000"/>
            </w:rPr>
            <w:t>（一）教育部補助直轄市縣（市）政府精進國民中學及國民小學教師教學專業與課程品質作業要點。</w:t>
          </w:r>
        </w:sdtContent>
      </w:sdt>
    </w:p>
    <w:p w14:paraId="30B7A4A6" w14:textId="77777777" w:rsidR="00225062" w:rsidRPr="003C3CD1" w:rsidRDefault="001E0A1A" w:rsidP="00225062">
      <w:pPr>
        <w:snapToGrid w:val="0"/>
        <w:spacing w:beforeLines="50" w:before="180" w:afterLines="50" w:after="180" w:line="400" w:lineRule="exact"/>
        <w:rPr>
          <w:rFonts w:ascii="標楷體" w:eastAsia="標楷體" w:hAnsi="標楷體" w:cs="新細明體"/>
          <w:color w:val="000000"/>
        </w:rPr>
      </w:pPr>
      <w:sdt>
        <w:sdtPr>
          <w:rPr>
            <w:rFonts w:ascii="標楷體" w:eastAsia="標楷體" w:hAnsi="標楷體" w:cs="新細明體"/>
            <w:color w:val="000000"/>
          </w:rPr>
          <w:tag w:val="goog_rdk_88"/>
          <w:id w:val="-252507948"/>
        </w:sdtPr>
        <w:sdtEndPr/>
        <w:sdtContent>
          <w:r w:rsidR="00225062" w:rsidRPr="003C3CD1">
            <w:rPr>
              <w:rFonts w:ascii="標楷體" w:eastAsia="標楷體" w:hAnsi="標楷體" w:cs="新細明體"/>
              <w:color w:val="000000"/>
            </w:rPr>
            <w:t>（二）基隆市11</w:t>
          </w:r>
          <w:r w:rsidR="00225062" w:rsidRPr="003C3CD1">
            <w:rPr>
              <w:rFonts w:ascii="標楷體" w:eastAsia="標楷體" w:hAnsi="標楷體" w:cs="新細明體" w:hint="eastAsia"/>
              <w:color w:val="000000"/>
            </w:rPr>
            <w:t>5</w:t>
          </w:r>
          <w:proofErr w:type="gramStart"/>
          <w:r w:rsidR="00225062" w:rsidRPr="003C3CD1">
            <w:rPr>
              <w:rFonts w:ascii="標楷體" w:eastAsia="標楷體" w:hAnsi="標楷體" w:cs="新細明體"/>
              <w:color w:val="000000"/>
            </w:rPr>
            <w:t>學年度精進</w:t>
          </w:r>
          <w:proofErr w:type="gramEnd"/>
          <w:r w:rsidR="00225062" w:rsidRPr="003C3CD1">
            <w:rPr>
              <w:rFonts w:ascii="標楷體" w:eastAsia="標楷體" w:hAnsi="標楷體" w:cs="新細明體"/>
              <w:color w:val="000000"/>
            </w:rPr>
            <w:t>國民中小學教師教學專業與課程品質整體推動計畫。</w:t>
          </w:r>
        </w:sdtContent>
      </w:sdt>
    </w:p>
    <w:p w14:paraId="10344B00" w14:textId="77777777" w:rsidR="00225062" w:rsidRPr="003C3CD1" w:rsidRDefault="001E0A1A" w:rsidP="00225062">
      <w:pPr>
        <w:snapToGrid w:val="0"/>
        <w:spacing w:beforeLines="50" w:before="180" w:afterLines="50" w:after="180" w:line="400" w:lineRule="exact"/>
        <w:rPr>
          <w:rFonts w:ascii="標楷體" w:eastAsia="標楷體" w:hAnsi="標楷體" w:cs="新細明體"/>
          <w:color w:val="000000"/>
        </w:rPr>
      </w:pPr>
      <w:sdt>
        <w:sdtPr>
          <w:rPr>
            <w:rFonts w:ascii="標楷體" w:eastAsia="標楷體" w:hAnsi="標楷體" w:cs="新細明體"/>
            <w:color w:val="000000"/>
          </w:rPr>
          <w:tag w:val="goog_rdk_89"/>
          <w:id w:val="-79680119"/>
        </w:sdtPr>
        <w:sdtEndPr/>
        <w:sdtContent>
          <w:r w:rsidR="00225062" w:rsidRPr="003C3CD1">
            <w:rPr>
              <w:rFonts w:ascii="標楷體" w:eastAsia="標楷體" w:hAnsi="標楷體" w:cs="新細明體"/>
              <w:color w:val="000000"/>
            </w:rPr>
            <w:t>（三）基隆市11</w:t>
          </w:r>
          <w:r w:rsidR="00225062" w:rsidRPr="003C3CD1">
            <w:rPr>
              <w:rFonts w:ascii="標楷體" w:eastAsia="標楷體" w:hAnsi="標楷體" w:cs="新細明體" w:hint="eastAsia"/>
              <w:color w:val="000000"/>
            </w:rPr>
            <w:t>5</w:t>
          </w:r>
          <w:r w:rsidR="00225062" w:rsidRPr="003C3CD1">
            <w:rPr>
              <w:rFonts w:ascii="標楷體" w:eastAsia="標楷體" w:hAnsi="標楷體" w:cs="新細明體"/>
              <w:color w:val="000000"/>
            </w:rPr>
            <w:t>學年度國教地方團整體團</w:t>
          </w:r>
          <w:proofErr w:type="gramStart"/>
          <w:r w:rsidR="00225062" w:rsidRPr="003C3CD1">
            <w:rPr>
              <w:rFonts w:ascii="標楷體" w:eastAsia="標楷體" w:hAnsi="標楷體" w:cs="新細明體"/>
              <w:color w:val="000000"/>
            </w:rPr>
            <w:t>務</w:t>
          </w:r>
          <w:proofErr w:type="gramEnd"/>
          <w:r w:rsidR="00225062" w:rsidRPr="003C3CD1">
            <w:rPr>
              <w:rFonts w:ascii="標楷體" w:eastAsia="標楷體" w:hAnsi="標楷體" w:cs="新細明體"/>
              <w:color w:val="000000"/>
            </w:rPr>
            <w:t>計畫。</w:t>
          </w:r>
        </w:sdtContent>
      </w:sdt>
    </w:p>
    <w:p w14:paraId="412DF88C" w14:textId="77777777" w:rsidR="00225062" w:rsidRPr="000E6DF8" w:rsidRDefault="001E0A1A" w:rsidP="00225062">
      <w:pPr>
        <w:spacing w:after="0" w:line="500" w:lineRule="exact"/>
        <w:rPr>
          <w:rFonts w:ascii="標楷體" w:eastAsia="標楷體" w:hAnsi="標楷體"/>
          <w:b/>
          <w:sz w:val="28"/>
          <w:szCs w:val="28"/>
        </w:rPr>
      </w:pPr>
      <w:sdt>
        <w:sdtPr>
          <w:rPr>
            <w:rFonts w:ascii="標楷體" w:eastAsia="標楷體" w:hAnsi="標楷體"/>
            <w:b/>
            <w:sz w:val="28"/>
            <w:szCs w:val="28"/>
          </w:rPr>
          <w:tag w:val="goog_rdk_91"/>
          <w:id w:val="585730848"/>
        </w:sdtPr>
        <w:sdtEndPr/>
        <w:sdtContent>
          <w:r w:rsidR="00225062">
            <w:rPr>
              <w:rFonts w:ascii="標楷體" w:eastAsia="標楷體" w:hAnsi="標楷體" w:hint="eastAsia"/>
              <w:b/>
              <w:sz w:val="28"/>
              <w:szCs w:val="28"/>
            </w:rPr>
            <w:t>二</w:t>
          </w:r>
          <w:r w:rsidR="00225062" w:rsidRPr="000E6DF8">
            <w:rPr>
              <w:rFonts w:ascii="標楷體" w:eastAsia="標楷體" w:hAnsi="標楷體"/>
              <w:b/>
              <w:sz w:val="28"/>
              <w:szCs w:val="28"/>
            </w:rPr>
            <w:t>、現況分析與需求評估</w:t>
          </w:r>
        </w:sdtContent>
      </w:sdt>
    </w:p>
    <w:p w14:paraId="1BA4D985" w14:textId="77777777" w:rsidR="00225062" w:rsidRDefault="00225062" w:rsidP="00225062">
      <w:pPr>
        <w:spacing w:beforeLines="50" w:before="180" w:after="0" w:line="240" w:lineRule="auto"/>
        <w:ind w:left="1699" w:hangingChars="708" w:hanging="1699"/>
        <w:rPr>
          <w:rFonts w:ascii="標楷體" w:eastAsia="標楷體" w:hAnsi="標楷體" w:cs="新細明體"/>
        </w:rPr>
      </w:pPr>
      <w:r>
        <w:rPr>
          <w:rFonts w:ascii="標楷體" w:eastAsia="標楷體" w:hAnsi="標楷體" w:cs="新細明體" w:hint="eastAsia"/>
        </w:rPr>
        <w:t>(</w:t>
      </w:r>
      <w:proofErr w:type="gramStart"/>
      <w:r>
        <w:rPr>
          <w:rFonts w:ascii="標楷體" w:eastAsia="標楷體" w:hAnsi="標楷體" w:cs="新細明體" w:hint="eastAsia"/>
        </w:rPr>
        <w:t>一</w:t>
      </w:r>
      <w:proofErr w:type="gramEnd"/>
      <w:r>
        <w:rPr>
          <w:rFonts w:ascii="標楷體" w:eastAsia="標楷體" w:hAnsi="標楷體" w:cs="新細明體" w:hint="eastAsia"/>
        </w:rPr>
        <w:t>)</w:t>
      </w:r>
      <w:r w:rsidRPr="003C3CD1">
        <w:rPr>
          <w:rFonts w:ascii="標楷體" w:eastAsia="標楷體" w:hAnsi="標楷體" w:cs="新細明體" w:hint="eastAsia"/>
        </w:rPr>
        <w:t>現況分析：</w:t>
      </w:r>
    </w:p>
    <w:p w14:paraId="657B735C" w14:textId="4632FA6C" w:rsidR="00187B79" w:rsidRDefault="00225062" w:rsidP="00225062">
      <w:pPr>
        <w:spacing w:beforeLines="50" w:before="180" w:after="0" w:line="240" w:lineRule="auto"/>
        <w:ind w:left="850" w:hangingChars="354" w:hanging="850"/>
        <w:rPr>
          <w:rFonts w:ascii="標楷體" w:eastAsia="標楷體" w:hAnsi="標楷體" w:cs="新細明體"/>
        </w:rPr>
      </w:pPr>
      <w:r>
        <w:rPr>
          <w:rFonts w:ascii="標楷體" w:eastAsia="標楷體" w:hAnsi="標楷體" w:cs="新細明體" w:hint="eastAsia"/>
        </w:rPr>
        <w:t xml:space="preserve">    </w:t>
      </w:r>
      <w:r w:rsidRPr="003C3CD1">
        <w:rPr>
          <w:rFonts w:ascii="標楷體" w:eastAsia="標楷體" w:hAnsi="標楷體" w:cs="新細明體" w:hint="eastAsia"/>
        </w:rPr>
        <w:t xml:space="preserve">1. </w:t>
      </w:r>
      <w:proofErr w:type="gramStart"/>
      <w:r w:rsidR="00187B79">
        <w:rPr>
          <w:rFonts w:ascii="標楷體" w:eastAsia="標楷體" w:hAnsi="標楷體" w:cs="新細明體" w:hint="eastAsia"/>
        </w:rPr>
        <w:t>受輔學校</w:t>
      </w:r>
      <w:proofErr w:type="gramEnd"/>
      <w:r w:rsidR="00187B79">
        <w:rPr>
          <w:rFonts w:ascii="標楷體" w:eastAsia="標楷體" w:hAnsi="標楷體" w:cs="新細明體" w:hint="eastAsia"/>
        </w:rPr>
        <w:t>連續三年，在全市三、五年級學生數學學力檢測通過率為後</w:t>
      </w:r>
      <w:r w:rsidR="0000398A">
        <w:rPr>
          <w:rFonts w:ascii="標楷體" w:eastAsia="標楷體" w:hAnsi="標楷體" w:cs="新細明體" w:hint="eastAsia"/>
        </w:rPr>
        <w:t>3</w:t>
      </w:r>
      <w:r w:rsidR="00187B79">
        <w:rPr>
          <w:rFonts w:ascii="標楷體" w:eastAsia="標楷體" w:hAnsi="標楷體" w:cs="新細明體" w:hint="eastAsia"/>
        </w:rPr>
        <w:t>0%。</w:t>
      </w:r>
    </w:p>
    <w:p w14:paraId="1F35A869" w14:textId="1D08633D" w:rsidR="00225062" w:rsidRPr="0029283F" w:rsidRDefault="00225062" w:rsidP="00225062">
      <w:pPr>
        <w:spacing w:beforeLines="50" w:before="180" w:after="0" w:line="240" w:lineRule="auto"/>
        <w:ind w:left="850" w:hangingChars="354" w:hanging="850"/>
        <w:rPr>
          <w:rFonts w:ascii="標楷體" w:eastAsia="標楷體" w:hAnsi="標楷體" w:cs="新細明體"/>
        </w:rPr>
      </w:pPr>
      <w:r w:rsidRPr="0029283F">
        <w:rPr>
          <w:rFonts w:ascii="標楷體" w:eastAsia="標楷體" w:hAnsi="標楷體" w:cs="新細明體" w:hint="eastAsia"/>
        </w:rPr>
        <w:t xml:space="preserve">    2.</w:t>
      </w:r>
      <w:r w:rsidR="0000398A">
        <w:rPr>
          <w:rFonts w:ascii="標楷體" w:eastAsia="標楷體" w:hAnsi="標楷體" w:cs="新細明體" w:hint="eastAsia"/>
        </w:rPr>
        <w:t xml:space="preserve"> 長期的學力表現欠佳，不僅影響學生的學習動能；學生也常因基礎不穩固，影響後續學習；還容易讓教師面對學生時產生無力感。</w:t>
      </w:r>
    </w:p>
    <w:p w14:paraId="688A7F30" w14:textId="77777777" w:rsidR="00225062" w:rsidRDefault="00225062" w:rsidP="00225062">
      <w:pPr>
        <w:spacing w:beforeLines="50" w:before="180" w:after="0" w:line="240" w:lineRule="auto"/>
        <w:ind w:left="1560" w:hangingChars="650" w:hanging="1560"/>
        <w:rPr>
          <w:rFonts w:ascii="標楷體" w:eastAsia="標楷體" w:hAnsi="標楷體" w:cs="新細明體"/>
        </w:rPr>
      </w:pPr>
      <w:r>
        <w:rPr>
          <w:rFonts w:ascii="標楷體" w:eastAsia="標楷體" w:hAnsi="標楷體" w:cs="新細明體" w:hint="eastAsia"/>
        </w:rPr>
        <w:t>(二)</w:t>
      </w:r>
      <w:r w:rsidRPr="003C3CD1">
        <w:rPr>
          <w:rFonts w:ascii="標楷體" w:eastAsia="標楷體" w:hAnsi="標楷體" w:cs="新細明體" w:hint="eastAsia"/>
        </w:rPr>
        <w:t>需求評估：</w:t>
      </w:r>
    </w:p>
    <w:p w14:paraId="243E3360" w14:textId="64931ABF" w:rsidR="00225062" w:rsidRDefault="00225062" w:rsidP="00225062">
      <w:pPr>
        <w:spacing w:beforeLines="50" w:before="180" w:after="0" w:line="240" w:lineRule="auto"/>
        <w:ind w:left="850" w:hangingChars="354" w:hanging="850"/>
        <w:rPr>
          <w:rFonts w:ascii="標楷體" w:eastAsia="標楷體" w:hAnsi="標楷體" w:cs="新細明體"/>
        </w:rPr>
      </w:pPr>
      <w:r>
        <w:rPr>
          <w:rFonts w:ascii="標楷體" w:eastAsia="標楷體" w:hAnsi="標楷體" w:cs="新細明體" w:hint="eastAsia"/>
        </w:rPr>
        <w:t xml:space="preserve">    </w:t>
      </w:r>
      <w:r w:rsidRPr="003C3CD1">
        <w:rPr>
          <w:rFonts w:ascii="標楷體" w:eastAsia="標楷體" w:hAnsi="標楷體" w:cs="新細明體" w:hint="eastAsia"/>
        </w:rPr>
        <w:t xml:space="preserve">1. </w:t>
      </w:r>
      <w:proofErr w:type="gramStart"/>
      <w:r w:rsidR="00187B79">
        <w:rPr>
          <w:rFonts w:ascii="標楷體" w:eastAsia="標楷體" w:hAnsi="標楷體" w:cs="新細明體" w:hint="eastAsia"/>
        </w:rPr>
        <w:t>受輔學校</w:t>
      </w:r>
      <w:proofErr w:type="gramEnd"/>
      <w:r w:rsidR="00187B79">
        <w:rPr>
          <w:rFonts w:ascii="標楷體" w:eastAsia="標楷體" w:hAnsi="標楷體" w:cs="新細明體" w:hint="eastAsia"/>
        </w:rPr>
        <w:t>連年在縣市學生學力檢測表現居於後段，且在班級學生數低於平均值的情況下，學生學力仍未能達平均值，可見教學效能</w:t>
      </w:r>
      <w:r w:rsidR="007616D6">
        <w:rPr>
          <w:rFonts w:ascii="標楷體" w:eastAsia="標楷體" w:hAnsi="標楷體" w:cs="新細明體" w:hint="eastAsia"/>
        </w:rPr>
        <w:t>亟待提升</w:t>
      </w:r>
      <w:r w:rsidR="00187B79">
        <w:rPr>
          <w:rFonts w:ascii="標楷體" w:eastAsia="標楷體" w:hAnsi="標楷體" w:cs="新細明體" w:hint="eastAsia"/>
        </w:rPr>
        <w:t>。</w:t>
      </w:r>
    </w:p>
    <w:p w14:paraId="7A75F5CA" w14:textId="4567964F" w:rsidR="0029283F" w:rsidRPr="0000398A" w:rsidRDefault="0029283F" w:rsidP="00225062">
      <w:pPr>
        <w:spacing w:beforeLines="50" w:before="180" w:after="0" w:line="240" w:lineRule="auto"/>
        <w:ind w:left="850" w:hangingChars="354" w:hanging="850"/>
        <w:rPr>
          <w:rFonts w:ascii="標楷體" w:eastAsia="標楷體" w:hAnsi="標楷體" w:cs="新細明體"/>
        </w:rPr>
      </w:pPr>
      <w:r>
        <w:rPr>
          <w:rFonts w:ascii="標楷體" w:eastAsia="標楷體" w:hAnsi="標楷體" w:cs="新細明體" w:hint="eastAsia"/>
        </w:rPr>
        <w:t xml:space="preserve">    2. </w:t>
      </w:r>
      <w:r w:rsidR="0000398A">
        <w:rPr>
          <w:rFonts w:ascii="標楷體" w:eastAsia="標楷體" w:hAnsi="標楷體" w:cs="新細明體" w:hint="eastAsia"/>
        </w:rPr>
        <w:t>學生</w:t>
      </w:r>
      <w:r w:rsidR="0000398A" w:rsidRPr="0020123F">
        <w:rPr>
          <w:rFonts w:ascii="標楷體" w:eastAsia="標楷體" w:hAnsi="標楷體" w:cs="新細明體"/>
        </w:rPr>
        <w:t>需透過成功體驗建立自信</w:t>
      </w:r>
      <w:r w:rsidR="0000398A">
        <w:rPr>
          <w:rFonts w:ascii="標楷體" w:eastAsia="標楷體" w:hAnsi="標楷體" w:cs="新細明體" w:hint="eastAsia"/>
        </w:rPr>
        <w:t>；教師則須有後盾支持提升教學效能</w:t>
      </w:r>
      <w:r w:rsidR="0000398A" w:rsidRPr="0020123F">
        <w:rPr>
          <w:rFonts w:ascii="標楷體" w:eastAsia="標楷體" w:hAnsi="標楷體" w:cs="新細明體"/>
        </w:rPr>
        <w:t>。</w:t>
      </w:r>
    </w:p>
    <w:p w14:paraId="677E6E2F" w14:textId="77777777" w:rsidR="00225062" w:rsidRPr="00157F81" w:rsidRDefault="001E0A1A" w:rsidP="00225062">
      <w:pPr>
        <w:spacing w:after="0" w:line="500" w:lineRule="exact"/>
        <w:rPr>
          <w:rFonts w:ascii="標楷體" w:eastAsia="標楷體" w:hAnsi="標楷體"/>
          <w:b/>
          <w:sz w:val="28"/>
          <w:szCs w:val="28"/>
        </w:rPr>
      </w:pPr>
      <w:sdt>
        <w:sdtPr>
          <w:rPr>
            <w:rFonts w:ascii="標楷體" w:eastAsia="標楷體" w:hAnsi="標楷體"/>
            <w:b/>
            <w:sz w:val="28"/>
            <w:szCs w:val="28"/>
          </w:rPr>
          <w:tag w:val="goog_rdk_92"/>
          <w:id w:val="-1510219986"/>
        </w:sdtPr>
        <w:sdtEndPr/>
        <w:sdtContent>
          <w:r w:rsidR="00225062">
            <w:rPr>
              <w:rFonts w:ascii="標楷體" w:eastAsia="標楷體" w:hAnsi="標楷體" w:hint="eastAsia"/>
              <w:b/>
              <w:sz w:val="28"/>
              <w:szCs w:val="28"/>
            </w:rPr>
            <w:t>三</w:t>
          </w:r>
          <w:r w:rsidR="00225062" w:rsidRPr="00157F81">
            <w:rPr>
              <w:rFonts w:ascii="標楷體" w:eastAsia="標楷體" w:hAnsi="標楷體" w:hint="eastAsia"/>
              <w:b/>
              <w:sz w:val="28"/>
              <w:szCs w:val="28"/>
            </w:rPr>
            <w:t>、目標</w:t>
          </w:r>
        </w:sdtContent>
      </w:sdt>
    </w:p>
    <w:p w14:paraId="7855E8C6" w14:textId="46D6A9BF" w:rsidR="00225062" w:rsidRPr="000E6DF8" w:rsidRDefault="00225062" w:rsidP="0029283F">
      <w:pPr>
        <w:snapToGrid w:val="0"/>
        <w:spacing w:beforeLines="50" w:before="180" w:afterLines="50" w:after="180" w:line="400" w:lineRule="exact"/>
        <w:ind w:left="708" w:hangingChars="295" w:hanging="708"/>
        <w:rPr>
          <w:rFonts w:ascii="標楷體" w:eastAsia="標楷體" w:hAnsi="標楷體" w:cs="新細明體"/>
          <w:color w:val="000000"/>
        </w:rPr>
      </w:pPr>
      <w:r w:rsidRPr="000E6DF8">
        <w:rPr>
          <w:rFonts w:ascii="標楷體" w:eastAsia="標楷體" w:hAnsi="標楷體" w:cs="新細明體" w:hint="eastAsia"/>
          <w:color w:val="000000"/>
        </w:rPr>
        <w:t xml:space="preserve"> </w:t>
      </w:r>
      <w:r>
        <w:rPr>
          <w:rFonts w:ascii="標楷體" w:eastAsia="標楷體" w:hAnsi="標楷體" w:cs="新細明體" w:hint="eastAsia"/>
          <w:color w:val="000000"/>
        </w:rPr>
        <w:t>(</w:t>
      </w:r>
      <w:proofErr w:type="gramStart"/>
      <w:r>
        <w:rPr>
          <w:rFonts w:ascii="標楷體" w:eastAsia="標楷體" w:hAnsi="標楷體" w:cs="新細明體" w:hint="eastAsia"/>
          <w:color w:val="000000"/>
        </w:rPr>
        <w:t>一</w:t>
      </w:r>
      <w:proofErr w:type="gramEnd"/>
      <w:r>
        <w:rPr>
          <w:rFonts w:ascii="標楷體" w:eastAsia="標楷體" w:hAnsi="標楷體" w:cs="新細明體" w:hint="eastAsia"/>
          <w:color w:val="000000"/>
        </w:rPr>
        <w:t xml:space="preserve">) </w:t>
      </w:r>
      <w:r w:rsidR="0029283F" w:rsidRPr="0029283F">
        <w:rPr>
          <w:rFonts w:ascii="標楷體" w:eastAsia="標楷體" w:hAnsi="標楷體" w:cs="新細明體"/>
          <w:color w:val="000000"/>
        </w:rPr>
        <w:t>透過學力檢測數據</w:t>
      </w:r>
      <w:r w:rsidR="0029283F">
        <w:rPr>
          <w:rFonts w:ascii="標楷體" w:eastAsia="標楷體" w:hAnsi="標楷體" w:cs="新細明體" w:hint="eastAsia"/>
          <w:color w:val="000000"/>
        </w:rPr>
        <w:t>分析</w:t>
      </w:r>
      <w:r w:rsidR="0029283F" w:rsidRPr="0029283F">
        <w:rPr>
          <w:rFonts w:ascii="標楷體" w:eastAsia="標楷體" w:hAnsi="標楷體" w:cs="新細明體"/>
          <w:color w:val="000000"/>
        </w:rPr>
        <w:t>，</w:t>
      </w:r>
      <w:r w:rsidR="0029283F">
        <w:rPr>
          <w:rFonts w:ascii="標楷體" w:eastAsia="標楷體" w:hAnsi="標楷體" w:cs="新細明體" w:hint="eastAsia"/>
          <w:color w:val="000000"/>
        </w:rPr>
        <w:t>找出學生學習弱點及錯誤迷思；輔導員入校協助教師專業社群運作，</w:t>
      </w:r>
      <w:r w:rsidR="0000398A">
        <w:rPr>
          <w:rFonts w:ascii="標楷體" w:eastAsia="標楷體" w:hAnsi="標楷體" w:cs="新細明體" w:hint="eastAsia"/>
          <w:color w:val="000000"/>
        </w:rPr>
        <w:t>促使</w:t>
      </w:r>
      <w:r w:rsidR="0029283F">
        <w:rPr>
          <w:rFonts w:ascii="標楷體" w:eastAsia="標楷體" w:hAnsi="標楷體" w:cs="新細明體" w:hint="eastAsia"/>
          <w:color w:val="000000"/>
        </w:rPr>
        <w:t>教師教學專業成長</w:t>
      </w:r>
      <w:r w:rsidR="0029283F" w:rsidRPr="0029283F">
        <w:rPr>
          <w:rFonts w:ascii="標楷體" w:eastAsia="標楷體" w:hAnsi="標楷體" w:cs="新細明體"/>
          <w:color w:val="000000"/>
        </w:rPr>
        <w:t>。</w:t>
      </w:r>
    </w:p>
    <w:p w14:paraId="12CFE839" w14:textId="0CE07BA8" w:rsidR="00225062" w:rsidRPr="0029283F" w:rsidRDefault="00225062" w:rsidP="0029283F">
      <w:pPr>
        <w:snapToGrid w:val="0"/>
        <w:spacing w:beforeLines="50" w:before="180" w:afterLines="50" w:after="180" w:line="400" w:lineRule="exact"/>
        <w:ind w:left="708" w:hangingChars="295" w:hanging="708"/>
        <w:rPr>
          <w:rFonts w:ascii="標楷體" w:eastAsia="標楷體" w:hAnsi="標楷體" w:cs="新細明體"/>
          <w:color w:val="000000"/>
        </w:rPr>
      </w:pPr>
      <w:r w:rsidRPr="0029283F">
        <w:rPr>
          <w:rFonts w:ascii="標楷體" w:eastAsia="標楷體" w:hAnsi="標楷體" w:cs="新細明體" w:hint="eastAsia"/>
          <w:color w:val="000000"/>
        </w:rPr>
        <w:t xml:space="preserve"> (二) </w:t>
      </w:r>
      <w:r w:rsidR="0029283F" w:rsidRPr="0020123F">
        <w:rPr>
          <w:rFonts w:ascii="標楷體" w:eastAsia="標楷體" w:hAnsi="標楷體" w:cs="新細明體"/>
          <w:color w:val="000000"/>
        </w:rPr>
        <w:t>導入「</w:t>
      </w:r>
      <w:r w:rsidR="0029283F">
        <w:rPr>
          <w:rFonts w:ascii="標楷體" w:eastAsia="標楷體" w:hAnsi="標楷體" w:cs="新細明體" w:hint="eastAsia"/>
          <w:color w:val="000000"/>
        </w:rPr>
        <w:t>奠基模組教學</w:t>
      </w:r>
      <w:r w:rsidR="0029283F" w:rsidRPr="0020123F">
        <w:rPr>
          <w:rFonts w:ascii="標楷體" w:eastAsia="標楷體" w:hAnsi="標楷體" w:cs="新細明體"/>
          <w:color w:val="000000"/>
        </w:rPr>
        <w:t>」或「遊戲化學習」有效提升</w:t>
      </w:r>
      <w:r w:rsidR="0029283F">
        <w:rPr>
          <w:rFonts w:ascii="標楷體" w:eastAsia="標楷體" w:hAnsi="標楷體" w:cs="新細明體" w:hint="eastAsia"/>
          <w:color w:val="000000"/>
        </w:rPr>
        <w:t>學習弱勢</w:t>
      </w:r>
      <w:r w:rsidR="0029283F" w:rsidRPr="0020123F">
        <w:rPr>
          <w:rFonts w:ascii="標楷體" w:eastAsia="標楷體" w:hAnsi="標楷體" w:cs="新細明體"/>
          <w:color w:val="000000"/>
        </w:rPr>
        <w:t>學生的學習興趣與主動性。</w:t>
      </w:r>
    </w:p>
    <w:p w14:paraId="4D0C8296" w14:textId="145A5A21" w:rsidR="00225062" w:rsidRPr="000E6DF8" w:rsidRDefault="00225062" w:rsidP="0025168B">
      <w:pPr>
        <w:snapToGrid w:val="0"/>
        <w:spacing w:beforeLines="50" w:before="180" w:afterLines="50" w:after="180" w:line="400" w:lineRule="exact"/>
        <w:ind w:left="708" w:hangingChars="295" w:hanging="708"/>
        <w:rPr>
          <w:rFonts w:ascii="標楷體" w:eastAsia="標楷體" w:hAnsi="標楷體" w:cs="新細明體"/>
          <w:color w:val="000000"/>
        </w:rPr>
      </w:pPr>
      <w:r>
        <w:rPr>
          <w:rFonts w:ascii="標楷體" w:eastAsia="標楷體" w:hAnsi="標楷體" w:cs="新細明體" w:hint="eastAsia"/>
          <w:color w:val="000000"/>
        </w:rPr>
        <w:t xml:space="preserve"> (三) </w:t>
      </w:r>
      <w:r w:rsidR="0000398A" w:rsidRPr="0020123F">
        <w:rPr>
          <w:rFonts w:ascii="標楷體" w:eastAsia="標楷體" w:hAnsi="標楷體" w:cs="新細明體"/>
          <w:color w:val="000000"/>
        </w:rPr>
        <w:t>培養</w:t>
      </w:r>
      <w:r w:rsidR="0025168B">
        <w:rPr>
          <w:rFonts w:ascii="標楷體" w:eastAsia="標楷體" w:hAnsi="標楷體" w:cs="新細明體" w:hint="eastAsia"/>
          <w:color w:val="000000"/>
        </w:rPr>
        <w:t>學生</w:t>
      </w:r>
      <w:r w:rsidR="0000398A" w:rsidRPr="0020123F">
        <w:rPr>
          <w:rFonts w:ascii="標楷體" w:eastAsia="標楷體" w:hAnsi="標楷體" w:cs="新細明體"/>
          <w:color w:val="000000"/>
        </w:rPr>
        <w:t>觀察規律、抽象思維及將生活情境轉化為數學模型的能力。 </w:t>
      </w:r>
    </w:p>
    <w:p w14:paraId="73FA90F3" w14:textId="77777777" w:rsidR="00225062" w:rsidRPr="00157F81" w:rsidRDefault="001E0A1A" w:rsidP="00225062">
      <w:pPr>
        <w:spacing w:after="0" w:line="500" w:lineRule="exact"/>
        <w:rPr>
          <w:rFonts w:ascii="標楷體" w:eastAsia="標楷體" w:hAnsi="標楷體"/>
          <w:b/>
          <w:sz w:val="28"/>
          <w:szCs w:val="28"/>
        </w:rPr>
      </w:pPr>
      <w:sdt>
        <w:sdtPr>
          <w:rPr>
            <w:rFonts w:ascii="標楷體" w:eastAsia="標楷體" w:hAnsi="標楷體"/>
            <w:b/>
            <w:sz w:val="28"/>
            <w:szCs w:val="28"/>
          </w:rPr>
          <w:tag w:val="goog_rdk_93"/>
          <w:id w:val="1593125083"/>
        </w:sdtPr>
        <w:sdtEndPr/>
        <w:sdtContent>
          <w:r w:rsidR="00225062">
            <w:rPr>
              <w:rFonts w:ascii="標楷體" w:eastAsia="標楷體" w:hAnsi="標楷體" w:hint="eastAsia"/>
              <w:b/>
              <w:sz w:val="28"/>
              <w:szCs w:val="28"/>
            </w:rPr>
            <w:t>四</w:t>
          </w:r>
          <w:r w:rsidR="00225062" w:rsidRPr="00157F81">
            <w:rPr>
              <w:rFonts w:ascii="標楷體" w:eastAsia="標楷體" w:hAnsi="標楷體"/>
              <w:b/>
              <w:sz w:val="28"/>
              <w:szCs w:val="28"/>
            </w:rPr>
            <w:t>、辦理單位</w:t>
          </w:r>
        </w:sdtContent>
      </w:sdt>
    </w:p>
    <w:p w14:paraId="6E97C006" w14:textId="77777777" w:rsidR="00225062" w:rsidRPr="003C3CD1" w:rsidRDefault="001E0A1A" w:rsidP="00225062">
      <w:pPr>
        <w:spacing w:beforeLines="50" w:before="180" w:after="100" w:afterAutospacing="1" w:line="240" w:lineRule="auto"/>
        <w:rPr>
          <w:rFonts w:ascii="標楷體" w:eastAsia="標楷體" w:hAnsi="標楷體"/>
          <w:color w:val="000000"/>
        </w:rPr>
      </w:pPr>
      <w:sdt>
        <w:sdtPr>
          <w:rPr>
            <w:rFonts w:ascii="標楷體" w:eastAsia="標楷體" w:hAnsi="標楷體"/>
          </w:rPr>
          <w:tag w:val="goog_rdk_94"/>
          <w:id w:val="-1354570455"/>
        </w:sdtPr>
        <w:sdtEndPr/>
        <w:sdtContent>
          <w:r w:rsidR="00225062" w:rsidRPr="003C3CD1">
            <w:rPr>
              <w:rFonts w:ascii="標楷體" w:eastAsia="標楷體" w:hAnsi="標楷體" w:cs="Gungsuh"/>
              <w:color w:val="000000"/>
            </w:rPr>
            <w:t>（一）指導單位：教育部國民及學前教育署</w:t>
          </w:r>
        </w:sdtContent>
      </w:sdt>
    </w:p>
    <w:p w14:paraId="4EAE88DC" w14:textId="77777777" w:rsidR="00225062" w:rsidRPr="003C3CD1" w:rsidRDefault="001E0A1A" w:rsidP="00225062">
      <w:pPr>
        <w:spacing w:beforeLines="50" w:before="180" w:after="100" w:afterAutospacing="1" w:line="240" w:lineRule="auto"/>
        <w:rPr>
          <w:rFonts w:ascii="標楷體" w:eastAsia="標楷體" w:hAnsi="標楷體"/>
          <w:color w:val="000000"/>
        </w:rPr>
      </w:pPr>
      <w:sdt>
        <w:sdtPr>
          <w:rPr>
            <w:rFonts w:ascii="標楷體" w:eastAsia="標楷體" w:hAnsi="標楷體"/>
          </w:rPr>
          <w:tag w:val="goog_rdk_95"/>
          <w:id w:val="-1060476190"/>
        </w:sdtPr>
        <w:sdtEndPr/>
        <w:sdtContent>
          <w:r w:rsidR="00225062" w:rsidRPr="003C3CD1">
            <w:rPr>
              <w:rFonts w:ascii="標楷體" w:eastAsia="標楷體" w:hAnsi="標楷體" w:cs="Gungsuh"/>
              <w:color w:val="000000"/>
            </w:rPr>
            <w:t>（二）主辦單位：基隆市政府教育處</w:t>
          </w:r>
        </w:sdtContent>
      </w:sdt>
    </w:p>
    <w:p w14:paraId="18C5424E" w14:textId="18E7D6FA" w:rsidR="00225062" w:rsidRPr="003C3CD1" w:rsidRDefault="001E0A1A" w:rsidP="00225062">
      <w:pPr>
        <w:spacing w:beforeLines="50" w:before="180" w:after="100" w:afterAutospacing="1" w:line="240" w:lineRule="auto"/>
        <w:ind w:right="-161"/>
        <w:rPr>
          <w:rFonts w:ascii="標楷體" w:eastAsia="標楷體" w:hAnsi="標楷體"/>
          <w:color w:val="000000"/>
        </w:rPr>
      </w:pPr>
      <w:sdt>
        <w:sdtPr>
          <w:rPr>
            <w:rFonts w:ascii="標楷體" w:eastAsia="標楷體" w:hAnsi="標楷體"/>
          </w:rPr>
          <w:tag w:val="goog_rdk_96"/>
          <w:id w:val="-1120835934"/>
        </w:sdtPr>
        <w:sdtEndPr>
          <w:rPr>
            <w:rFonts w:cs="Gungsuh"/>
          </w:rPr>
        </w:sdtEndPr>
        <w:sdtContent>
          <w:r w:rsidR="00225062" w:rsidRPr="003C3CD1">
            <w:rPr>
              <w:rFonts w:ascii="標楷體" w:eastAsia="標楷體" w:hAnsi="標楷體" w:cs="Gungsuh"/>
              <w:color w:val="000000"/>
            </w:rPr>
            <w:t>（三）承辦單位：</w:t>
          </w:r>
          <w:r w:rsidR="00225062" w:rsidRPr="003C3CD1">
            <w:rPr>
              <w:rFonts w:ascii="標楷體" w:eastAsia="標楷體" w:hAnsi="標楷體" w:cs="新細明體" w:hint="eastAsia"/>
              <w:color w:val="000000"/>
            </w:rPr>
            <w:t>基隆市國民教育輔導團數學領域國小組</w:t>
          </w:r>
          <w:r w:rsidR="00225062" w:rsidRPr="00D71B95">
            <w:rPr>
              <w:rFonts w:ascii="標楷體" w:eastAsia="標楷體" w:hAnsi="標楷體" w:hint="eastAsia"/>
            </w:rPr>
            <w:t>。</w:t>
          </w:r>
        </w:sdtContent>
      </w:sdt>
    </w:p>
    <w:p w14:paraId="628D70C4" w14:textId="77777777" w:rsidR="00225062" w:rsidRPr="00F172EE" w:rsidRDefault="00225062" w:rsidP="00225062">
      <w:pPr>
        <w:spacing w:after="0" w:line="500" w:lineRule="exact"/>
        <w:rPr>
          <w:rFonts w:ascii="標楷體" w:eastAsia="標楷體" w:hAnsi="標楷體"/>
          <w:b/>
          <w:sz w:val="28"/>
          <w:szCs w:val="28"/>
        </w:rPr>
      </w:pPr>
      <w:r>
        <w:rPr>
          <w:rFonts w:ascii="標楷體" w:eastAsia="標楷體" w:hAnsi="標楷體" w:hint="eastAsia"/>
          <w:b/>
          <w:sz w:val="28"/>
          <w:szCs w:val="28"/>
        </w:rPr>
        <w:t>五、</w:t>
      </w:r>
      <w:r w:rsidRPr="00F172EE">
        <w:rPr>
          <w:rFonts w:ascii="標楷體" w:eastAsia="標楷體" w:hAnsi="標楷體" w:hint="eastAsia"/>
          <w:b/>
          <w:sz w:val="28"/>
          <w:szCs w:val="28"/>
        </w:rPr>
        <w:t>辦理日期及地點：</w:t>
      </w:r>
    </w:p>
    <w:p w14:paraId="672C0583" w14:textId="136C97F9" w:rsidR="00225062" w:rsidRDefault="00225062" w:rsidP="00225062">
      <w:pPr>
        <w:snapToGrid w:val="0"/>
        <w:spacing w:after="0" w:line="480" w:lineRule="exact"/>
        <w:ind w:leftChars="100" w:left="720" w:hangingChars="200" w:hanging="480"/>
        <w:rPr>
          <w:rFonts w:ascii="標楷體" w:eastAsia="標楷體" w:hAnsi="標楷體"/>
        </w:rPr>
      </w:pPr>
      <w:r>
        <w:rPr>
          <w:rFonts w:ascii="標楷體" w:eastAsia="標楷體" w:hAnsi="標楷體" w:hint="eastAsia"/>
        </w:rPr>
        <w:lastRenderedPageBreak/>
        <w:t>(</w:t>
      </w:r>
      <w:proofErr w:type="gramStart"/>
      <w:r w:rsidRPr="00F172EE">
        <w:rPr>
          <w:rFonts w:ascii="標楷體" w:eastAsia="標楷體" w:hAnsi="標楷體" w:hint="eastAsia"/>
        </w:rPr>
        <w:t>一</w:t>
      </w:r>
      <w:proofErr w:type="gramEnd"/>
      <w:r>
        <w:rPr>
          <w:rFonts w:ascii="標楷體" w:eastAsia="標楷體" w:hAnsi="標楷體" w:hint="eastAsia"/>
        </w:rPr>
        <w:t xml:space="preserve">) </w:t>
      </w:r>
      <w:r w:rsidRPr="00F172EE">
        <w:rPr>
          <w:rFonts w:ascii="標楷體" w:eastAsia="標楷體" w:hAnsi="標楷體"/>
        </w:rPr>
        <w:t>11</w:t>
      </w:r>
      <w:r>
        <w:rPr>
          <w:rFonts w:ascii="標楷體" w:eastAsia="標楷體" w:hAnsi="標楷體" w:hint="eastAsia"/>
        </w:rPr>
        <w:t>5</w:t>
      </w:r>
      <w:r w:rsidRPr="00F172EE">
        <w:rPr>
          <w:rFonts w:ascii="標楷體" w:eastAsia="標楷體" w:hAnsi="標楷體"/>
        </w:rPr>
        <w:t>年</w:t>
      </w:r>
      <w:r w:rsidR="002D3C82">
        <w:rPr>
          <w:rFonts w:ascii="標楷體" w:eastAsia="標楷體" w:hAnsi="標楷體" w:hint="eastAsia"/>
        </w:rPr>
        <w:t>9</w:t>
      </w:r>
      <w:r w:rsidRPr="00F172EE">
        <w:rPr>
          <w:rFonts w:ascii="標楷體" w:eastAsia="標楷體" w:hAnsi="標楷體" w:hint="eastAsia"/>
        </w:rPr>
        <w:t>月</w:t>
      </w:r>
      <w:r w:rsidR="002D3C82">
        <w:rPr>
          <w:rFonts w:ascii="標楷體" w:eastAsia="標楷體" w:hAnsi="標楷體" w:hint="eastAsia"/>
        </w:rPr>
        <w:t>30</w:t>
      </w:r>
      <w:r w:rsidRPr="00F172EE">
        <w:rPr>
          <w:rFonts w:ascii="標楷體" w:eastAsia="標楷體" w:hAnsi="標楷體" w:hint="eastAsia"/>
        </w:rPr>
        <w:t>日(星期</w:t>
      </w:r>
      <w:r>
        <w:rPr>
          <w:rFonts w:ascii="標楷體" w:eastAsia="標楷體" w:hAnsi="標楷體" w:hint="eastAsia"/>
        </w:rPr>
        <w:t>三</w:t>
      </w:r>
      <w:r w:rsidRPr="00F172EE">
        <w:rPr>
          <w:rFonts w:ascii="標楷體" w:eastAsia="標楷體" w:hAnsi="標楷體" w:hint="eastAsia"/>
        </w:rPr>
        <w:t>)</w:t>
      </w:r>
      <w:r>
        <w:rPr>
          <w:rFonts w:ascii="標楷體" w:eastAsia="標楷體" w:hAnsi="標楷體" w:hint="eastAsia"/>
        </w:rPr>
        <w:t>，共3小時</w:t>
      </w:r>
      <w:r w:rsidRPr="00F172EE">
        <w:rPr>
          <w:rFonts w:ascii="標楷體" w:eastAsia="標楷體" w:hAnsi="標楷體" w:hint="eastAsia"/>
        </w:rPr>
        <w:t>；</w:t>
      </w:r>
    </w:p>
    <w:p w14:paraId="1EDC6B87" w14:textId="1E2C70E8" w:rsidR="00225062" w:rsidRDefault="00225062" w:rsidP="00225062">
      <w:pPr>
        <w:snapToGrid w:val="0"/>
        <w:spacing w:after="0" w:line="480" w:lineRule="exact"/>
        <w:ind w:leftChars="300" w:left="1200" w:hangingChars="200" w:hanging="480"/>
        <w:rPr>
          <w:rFonts w:ascii="標楷體" w:eastAsia="標楷體" w:hAnsi="標楷體"/>
        </w:rPr>
      </w:pPr>
      <w:r w:rsidRPr="00F172EE">
        <w:rPr>
          <w:rFonts w:ascii="標楷體" w:eastAsia="標楷體" w:hAnsi="標楷體" w:hint="eastAsia"/>
        </w:rPr>
        <w:t>主題：</w:t>
      </w:r>
      <w:r w:rsidR="002D3C82">
        <w:rPr>
          <w:rFonts w:ascii="標楷體" w:eastAsia="標楷體" w:hAnsi="標楷體" w:hint="eastAsia"/>
        </w:rPr>
        <w:t>國小學力提升輔導</w:t>
      </w:r>
      <w:r w:rsidRPr="00F172EE">
        <w:rPr>
          <w:rFonts w:ascii="標楷體" w:eastAsia="標楷體" w:hAnsi="標楷體" w:hint="eastAsia"/>
        </w:rPr>
        <w:t>。</w:t>
      </w:r>
    </w:p>
    <w:p w14:paraId="0915D3F7" w14:textId="7D244456" w:rsidR="00225062" w:rsidRPr="00F172EE" w:rsidRDefault="00225062" w:rsidP="00225062">
      <w:pPr>
        <w:snapToGrid w:val="0"/>
        <w:spacing w:after="0" w:line="480" w:lineRule="exact"/>
        <w:ind w:leftChars="300" w:left="1200" w:hangingChars="200" w:hanging="480"/>
        <w:rPr>
          <w:rFonts w:ascii="標楷體" w:eastAsia="標楷體" w:hAnsi="標楷體"/>
        </w:rPr>
      </w:pPr>
      <w:r w:rsidRPr="00F172EE">
        <w:rPr>
          <w:rFonts w:ascii="標楷體" w:eastAsia="標楷體" w:hAnsi="標楷體" w:hint="eastAsia"/>
        </w:rPr>
        <w:t>地點：</w:t>
      </w:r>
      <w:proofErr w:type="gramStart"/>
      <w:r w:rsidR="002D3C82">
        <w:rPr>
          <w:rFonts w:ascii="標楷體" w:eastAsia="標楷體" w:hAnsi="標楷體" w:hint="eastAsia"/>
        </w:rPr>
        <w:t>受輔學校</w:t>
      </w:r>
      <w:proofErr w:type="gramEnd"/>
    </w:p>
    <w:p w14:paraId="25716DDE" w14:textId="7716E433" w:rsidR="00225062" w:rsidRDefault="00225062" w:rsidP="00225062">
      <w:pPr>
        <w:snapToGrid w:val="0"/>
        <w:spacing w:after="0" w:line="480" w:lineRule="exact"/>
        <w:ind w:leftChars="100" w:left="720" w:hangingChars="200" w:hanging="480"/>
        <w:rPr>
          <w:rFonts w:ascii="標楷體" w:eastAsia="標楷體" w:hAnsi="標楷體"/>
        </w:rPr>
      </w:pPr>
      <w:r>
        <w:rPr>
          <w:rFonts w:ascii="標楷體" w:eastAsia="標楷體" w:hAnsi="標楷體" w:hint="eastAsia"/>
        </w:rPr>
        <w:t>(</w:t>
      </w:r>
      <w:r w:rsidRPr="00F172EE">
        <w:rPr>
          <w:rFonts w:ascii="標楷體" w:eastAsia="標楷體" w:hAnsi="標楷體" w:hint="eastAsia"/>
        </w:rPr>
        <w:t>二</w:t>
      </w:r>
      <w:r>
        <w:rPr>
          <w:rFonts w:ascii="標楷體" w:eastAsia="標楷體" w:hAnsi="標楷體" w:hint="eastAsia"/>
        </w:rPr>
        <w:t xml:space="preserve">) </w:t>
      </w:r>
      <w:r w:rsidRPr="00F172EE">
        <w:rPr>
          <w:rFonts w:ascii="標楷體" w:eastAsia="標楷體" w:hAnsi="標楷體"/>
        </w:rPr>
        <w:t>11</w:t>
      </w:r>
      <w:r>
        <w:rPr>
          <w:rFonts w:ascii="標楷體" w:eastAsia="標楷體" w:hAnsi="標楷體" w:hint="eastAsia"/>
        </w:rPr>
        <w:t>5</w:t>
      </w:r>
      <w:r w:rsidRPr="00F172EE">
        <w:rPr>
          <w:rFonts w:ascii="標楷體" w:eastAsia="標楷體" w:hAnsi="標楷體"/>
        </w:rPr>
        <w:t>年</w:t>
      </w:r>
      <w:r>
        <w:rPr>
          <w:rFonts w:ascii="標楷體" w:eastAsia="標楷體" w:hAnsi="標楷體" w:hint="eastAsia"/>
        </w:rPr>
        <w:t>11</w:t>
      </w:r>
      <w:r w:rsidRPr="00F172EE">
        <w:rPr>
          <w:rFonts w:ascii="標楷體" w:eastAsia="標楷體" w:hAnsi="標楷體" w:hint="eastAsia"/>
        </w:rPr>
        <w:t>月</w:t>
      </w:r>
      <w:r w:rsidR="002D3C82">
        <w:rPr>
          <w:rFonts w:ascii="標楷體" w:eastAsia="標楷體" w:hAnsi="標楷體" w:hint="eastAsia"/>
        </w:rPr>
        <w:t>11</w:t>
      </w:r>
      <w:r w:rsidRPr="00F172EE">
        <w:rPr>
          <w:rFonts w:ascii="標楷體" w:eastAsia="標楷體" w:hAnsi="標楷體" w:hint="eastAsia"/>
        </w:rPr>
        <w:t>日(星期</w:t>
      </w:r>
      <w:r>
        <w:rPr>
          <w:rFonts w:ascii="標楷體" w:eastAsia="標楷體" w:hAnsi="標楷體" w:hint="eastAsia"/>
        </w:rPr>
        <w:t>三</w:t>
      </w:r>
      <w:r w:rsidRPr="00F172EE">
        <w:rPr>
          <w:rFonts w:ascii="標楷體" w:eastAsia="標楷體" w:hAnsi="標楷體" w:hint="eastAsia"/>
        </w:rPr>
        <w:t>)</w:t>
      </w:r>
      <w:r>
        <w:rPr>
          <w:rFonts w:ascii="標楷體" w:eastAsia="標楷體" w:hAnsi="標楷體" w:hint="eastAsia"/>
        </w:rPr>
        <w:t>，共3小時</w:t>
      </w:r>
      <w:r w:rsidRPr="00F172EE">
        <w:rPr>
          <w:rFonts w:ascii="標楷體" w:eastAsia="標楷體" w:hAnsi="標楷體" w:hint="eastAsia"/>
        </w:rPr>
        <w:t>；</w:t>
      </w:r>
    </w:p>
    <w:p w14:paraId="7CC74774" w14:textId="77777777" w:rsidR="002D3C82" w:rsidRDefault="002D3C82" w:rsidP="002D3C82">
      <w:pPr>
        <w:snapToGrid w:val="0"/>
        <w:spacing w:after="0" w:line="480" w:lineRule="exact"/>
        <w:ind w:leftChars="300" w:left="1200" w:hangingChars="200" w:hanging="480"/>
        <w:rPr>
          <w:rFonts w:ascii="標楷體" w:eastAsia="標楷體" w:hAnsi="標楷體"/>
        </w:rPr>
      </w:pPr>
      <w:r w:rsidRPr="00F172EE">
        <w:rPr>
          <w:rFonts w:ascii="標楷體" w:eastAsia="標楷體" w:hAnsi="標楷體" w:hint="eastAsia"/>
        </w:rPr>
        <w:t>主題：</w:t>
      </w:r>
      <w:r>
        <w:rPr>
          <w:rFonts w:ascii="標楷體" w:eastAsia="標楷體" w:hAnsi="標楷體" w:hint="eastAsia"/>
        </w:rPr>
        <w:t>國小學力提升輔導</w:t>
      </w:r>
      <w:r w:rsidRPr="00F172EE">
        <w:rPr>
          <w:rFonts w:ascii="標楷體" w:eastAsia="標楷體" w:hAnsi="標楷體" w:hint="eastAsia"/>
        </w:rPr>
        <w:t>。</w:t>
      </w:r>
    </w:p>
    <w:p w14:paraId="040D1931" w14:textId="1E0029E6" w:rsidR="002D3C82" w:rsidRDefault="002D3C82" w:rsidP="002D3C82">
      <w:pPr>
        <w:snapToGrid w:val="0"/>
        <w:spacing w:after="0" w:line="480" w:lineRule="exact"/>
        <w:ind w:leftChars="300" w:left="1200" w:hangingChars="200" w:hanging="480"/>
        <w:rPr>
          <w:rFonts w:ascii="標楷體" w:eastAsia="標楷體" w:hAnsi="標楷體"/>
        </w:rPr>
      </w:pPr>
      <w:r w:rsidRPr="00F172EE">
        <w:rPr>
          <w:rFonts w:ascii="標楷體" w:eastAsia="標楷體" w:hAnsi="標楷體" w:hint="eastAsia"/>
        </w:rPr>
        <w:t>地點：</w:t>
      </w:r>
      <w:proofErr w:type="gramStart"/>
      <w:r>
        <w:rPr>
          <w:rFonts w:ascii="標楷體" w:eastAsia="標楷體" w:hAnsi="標楷體" w:hint="eastAsia"/>
        </w:rPr>
        <w:t>受輔學校</w:t>
      </w:r>
      <w:proofErr w:type="gramEnd"/>
    </w:p>
    <w:p w14:paraId="41B25527" w14:textId="14636526" w:rsidR="002D3C82" w:rsidRDefault="002D3C82" w:rsidP="002D3C82">
      <w:pPr>
        <w:snapToGrid w:val="0"/>
        <w:spacing w:after="0" w:line="480" w:lineRule="exact"/>
        <w:ind w:leftChars="100" w:left="720" w:hangingChars="200" w:hanging="480"/>
        <w:rPr>
          <w:rFonts w:ascii="標楷體" w:eastAsia="標楷體" w:hAnsi="標楷體"/>
        </w:rPr>
      </w:pPr>
      <w:r>
        <w:rPr>
          <w:rFonts w:ascii="標楷體" w:eastAsia="標楷體" w:hAnsi="標楷體" w:hint="eastAsia"/>
        </w:rPr>
        <w:t xml:space="preserve">(三) </w:t>
      </w:r>
      <w:r w:rsidRPr="00F172EE">
        <w:rPr>
          <w:rFonts w:ascii="標楷體" w:eastAsia="標楷體" w:hAnsi="標楷體"/>
        </w:rPr>
        <w:t>11</w:t>
      </w:r>
      <w:r>
        <w:rPr>
          <w:rFonts w:ascii="標楷體" w:eastAsia="標楷體" w:hAnsi="標楷體" w:hint="eastAsia"/>
        </w:rPr>
        <w:t>6</w:t>
      </w:r>
      <w:r w:rsidRPr="00F172EE">
        <w:rPr>
          <w:rFonts w:ascii="標楷體" w:eastAsia="標楷體" w:hAnsi="標楷體"/>
        </w:rPr>
        <w:t>年</w:t>
      </w:r>
      <w:r>
        <w:rPr>
          <w:rFonts w:ascii="標楷體" w:eastAsia="標楷體" w:hAnsi="標楷體" w:hint="eastAsia"/>
        </w:rPr>
        <w:t>3</w:t>
      </w:r>
      <w:r w:rsidRPr="00F172EE">
        <w:rPr>
          <w:rFonts w:ascii="標楷體" w:eastAsia="標楷體" w:hAnsi="標楷體" w:hint="eastAsia"/>
        </w:rPr>
        <w:t>月</w:t>
      </w:r>
      <w:r>
        <w:rPr>
          <w:rFonts w:ascii="標楷體" w:eastAsia="標楷體" w:hAnsi="標楷體" w:hint="eastAsia"/>
        </w:rPr>
        <w:t>10</w:t>
      </w:r>
      <w:r w:rsidRPr="00F172EE">
        <w:rPr>
          <w:rFonts w:ascii="標楷體" w:eastAsia="標楷體" w:hAnsi="標楷體" w:hint="eastAsia"/>
        </w:rPr>
        <w:t>日(星期</w:t>
      </w:r>
      <w:r>
        <w:rPr>
          <w:rFonts w:ascii="標楷體" w:eastAsia="標楷體" w:hAnsi="標楷體" w:hint="eastAsia"/>
        </w:rPr>
        <w:t>三</w:t>
      </w:r>
      <w:r w:rsidRPr="00F172EE">
        <w:rPr>
          <w:rFonts w:ascii="標楷體" w:eastAsia="標楷體" w:hAnsi="標楷體" w:hint="eastAsia"/>
        </w:rPr>
        <w:t>)</w:t>
      </w:r>
      <w:r>
        <w:rPr>
          <w:rFonts w:ascii="標楷體" w:eastAsia="標楷體" w:hAnsi="標楷體" w:hint="eastAsia"/>
        </w:rPr>
        <w:t>，共3小時</w:t>
      </w:r>
      <w:r w:rsidRPr="00F172EE">
        <w:rPr>
          <w:rFonts w:ascii="標楷體" w:eastAsia="標楷體" w:hAnsi="標楷體" w:hint="eastAsia"/>
        </w:rPr>
        <w:t>；</w:t>
      </w:r>
    </w:p>
    <w:p w14:paraId="71798E95" w14:textId="77777777" w:rsidR="002D3C82" w:rsidRDefault="002D3C82" w:rsidP="002D3C82">
      <w:pPr>
        <w:snapToGrid w:val="0"/>
        <w:spacing w:after="0" w:line="480" w:lineRule="exact"/>
        <w:ind w:leftChars="300" w:left="1200" w:hangingChars="200" w:hanging="480"/>
        <w:rPr>
          <w:rFonts w:ascii="標楷體" w:eastAsia="標楷體" w:hAnsi="標楷體"/>
        </w:rPr>
      </w:pPr>
      <w:r w:rsidRPr="00F172EE">
        <w:rPr>
          <w:rFonts w:ascii="標楷體" w:eastAsia="標楷體" w:hAnsi="標楷體" w:hint="eastAsia"/>
        </w:rPr>
        <w:t>主題：</w:t>
      </w:r>
      <w:r>
        <w:rPr>
          <w:rFonts w:ascii="標楷體" w:eastAsia="標楷體" w:hAnsi="標楷體" w:hint="eastAsia"/>
        </w:rPr>
        <w:t>國小學力提升輔導</w:t>
      </w:r>
      <w:r w:rsidRPr="00F172EE">
        <w:rPr>
          <w:rFonts w:ascii="標楷體" w:eastAsia="標楷體" w:hAnsi="標楷體" w:hint="eastAsia"/>
        </w:rPr>
        <w:t>。</w:t>
      </w:r>
    </w:p>
    <w:p w14:paraId="5F5FED07" w14:textId="77777777" w:rsidR="002D3C82" w:rsidRPr="00F172EE" w:rsidRDefault="002D3C82" w:rsidP="002D3C82">
      <w:pPr>
        <w:snapToGrid w:val="0"/>
        <w:spacing w:after="0" w:line="480" w:lineRule="exact"/>
        <w:ind w:leftChars="300" w:left="1200" w:hangingChars="200" w:hanging="480"/>
        <w:rPr>
          <w:rFonts w:ascii="標楷體" w:eastAsia="標楷體" w:hAnsi="標楷體"/>
        </w:rPr>
      </w:pPr>
      <w:r w:rsidRPr="00F172EE">
        <w:rPr>
          <w:rFonts w:ascii="標楷體" w:eastAsia="標楷體" w:hAnsi="標楷體" w:hint="eastAsia"/>
        </w:rPr>
        <w:t>地點：</w:t>
      </w:r>
      <w:proofErr w:type="gramStart"/>
      <w:r>
        <w:rPr>
          <w:rFonts w:ascii="標楷體" w:eastAsia="標楷體" w:hAnsi="標楷體" w:hint="eastAsia"/>
        </w:rPr>
        <w:t>受輔學校</w:t>
      </w:r>
      <w:proofErr w:type="gramEnd"/>
    </w:p>
    <w:p w14:paraId="7E150BF7" w14:textId="48EC6B0F" w:rsidR="002D3C82" w:rsidRDefault="002D3C82" w:rsidP="002D3C82">
      <w:pPr>
        <w:snapToGrid w:val="0"/>
        <w:spacing w:after="0" w:line="480" w:lineRule="exact"/>
        <w:ind w:leftChars="100" w:left="720" w:hangingChars="200" w:hanging="480"/>
        <w:rPr>
          <w:rFonts w:ascii="標楷體" w:eastAsia="標楷體" w:hAnsi="標楷體"/>
        </w:rPr>
      </w:pPr>
      <w:r>
        <w:rPr>
          <w:rFonts w:ascii="標楷體" w:eastAsia="標楷體" w:hAnsi="標楷體" w:hint="eastAsia"/>
        </w:rPr>
        <w:t xml:space="preserve">(四) </w:t>
      </w:r>
      <w:r w:rsidRPr="00F172EE">
        <w:rPr>
          <w:rFonts w:ascii="標楷體" w:eastAsia="標楷體" w:hAnsi="標楷體"/>
        </w:rPr>
        <w:t>11</w:t>
      </w:r>
      <w:r>
        <w:rPr>
          <w:rFonts w:ascii="標楷體" w:eastAsia="標楷體" w:hAnsi="標楷體" w:hint="eastAsia"/>
        </w:rPr>
        <w:t>6</w:t>
      </w:r>
      <w:r w:rsidRPr="00F172EE">
        <w:rPr>
          <w:rFonts w:ascii="標楷體" w:eastAsia="標楷體" w:hAnsi="標楷體"/>
        </w:rPr>
        <w:t>年</w:t>
      </w:r>
      <w:r>
        <w:rPr>
          <w:rFonts w:ascii="標楷體" w:eastAsia="標楷體" w:hAnsi="標楷體" w:hint="eastAsia"/>
        </w:rPr>
        <w:t>4</w:t>
      </w:r>
      <w:r w:rsidRPr="00F172EE">
        <w:rPr>
          <w:rFonts w:ascii="標楷體" w:eastAsia="標楷體" w:hAnsi="標楷體" w:hint="eastAsia"/>
        </w:rPr>
        <w:t>月</w:t>
      </w:r>
      <w:r>
        <w:rPr>
          <w:rFonts w:ascii="標楷體" w:eastAsia="標楷體" w:hAnsi="標楷體" w:hint="eastAsia"/>
        </w:rPr>
        <w:t>21</w:t>
      </w:r>
      <w:r w:rsidRPr="00F172EE">
        <w:rPr>
          <w:rFonts w:ascii="標楷體" w:eastAsia="標楷體" w:hAnsi="標楷體" w:hint="eastAsia"/>
        </w:rPr>
        <w:t>日(星期</w:t>
      </w:r>
      <w:r>
        <w:rPr>
          <w:rFonts w:ascii="標楷體" w:eastAsia="標楷體" w:hAnsi="標楷體" w:hint="eastAsia"/>
        </w:rPr>
        <w:t>三</w:t>
      </w:r>
      <w:r w:rsidRPr="00F172EE">
        <w:rPr>
          <w:rFonts w:ascii="標楷體" w:eastAsia="標楷體" w:hAnsi="標楷體" w:hint="eastAsia"/>
        </w:rPr>
        <w:t>)</w:t>
      </w:r>
      <w:r>
        <w:rPr>
          <w:rFonts w:ascii="標楷體" w:eastAsia="標楷體" w:hAnsi="標楷體" w:hint="eastAsia"/>
        </w:rPr>
        <w:t>，共3小時</w:t>
      </w:r>
      <w:r w:rsidRPr="00F172EE">
        <w:rPr>
          <w:rFonts w:ascii="標楷體" w:eastAsia="標楷體" w:hAnsi="標楷體" w:hint="eastAsia"/>
        </w:rPr>
        <w:t>；</w:t>
      </w:r>
    </w:p>
    <w:p w14:paraId="08790E8D" w14:textId="77777777" w:rsidR="002D3C82" w:rsidRDefault="002D3C82" w:rsidP="002D3C82">
      <w:pPr>
        <w:snapToGrid w:val="0"/>
        <w:spacing w:after="0" w:line="480" w:lineRule="exact"/>
        <w:ind w:leftChars="300" w:left="1200" w:hangingChars="200" w:hanging="480"/>
        <w:rPr>
          <w:rFonts w:ascii="標楷體" w:eastAsia="標楷體" w:hAnsi="標楷體"/>
        </w:rPr>
      </w:pPr>
      <w:r w:rsidRPr="00F172EE">
        <w:rPr>
          <w:rFonts w:ascii="標楷體" w:eastAsia="標楷體" w:hAnsi="標楷體" w:hint="eastAsia"/>
        </w:rPr>
        <w:t>主題：</w:t>
      </w:r>
      <w:r>
        <w:rPr>
          <w:rFonts w:ascii="標楷體" w:eastAsia="標楷體" w:hAnsi="標楷體" w:hint="eastAsia"/>
        </w:rPr>
        <w:t>國小學力提升輔導</w:t>
      </w:r>
      <w:r w:rsidRPr="00F172EE">
        <w:rPr>
          <w:rFonts w:ascii="標楷體" w:eastAsia="標楷體" w:hAnsi="標楷體" w:hint="eastAsia"/>
        </w:rPr>
        <w:t>。</w:t>
      </w:r>
    </w:p>
    <w:p w14:paraId="0754223E" w14:textId="30D40CF8" w:rsidR="002D3C82" w:rsidRPr="00F172EE" w:rsidRDefault="002D3C82" w:rsidP="002D3C82">
      <w:pPr>
        <w:snapToGrid w:val="0"/>
        <w:spacing w:after="0" w:line="480" w:lineRule="exact"/>
        <w:ind w:leftChars="300" w:left="1200" w:hangingChars="200" w:hanging="480"/>
        <w:rPr>
          <w:rFonts w:ascii="標楷體" w:eastAsia="標楷體" w:hAnsi="標楷體"/>
        </w:rPr>
      </w:pPr>
      <w:r w:rsidRPr="00F172EE">
        <w:rPr>
          <w:rFonts w:ascii="標楷體" w:eastAsia="標楷體" w:hAnsi="標楷體" w:hint="eastAsia"/>
        </w:rPr>
        <w:t>地點：</w:t>
      </w:r>
      <w:proofErr w:type="gramStart"/>
      <w:r>
        <w:rPr>
          <w:rFonts w:ascii="標楷體" w:eastAsia="標楷體" w:hAnsi="標楷體" w:hint="eastAsia"/>
        </w:rPr>
        <w:t>受輔學校</w:t>
      </w:r>
      <w:proofErr w:type="gramEnd"/>
    </w:p>
    <w:p w14:paraId="75F9F503" w14:textId="77777777" w:rsidR="00225062" w:rsidRPr="00F172EE" w:rsidRDefault="00225062" w:rsidP="00225062">
      <w:pPr>
        <w:spacing w:after="0" w:line="500" w:lineRule="exact"/>
        <w:rPr>
          <w:rFonts w:ascii="標楷體" w:eastAsia="標楷體" w:hAnsi="標楷體"/>
          <w:b/>
          <w:sz w:val="28"/>
          <w:szCs w:val="28"/>
        </w:rPr>
      </w:pPr>
      <w:r>
        <w:rPr>
          <w:rFonts w:ascii="標楷體" w:eastAsia="標楷體" w:hAnsi="標楷體" w:hint="eastAsia"/>
          <w:b/>
          <w:sz w:val="28"/>
          <w:szCs w:val="28"/>
        </w:rPr>
        <w:t>六、</w:t>
      </w:r>
      <w:r w:rsidRPr="00F172EE">
        <w:rPr>
          <w:rFonts w:ascii="標楷體" w:eastAsia="標楷體" w:hAnsi="標楷體" w:hint="eastAsia"/>
          <w:b/>
          <w:sz w:val="28"/>
          <w:szCs w:val="28"/>
        </w:rPr>
        <w:t>參與對象：</w:t>
      </w:r>
    </w:p>
    <w:p w14:paraId="11395F17" w14:textId="1993BC3C" w:rsidR="00225062" w:rsidRPr="00F172EE" w:rsidRDefault="00225062" w:rsidP="00225062">
      <w:pPr>
        <w:snapToGrid w:val="0"/>
        <w:spacing w:after="0" w:line="480" w:lineRule="exact"/>
        <w:ind w:leftChars="300" w:left="1200" w:hangingChars="200" w:hanging="480"/>
        <w:rPr>
          <w:rFonts w:ascii="標楷體" w:eastAsia="標楷體" w:hAnsi="標楷體"/>
        </w:rPr>
      </w:pPr>
      <w:r>
        <w:rPr>
          <w:rFonts w:ascii="標楷體" w:eastAsia="標楷體" w:hAnsi="標楷體" w:hint="eastAsia"/>
        </w:rPr>
        <w:t>本市</w:t>
      </w:r>
      <w:r w:rsidRPr="00F172EE">
        <w:rPr>
          <w:rFonts w:ascii="標楷體" w:eastAsia="標楷體" w:hAnsi="標楷體" w:hint="eastAsia"/>
        </w:rPr>
        <w:t>數學輔導團員</w:t>
      </w:r>
      <w:r>
        <w:rPr>
          <w:rFonts w:ascii="標楷體" w:eastAsia="標楷體" w:hAnsi="標楷體" w:hint="eastAsia"/>
        </w:rPr>
        <w:t>及</w:t>
      </w:r>
      <w:r w:rsidR="002D3C82">
        <w:rPr>
          <w:rFonts w:ascii="標楷體" w:eastAsia="標楷體" w:hAnsi="標楷體" w:hint="eastAsia"/>
        </w:rPr>
        <w:t>學力待提升</w:t>
      </w:r>
      <w:r>
        <w:rPr>
          <w:rFonts w:ascii="標楷體" w:eastAsia="標楷體" w:hAnsi="標楷體" w:hint="eastAsia"/>
        </w:rPr>
        <w:t>各校</w:t>
      </w:r>
      <w:r w:rsidRPr="00F172EE">
        <w:rPr>
          <w:rFonts w:ascii="標楷體" w:eastAsia="標楷體" w:hAnsi="標楷體" w:hint="eastAsia"/>
        </w:rPr>
        <w:t>數學</w:t>
      </w:r>
      <w:r>
        <w:rPr>
          <w:rFonts w:ascii="標楷體" w:eastAsia="標楷體" w:hAnsi="標楷體" w:hint="eastAsia"/>
        </w:rPr>
        <w:t>授課</w:t>
      </w:r>
      <w:r w:rsidRPr="00F172EE">
        <w:rPr>
          <w:rFonts w:ascii="標楷體" w:eastAsia="標楷體" w:hAnsi="標楷體" w:hint="eastAsia"/>
        </w:rPr>
        <w:t>教師，</w:t>
      </w:r>
      <w:r>
        <w:rPr>
          <w:rFonts w:ascii="標楷體" w:eastAsia="標楷體" w:hAnsi="標楷體" w:hint="eastAsia"/>
        </w:rPr>
        <w:t>每場各</w:t>
      </w:r>
      <w:r w:rsidR="002D3C82">
        <w:rPr>
          <w:rFonts w:ascii="標楷體" w:eastAsia="標楷體" w:hAnsi="標楷體" w:hint="eastAsia"/>
        </w:rPr>
        <w:t>1</w:t>
      </w:r>
      <w:r>
        <w:rPr>
          <w:rFonts w:ascii="標楷體" w:eastAsia="標楷體" w:hAnsi="標楷體" w:hint="eastAsia"/>
        </w:rPr>
        <w:t>0人，</w:t>
      </w:r>
      <w:r w:rsidRPr="00F172EE">
        <w:rPr>
          <w:rFonts w:ascii="標楷體" w:eastAsia="標楷體" w:hAnsi="標楷體" w:hint="eastAsia"/>
        </w:rPr>
        <w:t>共計</w:t>
      </w:r>
      <w:r w:rsidR="002D3C82">
        <w:rPr>
          <w:rFonts w:ascii="標楷體" w:eastAsia="標楷體" w:hAnsi="標楷體" w:hint="eastAsia"/>
        </w:rPr>
        <w:t>4</w:t>
      </w:r>
      <w:r>
        <w:rPr>
          <w:rFonts w:ascii="標楷體" w:eastAsia="標楷體" w:hAnsi="標楷體" w:hint="eastAsia"/>
        </w:rPr>
        <w:t>0</w:t>
      </w:r>
      <w:r w:rsidRPr="00F172EE">
        <w:rPr>
          <w:rFonts w:ascii="標楷體" w:eastAsia="標楷體" w:hAnsi="標楷體" w:hint="eastAsia"/>
        </w:rPr>
        <w:t>人</w:t>
      </w:r>
      <w:r>
        <w:rPr>
          <w:rFonts w:ascii="標楷體" w:eastAsia="標楷體" w:hAnsi="標楷體" w:hint="eastAsia"/>
        </w:rPr>
        <w:t>次</w:t>
      </w:r>
      <w:r w:rsidRPr="00F172EE">
        <w:rPr>
          <w:rFonts w:ascii="標楷體" w:eastAsia="標楷體" w:hAnsi="標楷體" w:hint="eastAsia"/>
        </w:rPr>
        <w:t>。</w:t>
      </w:r>
    </w:p>
    <w:p w14:paraId="6101B784" w14:textId="77777777" w:rsidR="00225062" w:rsidRPr="00F172EE" w:rsidRDefault="00225062" w:rsidP="00225062">
      <w:pPr>
        <w:spacing w:after="0" w:line="500" w:lineRule="exact"/>
        <w:rPr>
          <w:rFonts w:ascii="標楷體" w:eastAsia="標楷體" w:hAnsi="標楷體"/>
          <w:b/>
          <w:sz w:val="28"/>
          <w:szCs w:val="28"/>
        </w:rPr>
      </w:pPr>
      <w:r>
        <w:rPr>
          <w:rFonts w:ascii="標楷體" w:eastAsia="標楷體" w:hAnsi="標楷體" w:hint="eastAsia"/>
          <w:b/>
          <w:sz w:val="28"/>
          <w:szCs w:val="28"/>
        </w:rPr>
        <w:t>七、</w:t>
      </w:r>
      <w:r w:rsidRPr="00F172EE">
        <w:rPr>
          <w:rFonts w:ascii="標楷體" w:eastAsia="標楷體" w:hAnsi="標楷體" w:hint="eastAsia"/>
          <w:b/>
          <w:sz w:val="28"/>
          <w:szCs w:val="28"/>
        </w:rPr>
        <w:t>實施方式：</w:t>
      </w:r>
    </w:p>
    <w:tbl>
      <w:tblPr>
        <w:tblW w:w="9083" w:type="dxa"/>
        <w:tblInd w:w="675" w:type="dxa"/>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ayout w:type="fixed"/>
        <w:tblLook w:val="0000" w:firstRow="0" w:lastRow="0" w:firstColumn="0" w:lastColumn="0" w:noHBand="0" w:noVBand="0"/>
      </w:tblPr>
      <w:tblGrid>
        <w:gridCol w:w="1560"/>
        <w:gridCol w:w="737"/>
        <w:gridCol w:w="2817"/>
        <w:gridCol w:w="2268"/>
        <w:gridCol w:w="1701"/>
      </w:tblGrid>
      <w:tr w:rsidR="00225062" w:rsidRPr="00C84BA9" w14:paraId="7AB69AC1" w14:textId="77777777" w:rsidTr="00AB222A">
        <w:trPr>
          <w:trHeight w:val="567"/>
        </w:trPr>
        <w:tc>
          <w:tcPr>
            <w:tcW w:w="1560" w:type="dxa"/>
            <w:vAlign w:val="center"/>
          </w:tcPr>
          <w:p w14:paraId="31185781" w14:textId="77777777" w:rsidR="00225062" w:rsidRPr="00C84BA9" w:rsidRDefault="00225062" w:rsidP="00AB222A">
            <w:pPr>
              <w:adjustRightInd w:val="0"/>
              <w:snapToGrid w:val="0"/>
              <w:spacing w:after="0" w:line="240" w:lineRule="auto"/>
              <w:jc w:val="center"/>
              <w:rPr>
                <w:rFonts w:ascii="標楷體" w:eastAsia="標楷體" w:hAnsi="標楷體"/>
                <w:color w:val="0000CC"/>
              </w:rPr>
            </w:pPr>
            <w:r w:rsidRPr="00C84BA9">
              <w:rPr>
                <w:rFonts w:ascii="標楷體" w:eastAsia="標楷體" w:hAnsi="標楷體" w:hint="eastAsia"/>
                <w:color w:val="0000CC"/>
              </w:rPr>
              <w:t>時間</w:t>
            </w:r>
          </w:p>
        </w:tc>
        <w:tc>
          <w:tcPr>
            <w:tcW w:w="737" w:type="dxa"/>
            <w:vAlign w:val="center"/>
          </w:tcPr>
          <w:p w14:paraId="0DE1BBEB" w14:textId="77777777" w:rsidR="00225062" w:rsidRPr="00C84BA9" w:rsidRDefault="00225062" w:rsidP="00AB222A">
            <w:pPr>
              <w:adjustRightInd w:val="0"/>
              <w:snapToGrid w:val="0"/>
              <w:spacing w:after="0" w:line="240" w:lineRule="auto"/>
              <w:jc w:val="center"/>
              <w:rPr>
                <w:rFonts w:ascii="標楷體" w:eastAsia="標楷體" w:hAnsi="標楷體"/>
                <w:color w:val="0000CC"/>
              </w:rPr>
            </w:pPr>
            <w:r w:rsidRPr="00C84BA9">
              <w:rPr>
                <w:rFonts w:ascii="標楷體" w:eastAsia="標楷體" w:hAnsi="標楷體" w:hint="eastAsia"/>
                <w:color w:val="0000CC"/>
              </w:rPr>
              <w:t>分鐘</w:t>
            </w:r>
          </w:p>
        </w:tc>
        <w:tc>
          <w:tcPr>
            <w:tcW w:w="2817" w:type="dxa"/>
            <w:vAlign w:val="center"/>
          </w:tcPr>
          <w:p w14:paraId="27F2E7DC" w14:textId="77777777" w:rsidR="00225062" w:rsidRPr="00C84BA9" w:rsidRDefault="00225062" w:rsidP="00AB222A">
            <w:pPr>
              <w:adjustRightInd w:val="0"/>
              <w:snapToGrid w:val="0"/>
              <w:spacing w:after="0" w:line="240" w:lineRule="auto"/>
              <w:jc w:val="center"/>
              <w:rPr>
                <w:rFonts w:ascii="標楷體" w:eastAsia="標楷體" w:hAnsi="標楷體"/>
                <w:color w:val="0000CC"/>
              </w:rPr>
            </w:pPr>
            <w:r w:rsidRPr="00C84BA9">
              <w:rPr>
                <w:rFonts w:ascii="標楷體" w:eastAsia="標楷體" w:hAnsi="標楷體" w:hint="eastAsia"/>
                <w:color w:val="0000CC"/>
              </w:rPr>
              <w:t>課程內容</w:t>
            </w:r>
          </w:p>
        </w:tc>
        <w:tc>
          <w:tcPr>
            <w:tcW w:w="2268" w:type="dxa"/>
            <w:vAlign w:val="center"/>
          </w:tcPr>
          <w:p w14:paraId="2CB5B352" w14:textId="77777777" w:rsidR="00225062" w:rsidRPr="00C84BA9" w:rsidRDefault="00225062" w:rsidP="00AB222A">
            <w:pPr>
              <w:adjustRightInd w:val="0"/>
              <w:snapToGrid w:val="0"/>
              <w:spacing w:after="0" w:line="240" w:lineRule="auto"/>
              <w:jc w:val="center"/>
              <w:rPr>
                <w:rFonts w:ascii="標楷體" w:eastAsia="標楷體" w:hAnsi="標楷體"/>
                <w:color w:val="0000CC"/>
              </w:rPr>
            </w:pPr>
            <w:r w:rsidRPr="00C84BA9">
              <w:rPr>
                <w:rFonts w:ascii="標楷體" w:eastAsia="標楷體" w:hAnsi="標楷體" w:hint="eastAsia"/>
                <w:color w:val="0000CC"/>
              </w:rPr>
              <w:t>主持人/講師</w:t>
            </w:r>
          </w:p>
        </w:tc>
        <w:tc>
          <w:tcPr>
            <w:tcW w:w="1701" w:type="dxa"/>
            <w:vAlign w:val="center"/>
          </w:tcPr>
          <w:p w14:paraId="51AD26CE" w14:textId="77777777" w:rsidR="00225062" w:rsidRPr="00C84BA9" w:rsidRDefault="00225062" w:rsidP="00AB222A">
            <w:pPr>
              <w:adjustRightInd w:val="0"/>
              <w:snapToGrid w:val="0"/>
              <w:spacing w:after="0" w:line="240" w:lineRule="auto"/>
              <w:jc w:val="center"/>
              <w:rPr>
                <w:rFonts w:ascii="標楷體" w:eastAsia="標楷體" w:hAnsi="標楷體"/>
                <w:color w:val="0000CC"/>
              </w:rPr>
            </w:pPr>
            <w:r w:rsidRPr="00C84BA9">
              <w:rPr>
                <w:rFonts w:ascii="標楷體" w:eastAsia="標楷體" w:hAnsi="標楷體" w:hint="eastAsia"/>
                <w:color w:val="0000CC"/>
              </w:rPr>
              <w:t>備註</w:t>
            </w:r>
          </w:p>
        </w:tc>
      </w:tr>
      <w:tr w:rsidR="00225062" w:rsidRPr="00C84BA9" w14:paraId="2FEE9746" w14:textId="77777777" w:rsidTr="00AB222A">
        <w:trPr>
          <w:trHeight w:val="567"/>
        </w:trPr>
        <w:tc>
          <w:tcPr>
            <w:tcW w:w="1560" w:type="dxa"/>
            <w:vAlign w:val="center"/>
          </w:tcPr>
          <w:p w14:paraId="4A5BC9DC" w14:textId="77777777" w:rsidR="00225062" w:rsidRPr="00C84BA9" w:rsidRDefault="00225062" w:rsidP="00AB222A">
            <w:pPr>
              <w:adjustRightInd w:val="0"/>
              <w:snapToGrid w:val="0"/>
              <w:spacing w:after="0" w:line="240" w:lineRule="auto"/>
              <w:jc w:val="center"/>
              <w:rPr>
                <w:rFonts w:ascii="標楷體" w:eastAsia="標楷體" w:hAnsi="標楷體"/>
                <w:color w:val="0000CC"/>
              </w:rPr>
            </w:pPr>
            <w:r>
              <w:rPr>
                <w:rFonts w:ascii="標楷體" w:eastAsia="標楷體" w:hAnsi="標楷體" w:hint="eastAsia"/>
                <w:color w:val="0000CC"/>
              </w:rPr>
              <w:t>13</w:t>
            </w:r>
            <w:r w:rsidRPr="00C84BA9">
              <w:rPr>
                <w:rFonts w:ascii="標楷體" w:eastAsia="標楷體" w:hAnsi="標楷體" w:hint="eastAsia"/>
                <w:color w:val="0000CC"/>
              </w:rPr>
              <w:t>:</w:t>
            </w:r>
            <w:r>
              <w:rPr>
                <w:rFonts w:ascii="標楷體" w:eastAsia="標楷體" w:hAnsi="標楷體" w:hint="eastAsia"/>
                <w:color w:val="0000CC"/>
              </w:rPr>
              <w:t>10</w:t>
            </w:r>
            <w:r w:rsidRPr="00C84BA9">
              <w:rPr>
                <w:rFonts w:ascii="標楷體" w:eastAsia="標楷體" w:hAnsi="標楷體" w:hint="eastAsia"/>
                <w:color w:val="0000CC"/>
              </w:rPr>
              <w:t>~</w:t>
            </w:r>
            <w:r>
              <w:rPr>
                <w:rFonts w:ascii="標楷體" w:eastAsia="標楷體" w:hAnsi="標楷體" w:hint="eastAsia"/>
                <w:color w:val="0000CC"/>
              </w:rPr>
              <w:t>13</w:t>
            </w:r>
            <w:r w:rsidRPr="00C84BA9">
              <w:rPr>
                <w:rFonts w:ascii="標楷體" w:eastAsia="標楷體" w:hAnsi="標楷體" w:hint="eastAsia"/>
                <w:color w:val="0000CC"/>
              </w:rPr>
              <w:t>:</w:t>
            </w:r>
            <w:r>
              <w:rPr>
                <w:rFonts w:ascii="標楷體" w:eastAsia="標楷體" w:hAnsi="標楷體" w:hint="eastAsia"/>
                <w:color w:val="0000CC"/>
              </w:rPr>
              <w:t>3</w:t>
            </w:r>
            <w:r w:rsidRPr="00C84BA9">
              <w:rPr>
                <w:rFonts w:ascii="標楷體" w:eastAsia="標楷體" w:hAnsi="標楷體" w:hint="eastAsia"/>
                <w:color w:val="0000CC"/>
              </w:rPr>
              <w:t>0</w:t>
            </w:r>
          </w:p>
        </w:tc>
        <w:tc>
          <w:tcPr>
            <w:tcW w:w="737" w:type="dxa"/>
            <w:vAlign w:val="center"/>
          </w:tcPr>
          <w:p w14:paraId="3E5BDE8E" w14:textId="77777777" w:rsidR="00225062" w:rsidRPr="00C84BA9" w:rsidRDefault="00225062" w:rsidP="00AB222A">
            <w:pPr>
              <w:adjustRightInd w:val="0"/>
              <w:snapToGrid w:val="0"/>
              <w:spacing w:after="0" w:line="240" w:lineRule="auto"/>
              <w:jc w:val="center"/>
              <w:rPr>
                <w:rFonts w:ascii="標楷體" w:eastAsia="標楷體" w:hAnsi="標楷體"/>
                <w:color w:val="0000CC"/>
              </w:rPr>
            </w:pPr>
            <w:r>
              <w:rPr>
                <w:rFonts w:ascii="標楷體" w:eastAsia="標楷體" w:hAnsi="標楷體" w:hint="eastAsia"/>
                <w:color w:val="0000CC"/>
              </w:rPr>
              <w:t>20</w:t>
            </w:r>
          </w:p>
        </w:tc>
        <w:tc>
          <w:tcPr>
            <w:tcW w:w="2817" w:type="dxa"/>
            <w:vAlign w:val="center"/>
          </w:tcPr>
          <w:p w14:paraId="6575BB0F" w14:textId="77777777" w:rsidR="00225062" w:rsidRPr="00C84BA9" w:rsidRDefault="00225062" w:rsidP="00AB222A">
            <w:pPr>
              <w:adjustRightInd w:val="0"/>
              <w:snapToGrid w:val="0"/>
              <w:spacing w:after="0" w:line="240" w:lineRule="auto"/>
              <w:jc w:val="center"/>
              <w:rPr>
                <w:rFonts w:ascii="標楷體" w:eastAsia="標楷體" w:hAnsi="標楷體"/>
                <w:color w:val="0000CC"/>
              </w:rPr>
            </w:pPr>
            <w:r w:rsidRPr="00C84BA9">
              <w:rPr>
                <w:rFonts w:ascii="標楷體" w:eastAsia="標楷體" w:hAnsi="標楷體" w:hint="eastAsia"/>
                <w:color w:val="0000CC"/>
              </w:rPr>
              <w:t>報到</w:t>
            </w:r>
          </w:p>
        </w:tc>
        <w:tc>
          <w:tcPr>
            <w:tcW w:w="2268" w:type="dxa"/>
            <w:vAlign w:val="center"/>
          </w:tcPr>
          <w:p w14:paraId="7096279B" w14:textId="5FA067B7" w:rsidR="00225062" w:rsidRPr="00C84BA9" w:rsidRDefault="002D3C82" w:rsidP="00AB222A">
            <w:pPr>
              <w:adjustRightInd w:val="0"/>
              <w:snapToGrid w:val="0"/>
              <w:spacing w:after="0" w:line="240" w:lineRule="auto"/>
              <w:jc w:val="center"/>
              <w:rPr>
                <w:rFonts w:ascii="標楷體" w:eastAsia="標楷體" w:hAnsi="標楷體"/>
                <w:color w:val="0000CC"/>
              </w:rPr>
            </w:pPr>
            <w:proofErr w:type="gramStart"/>
            <w:r>
              <w:rPr>
                <w:rFonts w:ascii="標楷體" w:eastAsia="標楷體" w:hAnsi="標楷體" w:hint="eastAsia"/>
                <w:color w:val="0000CC"/>
              </w:rPr>
              <w:t>受輔學校</w:t>
            </w:r>
            <w:proofErr w:type="gramEnd"/>
            <w:r>
              <w:rPr>
                <w:rFonts w:ascii="標楷體" w:eastAsia="標楷體" w:hAnsi="標楷體" w:hint="eastAsia"/>
                <w:color w:val="0000CC"/>
              </w:rPr>
              <w:t>行政</w:t>
            </w:r>
          </w:p>
        </w:tc>
        <w:tc>
          <w:tcPr>
            <w:tcW w:w="1701" w:type="dxa"/>
            <w:vAlign w:val="center"/>
          </w:tcPr>
          <w:p w14:paraId="4B7A5A7F" w14:textId="77777777" w:rsidR="00225062" w:rsidRPr="00C84BA9" w:rsidRDefault="00225062" w:rsidP="00AB222A">
            <w:pPr>
              <w:adjustRightInd w:val="0"/>
              <w:snapToGrid w:val="0"/>
              <w:spacing w:after="0" w:line="240" w:lineRule="auto"/>
              <w:jc w:val="center"/>
              <w:rPr>
                <w:rFonts w:ascii="標楷體" w:eastAsia="標楷體" w:hAnsi="標楷體"/>
                <w:color w:val="0000CC"/>
              </w:rPr>
            </w:pPr>
          </w:p>
        </w:tc>
      </w:tr>
      <w:tr w:rsidR="00225062" w:rsidRPr="00C84BA9" w14:paraId="7619F2A8" w14:textId="77777777" w:rsidTr="00AB222A">
        <w:trPr>
          <w:trHeight w:val="567"/>
        </w:trPr>
        <w:tc>
          <w:tcPr>
            <w:tcW w:w="1560" w:type="dxa"/>
            <w:vAlign w:val="center"/>
          </w:tcPr>
          <w:p w14:paraId="6F2E29CD" w14:textId="77777777" w:rsidR="00225062" w:rsidRPr="00C84BA9" w:rsidRDefault="00225062" w:rsidP="00AB222A">
            <w:pPr>
              <w:adjustRightInd w:val="0"/>
              <w:snapToGrid w:val="0"/>
              <w:spacing w:after="0" w:line="240" w:lineRule="auto"/>
              <w:jc w:val="center"/>
              <w:rPr>
                <w:rFonts w:ascii="標楷體" w:eastAsia="標楷體" w:hAnsi="標楷體"/>
                <w:color w:val="0000CC"/>
              </w:rPr>
            </w:pPr>
            <w:r>
              <w:rPr>
                <w:rFonts w:ascii="標楷體" w:eastAsia="標楷體" w:hAnsi="標楷體" w:hint="eastAsia"/>
                <w:color w:val="0000CC"/>
              </w:rPr>
              <w:t>13</w:t>
            </w:r>
            <w:r w:rsidRPr="00C84BA9">
              <w:rPr>
                <w:rFonts w:ascii="標楷體" w:eastAsia="標楷體" w:hAnsi="標楷體" w:hint="eastAsia"/>
                <w:color w:val="0000CC"/>
              </w:rPr>
              <w:t>:</w:t>
            </w:r>
            <w:r>
              <w:rPr>
                <w:rFonts w:ascii="標楷體" w:eastAsia="標楷體" w:hAnsi="標楷體" w:hint="eastAsia"/>
                <w:color w:val="0000CC"/>
              </w:rPr>
              <w:t>3</w:t>
            </w:r>
            <w:r w:rsidRPr="00C84BA9">
              <w:rPr>
                <w:rFonts w:ascii="標楷體" w:eastAsia="標楷體" w:hAnsi="標楷體" w:hint="eastAsia"/>
                <w:color w:val="0000CC"/>
              </w:rPr>
              <w:t>0~1</w:t>
            </w:r>
            <w:r>
              <w:rPr>
                <w:rFonts w:ascii="標楷體" w:eastAsia="標楷體" w:hAnsi="標楷體" w:hint="eastAsia"/>
                <w:color w:val="0000CC"/>
              </w:rPr>
              <w:t>4</w:t>
            </w:r>
            <w:r w:rsidRPr="00C84BA9">
              <w:rPr>
                <w:rFonts w:ascii="標楷體" w:eastAsia="標楷體" w:hAnsi="標楷體" w:hint="eastAsia"/>
                <w:color w:val="0000CC"/>
              </w:rPr>
              <w:t>:</w:t>
            </w:r>
            <w:r>
              <w:rPr>
                <w:rFonts w:ascii="標楷體" w:eastAsia="標楷體" w:hAnsi="標楷體" w:hint="eastAsia"/>
                <w:color w:val="0000CC"/>
              </w:rPr>
              <w:t>2</w:t>
            </w:r>
            <w:r w:rsidRPr="00C84BA9">
              <w:rPr>
                <w:rFonts w:ascii="標楷體" w:eastAsia="標楷體" w:hAnsi="標楷體" w:hint="eastAsia"/>
                <w:color w:val="0000CC"/>
              </w:rPr>
              <w:t>0</w:t>
            </w:r>
          </w:p>
        </w:tc>
        <w:tc>
          <w:tcPr>
            <w:tcW w:w="737" w:type="dxa"/>
            <w:vAlign w:val="center"/>
          </w:tcPr>
          <w:p w14:paraId="5906815A" w14:textId="77777777" w:rsidR="00225062" w:rsidRPr="00C84BA9" w:rsidRDefault="00225062" w:rsidP="00AB222A">
            <w:pPr>
              <w:adjustRightInd w:val="0"/>
              <w:snapToGrid w:val="0"/>
              <w:spacing w:after="0" w:line="240" w:lineRule="auto"/>
              <w:jc w:val="center"/>
              <w:rPr>
                <w:rFonts w:ascii="標楷體" w:eastAsia="標楷體" w:hAnsi="標楷體"/>
                <w:color w:val="0000CC"/>
              </w:rPr>
            </w:pPr>
            <w:r>
              <w:rPr>
                <w:rFonts w:ascii="標楷體" w:eastAsia="標楷體" w:hAnsi="標楷體" w:hint="eastAsia"/>
                <w:color w:val="0000CC"/>
              </w:rPr>
              <w:t>50</w:t>
            </w:r>
          </w:p>
        </w:tc>
        <w:tc>
          <w:tcPr>
            <w:tcW w:w="2817" w:type="dxa"/>
            <w:vAlign w:val="center"/>
          </w:tcPr>
          <w:p w14:paraId="699D387A" w14:textId="0E0731B3" w:rsidR="00225062" w:rsidRPr="00C84BA9" w:rsidRDefault="00167C45" w:rsidP="00AB222A">
            <w:pPr>
              <w:adjustRightInd w:val="0"/>
              <w:snapToGrid w:val="0"/>
              <w:spacing w:after="0" w:line="240" w:lineRule="auto"/>
              <w:jc w:val="center"/>
              <w:rPr>
                <w:rFonts w:ascii="標楷體" w:eastAsia="標楷體" w:hAnsi="標楷體"/>
                <w:color w:val="0000CC"/>
              </w:rPr>
            </w:pPr>
            <w:r>
              <w:rPr>
                <w:rFonts w:ascii="標楷體" w:eastAsia="標楷體" w:hAnsi="標楷體" w:hint="eastAsia"/>
                <w:color w:val="0000CC"/>
              </w:rPr>
              <w:t>學校學生學力弱點分析</w:t>
            </w:r>
          </w:p>
        </w:tc>
        <w:tc>
          <w:tcPr>
            <w:tcW w:w="2268" w:type="dxa"/>
            <w:vAlign w:val="center"/>
          </w:tcPr>
          <w:p w14:paraId="4F8C97E8" w14:textId="43CFC14A" w:rsidR="00225062" w:rsidRPr="00C84BA9" w:rsidRDefault="00167C45" w:rsidP="00AB222A">
            <w:pPr>
              <w:adjustRightInd w:val="0"/>
              <w:snapToGrid w:val="0"/>
              <w:spacing w:after="0" w:line="240" w:lineRule="auto"/>
              <w:rPr>
                <w:rFonts w:ascii="標楷體" w:eastAsia="標楷體" w:hAnsi="標楷體"/>
                <w:color w:val="0000CC"/>
              </w:rPr>
            </w:pPr>
            <w:r>
              <w:rPr>
                <w:rFonts w:ascii="標楷體" w:eastAsia="標楷體" w:hAnsi="標楷體" w:hint="eastAsia"/>
                <w:color w:val="0000CC"/>
              </w:rPr>
              <w:t>本市數學輔導團員</w:t>
            </w:r>
          </w:p>
        </w:tc>
        <w:tc>
          <w:tcPr>
            <w:tcW w:w="1701" w:type="dxa"/>
            <w:vAlign w:val="center"/>
          </w:tcPr>
          <w:p w14:paraId="5FAC7539" w14:textId="77777777" w:rsidR="00225062" w:rsidRPr="00C84BA9" w:rsidRDefault="00225062" w:rsidP="00AB222A">
            <w:pPr>
              <w:adjustRightInd w:val="0"/>
              <w:snapToGrid w:val="0"/>
              <w:spacing w:after="0" w:line="240" w:lineRule="auto"/>
              <w:jc w:val="center"/>
              <w:rPr>
                <w:rFonts w:ascii="標楷體" w:eastAsia="標楷體" w:hAnsi="標楷體"/>
                <w:color w:val="0000CC"/>
              </w:rPr>
            </w:pPr>
          </w:p>
        </w:tc>
      </w:tr>
      <w:tr w:rsidR="00225062" w:rsidRPr="00C84BA9" w14:paraId="5203AE57" w14:textId="77777777" w:rsidTr="00AB222A">
        <w:trPr>
          <w:trHeight w:val="567"/>
        </w:trPr>
        <w:tc>
          <w:tcPr>
            <w:tcW w:w="1560" w:type="dxa"/>
            <w:vAlign w:val="center"/>
          </w:tcPr>
          <w:p w14:paraId="5C7F06E6" w14:textId="77777777" w:rsidR="00225062" w:rsidRPr="00C84BA9" w:rsidRDefault="00225062" w:rsidP="00AB222A">
            <w:pPr>
              <w:adjustRightInd w:val="0"/>
              <w:snapToGrid w:val="0"/>
              <w:spacing w:after="0" w:line="240" w:lineRule="auto"/>
              <w:jc w:val="center"/>
              <w:rPr>
                <w:rFonts w:ascii="標楷體" w:eastAsia="標楷體" w:hAnsi="標楷體"/>
                <w:color w:val="0000CC"/>
              </w:rPr>
            </w:pPr>
            <w:r w:rsidRPr="00C84BA9">
              <w:rPr>
                <w:rFonts w:ascii="標楷體" w:eastAsia="標楷體" w:hAnsi="標楷體" w:hint="eastAsia"/>
                <w:color w:val="0000CC"/>
              </w:rPr>
              <w:t>1</w:t>
            </w:r>
            <w:r>
              <w:rPr>
                <w:rFonts w:ascii="標楷體" w:eastAsia="標楷體" w:hAnsi="標楷體" w:hint="eastAsia"/>
                <w:color w:val="0000CC"/>
              </w:rPr>
              <w:t>4</w:t>
            </w:r>
            <w:r w:rsidRPr="00C84BA9">
              <w:rPr>
                <w:rFonts w:ascii="標楷體" w:eastAsia="標楷體" w:hAnsi="標楷體" w:hint="eastAsia"/>
                <w:color w:val="0000CC"/>
              </w:rPr>
              <w:t>:</w:t>
            </w:r>
            <w:r>
              <w:rPr>
                <w:rFonts w:ascii="標楷體" w:eastAsia="標楷體" w:hAnsi="標楷體" w:hint="eastAsia"/>
                <w:color w:val="0000CC"/>
              </w:rPr>
              <w:t>30</w:t>
            </w:r>
            <w:r w:rsidRPr="00C84BA9">
              <w:rPr>
                <w:rFonts w:ascii="標楷體" w:eastAsia="標楷體" w:hAnsi="標楷體" w:hint="eastAsia"/>
                <w:color w:val="0000CC"/>
              </w:rPr>
              <w:t>~1</w:t>
            </w:r>
            <w:r>
              <w:rPr>
                <w:rFonts w:ascii="標楷體" w:eastAsia="標楷體" w:hAnsi="標楷體" w:hint="eastAsia"/>
                <w:color w:val="0000CC"/>
              </w:rPr>
              <w:t>6</w:t>
            </w:r>
            <w:r w:rsidRPr="00C84BA9">
              <w:rPr>
                <w:rFonts w:ascii="標楷體" w:eastAsia="標楷體" w:hAnsi="標楷體" w:hint="eastAsia"/>
                <w:color w:val="0000CC"/>
              </w:rPr>
              <w:t>:</w:t>
            </w:r>
            <w:r>
              <w:rPr>
                <w:rFonts w:ascii="標楷體" w:eastAsia="標楷體" w:hAnsi="標楷體" w:hint="eastAsia"/>
                <w:color w:val="0000CC"/>
              </w:rPr>
              <w:t>0</w:t>
            </w:r>
            <w:r w:rsidRPr="00C84BA9">
              <w:rPr>
                <w:rFonts w:ascii="標楷體" w:eastAsia="標楷體" w:hAnsi="標楷體" w:hint="eastAsia"/>
                <w:color w:val="0000CC"/>
              </w:rPr>
              <w:t>0</w:t>
            </w:r>
          </w:p>
        </w:tc>
        <w:tc>
          <w:tcPr>
            <w:tcW w:w="737" w:type="dxa"/>
            <w:vAlign w:val="center"/>
          </w:tcPr>
          <w:p w14:paraId="103886BD" w14:textId="77777777" w:rsidR="00225062" w:rsidRPr="00C84BA9" w:rsidRDefault="00225062" w:rsidP="00AB222A">
            <w:pPr>
              <w:adjustRightInd w:val="0"/>
              <w:snapToGrid w:val="0"/>
              <w:spacing w:after="0" w:line="240" w:lineRule="auto"/>
              <w:jc w:val="center"/>
              <w:rPr>
                <w:rFonts w:ascii="標楷體" w:eastAsia="標楷體" w:hAnsi="標楷體"/>
                <w:color w:val="0000CC"/>
              </w:rPr>
            </w:pPr>
            <w:r>
              <w:rPr>
                <w:rFonts w:ascii="標楷體" w:eastAsia="標楷體" w:hAnsi="標楷體" w:hint="eastAsia"/>
                <w:color w:val="0000CC"/>
              </w:rPr>
              <w:t>90</w:t>
            </w:r>
          </w:p>
        </w:tc>
        <w:tc>
          <w:tcPr>
            <w:tcW w:w="2817" w:type="dxa"/>
            <w:vAlign w:val="center"/>
          </w:tcPr>
          <w:p w14:paraId="13910973" w14:textId="77777777" w:rsidR="00187B79" w:rsidRDefault="00167C45" w:rsidP="00AB222A">
            <w:pPr>
              <w:adjustRightInd w:val="0"/>
              <w:snapToGrid w:val="0"/>
              <w:spacing w:after="0" w:line="240" w:lineRule="auto"/>
              <w:jc w:val="center"/>
              <w:rPr>
                <w:rFonts w:ascii="標楷體" w:eastAsia="標楷體" w:hAnsi="標楷體"/>
                <w:color w:val="0000CC"/>
              </w:rPr>
            </w:pPr>
            <w:r>
              <w:rPr>
                <w:rFonts w:ascii="標楷體" w:eastAsia="標楷體" w:hAnsi="標楷體" w:hint="eastAsia"/>
                <w:color w:val="0000CC"/>
              </w:rPr>
              <w:t>中高年級學力提升</w:t>
            </w:r>
          </w:p>
          <w:p w14:paraId="048DAD77" w14:textId="13F75BFF" w:rsidR="00225062" w:rsidRPr="00C84BA9" w:rsidRDefault="00225062" w:rsidP="00AB222A">
            <w:pPr>
              <w:adjustRightInd w:val="0"/>
              <w:snapToGrid w:val="0"/>
              <w:spacing w:after="0" w:line="240" w:lineRule="auto"/>
              <w:jc w:val="center"/>
              <w:rPr>
                <w:rFonts w:ascii="標楷體" w:eastAsia="標楷體" w:hAnsi="標楷體"/>
                <w:color w:val="0000CC"/>
              </w:rPr>
            </w:pPr>
            <w:proofErr w:type="gramStart"/>
            <w:r w:rsidRPr="00822A62">
              <w:rPr>
                <w:rFonts w:ascii="標楷體" w:eastAsia="標楷體" w:hAnsi="標楷體" w:hint="eastAsia"/>
                <w:color w:val="0000CC"/>
              </w:rPr>
              <w:t>教學備課</w:t>
            </w:r>
            <w:proofErr w:type="gramEnd"/>
          </w:p>
        </w:tc>
        <w:tc>
          <w:tcPr>
            <w:tcW w:w="2268" w:type="dxa"/>
            <w:vAlign w:val="center"/>
          </w:tcPr>
          <w:p w14:paraId="4A445472" w14:textId="2C5A41CF" w:rsidR="00225062" w:rsidRPr="00C84BA9" w:rsidRDefault="00167C45" w:rsidP="00AB222A">
            <w:pPr>
              <w:adjustRightInd w:val="0"/>
              <w:snapToGrid w:val="0"/>
              <w:spacing w:after="0" w:line="240" w:lineRule="auto"/>
              <w:rPr>
                <w:rFonts w:ascii="標楷體" w:eastAsia="標楷體" w:hAnsi="標楷體"/>
                <w:color w:val="0000CC"/>
              </w:rPr>
            </w:pPr>
            <w:r>
              <w:rPr>
                <w:rFonts w:ascii="標楷體" w:eastAsia="標楷體" w:hAnsi="標楷體" w:hint="eastAsia"/>
                <w:color w:val="0000CC"/>
              </w:rPr>
              <w:t>本市數學輔導團員</w:t>
            </w:r>
          </w:p>
        </w:tc>
        <w:tc>
          <w:tcPr>
            <w:tcW w:w="1701" w:type="dxa"/>
            <w:vAlign w:val="center"/>
          </w:tcPr>
          <w:p w14:paraId="3A686551" w14:textId="16F59FFA" w:rsidR="00225062" w:rsidRPr="00C84BA9" w:rsidRDefault="00167C45" w:rsidP="00AB222A">
            <w:pPr>
              <w:adjustRightInd w:val="0"/>
              <w:snapToGrid w:val="0"/>
              <w:spacing w:after="0" w:line="240" w:lineRule="auto"/>
              <w:jc w:val="center"/>
              <w:rPr>
                <w:rFonts w:ascii="標楷體" w:eastAsia="標楷體" w:hAnsi="標楷體"/>
                <w:color w:val="0000CC"/>
              </w:rPr>
            </w:pPr>
            <w:r>
              <w:rPr>
                <w:rFonts w:ascii="標楷體" w:eastAsia="標楷體" w:hAnsi="標楷體" w:hint="eastAsia"/>
                <w:color w:val="0000CC"/>
              </w:rPr>
              <w:t>分組</w:t>
            </w:r>
          </w:p>
        </w:tc>
      </w:tr>
      <w:tr w:rsidR="00225062" w:rsidRPr="00C84BA9" w14:paraId="66C7AD72" w14:textId="77777777" w:rsidTr="00AB222A">
        <w:trPr>
          <w:trHeight w:val="567"/>
        </w:trPr>
        <w:tc>
          <w:tcPr>
            <w:tcW w:w="1560" w:type="dxa"/>
            <w:vAlign w:val="center"/>
          </w:tcPr>
          <w:p w14:paraId="7244183E" w14:textId="77777777" w:rsidR="00225062" w:rsidRPr="00C84BA9" w:rsidRDefault="00225062" w:rsidP="00AB222A">
            <w:pPr>
              <w:adjustRightInd w:val="0"/>
              <w:snapToGrid w:val="0"/>
              <w:spacing w:after="0" w:line="240" w:lineRule="auto"/>
              <w:jc w:val="center"/>
              <w:rPr>
                <w:rFonts w:ascii="標楷體" w:eastAsia="標楷體" w:hAnsi="標楷體"/>
                <w:color w:val="0000CC"/>
              </w:rPr>
            </w:pPr>
            <w:r w:rsidRPr="00C84BA9">
              <w:rPr>
                <w:rFonts w:ascii="標楷體" w:eastAsia="標楷體" w:hAnsi="標楷體" w:hint="eastAsia"/>
                <w:color w:val="0000CC"/>
              </w:rPr>
              <w:t>1</w:t>
            </w:r>
            <w:r>
              <w:rPr>
                <w:rFonts w:ascii="標楷體" w:eastAsia="標楷體" w:hAnsi="標楷體" w:hint="eastAsia"/>
                <w:color w:val="0000CC"/>
              </w:rPr>
              <w:t>6</w:t>
            </w:r>
            <w:r w:rsidRPr="00C84BA9">
              <w:rPr>
                <w:rFonts w:ascii="標楷體" w:eastAsia="標楷體" w:hAnsi="標楷體" w:hint="eastAsia"/>
                <w:color w:val="0000CC"/>
              </w:rPr>
              <w:t>:</w:t>
            </w:r>
            <w:r>
              <w:rPr>
                <w:rFonts w:ascii="標楷體" w:eastAsia="標楷體" w:hAnsi="標楷體" w:hint="eastAsia"/>
                <w:color w:val="0000CC"/>
              </w:rPr>
              <w:t>00</w:t>
            </w:r>
            <w:r w:rsidRPr="00C84BA9">
              <w:rPr>
                <w:rFonts w:ascii="標楷體" w:eastAsia="標楷體" w:hAnsi="標楷體" w:hint="eastAsia"/>
                <w:color w:val="0000CC"/>
              </w:rPr>
              <w:t>~16:</w:t>
            </w:r>
            <w:r>
              <w:rPr>
                <w:rFonts w:ascii="標楷體" w:eastAsia="標楷體" w:hAnsi="標楷體" w:hint="eastAsia"/>
                <w:color w:val="0000CC"/>
              </w:rPr>
              <w:t>3</w:t>
            </w:r>
            <w:r w:rsidRPr="00C84BA9">
              <w:rPr>
                <w:rFonts w:ascii="標楷體" w:eastAsia="標楷體" w:hAnsi="標楷體" w:hint="eastAsia"/>
                <w:color w:val="0000CC"/>
              </w:rPr>
              <w:t>0</w:t>
            </w:r>
          </w:p>
        </w:tc>
        <w:tc>
          <w:tcPr>
            <w:tcW w:w="737" w:type="dxa"/>
            <w:vAlign w:val="center"/>
          </w:tcPr>
          <w:p w14:paraId="3962FE28" w14:textId="77777777" w:rsidR="00225062" w:rsidRPr="00C84BA9" w:rsidRDefault="00225062" w:rsidP="00AB222A">
            <w:pPr>
              <w:adjustRightInd w:val="0"/>
              <w:snapToGrid w:val="0"/>
              <w:spacing w:after="0" w:line="240" w:lineRule="auto"/>
              <w:jc w:val="center"/>
              <w:rPr>
                <w:rFonts w:ascii="標楷體" w:eastAsia="標楷體" w:hAnsi="標楷體"/>
                <w:color w:val="0000CC"/>
              </w:rPr>
            </w:pPr>
            <w:r>
              <w:rPr>
                <w:rFonts w:ascii="標楷體" w:eastAsia="標楷體" w:hAnsi="標楷體" w:hint="eastAsia"/>
                <w:color w:val="0000CC"/>
              </w:rPr>
              <w:t>3</w:t>
            </w:r>
            <w:r w:rsidRPr="00C84BA9">
              <w:rPr>
                <w:rFonts w:ascii="標楷體" w:eastAsia="標楷體" w:hAnsi="標楷體" w:hint="eastAsia"/>
                <w:color w:val="0000CC"/>
              </w:rPr>
              <w:t>0</w:t>
            </w:r>
          </w:p>
        </w:tc>
        <w:tc>
          <w:tcPr>
            <w:tcW w:w="2817" w:type="dxa"/>
            <w:vAlign w:val="center"/>
          </w:tcPr>
          <w:p w14:paraId="25BD1348" w14:textId="77777777" w:rsidR="00225062" w:rsidRPr="00C84BA9" w:rsidRDefault="00225062" w:rsidP="00AB222A">
            <w:pPr>
              <w:adjustRightInd w:val="0"/>
              <w:snapToGrid w:val="0"/>
              <w:spacing w:after="0" w:line="240" w:lineRule="auto"/>
              <w:jc w:val="center"/>
              <w:rPr>
                <w:rFonts w:ascii="標楷體" w:eastAsia="標楷體" w:hAnsi="標楷體"/>
                <w:color w:val="0000CC"/>
              </w:rPr>
            </w:pPr>
            <w:r w:rsidRPr="00C84BA9">
              <w:rPr>
                <w:rFonts w:ascii="標楷體" w:eastAsia="標楷體" w:hAnsi="標楷體" w:hint="eastAsia"/>
                <w:color w:val="0000CC"/>
              </w:rPr>
              <w:t>綜合座談</w:t>
            </w:r>
          </w:p>
        </w:tc>
        <w:tc>
          <w:tcPr>
            <w:tcW w:w="2268" w:type="dxa"/>
            <w:vAlign w:val="center"/>
          </w:tcPr>
          <w:p w14:paraId="61998752" w14:textId="77777777" w:rsidR="00225062" w:rsidRPr="00C84BA9" w:rsidRDefault="00225062" w:rsidP="00AB222A">
            <w:pPr>
              <w:adjustRightInd w:val="0"/>
              <w:snapToGrid w:val="0"/>
              <w:spacing w:after="0" w:line="240" w:lineRule="auto"/>
              <w:rPr>
                <w:rFonts w:ascii="標楷體" w:eastAsia="標楷體" w:hAnsi="標楷體"/>
                <w:color w:val="0000CC"/>
              </w:rPr>
            </w:pPr>
            <w:r w:rsidRPr="00C84BA9">
              <w:rPr>
                <w:rFonts w:ascii="標楷體" w:eastAsia="標楷體" w:hAnsi="標楷體" w:hint="eastAsia"/>
                <w:color w:val="0000CC"/>
              </w:rPr>
              <w:t>主持：</w:t>
            </w:r>
            <w:r>
              <w:rPr>
                <w:rFonts w:ascii="標楷體" w:eastAsia="標楷體" w:hAnsi="標楷體" w:hint="eastAsia"/>
                <w:color w:val="0000CC"/>
              </w:rPr>
              <w:t xml:space="preserve"> 王春奎校長</w:t>
            </w:r>
          </w:p>
        </w:tc>
        <w:tc>
          <w:tcPr>
            <w:tcW w:w="1701" w:type="dxa"/>
            <w:vAlign w:val="center"/>
          </w:tcPr>
          <w:p w14:paraId="59E950A5" w14:textId="77777777" w:rsidR="00225062" w:rsidRPr="00C84BA9" w:rsidRDefault="00225062" w:rsidP="00AB222A">
            <w:pPr>
              <w:adjustRightInd w:val="0"/>
              <w:snapToGrid w:val="0"/>
              <w:spacing w:after="0" w:line="240" w:lineRule="auto"/>
              <w:jc w:val="center"/>
              <w:rPr>
                <w:rFonts w:ascii="標楷體" w:eastAsia="標楷體" w:hAnsi="標楷體"/>
                <w:color w:val="0000CC"/>
              </w:rPr>
            </w:pPr>
          </w:p>
        </w:tc>
      </w:tr>
      <w:tr w:rsidR="00225062" w:rsidRPr="00C84BA9" w14:paraId="66C15AB3" w14:textId="77777777" w:rsidTr="00AB222A">
        <w:trPr>
          <w:trHeight w:val="567"/>
        </w:trPr>
        <w:tc>
          <w:tcPr>
            <w:tcW w:w="1560" w:type="dxa"/>
            <w:vAlign w:val="center"/>
          </w:tcPr>
          <w:p w14:paraId="1555D0A6" w14:textId="77777777" w:rsidR="00225062" w:rsidRPr="00C84BA9" w:rsidRDefault="00225062" w:rsidP="00AB222A">
            <w:pPr>
              <w:adjustRightInd w:val="0"/>
              <w:snapToGrid w:val="0"/>
              <w:spacing w:after="0" w:line="240" w:lineRule="auto"/>
              <w:jc w:val="center"/>
              <w:rPr>
                <w:rFonts w:ascii="標楷體" w:eastAsia="標楷體" w:hAnsi="標楷體"/>
                <w:color w:val="0000CC"/>
              </w:rPr>
            </w:pPr>
            <w:r w:rsidRPr="00C84BA9">
              <w:rPr>
                <w:rFonts w:ascii="標楷體" w:eastAsia="標楷體" w:hAnsi="標楷體" w:hint="eastAsia"/>
                <w:color w:val="0000CC"/>
              </w:rPr>
              <w:t>16:</w:t>
            </w:r>
            <w:r>
              <w:rPr>
                <w:rFonts w:ascii="標楷體" w:eastAsia="標楷體" w:hAnsi="標楷體" w:hint="eastAsia"/>
                <w:color w:val="0000CC"/>
              </w:rPr>
              <w:t>3</w:t>
            </w:r>
            <w:r w:rsidRPr="00C84BA9">
              <w:rPr>
                <w:rFonts w:ascii="標楷體" w:eastAsia="標楷體" w:hAnsi="標楷體" w:hint="eastAsia"/>
                <w:color w:val="0000CC"/>
              </w:rPr>
              <w:t>0~</w:t>
            </w:r>
          </w:p>
        </w:tc>
        <w:tc>
          <w:tcPr>
            <w:tcW w:w="737" w:type="dxa"/>
            <w:vAlign w:val="center"/>
          </w:tcPr>
          <w:p w14:paraId="183228CE" w14:textId="77777777" w:rsidR="00225062" w:rsidRPr="00C84BA9" w:rsidRDefault="00225062" w:rsidP="00AB222A">
            <w:pPr>
              <w:adjustRightInd w:val="0"/>
              <w:snapToGrid w:val="0"/>
              <w:spacing w:after="0" w:line="240" w:lineRule="auto"/>
              <w:jc w:val="center"/>
              <w:rPr>
                <w:rFonts w:ascii="標楷體" w:eastAsia="標楷體" w:hAnsi="標楷體"/>
                <w:color w:val="0000CC"/>
              </w:rPr>
            </w:pPr>
          </w:p>
        </w:tc>
        <w:tc>
          <w:tcPr>
            <w:tcW w:w="2817" w:type="dxa"/>
            <w:vAlign w:val="center"/>
          </w:tcPr>
          <w:p w14:paraId="575418AA" w14:textId="77777777" w:rsidR="00225062" w:rsidRPr="00C84BA9" w:rsidRDefault="00225062" w:rsidP="00AB222A">
            <w:pPr>
              <w:adjustRightInd w:val="0"/>
              <w:snapToGrid w:val="0"/>
              <w:spacing w:after="0" w:line="240" w:lineRule="auto"/>
              <w:jc w:val="center"/>
              <w:rPr>
                <w:rFonts w:ascii="標楷體" w:eastAsia="標楷體" w:hAnsi="標楷體"/>
                <w:color w:val="0000CC"/>
              </w:rPr>
            </w:pPr>
            <w:r w:rsidRPr="00C84BA9">
              <w:rPr>
                <w:rFonts w:ascii="標楷體" w:eastAsia="標楷體" w:hAnsi="標楷體" w:hint="eastAsia"/>
                <w:color w:val="0000CC"/>
              </w:rPr>
              <w:t>賦歸</w:t>
            </w:r>
          </w:p>
        </w:tc>
        <w:tc>
          <w:tcPr>
            <w:tcW w:w="2268" w:type="dxa"/>
            <w:vAlign w:val="center"/>
          </w:tcPr>
          <w:p w14:paraId="50430394" w14:textId="77777777" w:rsidR="00225062" w:rsidRPr="00C84BA9" w:rsidRDefault="00225062" w:rsidP="00AB222A">
            <w:pPr>
              <w:adjustRightInd w:val="0"/>
              <w:snapToGrid w:val="0"/>
              <w:spacing w:after="0" w:line="240" w:lineRule="auto"/>
              <w:jc w:val="center"/>
              <w:rPr>
                <w:rFonts w:ascii="標楷體" w:eastAsia="標楷體" w:hAnsi="標楷體"/>
                <w:color w:val="0000CC"/>
              </w:rPr>
            </w:pPr>
          </w:p>
        </w:tc>
        <w:tc>
          <w:tcPr>
            <w:tcW w:w="1701" w:type="dxa"/>
            <w:vAlign w:val="center"/>
          </w:tcPr>
          <w:p w14:paraId="35ED2C18" w14:textId="77777777" w:rsidR="00225062" w:rsidRPr="00C84BA9" w:rsidRDefault="00225062" w:rsidP="00AB222A">
            <w:pPr>
              <w:adjustRightInd w:val="0"/>
              <w:snapToGrid w:val="0"/>
              <w:spacing w:after="0" w:line="240" w:lineRule="auto"/>
              <w:jc w:val="center"/>
              <w:rPr>
                <w:rFonts w:ascii="標楷體" w:eastAsia="標楷體" w:hAnsi="標楷體"/>
                <w:color w:val="0000CC"/>
              </w:rPr>
            </w:pPr>
          </w:p>
        </w:tc>
      </w:tr>
    </w:tbl>
    <w:p w14:paraId="7D6777FA" w14:textId="77777777" w:rsidR="00225062" w:rsidRPr="00FA0493" w:rsidRDefault="00225062" w:rsidP="00225062">
      <w:pPr>
        <w:spacing w:after="0" w:line="500" w:lineRule="exact"/>
        <w:rPr>
          <w:rFonts w:ascii="標楷體" w:eastAsia="標楷體" w:hAnsi="標楷體"/>
          <w:b/>
          <w:sz w:val="28"/>
          <w:szCs w:val="28"/>
        </w:rPr>
      </w:pPr>
      <w:r w:rsidRPr="00FA0493">
        <w:rPr>
          <w:rFonts w:ascii="標楷體" w:eastAsia="標楷體" w:hAnsi="標楷體"/>
          <w:b/>
          <w:sz w:val="28"/>
          <w:szCs w:val="28"/>
        </w:rPr>
        <w:t>八、經費來源與概算</w:t>
      </w:r>
    </w:p>
    <w:p w14:paraId="0572BAB8" w14:textId="77777777" w:rsidR="00225062" w:rsidRPr="00054729" w:rsidRDefault="00225062" w:rsidP="00225062">
      <w:pPr>
        <w:ind w:left="1985" w:hangingChars="827" w:hanging="1985"/>
        <w:rPr>
          <w:rFonts w:ascii="標楷體" w:eastAsia="標楷體" w:hAnsi="標楷體"/>
        </w:rPr>
      </w:pPr>
      <w:r w:rsidRPr="00054729">
        <w:rPr>
          <w:rFonts w:ascii="標楷體" w:eastAsia="標楷體" w:hAnsi="標楷體"/>
        </w:rPr>
        <w:t>（一）經費來源：「教育部補助直轄市縣（市）政府精進國民中學及國民小學教師教學專業與課程品質作業要點」</w:t>
      </w:r>
      <w:r>
        <w:rPr>
          <w:rFonts w:ascii="標楷體" w:eastAsia="標楷體" w:hAnsi="標楷體" w:hint="eastAsia"/>
        </w:rPr>
        <w:t>經費項下支應。</w:t>
      </w:r>
    </w:p>
    <w:p w14:paraId="1D71D2ED" w14:textId="77777777" w:rsidR="00225062" w:rsidRDefault="00225062" w:rsidP="00225062">
      <w:pPr>
        <w:rPr>
          <w:rFonts w:ascii="標楷體" w:eastAsia="標楷體" w:hAnsi="標楷體"/>
        </w:rPr>
      </w:pPr>
      <w:r w:rsidRPr="00054729">
        <w:rPr>
          <w:rFonts w:ascii="標楷體" w:eastAsia="標楷體" w:hAnsi="標楷體"/>
        </w:rPr>
        <w:t>（二）經費概算表</w:t>
      </w:r>
    </w:p>
    <w:tbl>
      <w:tblPr>
        <w:tblW w:w="9634" w:type="dxa"/>
        <w:jc w:val="center"/>
        <w:tblLayout w:type="fixed"/>
        <w:tblLook w:val="0400" w:firstRow="0" w:lastRow="0" w:firstColumn="0" w:lastColumn="0" w:noHBand="0" w:noVBand="1"/>
      </w:tblPr>
      <w:tblGrid>
        <w:gridCol w:w="616"/>
        <w:gridCol w:w="1931"/>
        <w:gridCol w:w="992"/>
        <w:gridCol w:w="851"/>
        <w:gridCol w:w="850"/>
        <w:gridCol w:w="1134"/>
        <w:gridCol w:w="3260"/>
      </w:tblGrid>
      <w:tr w:rsidR="00225062" w:rsidRPr="0089659F" w14:paraId="26173256" w14:textId="77777777" w:rsidTr="00AB222A">
        <w:trPr>
          <w:trHeight w:val="706"/>
          <w:tblHeader/>
          <w:jc w:val="center"/>
        </w:trPr>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B59CC6" w14:textId="77777777" w:rsidR="00225062" w:rsidRPr="0089659F" w:rsidRDefault="001E0A1A" w:rsidP="00AB222A">
            <w:pPr>
              <w:jc w:val="center"/>
              <w:rPr>
                <w:rFonts w:ascii="Times New Roman" w:eastAsia="Times New Roman" w:hAnsi="Times New Roman"/>
              </w:rPr>
            </w:pPr>
            <w:sdt>
              <w:sdtPr>
                <w:tag w:val="goog_rdk_149"/>
                <w:id w:val="-1211417999"/>
              </w:sdtPr>
              <w:sdtEndPr/>
              <w:sdtContent>
                <w:r w:rsidR="00225062" w:rsidRPr="0089659F">
                  <w:rPr>
                    <w:rFonts w:ascii="Gungsuh" w:eastAsia="Gungsuh" w:hAnsi="Gungsuh" w:cs="Gungsuh"/>
                  </w:rPr>
                  <w:t>項次</w:t>
                </w:r>
              </w:sdtContent>
            </w:sdt>
          </w:p>
        </w:tc>
        <w:tc>
          <w:tcPr>
            <w:tcW w:w="1931" w:type="dxa"/>
            <w:tcBorders>
              <w:top w:val="single" w:sz="4" w:space="0" w:color="000000"/>
              <w:bottom w:val="single" w:sz="4" w:space="0" w:color="000000"/>
              <w:right w:val="single" w:sz="4" w:space="0" w:color="000000"/>
            </w:tcBorders>
            <w:shd w:val="clear" w:color="auto" w:fill="auto"/>
            <w:vAlign w:val="center"/>
          </w:tcPr>
          <w:p w14:paraId="7C4C2720" w14:textId="77777777" w:rsidR="00225062" w:rsidRPr="0089659F" w:rsidRDefault="001E0A1A" w:rsidP="00AB222A">
            <w:pPr>
              <w:jc w:val="center"/>
              <w:rPr>
                <w:rFonts w:ascii="Times New Roman" w:eastAsia="Times New Roman" w:hAnsi="Times New Roman"/>
              </w:rPr>
            </w:pPr>
            <w:sdt>
              <w:sdtPr>
                <w:tag w:val="goog_rdk_150"/>
                <w:id w:val="1532839521"/>
              </w:sdtPr>
              <w:sdtEndPr/>
              <w:sdtContent>
                <w:r w:rsidR="00225062" w:rsidRPr="0089659F">
                  <w:rPr>
                    <w:rFonts w:ascii="Gungsuh" w:eastAsia="Gungsuh" w:hAnsi="Gungsuh" w:cs="Gungsuh"/>
                  </w:rPr>
                  <w:t>項目</w:t>
                </w:r>
              </w:sdtContent>
            </w:sdt>
          </w:p>
        </w:tc>
        <w:tc>
          <w:tcPr>
            <w:tcW w:w="992" w:type="dxa"/>
            <w:tcBorders>
              <w:top w:val="single" w:sz="4" w:space="0" w:color="000000"/>
              <w:bottom w:val="single" w:sz="4" w:space="0" w:color="000000"/>
              <w:right w:val="single" w:sz="4" w:space="0" w:color="000000"/>
            </w:tcBorders>
            <w:shd w:val="clear" w:color="auto" w:fill="auto"/>
            <w:vAlign w:val="center"/>
          </w:tcPr>
          <w:p w14:paraId="1085F69B" w14:textId="77777777" w:rsidR="00225062" w:rsidRPr="0089659F" w:rsidRDefault="001E0A1A" w:rsidP="00AB222A">
            <w:pPr>
              <w:jc w:val="center"/>
              <w:rPr>
                <w:rFonts w:ascii="Times New Roman" w:eastAsia="Times New Roman" w:hAnsi="Times New Roman"/>
              </w:rPr>
            </w:pPr>
            <w:sdt>
              <w:sdtPr>
                <w:tag w:val="goog_rdk_151"/>
                <w:id w:val="1219010026"/>
              </w:sdtPr>
              <w:sdtEndPr/>
              <w:sdtContent>
                <w:r w:rsidR="00225062" w:rsidRPr="0089659F">
                  <w:rPr>
                    <w:rFonts w:ascii="Gungsuh" w:eastAsia="Gungsuh" w:hAnsi="Gungsuh" w:cs="Gungsuh"/>
                  </w:rPr>
                  <w:t>單價（元）</w:t>
                </w:r>
              </w:sdtContent>
            </w:sdt>
          </w:p>
        </w:tc>
        <w:tc>
          <w:tcPr>
            <w:tcW w:w="851" w:type="dxa"/>
            <w:tcBorders>
              <w:top w:val="single" w:sz="4" w:space="0" w:color="000000"/>
              <w:bottom w:val="single" w:sz="4" w:space="0" w:color="000000"/>
              <w:right w:val="single" w:sz="4" w:space="0" w:color="000000"/>
            </w:tcBorders>
            <w:shd w:val="clear" w:color="auto" w:fill="auto"/>
            <w:vAlign w:val="center"/>
          </w:tcPr>
          <w:p w14:paraId="7E525512" w14:textId="77777777" w:rsidR="00225062" w:rsidRPr="0089659F" w:rsidRDefault="001E0A1A" w:rsidP="00AB222A">
            <w:pPr>
              <w:jc w:val="center"/>
              <w:rPr>
                <w:rFonts w:ascii="Times New Roman" w:eastAsia="Times New Roman" w:hAnsi="Times New Roman"/>
              </w:rPr>
            </w:pPr>
            <w:sdt>
              <w:sdtPr>
                <w:tag w:val="goog_rdk_152"/>
                <w:id w:val="2145470984"/>
              </w:sdtPr>
              <w:sdtEndPr/>
              <w:sdtContent>
                <w:r w:rsidR="00225062" w:rsidRPr="0089659F">
                  <w:rPr>
                    <w:rFonts w:ascii="Gungsuh" w:eastAsia="Gungsuh" w:hAnsi="Gungsuh" w:cs="Gungsuh"/>
                  </w:rPr>
                  <w:t>數量</w:t>
                </w:r>
              </w:sdtContent>
            </w:sdt>
          </w:p>
        </w:tc>
        <w:tc>
          <w:tcPr>
            <w:tcW w:w="850" w:type="dxa"/>
            <w:tcBorders>
              <w:top w:val="single" w:sz="4" w:space="0" w:color="000000"/>
              <w:bottom w:val="single" w:sz="4" w:space="0" w:color="000000"/>
              <w:right w:val="single" w:sz="4" w:space="0" w:color="000000"/>
            </w:tcBorders>
            <w:shd w:val="clear" w:color="auto" w:fill="auto"/>
            <w:vAlign w:val="center"/>
          </w:tcPr>
          <w:p w14:paraId="37969FA8" w14:textId="77777777" w:rsidR="00225062" w:rsidRPr="0089659F" w:rsidRDefault="001E0A1A" w:rsidP="00AB222A">
            <w:pPr>
              <w:jc w:val="center"/>
              <w:rPr>
                <w:rFonts w:ascii="Times New Roman" w:eastAsia="Times New Roman" w:hAnsi="Times New Roman"/>
              </w:rPr>
            </w:pPr>
            <w:sdt>
              <w:sdtPr>
                <w:tag w:val="goog_rdk_153"/>
                <w:id w:val="1712691238"/>
              </w:sdtPr>
              <w:sdtEndPr/>
              <w:sdtContent>
                <w:r w:rsidR="00225062" w:rsidRPr="0089659F">
                  <w:rPr>
                    <w:rFonts w:ascii="Gungsuh" w:eastAsia="Gungsuh" w:hAnsi="Gungsuh" w:cs="Gungsuh"/>
                  </w:rPr>
                  <w:t>單位</w:t>
                </w:r>
              </w:sdtContent>
            </w:sdt>
          </w:p>
        </w:tc>
        <w:tc>
          <w:tcPr>
            <w:tcW w:w="1134" w:type="dxa"/>
            <w:tcBorders>
              <w:top w:val="single" w:sz="4" w:space="0" w:color="000000"/>
              <w:bottom w:val="single" w:sz="4" w:space="0" w:color="000000"/>
              <w:right w:val="single" w:sz="4" w:space="0" w:color="000000"/>
            </w:tcBorders>
            <w:shd w:val="clear" w:color="auto" w:fill="auto"/>
            <w:vAlign w:val="center"/>
          </w:tcPr>
          <w:p w14:paraId="2877BD49" w14:textId="77777777" w:rsidR="00225062" w:rsidRPr="0089659F" w:rsidRDefault="001E0A1A" w:rsidP="00AB222A">
            <w:pPr>
              <w:jc w:val="center"/>
              <w:rPr>
                <w:rFonts w:ascii="Times New Roman" w:eastAsia="Times New Roman" w:hAnsi="Times New Roman"/>
              </w:rPr>
            </w:pPr>
            <w:sdt>
              <w:sdtPr>
                <w:tag w:val="goog_rdk_154"/>
                <w:id w:val="1187717638"/>
              </w:sdtPr>
              <w:sdtEndPr/>
              <w:sdtContent>
                <w:r w:rsidR="00225062" w:rsidRPr="0089659F">
                  <w:rPr>
                    <w:rFonts w:ascii="Gungsuh" w:eastAsia="Gungsuh" w:hAnsi="Gungsuh" w:cs="Gungsuh"/>
                  </w:rPr>
                  <w:t>總價（元）</w:t>
                </w:r>
              </w:sdtContent>
            </w:sdt>
          </w:p>
        </w:tc>
        <w:tc>
          <w:tcPr>
            <w:tcW w:w="3260" w:type="dxa"/>
            <w:tcBorders>
              <w:top w:val="single" w:sz="4" w:space="0" w:color="000000"/>
              <w:bottom w:val="single" w:sz="4" w:space="0" w:color="000000"/>
              <w:right w:val="single" w:sz="4" w:space="0" w:color="000000"/>
            </w:tcBorders>
            <w:shd w:val="clear" w:color="auto" w:fill="auto"/>
            <w:vAlign w:val="center"/>
          </w:tcPr>
          <w:p w14:paraId="14A5576A" w14:textId="77777777" w:rsidR="00225062" w:rsidRPr="0089659F" w:rsidRDefault="001E0A1A" w:rsidP="00AB222A">
            <w:pPr>
              <w:jc w:val="center"/>
              <w:rPr>
                <w:rFonts w:ascii="Times New Roman" w:eastAsia="Times New Roman" w:hAnsi="Times New Roman"/>
              </w:rPr>
            </w:pPr>
            <w:sdt>
              <w:sdtPr>
                <w:tag w:val="goog_rdk_155"/>
                <w:id w:val="-2069483098"/>
              </w:sdtPr>
              <w:sdtEndPr/>
              <w:sdtContent>
                <w:r w:rsidR="00225062" w:rsidRPr="0089659F">
                  <w:rPr>
                    <w:rFonts w:ascii="Gungsuh" w:eastAsia="Gungsuh" w:hAnsi="Gungsuh" w:cs="Gungsuh"/>
                  </w:rPr>
                  <w:t>備註</w:t>
                </w:r>
              </w:sdtContent>
            </w:sdt>
          </w:p>
        </w:tc>
      </w:tr>
      <w:tr w:rsidR="00225062" w:rsidRPr="0089659F" w14:paraId="16156C68" w14:textId="77777777" w:rsidTr="00AB222A">
        <w:trPr>
          <w:trHeight w:val="584"/>
          <w:jc w:val="center"/>
        </w:trPr>
        <w:tc>
          <w:tcPr>
            <w:tcW w:w="616" w:type="dxa"/>
            <w:tcBorders>
              <w:top w:val="single" w:sz="4" w:space="0" w:color="auto"/>
              <w:left w:val="single" w:sz="4" w:space="0" w:color="000000"/>
              <w:bottom w:val="single" w:sz="4" w:space="0" w:color="000000"/>
              <w:right w:val="single" w:sz="4" w:space="0" w:color="000000"/>
            </w:tcBorders>
            <w:shd w:val="clear" w:color="auto" w:fill="auto"/>
            <w:vAlign w:val="center"/>
          </w:tcPr>
          <w:p w14:paraId="2CFA55AF" w14:textId="78F35BA5" w:rsidR="00225062" w:rsidRPr="0089659F" w:rsidRDefault="00167C45" w:rsidP="00AB222A">
            <w:pPr>
              <w:spacing w:after="140"/>
              <w:jc w:val="center"/>
              <w:rPr>
                <w:rFonts w:ascii="Times New Roman" w:eastAsia="Times New Roman" w:hAnsi="Times New Roman"/>
              </w:rPr>
            </w:pPr>
            <w:r>
              <w:rPr>
                <w:rFonts w:asciiTheme="minorEastAsia" w:hAnsiTheme="minorEastAsia" w:hint="eastAsia"/>
              </w:rPr>
              <w:t>1</w:t>
            </w:r>
          </w:p>
        </w:tc>
        <w:tc>
          <w:tcPr>
            <w:tcW w:w="1931" w:type="dxa"/>
            <w:tcBorders>
              <w:top w:val="single" w:sz="4" w:space="0" w:color="auto"/>
              <w:bottom w:val="single" w:sz="4" w:space="0" w:color="000000"/>
              <w:right w:val="single" w:sz="4" w:space="0" w:color="000000"/>
            </w:tcBorders>
            <w:shd w:val="clear" w:color="auto" w:fill="auto"/>
            <w:vAlign w:val="center"/>
          </w:tcPr>
          <w:p w14:paraId="1AB5EA60" w14:textId="3063B028" w:rsidR="00225062" w:rsidRPr="0089659F" w:rsidRDefault="00167C45" w:rsidP="00AB222A">
            <w:pPr>
              <w:spacing w:after="0" w:line="240" w:lineRule="auto"/>
              <w:jc w:val="center"/>
            </w:pPr>
            <w:r>
              <w:rPr>
                <w:rFonts w:hint="eastAsia"/>
              </w:rPr>
              <w:t>印刷費</w:t>
            </w:r>
          </w:p>
        </w:tc>
        <w:tc>
          <w:tcPr>
            <w:tcW w:w="992" w:type="dxa"/>
            <w:tcBorders>
              <w:bottom w:val="single" w:sz="4" w:space="0" w:color="000000"/>
              <w:right w:val="single" w:sz="4" w:space="0" w:color="000000"/>
            </w:tcBorders>
            <w:shd w:val="clear" w:color="auto" w:fill="auto"/>
            <w:vAlign w:val="center"/>
          </w:tcPr>
          <w:p w14:paraId="4FED2982" w14:textId="7C137540" w:rsidR="00225062" w:rsidRPr="0089659F" w:rsidRDefault="00167C45" w:rsidP="00AB222A">
            <w:pPr>
              <w:spacing w:after="0" w:line="240" w:lineRule="auto"/>
              <w:jc w:val="right"/>
              <w:rPr>
                <w:rFonts w:asciiTheme="minorEastAsia" w:hAnsiTheme="minorEastAsia"/>
              </w:rPr>
            </w:pPr>
            <w:r>
              <w:rPr>
                <w:rFonts w:asciiTheme="minorEastAsia" w:hAnsiTheme="minorEastAsia" w:hint="eastAsia"/>
              </w:rPr>
              <w:t>1</w:t>
            </w:r>
            <w:r>
              <w:rPr>
                <w:rFonts w:asciiTheme="minorEastAsia" w:hAnsiTheme="minorEastAsia"/>
              </w:rPr>
              <w:t>5</w:t>
            </w:r>
          </w:p>
        </w:tc>
        <w:tc>
          <w:tcPr>
            <w:tcW w:w="851" w:type="dxa"/>
            <w:tcBorders>
              <w:bottom w:val="single" w:sz="4" w:space="0" w:color="000000"/>
              <w:right w:val="single" w:sz="4" w:space="0" w:color="000000"/>
            </w:tcBorders>
            <w:shd w:val="clear" w:color="auto" w:fill="auto"/>
            <w:vAlign w:val="center"/>
          </w:tcPr>
          <w:p w14:paraId="585E48C0" w14:textId="782933CF" w:rsidR="00225062" w:rsidRPr="0089659F" w:rsidRDefault="00462BFC" w:rsidP="00AB222A">
            <w:pPr>
              <w:spacing w:after="0" w:line="240" w:lineRule="auto"/>
              <w:jc w:val="center"/>
              <w:rPr>
                <w:rFonts w:asciiTheme="minorEastAsia" w:hAnsiTheme="minorEastAsia"/>
              </w:rPr>
            </w:pPr>
            <w:r>
              <w:rPr>
                <w:rFonts w:asciiTheme="minorEastAsia" w:hAnsiTheme="minorEastAsia" w:hint="eastAsia"/>
              </w:rPr>
              <w:t>240</w:t>
            </w:r>
          </w:p>
        </w:tc>
        <w:tc>
          <w:tcPr>
            <w:tcW w:w="850" w:type="dxa"/>
            <w:tcBorders>
              <w:bottom w:val="single" w:sz="4" w:space="0" w:color="000000"/>
              <w:right w:val="single" w:sz="4" w:space="0" w:color="000000"/>
            </w:tcBorders>
            <w:shd w:val="clear" w:color="auto" w:fill="auto"/>
            <w:vAlign w:val="center"/>
          </w:tcPr>
          <w:p w14:paraId="3419D680" w14:textId="556600B9" w:rsidR="00225062" w:rsidRPr="0089659F" w:rsidRDefault="00167C45" w:rsidP="00AB222A">
            <w:pPr>
              <w:spacing w:after="0" w:line="240" w:lineRule="auto"/>
              <w:jc w:val="center"/>
            </w:pPr>
            <w:r>
              <w:rPr>
                <w:rFonts w:hint="eastAsia"/>
              </w:rPr>
              <w:t>冊</w:t>
            </w:r>
          </w:p>
        </w:tc>
        <w:tc>
          <w:tcPr>
            <w:tcW w:w="1134" w:type="dxa"/>
            <w:tcBorders>
              <w:bottom w:val="single" w:sz="4" w:space="0" w:color="000000"/>
              <w:right w:val="single" w:sz="4" w:space="0" w:color="000000"/>
            </w:tcBorders>
            <w:shd w:val="clear" w:color="auto" w:fill="auto"/>
            <w:vAlign w:val="center"/>
          </w:tcPr>
          <w:p w14:paraId="5E46C3CA" w14:textId="60DCD4BF" w:rsidR="00225062" w:rsidRPr="0089659F" w:rsidRDefault="00462BFC" w:rsidP="00AB222A">
            <w:pPr>
              <w:spacing w:after="0" w:line="240" w:lineRule="auto"/>
              <w:jc w:val="right"/>
              <w:rPr>
                <w:rFonts w:asciiTheme="minorEastAsia" w:hAnsiTheme="minorEastAsia"/>
              </w:rPr>
            </w:pPr>
            <w:r>
              <w:rPr>
                <w:rFonts w:asciiTheme="minorEastAsia" w:hAnsiTheme="minorEastAsia" w:hint="eastAsia"/>
              </w:rPr>
              <w:t>3</w:t>
            </w:r>
            <w:r w:rsidR="00225062" w:rsidRPr="0089659F">
              <w:rPr>
                <w:rFonts w:asciiTheme="minorEastAsia" w:hAnsiTheme="minorEastAsia"/>
              </w:rPr>
              <w:t>,</w:t>
            </w:r>
            <w:r>
              <w:rPr>
                <w:rFonts w:asciiTheme="minorEastAsia" w:hAnsiTheme="minorEastAsia" w:hint="eastAsia"/>
              </w:rPr>
              <w:t>6</w:t>
            </w:r>
            <w:r w:rsidR="00167C45">
              <w:rPr>
                <w:rFonts w:asciiTheme="minorEastAsia" w:hAnsiTheme="minorEastAsia" w:hint="eastAsia"/>
              </w:rPr>
              <w:t>0</w:t>
            </w:r>
            <w:r w:rsidR="00225062">
              <w:rPr>
                <w:rFonts w:asciiTheme="minorEastAsia" w:hAnsiTheme="minorEastAsia" w:hint="eastAsia"/>
              </w:rPr>
              <w:t>0</w:t>
            </w:r>
          </w:p>
        </w:tc>
        <w:tc>
          <w:tcPr>
            <w:tcW w:w="3260" w:type="dxa"/>
            <w:tcBorders>
              <w:top w:val="single" w:sz="4" w:space="0" w:color="000000"/>
              <w:right w:val="single" w:sz="4" w:space="0" w:color="000000"/>
            </w:tcBorders>
            <w:shd w:val="clear" w:color="auto" w:fill="auto"/>
            <w:vAlign w:val="center"/>
          </w:tcPr>
          <w:p w14:paraId="246371E7" w14:textId="232A8524" w:rsidR="00225062" w:rsidRPr="00D71B95" w:rsidRDefault="00167C45" w:rsidP="00AB222A">
            <w:pPr>
              <w:spacing w:after="0" w:line="240" w:lineRule="auto"/>
            </w:pPr>
            <w:r>
              <w:rPr>
                <w:rFonts w:hint="eastAsia"/>
              </w:rPr>
              <w:t>每校</w:t>
            </w:r>
            <w:r w:rsidR="00462BFC">
              <w:rPr>
                <w:rFonts w:hint="eastAsia"/>
              </w:rPr>
              <w:t>每年度</w:t>
            </w:r>
            <w:r w:rsidR="00462BFC">
              <w:rPr>
                <w:rFonts w:hint="eastAsia"/>
              </w:rPr>
              <w:t>(112-114</w:t>
            </w:r>
            <w:r w:rsidR="00462BFC">
              <w:rPr>
                <w:rFonts w:hint="eastAsia"/>
              </w:rPr>
              <w:t>年</w:t>
            </w:r>
            <w:r w:rsidR="00462BFC">
              <w:rPr>
                <w:rFonts w:hint="eastAsia"/>
              </w:rPr>
              <w:t>)</w:t>
            </w:r>
            <w:r w:rsidR="00462BFC">
              <w:rPr>
                <w:rFonts w:hint="eastAsia"/>
              </w:rPr>
              <w:t>各</w:t>
            </w:r>
            <w:r>
              <w:rPr>
                <w:rFonts w:hint="eastAsia"/>
              </w:rPr>
              <w:t>20</w:t>
            </w:r>
            <w:r>
              <w:rPr>
                <w:rFonts w:hint="eastAsia"/>
              </w:rPr>
              <w:t>份學力檢測或篩選測驗考古題，每場</w:t>
            </w:r>
            <w:r w:rsidR="00462BFC">
              <w:rPr>
                <w:rFonts w:hint="eastAsia"/>
              </w:rPr>
              <w:t>60</w:t>
            </w:r>
            <w:r>
              <w:rPr>
                <w:rFonts w:hint="eastAsia"/>
              </w:rPr>
              <w:t>份</w:t>
            </w:r>
            <w:r>
              <w:rPr>
                <w:rFonts w:hint="eastAsia"/>
              </w:rPr>
              <w:t>*4</w:t>
            </w:r>
            <w:r>
              <w:rPr>
                <w:rFonts w:hint="eastAsia"/>
              </w:rPr>
              <w:t>校</w:t>
            </w:r>
          </w:p>
        </w:tc>
      </w:tr>
      <w:tr w:rsidR="00225062" w:rsidRPr="0089659F" w14:paraId="64716697" w14:textId="77777777" w:rsidTr="00AB222A">
        <w:trPr>
          <w:trHeight w:val="330"/>
          <w:jc w:val="center"/>
        </w:trPr>
        <w:tc>
          <w:tcPr>
            <w:tcW w:w="52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76B04249" w14:textId="77777777" w:rsidR="00225062" w:rsidRPr="0089659F" w:rsidRDefault="001E0A1A" w:rsidP="00AB222A">
            <w:pPr>
              <w:jc w:val="center"/>
              <w:rPr>
                <w:rFonts w:ascii="Times New Roman" w:eastAsia="Times New Roman" w:hAnsi="Times New Roman"/>
                <w:b/>
              </w:rPr>
            </w:pPr>
            <w:sdt>
              <w:sdtPr>
                <w:tag w:val="goog_rdk_186"/>
                <w:id w:val="634924346"/>
              </w:sdtPr>
              <w:sdtEndPr/>
              <w:sdtContent>
                <w:r w:rsidR="00225062" w:rsidRPr="0089659F">
                  <w:rPr>
                    <w:rFonts w:ascii="Gungsuh" w:eastAsia="Gungsuh" w:hAnsi="Gungsuh" w:cs="Gungsuh"/>
                    <w:b/>
                  </w:rPr>
                  <w:t>教育部精進要點補助經費合計</w:t>
                </w:r>
              </w:sdtContent>
            </w:sdt>
          </w:p>
        </w:tc>
        <w:tc>
          <w:tcPr>
            <w:tcW w:w="1134" w:type="dxa"/>
            <w:tcBorders>
              <w:bottom w:val="single" w:sz="4" w:space="0" w:color="000000"/>
              <w:right w:val="single" w:sz="4" w:space="0" w:color="000000"/>
            </w:tcBorders>
            <w:shd w:val="clear" w:color="auto" w:fill="auto"/>
            <w:vAlign w:val="center"/>
          </w:tcPr>
          <w:p w14:paraId="62EBEC5E" w14:textId="52D5BD05" w:rsidR="00225062" w:rsidRPr="00B16911" w:rsidRDefault="00462BFC" w:rsidP="00AB222A">
            <w:pPr>
              <w:jc w:val="right"/>
              <w:rPr>
                <w:rFonts w:ascii="Times New Roman" w:hAnsi="Times New Roman"/>
                <w:b/>
                <w:color w:val="FF0000"/>
              </w:rPr>
            </w:pPr>
            <w:r>
              <w:rPr>
                <w:rFonts w:ascii="Times New Roman" w:hAnsi="Times New Roman" w:hint="eastAsia"/>
                <w:b/>
                <w:color w:val="FF0000"/>
              </w:rPr>
              <w:t>3</w:t>
            </w:r>
            <w:r w:rsidR="00225062">
              <w:rPr>
                <w:rFonts w:ascii="Times New Roman" w:hAnsi="Times New Roman"/>
                <w:b/>
                <w:color w:val="FF0000"/>
              </w:rPr>
              <w:t>,</w:t>
            </w:r>
            <w:r>
              <w:rPr>
                <w:rFonts w:ascii="Times New Roman" w:hAnsi="Times New Roman" w:hint="eastAsia"/>
                <w:b/>
                <w:color w:val="FF0000"/>
              </w:rPr>
              <w:t>6</w:t>
            </w:r>
            <w:r w:rsidR="00167C45">
              <w:rPr>
                <w:rFonts w:ascii="Times New Roman" w:hAnsi="Times New Roman" w:hint="eastAsia"/>
                <w:b/>
                <w:color w:val="FF0000"/>
              </w:rPr>
              <w:t>00</w:t>
            </w:r>
          </w:p>
        </w:tc>
        <w:tc>
          <w:tcPr>
            <w:tcW w:w="3260" w:type="dxa"/>
            <w:tcBorders>
              <w:bottom w:val="single" w:sz="4" w:space="0" w:color="000000"/>
              <w:right w:val="single" w:sz="4" w:space="0" w:color="000000"/>
            </w:tcBorders>
            <w:shd w:val="clear" w:color="auto" w:fill="auto"/>
            <w:vAlign w:val="center"/>
          </w:tcPr>
          <w:p w14:paraId="0FD7CA1D" w14:textId="77777777" w:rsidR="00225062" w:rsidRPr="00741539" w:rsidRDefault="00225062" w:rsidP="00AB222A">
            <w:pPr>
              <w:spacing w:after="140"/>
              <w:jc w:val="center"/>
              <w:rPr>
                <w:rFonts w:ascii="Times New Roman" w:eastAsia="Times New Roman" w:hAnsi="Times New Roman"/>
                <w:color w:val="FF0000"/>
              </w:rPr>
            </w:pPr>
          </w:p>
        </w:tc>
      </w:tr>
      <w:tr w:rsidR="00225062" w:rsidRPr="0089659F" w14:paraId="3DE4CA6F" w14:textId="77777777" w:rsidTr="00AB222A">
        <w:trPr>
          <w:trHeight w:val="330"/>
          <w:jc w:val="center"/>
        </w:trPr>
        <w:tc>
          <w:tcPr>
            <w:tcW w:w="52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6D79A790" w14:textId="77777777" w:rsidR="00225062" w:rsidRPr="0089659F" w:rsidRDefault="001E0A1A" w:rsidP="00AB222A">
            <w:pPr>
              <w:jc w:val="center"/>
              <w:rPr>
                <w:rFonts w:ascii="Times New Roman" w:eastAsia="Times New Roman" w:hAnsi="Times New Roman"/>
                <w:b/>
              </w:rPr>
            </w:pPr>
            <w:sdt>
              <w:sdtPr>
                <w:tag w:val="goog_rdk_187"/>
                <w:id w:val="1733807507"/>
              </w:sdtPr>
              <w:sdtEndPr/>
              <w:sdtContent>
                <w:r w:rsidR="00225062" w:rsidRPr="0089659F">
                  <w:rPr>
                    <w:rFonts w:ascii="Gungsuh" w:eastAsia="Gungsuh" w:hAnsi="Gungsuh" w:cs="Gungsuh"/>
                    <w:b/>
                  </w:rPr>
                  <w:t>市府預算補助經費合計</w:t>
                </w:r>
              </w:sdtContent>
            </w:sdt>
          </w:p>
        </w:tc>
        <w:tc>
          <w:tcPr>
            <w:tcW w:w="1134" w:type="dxa"/>
            <w:tcBorders>
              <w:bottom w:val="single" w:sz="4" w:space="0" w:color="000000"/>
              <w:right w:val="single" w:sz="4" w:space="0" w:color="000000"/>
            </w:tcBorders>
            <w:shd w:val="clear" w:color="auto" w:fill="auto"/>
            <w:vAlign w:val="center"/>
          </w:tcPr>
          <w:p w14:paraId="6F1E310D" w14:textId="77777777" w:rsidR="00225062" w:rsidRPr="0089659F" w:rsidRDefault="00225062" w:rsidP="00AB222A">
            <w:pPr>
              <w:jc w:val="right"/>
              <w:rPr>
                <w:rFonts w:ascii="Times New Roman" w:eastAsia="Times New Roman" w:hAnsi="Times New Roman"/>
                <w:b/>
              </w:rPr>
            </w:pPr>
            <w:r w:rsidRPr="0089659F">
              <w:rPr>
                <w:rFonts w:ascii="Times New Roman" w:eastAsia="Times New Roman" w:hAnsi="Times New Roman"/>
                <w:b/>
              </w:rPr>
              <w:t>0</w:t>
            </w:r>
          </w:p>
        </w:tc>
        <w:tc>
          <w:tcPr>
            <w:tcW w:w="3260" w:type="dxa"/>
            <w:tcBorders>
              <w:bottom w:val="single" w:sz="4" w:space="0" w:color="000000"/>
              <w:right w:val="single" w:sz="4" w:space="0" w:color="000000"/>
            </w:tcBorders>
            <w:shd w:val="clear" w:color="auto" w:fill="auto"/>
            <w:vAlign w:val="center"/>
          </w:tcPr>
          <w:p w14:paraId="744CB5BB" w14:textId="77777777" w:rsidR="00225062" w:rsidRPr="0089659F" w:rsidRDefault="00225062" w:rsidP="00AB222A">
            <w:pPr>
              <w:spacing w:after="140"/>
              <w:jc w:val="center"/>
              <w:rPr>
                <w:rFonts w:ascii="Times New Roman" w:eastAsia="Times New Roman" w:hAnsi="Times New Roman"/>
              </w:rPr>
            </w:pPr>
          </w:p>
        </w:tc>
      </w:tr>
      <w:tr w:rsidR="00225062" w:rsidRPr="0089659F" w14:paraId="190B4BB7" w14:textId="77777777" w:rsidTr="00AB222A">
        <w:trPr>
          <w:trHeight w:val="330"/>
          <w:jc w:val="center"/>
        </w:trPr>
        <w:tc>
          <w:tcPr>
            <w:tcW w:w="52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0D36D5C6" w14:textId="77777777" w:rsidR="00225062" w:rsidRPr="0089659F" w:rsidRDefault="001E0A1A" w:rsidP="00AB222A">
            <w:pPr>
              <w:jc w:val="center"/>
              <w:rPr>
                <w:rFonts w:ascii="Times New Roman" w:eastAsia="Times New Roman" w:hAnsi="Times New Roman"/>
                <w:b/>
              </w:rPr>
            </w:pPr>
            <w:sdt>
              <w:sdtPr>
                <w:tag w:val="goog_rdk_188"/>
                <w:id w:val="-523940080"/>
              </w:sdtPr>
              <w:sdtEndPr/>
              <w:sdtContent>
                <w:r w:rsidR="00225062" w:rsidRPr="0089659F">
                  <w:rPr>
                    <w:rFonts w:ascii="Gungsuh" w:eastAsia="Gungsuh" w:hAnsi="Gungsuh" w:cs="Gungsuh"/>
                    <w:b/>
                  </w:rPr>
                  <w:t>合計</w:t>
                </w:r>
              </w:sdtContent>
            </w:sdt>
          </w:p>
        </w:tc>
        <w:tc>
          <w:tcPr>
            <w:tcW w:w="1134" w:type="dxa"/>
            <w:tcBorders>
              <w:bottom w:val="single" w:sz="4" w:space="0" w:color="000000"/>
              <w:right w:val="single" w:sz="4" w:space="0" w:color="000000"/>
            </w:tcBorders>
            <w:shd w:val="clear" w:color="auto" w:fill="auto"/>
            <w:vAlign w:val="center"/>
          </w:tcPr>
          <w:p w14:paraId="0BB3D16B" w14:textId="092FE57E" w:rsidR="00225062" w:rsidRPr="00B16911" w:rsidRDefault="00462BFC" w:rsidP="00AB222A">
            <w:pPr>
              <w:jc w:val="right"/>
              <w:rPr>
                <w:rFonts w:ascii="Times New Roman" w:hAnsi="Times New Roman"/>
                <w:b/>
                <w:color w:val="FF0000"/>
              </w:rPr>
            </w:pPr>
            <w:r>
              <w:rPr>
                <w:rFonts w:ascii="Times New Roman" w:hAnsi="Times New Roman" w:hint="eastAsia"/>
                <w:b/>
                <w:color w:val="FF0000"/>
              </w:rPr>
              <w:t>3</w:t>
            </w:r>
            <w:r w:rsidR="00225062">
              <w:rPr>
                <w:rFonts w:ascii="Times New Roman" w:hAnsi="Times New Roman"/>
                <w:b/>
                <w:color w:val="FF0000"/>
              </w:rPr>
              <w:t>,</w:t>
            </w:r>
            <w:r>
              <w:rPr>
                <w:rFonts w:ascii="Times New Roman" w:hAnsi="Times New Roman" w:hint="eastAsia"/>
                <w:b/>
                <w:color w:val="FF0000"/>
              </w:rPr>
              <w:t>6</w:t>
            </w:r>
            <w:r w:rsidR="00167C45">
              <w:rPr>
                <w:rFonts w:ascii="Times New Roman" w:hAnsi="Times New Roman" w:hint="eastAsia"/>
                <w:b/>
                <w:color w:val="FF0000"/>
              </w:rPr>
              <w:t>00</w:t>
            </w:r>
          </w:p>
        </w:tc>
        <w:tc>
          <w:tcPr>
            <w:tcW w:w="3260" w:type="dxa"/>
            <w:tcBorders>
              <w:bottom w:val="single" w:sz="4" w:space="0" w:color="000000"/>
              <w:right w:val="single" w:sz="4" w:space="0" w:color="000000"/>
            </w:tcBorders>
            <w:shd w:val="clear" w:color="auto" w:fill="auto"/>
            <w:vAlign w:val="center"/>
          </w:tcPr>
          <w:p w14:paraId="0C75AA19" w14:textId="77777777" w:rsidR="00225062" w:rsidRPr="00741539" w:rsidRDefault="00225062" w:rsidP="00AB222A">
            <w:pPr>
              <w:spacing w:after="140"/>
              <w:jc w:val="center"/>
              <w:rPr>
                <w:rFonts w:ascii="Times New Roman" w:eastAsia="Times New Roman" w:hAnsi="Times New Roman"/>
                <w:color w:val="FF0000"/>
              </w:rPr>
            </w:pPr>
          </w:p>
        </w:tc>
      </w:tr>
    </w:tbl>
    <w:p w14:paraId="61645BA8" w14:textId="77777777" w:rsidR="00225062" w:rsidRPr="002C467E" w:rsidRDefault="00225062" w:rsidP="001D34FB">
      <w:pPr>
        <w:pStyle w:val="a9"/>
        <w:numPr>
          <w:ilvl w:val="0"/>
          <w:numId w:val="47"/>
        </w:numPr>
        <w:spacing w:after="0" w:line="500" w:lineRule="exact"/>
        <w:rPr>
          <w:rFonts w:ascii="標楷體" w:eastAsia="標楷體" w:hAnsi="標楷體"/>
          <w:b/>
          <w:sz w:val="28"/>
          <w:szCs w:val="28"/>
        </w:rPr>
      </w:pPr>
      <w:r w:rsidRPr="002C467E">
        <w:rPr>
          <w:rFonts w:ascii="標楷體" w:eastAsia="標楷體" w:hAnsi="標楷體" w:hint="eastAsia"/>
          <w:b/>
          <w:sz w:val="28"/>
          <w:szCs w:val="28"/>
        </w:rPr>
        <w:t>成效評估之實施：</w:t>
      </w:r>
    </w:p>
    <w:p w14:paraId="74516F6D" w14:textId="00C0B418" w:rsidR="0025168B" w:rsidRDefault="0025168B" w:rsidP="0025168B">
      <w:pPr>
        <w:pStyle w:val="a9"/>
        <w:widowControl/>
        <w:numPr>
          <w:ilvl w:val="0"/>
          <w:numId w:val="25"/>
        </w:numPr>
        <w:shd w:val="clear" w:color="auto" w:fill="FFFFFF"/>
        <w:spacing w:after="0" w:line="420" w:lineRule="atLeast"/>
        <w:rPr>
          <w:rFonts w:ascii="標楷體" w:eastAsia="標楷體" w:hAnsi="標楷體" w:cs="Arial"/>
          <w:color w:val="0A0A0A"/>
        </w:rPr>
      </w:pPr>
      <w:r>
        <w:rPr>
          <w:rFonts w:ascii="標楷體" w:eastAsia="標楷體" w:hAnsi="標楷體" w:cs="Arial" w:hint="eastAsia"/>
          <w:color w:val="0A0A0A"/>
        </w:rPr>
        <w:t>蒐集輔導員於受輔學校</w:t>
      </w:r>
      <w:proofErr w:type="gramStart"/>
      <w:r>
        <w:rPr>
          <w:rFonts w:ascii="標楷體" w:eastAsia="標楷體" w:hAnsi="標楷體" w:cs="Arial" w:hint="eastAsia"/>
          <w:color w:val="0A0A0A"/>
        </w:rPr>
        <w:t>經共備、觀課與議課</w:t>
      </w:r>
      <w:proofErr w:type="gramEnd"/>
      <w:r>
        <w:rPr>
          <w:rFonts w:ascii="標楷體" w:eastAsia="標楷體" w:hAnsi="標楷體" w:cs="Arial" w:hint="eastAsia"/>
          <w:color w:val="0A0A0A"/>
        </w:rPr>
        <w:t>之相關資料，進一步分析協作輔導成效。</w:t>
      </w:r>
    </w:p>
    <w:p w14:paraId="621D345D" w14:textId="32DA1B2E" w:rsidR="00225062" w:rsidRPr="00225062" w:rsidRDefault="0025168B" w:rsidP="0025168B">
      <w:pPr>
        <w:pStyle w:val="a9"/>
        <w:widowControl/>
        <w:numPr>
          <w:ilvl w:val="0"/>
          <w:numId w:val="25"/>
        </w:numPr>
        <w:shd w:val="clear" w:color="auto" w:fill="FFFFFF"/>
        <w:spacing w:after="0" w:line="420" w:lineRule="atLeast"/>
        <w:rPr>
          <w:rFonts w:ascii="標楷體" w:eastAsia="標楷體" w:hAnsi="標楷體" w:cs="Arial"/>
          <w:color w:val="0A0A0A"/>
        </w:rPr>
      </w:pPr>
      <w:proofErr w:type="gramStart"/>
      <w:r>
        <w:rPr>
          <w:rFonts w:ascii="標楷體" w:eastAsia="標楷體" w:hAnsi="標楷體" w:cs="Arial" w:hint="eastAsia"/>
          <w:color w:val="0A0A0A"/>
        </w:rPr>
        <w:t>受輔學校</w:t>
      </w:r>
      <w:proofErr w:type="gramEnd"/>
      <w:r>
        <w:rPr>
          <w:rFonts w:ascii="標楷體" w:eastAsia="標楷體" w:hAnsi="標楷體" w:cs="Arial" w:hint="eastAsia"/>
          <w:color w:val="0A0A0A"/>
        </w:rPr>
        <w:t>於116年學生數學學力檢測通過率較前一年提升5%</w:t>
      </w:r>
      <w:r w:rsidR="00225062" w:rsidRPr="00225062">
        <w:rPr>
          <w:rFonts w:ascii="標楷體" w:eastAsia="標楷體" w:hAnsi="標楷體" w:cs="Arial" w:hint="eastAsia"/>
          <w:color w:val="0A0A0A"/>
        </w:rPr>
        <w:t>。</w:t>
      </w:r>
    </w:p>
    <w:p w14:paraId="156EC90D" w14:textId="5C4DE1BE" w:rsidR="00225062" w:rsidRPr="00BD63C9" w:rsidRDefault="0025168B" w:rsidP="0025168B">
      <w:pPr>
        <w:pStyle w:val="a9"/>
        <w:widowControl/>
        <w:numPr>
          <w:ilvl w:val="0"/>
          <w:numId w:val="25"/>
        </w:numPr>
        <w:shd w:val="clear" w:color="auto" w:fill="FFFFFF"/>
        <w:spacing w:after="0" w:line="420" w:lineRule="atLeast"/>
        <w:rPr>
          <w:rFonts w:ascii="標楷體" w:eastAsia="標楷體" w:hAnsi="標楷體" w:cs="Arial"/>
          <w:color w:val="0A0A0A"/>
        </w:rPr>
      </w:pPr>
      <w:proofErr w:type="gramStart"/>
      <w:r>
        <w:rPr>
          <w:rFonts w:ascii="標楷體" w:eastAsia="標楷體" w:hAnsi="標楷體" w:cs="Arial" w:hint="eastAsia"/>
          <w:color w:val="0A0A0A"/>
        </w:rPr>
        <w:t>受輔學校</w:t>
      </w:r>
      <w:proofErr w:type="gramEnd"/>
      <w:r>
        <w:rPr>
          <w:rFonts w:ascii="標楷體" w:eastAsia="標楷體" w:hAnsi="標楷體" w:cs="Arial" w:hint="eastAsia"/>
          <w:color w:val="0A0A0A"/>
        </w:rPr>
        <w:t>於116年學生數學學力檢測通過率排名較前一年進步</w:t>
      </w:r>
      <w:r w:rsidR="00225062" w:rsidRPr="00BD63C9">
        <w:rPr>
          <w:rFonts w:ascii="標楷體" w:eastAsia="標楷體" w:hAnsi="標楷體" w:cs="Arial" w:hint="eastAsia"/>
          <w:color w:val="0A0A0A"/>
        </w:rPr>
        <w:t>。</w:t>
      </w:r>
    </w:p>
    <w:p w14:paraId="5623B576" w14:textId="06AED890" w:rsidR="00225062" w:rsidRDefault="00225062" w:rsidP="00225062">
      <w:pPr>
        <w:spacing w:after="0" w:line="500" w:lineRule="exact"/>
        <w:rPr>
          <w:rFonts w:ascii="標楷體" w:eastAsia="標楷體" w:hAnsi="標楷體"/>
          <w:b/>
          <w:bCs/>
          <w:sz w:val="28"/>
          <w:szCs w:val="28"/>
        </w:rPr>
      </w:pPr>
      <w:r>
        <w:rPr>
          <w:rFonts w:ascii="標楷體" w:eastAsia="標楷體" w:hAnsi="標楷體" w:hint="eastAsia"/>
          <w:b/>
          <w:bCs/>
          <w:sz w:val="28"/>
          <w:szCs w:val="28"/>
        </w:rPr>
        <w:t>十、</w:t>
      </w:r>
      <w:r w:rsidRPr="008D64EB">
        <w:rPr>
          <w:rFonts w:ascii="標楷體" w:eastAsia="標楷體" w:hAnsi="標楷體" w:hint="eastAsia"/>
          <w:b/>
          <w:bCs/>
          <w:sz w:val="28"/>
          <w:szCs w:val="28"/>
        </w:rPr>
        <w:t>本計畫經陳報基隆市政府教育局核定後實施，修正時亦同。</w:t>
      </w:r>
    </w:p>
    <w:p w14:paraId="7CB6CA5A" w14:textId="53115B85" w:rsidR="00167C45" w:rsidRDefault="00167C45" w:rsidP="00225062">
      <w:pPr>
        <w:spacing w:after="0" w:line="500" w:lineRule="exact"/>
        <w:rPr>
          <w:rFonts w:ascii="標楷體" w:eastAsia="標楷體" w:hAnsi="標楷體"/>
          <w:b/>
          <w:bCs/>
          <w:sz w:val="28"/>
          <w:szCs w:val="28"/>
        </w:rPr>
      </w:pPr>
    </w:p>
    <w:p w14:paraId="5BF0D654" w14:textId="415B4CA0" w:rsidR="00462BFC" w:rsidRDefault="00462BFC" w:rsidP="00225062">
      <w:pPr>
        <w:spacing w:after="0" w:line="500" w:lineRule="exact"/>
        <w:rPr>
          <w:rFonts w:ascii="標楷體" w:eastAsia="標楷體" w:hAnsi="標楷體"/>
          <w:b/>
          <w:bCs/>
          <w:sz w:val="28"/>
          <w:szCs w:val="28"/>
        </w:rPr>
      </w:pPr>
    </w:p>
    <w:p w14:paraId="6697767B" w14:textId="5BA93D26" w:rsidR="00462BFC" w:rsidRDefault="00462BFC" w:rsidP="00225062">
      <w:pPr>
        <w:spacing w:after="0" w:line="500" w:lineRule="exact"/>
        <w:rPr>
          <w:rFonts w:ascii="標楷體" w:eastAsia="標楷體" w:hAnsi="標楷體"/>
          <w:b/>
          <w:bCs/>
          <w:sz w:val="28"/>
          <w:szCs w:val="28"/>
        </w:rPr>
      </w:pPr>
    </w:p>
    <w:p w14:paraId="069BCD4D" w14:textId="221FA511" w:rsidR="00462BFC" w:rsidRDefault="00462BFC" w:rsidP="00225062">
      <w:pPr>
        <w:spacing w:after="0" w:line="500" w:lineRule="exact"/>
        <w:rPr>
          <w:rFonts w:ascii="標楷體" w:eastAsia="標楷體" w:hAnsi="標楷體"/>
          <w:b/>
          <w:bCs/>
          <w:sz w:val="28"/>
          <w:szCs w:val="28"/>
        </w:rPr>
      </w:pPr>
    </w:p>
    <w:p w14:paraId="330C4974" w14:textId="796ABD88" w:rsidR="00462BFC" w:rsidRDefault="00462BFC" w:rsidP="00225062">
      <w:pPr>
        <w:spacing w:after="0" w:line="500" w:lineRule="exact"/>
        <w:rPr>
          <w:rFonts w:ascii="標楷體" w:eastAsia="標楷體" w:hAnsi="標楷體"/>
          <w:b/>
          <w:bCs/>
          <w:sz w:val="28"/>
          <w:szCs w:val="28"/>
        </w:rPr>
      </w:pPr>
    </w:p>
    <w:p w14:paraId="0EF5F4CF" w14:textId="0CBD59FB" w:rsidR="00462BFC" w:rsidRDefault="00462BFC" w:rsidP="00225062">
      <w:pPr>
        <w:spacing w:after="0" w:line="500" w:lineRule="exact"/>
        <w:rPr>
          <w:rFonts w:ascii="標楷體" w:eastAsia="標楷體" w:hAnsi="標楷體"/>
          <w:b/>
          <w:bCs/>
          <w:sz w:val="28"/>
          <w:szCs w:val="28"/>
        </w:rPr>
      </w:pPr>
    </w:p>
    <w:p w14:paraId="5731AF2D" w14:textId="281A25A5" w:rsidR="00462BFC" w:rsidRDefault="00462BFC" w:rsidP="00225062">
      <w:pPr>
        <w:spacing w:after="0" w:line="500" w:lineRule="exact"/>
        <w:rPr>
          <w:rFonts w:ascii="標楷體" w:eastAsia="標楷體" w:hAnsi="標楷體"/>
          <w:b/>
          <w:bCs/>
          <w:sz w:val="28"/>
          <w:szCs w:val="28"/>
        </w:rPr>
      </w:pPr>
    </w:p>
    <w:p w14:paraId="0E22EBAF" w14:textId="6CB849A6" w:rsidR="00462BFC" w:rsidRDefault="00462BFC" w:rsidP="00225062">
      <w:pPr>
        <w:spacing w:after="0" w:line="500" w:lineRule="exact"/>
        <w:rPr>
          <w:rFonts w:ascii="標楷體" w:eastAsia="標楷體" w:hAnsi="標楷體"/>
          <w:b/>
          <w:bCs/>
          <w:sz w:val="28"/>
          <w:szCs w:val="28"/>
        </w:rPr>
      </w:pPr>
    </w:p>
    <w:p w14:paraId="74EE6488" w14:textId="78939FBA" w:rsidR="00462BFC" w:rsidRDefault="00462BFC" w:rsidP="00225062">
      <w:pPr>
        <w:spacing w:after="0" w:line="500" w:lineRule="exact"/>
        <w:rPr>
          <w:rFonts w:ascii="標楷體" w:eastAsia="標楷體" w:hAnsi="標楷體"/>
          <w:b/>
          <w:bCs/>
          <w:sz w:val="28"/>
          <w:szCs w:val="28"/>
        </w:rPr>
      </w:pPr>
    </w:p>
    <w:p w14:paraId="5263992E" w14:textId="51F8683B" w:rsidR="00462BFC" w:rsidRDefault="00462BFC" w:rsidP="00225062">
      <w:pPr>
        <w:spacing w:after="0" w:line="500" w:lineRule="exact"/>
        <w:rPr>
          <w:rFonts w:ascii="標楷體" w:eastAsia="標楷體" w:hAnsi="標楷體"/>
          <w:b/>
          <w:bCs/>
          <w:sz w:val="28"/>
          <w:szCs w:val="28"/>
        </w:rPr>
      </w:pPr>
    </w:p>
    <w:p w14:paraId="41C37633" w14:textId="029A6968" w:rsidR="00462BFC" w:rsidRDefault="00462BFC" w:rsidP="00225062">
      <w:pPr>
        <w:spacing w:after="0" w:line="500" w:lineRule="exact"/>
        <w:rPr>
          <w:rFonts w:ascii="標楷體" w:eastAsia="標楷體" w:hAnsi="標楷體"/>
          <w:b/>
          <w:bCs/>
          <w:sz w:val="28"/>
          <w:szCs w:val="28"/>
        </w:rPr>
      </w:pPr>
    </w:p>
    <w:p w14:paraId="78CA7D50" w14:textId="0B3671A9" w:rsidR="00462BFC" w:rsidRDefault="00462BFC" w:rsidP="00225062">
      <w:pPr>
        <w:spacing w:after="0" w:line="500" w:lineRule="exact"/>
        <w:rPr>
          <w:rFonts w:ascii="標楷體" w:eastAsia="標楷體" w:hAnsi="標楷體"/>
          <w:b/>
          <w:bCs/>
          <w:sz w:val="28"/>
          <w:szCs w:val="28"/>
        </w:rPr>
      </w:pPr>
    </w:p>
    <w:p w14:paraId="42B313B8" w14:textId="6B0863F1" w:rsidR="00462BFC" w:rsidRDefault="00462BFC" w:rsidP="00225062">
      <w:pPr>
        <w:spacing w:after="0" w:line="500" w:lineRule="exact"/>
        <w:rPr>
          <w:rFonts w:ascii="標楷體" w:eastAsia="標楷體" w:hAnsi="標楷體"/>
          <w:b/>
          <w:bCs/>
          <w:sz w:val="28"/>
          <w:szCs w:val="28"/>
        </w:rPr>
      </w:pPr>
    </w:p>
    <w:p w14:paraId="3BEEF62F" w14:textId="596736A0" w:rsidR="00462BFC" w:rsidRDefault="00462BFC" w:rsidP="00225062">
      <w:pPr>
        <w:spacing w:after="0" w:line="500" w:lineRule="exact"/>
        <w:rPr>
          <w:rFonts w:ascii="標楷體" w:eastAsia="標楷體" w:hAnsi="標楷體"/>
          <w:b/>
          <w:bCs/>
          <w:sz w:val="28"/>
          <w:szCs w:val="28"/>
        </w:rPr>
      </w:pPr>
    </w:p>
    <w:p w14:paraId="67A771E3" w14:textId="1DC90289" w:rsidR="00462BFC" w:rsidRDefault="00462BFC" w:rsidP="00225062">
      <w:pPr>
        <w:spacing w:after="0" w:line="500" w:lineRule="exact"/>
        <w:rPr>
          <w:rFonts w:ascii="標楷體" w:eastAsia="標楷體" w:hAnsi="標楷體"/>
          <w:b/>
          <w:bCs/>
          <w:sz w:val="28"/>
          <w:szCs w:val="28"/>
        </w:rPr>
      </w:pPr>
    </w:p>
    <w:p w14:paraId="4372F8EB" w14:textId="2CC41D39" w:rsidR="00462BFC" w:rsidRDefault="00462BFC" w:rsidP="00225062">
      <w:pPr>
        <w:spacing w:after="0" w:line="500" w:lineRule="exact"/>
        <w:rPr>
          <w:rFonts w:ascii="標楷體" w:eastAsia="標楷體" w:hAnsi="標楷體"/>
          <w:b/>
          <w:bCs/>
          <w:sz w:val="28"/>
          <w:szCs w:val="28"/>
        </w:rPr>
      </w:pPr>
    </w:p>
    <w:p w14:paraId="7AA1E2FA" w14:textId="2F8D97C4" w:rsidR="00462BFC" w:rsidRDefault="00462BFC" w:rsidP="00225062">
      <w:pPr>
        <w:spacing w:after="0" w:line="500" w:lineRule="exact"/>
        <w:rPr>
          <w:rFonts w:ascii="標楷體" w:eastAsia="標楷體" w:hAnsi="標楷體"/>
          <w:b/>
          <w:bCs/>
          <w:sz w:val="28"/>
          <w:szCs w:val="28"/>
        </w:rPr>
      </w:pPr>
    </w:p>
    <w:p w14:paraId="66041949" w14:textId="464AF29D" w:rsidR="00462BFC" w:rsidRDefault="00462BFC" w:rsidP="00225062">
      <w:pPr>
        <w:spacing w:after="0" w:line="500" w:lineRule="exact"/>
        <w:rPr>
          <w:rFonts w:ascii="標楷體" w:eastAsia="標楷體" w:hAnsi="標楷體"/>
          <w:b/>
          <w:bCs/>
          <w:sz w:val="28"/>
          <w:szCs w:val="28"/>
        </w:rPr>
      </w:pPr>
    </w:p>
    <w:p w14:paraId="444A5CDB" w14:textId="73D92601" w:rsidR="00462BFC" w:rsidRDefault="00462BFC" w:rsidP="00225062">
      <w:pPr>
        <w:spacing w:after="0" w:line="500" w:lineRule="exact"/>
        <w:rPr>
          <w:rFonts w:ascii="標楷體" w:eastAsia="標楷體" w:hAnsi="標楷體"/>
          <w:b/>
          <w:bCs/>
          <w:sz w:val="28"/>
          <w:szCs w:val="28"/>
        </w:rPr>
      </w:pPr>
    </w:p>
    <w:p w14:paraId="6C93FC81" w14:textId="63FF4BB0" w:rsidR="00462BFC" w:rsidRDefault="00462BFC" w:rsidP="00225062">
      <w:pPr>
        <w:spacing w:after="0" w:line="500" w:lineRule="exact"/>
        <w:rPr>
          <w:rFonts w:ascii="標楷體" w:eastAsia="標楷體" w:hAnsi="標楷體"/>
          <w:b/>
          <w:bCs/>
          <w:sz w:val="28"/>
          <w:szCs w:val="28"/>
        </w:rPr>
      </w:pPr>
    </w:p>
    <w:p w14:paraId="64E01105" w14:textId="77777777" w:rsidR="00462BFC" w:rsidRPr="003C3CD1" w:rsidRDefault="00462BFC" w:rsidP="00462BFC">
      <w:pPr>
        <w:spacing w:after="0" w:line="480" w:lineRule="exact"/>
        <w:jc w:val="center"/>
        <w:rPr>
          <w:rFonts w:ascii="標楷體" w:eastAsia="標楷體" w:hAnsi="標楷體" w:cs="標楷體"/>
          <w:b/>
          <w:sz w:val="28"/>
          <w:szCs w:val="28"/>
        </w:rPr>
      </w:pPr>
      <w:r w:rsidRPr="003C3CD1">
        <w:rPr>
          <w:rFonts w:ascii="標楷體" w:eastAsia="標楷體" w:hAnsi="標楷體" w:cs="標楷體" w:hint="eastAsia"/>
          <w:b/>
          <w:sz w:val="28"/>
          <w:szCs w:val="28"/>
        </w:rPr>
        <w:lastRenderedPageBreak/>
        <w:t>基隆市</w:t>
      </w:r>
      <w:r w:rsidRPr="003C3CD1">
        <w:rPr>
          <w:rFonts w:ascii="標楷體" w:eastAsia="標楷體" w:hAnsi="標楷體" w:cs="標楷體"/>
          <w:b/>
          <w:sz w:val="28"/>
          <w:szCs w:val="28"/>
        </w:rPr>
        <w:t>11</w:t>
      </w:r>
      <w:r w:rsidRPr="003C3CD1">
        <w:rPr>
          <w:rFonts w:ascii="標楷體" w:eastAsia="標楷體" w:hAnsi="標楷體" w:cs="標楷體" w:hint="eastAsia"/>
          <w:b/>
          <w:sz w:val="28"/>
          <w:szCs w:val="28"/>
        </w:rPr>
        <w:t>5</w:t>
      </w:r>
      <w:proofErr w:type="gramStart"/>
      <w:r w:rsidRPr="003C3CD1">
        <w:rPr>
          <w:rFonts w:ascii="標楷體" w:eastAsia="標楷體" w:hAnsi="標楷體" w:cs="標楷體"/>
          <w:b/>
          <w:sz w:val="28"/>
          <w:szCs w:val="28"/>
        </w:rPr>
        <w:t>學年度精進</w:t>
      </w:r>
      <w:proofErr w:type="gramEnd"/>
      <w:r w:rsidRPr="003C3CD1">
        <w:rPr>
          <w:rFonts w:ascii="標楷體" w:eastAsia="標楷體" w:hAnsi="標楷體" w:cs="標楷體"/>
          <w:b/>
          <w:sz w:val="28"/>
          <w:szCs w:val="28"/>
        </w:rPr>
        <w:t>國民中小學教師教學專業與課程品質整體推動計畫</w:t>
      </w:r>
    </w:p>
    <w:p w14:paraId="02F9CF80" w14:textId="77777777" w:rsidR="00462BFC" w:rsidRDefault="00462BFC" w:rsidP="00462BFC">
      <w:pPr>
        <w:spacing w:line="500" w:lineRule="exact"/>
        <w:jc w:val="center"/>
        <w:rPr>
          <w:rFonts w:ascii="標楷體" w:eastAsia="標楷體" w:hAnsi="標楷體" w:cs="標楷體"/>
          <w:b/>
          <w:sz w:val="28"/>
          <w:szCs w:val="28"/>
        </w:rPr>
      </w:pPr>
      <w:r w:rsidRPr="003C3CD1">
        <w:rPr>
          <w:rFonts w:ascii="標楷體" w:eastAsia="標楷體" w:hAnsi="標楷體" w:cs="標楷體"/>
          <w:b/>
          <w:sz w:val="28"/>
          <w:szCs w:val="28"/>
        </w:rPr>
        <w:t>國民教育地方輔導團</w:t>
      </w:r>
      <w:r w:rsidRPr="003C3CD1">
        <w:rPr>
          <w:rFonts w:ascii="標楷體" w:eastAsia="標楷體" w:hAnsi="標楷體" w:cs="標楷體" w:hint="eastAsia"/>
          <w:b/>
          <w:sz w:val="28"/>
          <w:szCs w:val="28"/>
        </w:rPr>
        <w:t>數學</w:t>
      </w:r>
      <w:r w:rsidRPr="003C3CD1">
        <w:rPr>
          <w:rFonts w:ascii="標楷體" w:eastAsia="標楷體" w:hAnsi="標楷體" w:cs="標楷體"/>
          <w:b/>
          <w:sz w:val="28"/>
          <w:szCs w:val="28"/>
        </w:rPr>
        <w:t>領域</w:t>
      </w:r>
      <w:proofErr w:type="gramStart"/>
      <w:r w:rsidRPr="003C3CD1">
        <w:rPr>
          <w:rFonts w:ascii="標楷體" w:eastAsia="標楷體" w:hAnsi="標楷體" w:cs="標楷體"/>
          <w:b/>
          <w:sz w:val="28"/>
          <w:szCs w:val="28"/>
        </w:rPr>
        <w:t>分團</w:t>
      </w:r>
      <w:r w:rsidRPr="003C3CD1">
        <w:rPr>
          <w:rFonts w:ascii="標楷體" w:eastAsia="標楷體" w:hAnsi="標楷體" w:cs="標楷體" w:hint="eastAsia"/>
          <w:b/>
          <w:sz w:val="28"/>
          <w:szCs w:val="28"/>
        </w:rPr>
        <w:t>－國</w:t>
      </w:r>
      <w:proofErr w:type="gramEnd"/>
      <w:r w:rsidRPr="003C3CD1">
        <w:rPr>
          <w:rFonts w:ascii="標楷體" w:eastAsia="標楷體" w:hAnsi="標楷體" w:cs="標楷體" w:hint="eastAsia"/>
          <w:b/>
          <w:sz w:val="28"/>
          <w:szCs w:val="28"/>
        </w:rPr>
        <w:t>小組</w:t>
      </w:r>
    </w:p>
    <w:p w14:paraId="449A1D71" w14:textId="58A7EED9" w:rsidR="00462BFC" w:rsidRPr="003C3CD1" w:rsidRDefault="00867527" w:rsidP="00462BFC">
      <w:pPr>
        <w:spacing w:line="500" w:lineRule="exact"/>
        <w:jc w:val="center"/>
        <w:rPr>
          <w:rFonts w:ascii="標楷體" w:eastAsia="標楷體" w:hAnsi="標楷體" w:cs="標楷體"/>
          <w:b/>
          <w:sz w:val="28"/>
          <w:szCs w:val="28"/>
        </w:rPr>
      </w:pPr>
      <w:r w:rsidRPr="00867527">
        <w:rPr>
          <w:rFonts w:ascii="標楷體" w:eastAsia="標楷體" w:hAnsi="標楷體" w:cs="Gungsuh" w:hint="eastAsia"/>
          <w:color w:val="000000"/>
        </w:rPr>
        <w:t>子計畫</w:t>
      </w:r>
      <w:r>
        <w:rPr>
          <w:rFonts w:ascii="標楷體" w:eastAsia="標楷體" w:hAnsi="標楷體" w:cs="Gungsuh"/>
          <w:color w:val="000000"/>
        </w:rPr>
        <w:t>11-</w:t>
      </w:r>
      <w:r w:rsidR="00462BFC" w:rsidRPr="003C3CD1">
        <w:rPr>
          <w:rFonts w:ascii="標楷體" w:eastAsia="標楷體" w:hAnsi="標楷體" w:cs="Gungsuh" w:hint="eastAsia"/>
          <w:color w:val="000000"/>
        </w:rPr>
        <w:t>「</w:t>
      </w:r>
      <w:r w:rsidR="00462BFC">
        <w:rPr>
          <w:rFonts w:ascii="標楷體" w:eastAsia="標楷體" w:hAnsi="標楷體" w:cs="Gungsuh" w:hint="eastAsia"/>
          <w:color w:val="000000"/>
        </w:rPr>
        <w:t>國中小交流</w:t>
      </w:r>
      <w:r w:rsidR="00462BFC" w:rsidRPr="003C3CD1">
        <w:rPr>
          <w:rFonts w:ascii="標楷體" w:eastAsia="標楷體" w:hAnsi="標楷體" w:cs="Gungsuh" w:hint="eastAsia"/>
          <w:b/>
          <w:bCs/>
          <w:color w:val="000000"/>
        </w:rPr>
        <w:t>」</w:t>
      </w:r>
      <w:r w:rsidR="00462BFC" w:rsidRPr="003C3CD1">
        <w:rPr>
          <w:rFonts w:ascii="標楷體" w:eastAsia="標楷體" w:hAnsi="標楷體" w:cs="Gungsuh" w:hint="eastAsia"/>
          <w:color w:val="000000"/>
        </w:rPr>
        <w:t>實施計畫</w:t>
      </w:r>
    </w:p>
    <w:p w14:paraId="67685DE1" w14:textId="77777777" w:rsidR="00462BFC" w:rsidRPr="000E6DF8" w:rsidRDefault="001E0A1A" w:rsidP="00462BFC">
      <w:pPr>
        <w:spacing w:after="0" w:line="500" w:lineRule="exact"/>
        <w:rPr>
          <w:rFonts w:ascii="標楷體" w:eastAsia="標楷體" w:hAnsi="標楷體"/>
          <w:b/>
          <w:sz w:val="28"/>
          <w:szCs w:val="28"/>
        </w:rPr>
      </w:pPr>
      <w:sdt>
        <w:sdtPr>
          <w:rPr>
            <w:rFonts w:ascii="標楷體" w:eastAsia="標楷體" w:hAnsi="標楷體"/>
            <w:b/>
            <w:sz w:val="28"/>
            <w:szCs w:val="28"/>
          </w:rPr>
          <w:tag w:val="goog_rdk_86"/>
          <w:id w:val="-2011908091"/>
        </w:sdtPr>
        <w:sdtEndPr/>
        <w:sdtContent>
          <w:r w:rsidR="00462BFC">
            <w:rPr>
              <w:rFonts w:ascii="標楷體" w:eastAsia="標楷體" w:hAnsi="標楷體" w:hint="eastAsia"/>
              <w:b/>
              <w:sz w:val="28"/>
              <w:szCs w:val="28"/>
            </w:rPr>
            <w:t>一</w:t>
          </w:r>
          <w:r w:rsidR="00462BFC" w:rsidRPr="000E6DF8">
            <w:rPr>
              <w:rFonts w:ascii="標楷體" w:eastAsia="標楷體" w:hAnsi="標楷體"/>
              <w:b/>
              <w:sz w:val="28"/>
              <w:szCs w:val="28"/>
            </w:rPr>
            <w:t>、依據</w:t>
          </w:r>
        </w:sdtContent>
      </w:sdt>
    </w:p>
    <w:p w14:paraId="29E66BD0" w14:textId="77777777" w:rsidR="00462BFC" w:rsidRPr="003C3CD1" w:rsidRDefault="001E0A1A" w:rsidP="00462BFC">
      <w:pPr>
        <w:snapToGrid w:val="0"/>
        <w:spacing w:beforeLines="50" w:before="180" w:afterLines="50" w:after="180" w:line="400" w:lineRule="exact"/>
        <w:ind w:left="708" w:hangingChars="295" w:hanging="708"/>
        <w:rPr>
          <w:rFonts w:ascii="標楷體" w:eastAsia="標楷體" w:hAnsi="標楷體" w:cs="新細明體"/>
          <w:color w:val="000000"/>
        </w:rPr>
      </w:pPr>
      <w:sdt>
        <w:sdtPr>
          <w:rPr>
            <w:rFonts w:ascii="標楷體" w:eastAsia="標楷體" w:hAnsi="標楷體" w:cs="新細明體"/>
            <w:color w:val="000000"/>
          </w:rPr>
          <w:tag w:val="goog_rdk_87"/>
          <w:id w:val="220950682"/>
        </w:sdtPr>
        <w:sdtEndPr/>
        <w:sdtContent>
          <w:r w:rsidR="00462BFC" w:rsidRPr="003C3CD1">
            <w:rPr>
              <w:rFonts w:ascii="標楷體" w:eastAsia="標楷體" w:hAnsi="標楷體" w:cs="新細明體"/>
              <w:color w:val="000000"/>
            </w:rPr>
            <w:t>（一）教育部補助直轄市縣（市）政府精進國民中學及國民小學教師教學專業與課程品質作業要點。</w:t>
          </w:r>
        </w:sdtContent>
      </w:sdt>
    </w:p>
    <w:p w14:paraId="07C2D3B2" w14:textId="77777777" w:rsidR="00462BFC" w:rsidRPr="003C3CD1" w:rsidRDefault="001E0A1A" w:rsidP="00462BFC">
      <w:pPr>
        <w:snapToGrid w:val="0"/>
        <w:spacing w:beforeLines="50" w:before="180" w:afterLines="50" w:after="180" w:line="400" w:lineRule="exact"/>
        <w:rPr>
          <w:rFonts w:ascii="標楷體" w:eastAsia="標楷體" w:hAnsi="標楷體" w:cs="新細明體"/>
          <w:color w:val="000000"/>
        </w:rPr>
      </w:pPr>
      <w:sdt>
        <w:sdtPr>
          <w:rPr>
            <w:rFonts w:ascii="標楷體" w:eastAsia="標楷體" w:hAnsi="標楷體" w:cs="新細明體"/>
            <w:color w:val="000000"/>
          </w:rPr>
          <w:tag w:val="goog_rdk_88"/>
          <w:id w:val="508409427"/>
        </w:sdtPr>
        <w:sdtEndPr/>
        <w:sdtContent>
          <w:r w:rsidR="00462BFC" w:rsidRPr="003C3CD1">
            <w:rPr>
              <w:rFonts w:ascii="標楷體" w:eastAsia="標楷體" w:hAnsi="標楷體" w:cs="新細明體"/>
              <w:color w:val="000000"/>
            </w:rPr>
            <w:t>（二）基隆市11</w:t>
          </w:r>
          <w:r w:rsidR="00462BFC" w:rsidRPr="003C3CD1">
            <w:rPr>
              <w:rFonts w:ascii="標楷體" w:eastAsia="標楷體" w:hAnsi="標楷體" w:cs="新細明體" w:hint="eastAsia"/>
              <w:color w:val="000000"/>
            </w:rPr>
            <w:t>5</w:t>
          </w:r>
          <w:proofErr w:type="gramStart"/>
          <w:r w:rsidR="00462BFC" w:rsidRPr="003C3CD1">
            <w:rPr>
              <w:rFonts w:ascii="標楷體" w:eastAsia="標楷體" w:hAnsi="標楷體" w:cs="新細明體"/>
              <w:color w:val="000000"/>
            </w:rPr>
            <w:t>學年度精進</w:t>
          </w:r>
          <w:proofErr w:type="gramEnd"/>
          <w:r w:rsidR="00462BFC" w:rsidRPr="003C3CD1">
            <w:rPr>
              <w:rFonts w:ascii="標楷體" w:eastAsia="標楷體" w:hAnsi="標楷體" w:cs="新細明體"/>
              <w:color w:val="000000"/>
            </w:rPr>
            <w:t>國民中小學教師教學專業與課程品質整體推動計畫。</w:t>
          </w:r>
        </w:sdtContent>
      </w:sdt>
    </w:p>
    <w:p w14:paraId="584011EE" w14:textId="77777777" w:rsidR="00462BFC" w:rsidRPr="003C3CD1" w:rsidRDefault="001E0A1A" w:rsidP="00462BFC">
      <w:pPr>
        <w:snapToGrid w:val="0"/>
        <w:spacing w:beforeLines="50" w:before="180" w:afterLines="50" w:after="180" w:line="400" w:lineRule="exact"/>
        <w:rPr>
          <w:rFonts w:ascii="標楷體" w:eastAsia="標楷體" w:hAnsi="標楷體" w:cs="新細明體"/>
          <w:color w:val="000000"/>
        </w:rPr>
      </w:pPr>
      <w:sdt>
        <w:sdtPr>
          <w:rPr>
            <w:rFonts w:ascii="標楷體" w:eastAsia="標楷體" w:hAnsi="標楷體" w:cs="新細明體"/>
            <w:color w:val="000000"/>
          </w:rPr>
          <w:tag w:val="goog_rdk_89"/>
          <w:id w:val="-499116353"/>
        </w:sdtPr>
        <w:sdtEndPr/>
        <w:sdtContent>
          <w:r w:rsidR="00462BFC" w:rsidRPr="003C3CD1">
            <w:rPr>
              <w:rFonts w:ascii="標楷體" w:eastAsia="標楷體" w:hAnsi="標楷體" w:cs="新細明體"/>
              <w:color w:val="000000"/>
            </w:rPr>
            <w:t>（三）基隆市11</w:t>
          </w:r>
          <w:r w:rsidR="00462BFC" w:rsidRPr="003C3CD1">
            <w:rPr>
              <w:rFonts w:ascii="標楷體" w:eastAsia="標楷體" w:hAnsi="標楷體" w:cs="新細明體" w:hint="eastAsia"/>
              <w:color w:val="000000"/>
            </w:rPr>
            <w:t>5</w:t>
          </w:r>
          <w:r w:rsidR="00462BFC" w:rsidRPr="003C3CD1">
            <w:rPr>
              <w:rFonts w:ascii="標楷體" w:eastAsia="標楷體" w:hAnsi="標楷體" w:cs="新細明體"/>
              <w:color w:val="000000"/>
            </w:rPr>
            <w:t>學年度國教地方團整體團</w:t>
          </w:r>
          <w:proofErr w:type="gramStart"/>
          <w:r w:rsidR="00462BFC" w:rsidRPr="003C3CD1">
            <w:rPr>
              <w:rFonts w:ascii="標楷體" w:eastAsia="標楷體" w:hAnsi="標楷體" w:cs="新細明體"/>
              <w:color w:val="000000"/>
            </w:rPr>
            <w:t>務</w:t>
          </w:r>
          <w:proofErr w:type="gramEnd"/>
          <w:r w:rsidR="00462BFC" w:rsidRPr="003C3CD1">
            <w:rPr>
              <w:rFonts w:ascii="標楷體" w:eastAsia="標楷體" w:hAnsi="標楷體" w:cs="新細明體"/>
              <w:color w:val="000000"/>
            </w:rPr>
            <w:t>計畫。</w:t>
          </w:r>
        </w:sdtContent>
      </w:sdt>
    </w:p>
    <w:p w14:paraId="2CFCAF21" w14:textId="77777777" w:rsidR="00462BFC" w:rsidRPr="000E6DF8" w:rsidRDefault="001E0A1A" w:rsidP="00462BFC">
      <w:pPr>
        <w:spacing w:after="0" w:line="500" w:lineRule="exact"/>
        <w:rPr>
          <w:rFonts w:ascii="標楷體" w:eastAsia="標楷體" w:hAnsi="標楷體"/>
          <w:b/>
          <w:sz w:val="28"/>
          <w:szCs w:val="28"/>
        </w:rPr>
      </w:pPr>
      <w:sdt>
        <w:sdtPr>
          <w:rPr>
            <w:rFonts w:ascii="標楷體" w:eastAsia="標楷體" w:hAnsi="標楷體"/>
            <w:b/>
            <w:sz w:val="28"/>
            <w:szCs w:val="28"/>
          </w:rPr>
          <w:tag w:val="goog_rdk_91"/>
          <w:id w:val="-151298928"/>
        </w:sdtPr>
        <w:sdtEndPr/>
        <w:sdtContent>
          <w:r w:rsidR="00462BFC">
            <w:rPr>
              <w:rFonts w:ascii="標楷體" w:eastAsia="標楷體" w:hAnsi="標楷體" w:hint="eastAsia"/>
              <w:b/>
              <w:sz w:val="28"/>
              <w:szCs w:val="28"/>
            </w:rPr>
            <w:t>二</w:t>
          </w:r>
          <w:r w:rsidR="00462BFC" w:rsidRPr="000E6DF8">
            <w:rPr>
              <w:rFonts w:ascii="標楷體" w:eastAsia="標楷體" w:hAnsi="標楷體"/>
              <w:b/>
              <w:sz w:val="28"/>
              <w:szCs w:val="28"/>
            </w:rPr>
            <w:t>、現況分析與需求評估</w:t>
          </w:r>
        </w:sdtContent>
      </w:sdt>
    </w:p>
    <w:p w14:paraId="74D74C64" w14:textId="77777777" w:rsidR="00462BFC" w:rsidRDefault="00462BFC" w:rsidP="00462BFC">
      <w:pPr>
        <w:spacing w:beforeLines="50" w:before="180" w:after="0" w:line="240" w:lineRule="auto"/>
        <w:ind w:left="1699" w:hangingChars="708" w:hanging="1699"/>
        <w:rPr>
          <w:rFonts w:ascii="標楷體" w:eastAsia="標楷體" w:hAnsi="標楷體" w:cs="新細明體"/>
        </w:rPr>
      </w:pPr>
      <w:r>
        <w:rPr>
          <w:rFonts w:ascii="標楷體" w:eastAsia="標楷體" w:hAnsi="標楷體" w:cs="新細明體" w:hint="eastAsia"/>
        </w:rPr>
        <w:t>(</w:t>
      </w:r>
      <w:proofErr w:type="gramStart"/>
      <w:r>
        <w:rPr>
          <w:rFonts w:ascii="標楷體" w:eastAsia="標楷體" w:hAnsi="標楷體" w:cs="新細明體" w:hint="eastAsia"/>
        </w:rPr>
        <w:t>一</w:t>
      </w:r>
      <w:proofErr w:type="gramEnd"/>
      <w:r>
        <w:rPr>
          <w:rFonts w:ascii="標楷體" w:eastAsia="標楷體" w:hAnsi="標楷體" w:cs="新細明體" w:hint="eastAsia"/>
        </w:rPr>
        <w:t>)</w:t>
      </w:r>
      <w:r w:rsidRPr="003C3CD1">
        <w:rPr>
          <w:rFonts w:ascii="標楷體" w:eastAsia="標楷體" w:hAnsi="標楷體" w:cs="新細明體" w:hint="eastAsia"/>
        </w:rPr>
        <w:t>現況分析：</w:t>
      </w:r>
    </w:p>
    <w:p w14:paraId="029A9C81" w14:textId="517D8497" w:rsidR="00462BFC" w:rsidRPr="003C3CD1" w:rsidRDefault="00462BFC" w:rsidP="00462BFC">
      <w:pPr>
        <w:spacing w:beforeLines="50" w:before="180" w:after="0" w:line="240" w:lineRule="auto"/>
        <w:ind w:left="850" w:hangingChars="354" w:hanging="850"/>
        <w:rPr>
          <w:rFonts w:ascii="標楷體" w:eastAsia="標楷體" w:hAnsi="標楷體" w:cs="新細明體"/>
        </w:rPr>
      </w:pPr>
      <w:r>
        <w:rPr>
          <w:rFonts w:ascii="標楷體" w:eastAsia="標楷體" w:hAnsi="標楷體" w:cs="新細明體" w:hint="eastAsia"/>
        </w:rPr>
        <w:t xml:space="preserve">    </w:t>
      </w:r>
      <w:r w:rsidRPr="003C3CD1">
        <w:rPr>
          <w:rFonts w:ascii="標楷體" w:eastAsia="標楷體" w:hAnsi="標楷體" w:cs="新細明體" w:hint="eastAsia"/>
        </w:rPr>
        <w:t xml:space="preserve">1. </w:t>
      </w:r>
      <w:r w:rsidR="00366AAF">
        <w:rPr>
          <w:rFonts w:ascii="標楷體" w:eastAsia="標楷體" w:hAnsi="標楷體" w:cs="新細明體" w:hint="eastAsia"/>
        </w:rPr>
        <w:t>本市數學領域教學輔導團分國中、國小組，設有領域召集人一名，</w:t>
      </w:r>
      <w:proofErr w:type="gramStart"/>
      <w:r w:rsidR="00366AAF">
        <w:rPr>
          <w:rFonts w:ascii="標楷體" w:eastAsia="標楷體" w:hAnsi="標楷體" w:cs="新細明體" w:hint="eastAsia"/>
        </w:rPr>
        <w:t>副召兩名</w:t>
      </w:r>
      <w:proofErr w:type="gramEnd"/>
      <w:r w:rsidR="00366AAF">
        <w:rPr>
          <w:rFonts w:ascii="標楷體" w:eastAsia="標楷體" w:hAnsi="標楷體" w:cs="新細明體" w:hint="eastAsia"/>
        </w:rPr>
        <w:t>，分別統籌國中組及國小組計畫運行</w:t>
      </w:r>
      <w:r w:rsidRPr="003C3CD1">
        <w:rPr>
          <w:rFonts w:ascii="標楷體" w:eastAsia="標楷體" w:hAnsi="標楷體" w:cs="新細明體" w:hint="eastAsia"/>
        </w:rPr>
        <w:t>。</w:t>
      </w:r>
    </w:p>
    <w:p w14:paraId="0072C43A" w14:textId="7908D483" w:rsidR="00462BFC" w:rsidRPr="003C3CD1" w:rsidRDefault="00462BFC" w:rsidP="00462BFC">
      <w:pPr>
        <w:spacing w:beforeLines="50" w:before="180" w:after="0" w:line="240" w:lineRule="auto"/>
        <w:ind w:left="850" w:hangingChars="354" w:hanging="850"/>
        <w:rPr>
          <w:rFonts w:ascii="標楷體" w:eastAsia="標楷體" w:hAnsi="標楷體" w:cs="新細明體"/>
        </w:rPr>
      </w:pPr>
      <w:r w:rsidRPr="003C3CD1">
        <w:rPr>
          <w:rFonts w:ascii="標楷體" w:eastAsia="標楷體" w:hAnsi="標楷體" w:cs="新細明體" w:hint="eastAsia"/>
        </w:rPr>
        <w:t xml:space="preserve">    2.</w:t>
      </w:r>
      <w:r>
        <w:rPr>
          <w:rFonts w:ascii="標楷體" w:eastAsia="標楷體" w:hAnsi="標楷體" w:cs="新細明體" w:hint="eastAsia"/>
        </w:rPr>
        <w:t xml:space="preserve"> </w:t>
      </w:r>
      <w:r w:rsidR="00366AAF">
        <w:rPr>
          <w:rFonts w:ascii="標楷體" w:eastAsia="標楷體" w:hAnsi="標楷體" w:cs="新細明體" w:hint="eastAsia"/>
        </w:rPr>
        <w:t>國中組著力於會考拉B減C；國小組則努力提升全市學生學力表現</w:t>
      </w:r>
      <w:r>
        <w:rPr>
          <w:rFonts w:ascii="標楷體" w:eastAsia="標楷體" w:hAnsi="標楷體" w:cs="新細明體" w:hint="eastAsia"/>
        </w:rPr>
        <w:t>。</w:t>
      </w:r>
    </w:p>
    <w:p w14:paraId="4DDEA3DD" w14:textId="77777777" w:rsidR="00462BFC" w:rsidRDefault="00462BFC" w:rsidP="00462BFC">
      <w:pPr>
        <w:spacing w:beforeLines="50" w:before="180" w:after="0" w:line="240" w:lineRule="auto"/>
        <w:ind w:left="1560" w:hangingChars="650" w:hanging="1560"/>
        <w:rPr>
          <w:rFonts w:ascii="標楷體" w:eastAsia="標楷體" w:hAnsi="標楷體" w:cs="新細明體"/>
        </w:rPr>
      </w:pPr>
      <w:r>
        <w:rPr>
          <w:rFonts w:ascii="標楷體" w:eastAsia="標楷體" w:hAnsi="標楷體" w:cs="新細明體" w:hint="eastAsia"/>
        </w:rPr>
        <w:t>(二)</w:t>
      </w:r>
      <w:r w:rsidRPr="003C3CD1">
        <w:rPr>
          <w:rFonts w:ascii="標楷體" w:eastAsia="標楷體" w:hAnsi="標楷體" w:cs="新細明體" w:hint="eastAsia"/>
        </w:rPr>
        <w:t>需求評估：</w:t>
      </w:r>
    </w:p>
    <w:p w14:paraId="77BEDC79" w14:textId="77777777" w:rsidR="00366AAF" w:rsidRPr="003C3CD1" w:rsidRDefault="00366AAF" w:rsidP="00366AAF">
      <w:pPr>
        <w:spacing w:beforeLines="50" w:before="180" w:after="0" w:line="240" w:lineRule="auto"/>
        <w:ind w:left="850" w:hangingChars="354" w:hanging="850"/>
        <w:rPr>
          <w:rFonts w:ascii="標楷體" w:eastAsia="標楷體" w:hAnsi="標楷體" w:cs="新細明體"/>
        </w:rPr>
      </w:pPr>
      <w:r>
        <w:rPr>
          <w:rFonts w:ascii="標楷體" w:eastAsia="標楷體" w:hAnsi="標楷體" w:cs="新細明體" w:hint="eastAsia"/>
        </w:rPr>
        <w:t xml:space="preserve">    </w:t>
      </w:r>
      <w:r w:rsidRPr="003C3CD1">
        <w:rPr>
          <w:rFonts w:ascii="標楷體" w:eastAsia="標楷體" w:hAnsi="標楷體" w:cs="新細明體" w:hint="eastAsia"/>
        </w:rPr>
        <w:t xml:space="preserve">1. </w:t>
      </w:r>
      <w:r>
        <w:rPr>
          <w:rFonts w:ascii="標楷體" w:eastAsia="標楷體" w:hAnsi="標楷體" w:cs="新細明體" w:hint="eastAsia"/>
        </w:rPr>
        <w:t>數學領域教學輔導團分國中、國小組，平日均忙碌於各自學程的教學研究及諮詢、輔導</w:t>
      </w:r>
      <w:r w:rsidRPr="003C3CD1">
        <w:rPr>
          <w:rFonts w:ascii="標楷體" w:eastAsia="標楷體" w:hAnsi="標楷體" w:cs="新細明體" w:hint="eastAsia"/>
        </w:rPr>
        <w:t>。</w:t>
      </w:r>
    </w:p>
    <w:p w14:paraId="701D0ADC" w14:textId="77777777" w:rsidR="00366AAF" w:rsidRPr="003C3CD1" w:rsidRDefault="00366AAF" w:rsidP="00366AAF">
      <w:pPr>
        <w:spacing w:beforeLines="50" w:before="180" w:after="0" w:line="240" w:lineRule="auto"/>
        <w:ind w:left="850" w:hangingChars="354" w:hanging="850"/>
        <w:rPr>
          <w:rFonts w:ascii="標楷體" w:eastAsia="標楷體" w:hAnsi="標楷體" w:cs="新細明體"/>
        </w:rPr>
      </w:pPr>
      <w:r w:rsidRPr="003C3CD1">
        <w:rPr>
          <w:rFonts w:ascii="標楷體" w:eastAsia="標楷體" w:hAnsi="標楷體" w:cs="新細明體" w:hint="eastAsia"/>
        </w:rPr>
        <w:t xml:space="preserve">    2.</w:t>
      </w:r>
      <w:r>
        <w:rPr>
          <w:rFonts w:ascii="標楷體" w:eastAsia="標楷體" w:hAnsi="標楷體" w:cs="新細明體" w:hint="eastAsia"/>
        </w:rPr>
        <w:t xml:space="preserve"> 透過每學期的國中小交流時間，分享各自的輔導所見及研究所得；期能共謀基隆市數學教育的藍圖。</w:t>
      </w:r>
    </w:p>
    <w:p w14:paraId="35EF2494" w14:textId="77777777" w:rsidR="00462BFC" w:rsidRPr="00157F81" w:rsidRDefault="001E0A1A" w:rsidP="00462BFC">
      <w:pPr>
        <w:spacing w:after="0" w:line="500" w:lineRule="exact"/>
        <w:rPr>
          <w:rFonts w:ascii="標楷體" w:eastAsia="標楷體" w:hAnsi="標楷體"/>
          <w:b/>
          <w:sz w:val="28"/>
          <w:szCs w:val="28"/>
        </w:rPr>
      </w:pPr>
      <w:sdt>
        <w:sdtPr>
          <w:rPr>
            <w:rFonts w:ascii="標楷體" w:eastAsia="標楷體" w:hAnsi="標楷體"/>
            <w:b/>
            <w:sz w:val="28"/>
            <w:szCs w:val="28"/>
          </w:rPr>
          <w:tag w:val="goog_rdk_92"/>
          <w:id w:val="1482579219"/>
        </w:sdtPr>
        <w:sdtEndPr/>
        <w:sdtContent>
          <w:r w:rsidR="00462BFC">
            <w:rPr>
              <w:rFonts w:ascii="標楷體" w:eastAsia="標楷體" w:hAnsi="標楷體" w:hint="eastAsia"/>
              <w:b/>
              <w:sz w:val="28"/>
              <w:szCs w:val="28"/>
            </w:rPr>
            <w:t>三</w:t>
          </w:r>
          <w:r w:rsidR="00462BFC" w:rsidRPr="00157F81">
            <w:rPr>
              <w:rFonts w:ascii="標楷體" w:eastAsia="標楷體" w:hAnsi="標楷體" w:hint="eastAsia"/>
              <w:b/>
              <w:sz w:val="28"/>
              <w:szCs w:val="28"/>
            </w:rPr>
            <w:t>、目標</w:t>
          </w:r>
        </w:sdtContent>
      </w:sdt>
    </w:p>
    <w:p w14:paraId="325B21E6" w14:textId="6D3CADA2" w:rsidR="00462BFC" w:rsidRDefault="00462BFC" w:rsidP="00462BFC">
      <w:pPr>
        <w:snapToGrid w:val="0"/>
        <w:spacing w:beforeLines="50" w:before="180" w:afterLines="50" w:after="180" w:line="400" w:lineRule="exact"/>
        <w:ind w:left="708" w:hangingChars="295" w:hanging="708"/>
        <w:rPr>
          <w:rFonts w:ascii="標楷體" w:eastAsia="標楷體" w:hAnsi="標楷體" w:cs="新細明體"/>
          <w:color w:val="000000"/>
        </w:rPr>
      </w:pPr>
      <w:r w:rsidRPr="000E6DF8">
        <w:rPr>
          <w:rFonts w:ascii="標楷體" w:eastAsia="標楷體" w:hAnsi="標楷體" w:cs="新細明體" w:hint="eastAsia"/>
          <w:color w:val="000000"/>
        </w:rPr>
        <w:t xml:space="preserve"> </w:t>
      </w:r>
      <w:r>
        <w:rPr>
          <w:rFonts w:ascii="標楷體" w:eastAsia="標楷體" w:hAnsi="標楷體" w:cs="新細明體" w:hint="eastAsia"/>
          <w:color w:val="000000"/>
        </w:rPr>
        <w:t>(</w:t>
      </w:r>
      <w:proofErr w:type="gramStart"/>
      <w:r>
        <w:rPr>
          <w:rFonts w:ascii="標楷體" w:eastAsia="標楷體" w:hAnsi="標楷體" w:cs="新細明體" w:hint="eastAsia"/>
          <w:color w:val="000000"/>
        </w:rPr>
        <w:t>一</w:t>
      </w:r>
      <w:proofErr w:type="gramEnd"/>
      <w:r>
        <w:rPr>
          <w:rFonts w:ascii="標楷體" w:eastAsia="標楷體" w:hAnsi="標楷體" w:cs="新細明體" w:hint="eastAsia"/>
          <w:color w:val="000000"/>
        </w:rPr>
        <w:t>)</w:t>
      </w:r>
      <w:r w:rsidR="00341AD4">
        <w:rPr>
          <w:rFonts w:ascii="標楷體" w:eastAsia="標楷體" w:hAnsi="標楷體" w:cs="新細明體" w:hint="eastAsia"/>
          <w:color w:val="000000"/>
        </w:rPr>
        <w:t xml:space="preserve"> 落實縱向課程銜接，與數學領域教材教法對話</w:t>
      </w:r>
      <w:r w:rsidRPr="000E6DF8">
        <w:rPr>
          <w:rFonts w:ascii="標楷體" w:eastAsia="標楷體" w:hAnsi="標楷體" w:cs="新細明體"/>
          <w:color w:val="000000"/>
        </w:rPr>
        <w:t>。</w:t>
      </w:r>
    </w:p>
    <w:p w14:paraId="6D30501D" w14:textId="528FE6A7" w:rsidR="00462BFC" w:rsidRPr="00341AD4" w:rsidRDefault="00341AD4" w:rsidP="00341AD4">
      <w:pPr>
        <w:snapToGrid w:val="0"/>
        <w:spacing w:beforeLines="50" w:before="180" w:afterLines="50" w:after="180" w:line="400" w:lineRule="exact"/>
        <w:ind w:left="708" w:hangingChars="295" w:hanging="708"/>
        <w:rPr>
          <w:rFonts w:ascii="標楷體" w:eastAsia="標楷體" w:hAnsi="標楷體" w:cs="新細明體"/>
          <w:color w:val="000000"/>
        </w:rPr>
      </w:pPr>
      <w:r>
        <w:rPr>
          <w:rFonts w:ascii="標楷體" w:eastAsia="標楷體" w:hAnsi="標楷體" w:cs="新細明體" w:hint="eastAsia"/>
          <w:color w:val="000000"/>
        </w:rPr>
        <w:t xml:space="preserve"> (二) 透過對話分享</w:t>
      </w:r>
      <w:r w:rsidRPr="00341AD4">
        <w:rPr>
          <w:rFonts w:ascii="標楷體" w:eastAsia="標楷體" w:hAnsi="標楷體" w:cs="新細明體" w:hint="eastAsia"/>
          <w:color w:val="000000"/>
        </w:rPr>
        <w:t>教學創新</w:t>
      </w:r>
      <w:r>
        <w:rPr>
          <w:rFonts w:ascii="標楷體" w:eastAsia="標楷體" w:hAnsi="標楷體" w:cs="新細明體" w:hint="eastAsia"/>
          <w:color w:val="000000"/>
        </w:rPr>
        <w:t>作法，</w:t>
      </w:r>
      <w:r w:rsidRPr="00341AD4">
        <w:rPr>
          <w:rFonts w:ascii="標楷體" w:eastAsia="標楷體" w:hAnsi="標楷體" w:cs="新細明體" w:hint="eastAsia"/>
          <w:color w:val="000000"/>
        </w:rPr>
        <w:t>與</w:t>
      </w:r>
      <w:r>
        <w:rPr>
          <w:rFonts w:ascii="標楷體" w:eastAsia="標楷體" w:hAnsi="標楷體" w:cs="新細明體" w:hint="eastAsia"/>
          <w:color w:val="000000"/>
        </w:rPr>
        <w:t>各項</w:t>
      </w:r>
      <w:r w:rsidRPr="00341AD4">
        <w:rPr>
          <w:rFonts w:ascii="標楷體" w:eastAsia="標楷體" w:hAnsi="標楷體" w:cs="新細明體" w:hint="eastAsia"/>
          <w:color w:val="000000"/>
        </w:rPr>
        <w:t>資源共享</w:t>
      </w:r>
      <w:r>
        <w:rPr>
          <w:rFonts w:ascii="標楷體" w:eastAsia="標楷體" w:hAnsi="標楷體" w:cs="新細明體" w:hint="eastAsia"/>
          <w:color w:val="000000"/>
        </w:rPr>
        <w:t>、實作心得。</w:t>
      </w:r>
    </w:p>
    <w:p w14:paraId="1A149A29" w14:textId="051D2E63" w:rsidR="00341AD4" w:rsidRPr="00341AD4" w:rsidRDefault="00341AD4" w:rsidP="00341AD4">
      <w:pPr>
        <w:snapToGrid w:val="0"/>
        <w:spacing w:beforeLines="50" w:before="180" w:afterLines="50" w:after="180" w:line="400" w:lineRule="exact"/>
        <w:ind w:left="708" w:hangingChars="295" w:hanging="708"/>
        <w:rPr>
          <w:rFonts w:ascii="Arial" w:eastAsia="新細明體" w:hAnsi="Arial" w:cs="Arial"/>
          <w:color w:val="E6E8F0"/>
          <w:kern w:val="0"/>
          <w14:ligatures w14:val="none"/>
        </w:rPr>
      </w:pPr>
      <w:r>
        <w:rPr>
          <w:rFonts w:ascii="標楷體" w:eastAsia="標楷體" w:hAnsi="標楷體" w:cs="新細明體" w:hint="eastAsia"/>
          <w:color w:val="000000"/>
        </w:rPr>
        <w:t xml:space="preserve"> (三) 形塑教師專業社群成長模式，建立數學教學專業網絡。</w:t>
      </w:r>
    </w:p>
    <w:p w14:paraId="19512EBD" w14:textId="77777777" w:rsidR="00462BFC" w:rsidRPr="00157F81" w:rsidRDefault="001E0A1A" w:rsidP="00462BFC">
      <w:pPr>
        <w:spacing w:after="0" w:line="500" w:lineRule="exact"/>
        <w:rPr>
          <w:rFonts w:ascii="標楷體" w:eastAsia="標楷體" w:hAnsi="標楷體"/>
          <w:b/>
          <w:sz w:val="28"/>
          <w:szCs w:val="28"/>
        </w:rPr>
      </w:pPr>
      <w:sdt>
        <w:sdtPr>
          <w:rPr>
            <w:rFonts w:ascii="標楷體" w:eastAsia="標楷體" w:hAnsi="標楷體"/>
            <w:b/>
            <w:sz w:val="28"/>
            <w:szCs w:val="28"/>
          </w:rPr>
          <w:tag w:val="goog_rdk_93"/>
          <w:id w:val="-183521570"/>
        </w:sdtPr>
        <w:sdtEndPr/>
        <w:sdtContent>
          <w:r w:rsidR="00462BFC">
            <w:rPr>
              <w:rFonts w:ascii="標楷體" w:eastAsia="標楷體" w:hAnsi="標楷體" w:hint="eastAsia"/>
              <w:b/>
              <w:sz w:val="28"/>
              <w:szCs w:val="28"/>
            </w:rPr>
            <w:t>四</w:t>
          </w:r>
          <w:r w:rsidR="00462BFC" w:rsidRPr="00157F81">
            <w:rPr>
              <w:rFonts w:ascii="標楷體" w:eastAsia="標楷體" w:hAnsi="標楷體"/>
              <w:b/>
              <w:sz w:val="28"/>
              <w:szCs w:val="28"/>
            </w:rPr>
            <w:t>、辦理單位</w:t>
          </w:r>
        </w:sdtContent>
      </w:sdt>
    </w:p>
    <w:p w14:paraId="5A7AC02E" w14:textId="77777777" w:rsidR="00462BFC" w:rsidRPr="003C3CD1" w:rsidRDefault="001E0A1A" w:rsidP="00462BFC">
      <w:pPr>
        <w:spacing w:beforeLines="50" w:before="180" w:after="100" w:afterAutospacing="1" w:line="240" w:lineRule="auto"/>
        <w:rPr>
          <w:rFonts w:ascii="標楷體" w:eastAsia="標楷體" w:hAnsi="標楷體"/>
          <w:color w:val="000000"/>
        </w:rPr>
      </w:pPr>
      <w:sdt>
        <w:sdtPr>
          <w:rPr>
            <w:rFonts w:ascii="標楷體" w:eastAsia="標楷體" w:hAnsi="標楷體"/>
          </w:rPr>
          <w:tag w:val="goog_rdk_94"/>
          <w:id w:val="-532352146"/>
        </w:sdtPr>
        <w:sdtEndPr/>
        <w:sdtContent>
          <w:r w:rsidR="00462BFC" w:rsidRPr="003C3CD1">
            <w:rPr>
              <w:rFonts w:ascii="標楷體" w:eastAsia="標楷體" w:hAnsi="標楷體" w:cs="Gungsuh"/>
              <w:color w:val="000000"/>
            </w:rPr>
            <w:t>（一）指導單位：教育部國民及學前教育署</w:t>
          </w:r>
        </w:sdtContent>
      </w:sdt>
    </w:p>
    <w:p w14:paraId="322B9567" w14:textId="77777777" w:rsidR="00462BFC" w:rsidRPr="003C3CD1" w:rsidRDefault="001E0A1A" w:rsidP="00462BFC">
      <w:pPr>
        <w:spacing w:beforeLines="50" w:before="180" w:after="100" w:afterAutospacing="1" w:line="240" w:lineRule="auto"/>
        <w:rPr>
          <w:rFonts w:ascii="標楷體" w:eastAsia="標楷體" w:hAnsi="標楷體"/>
          <w:color w:val="000000"/>
        </w:rPr>
      </w:pPr>
      <w:sdt>
        <w:sdtPr>
          <w:rPr>
            <w:rFonts w:ascii="標楷體" w:eastAsia="標楷體" w:hAnsi="標楷體"/>
          </w:rPr>
          <w:tag w:val="goog_rdk_95"/>
          <w:id w:val="662903384"/>
        </w:sdtPr>
        <w:sdtEndPr/>
        <w:sdtContent>
          <w:r w:rsidR="00462BFC" w:rsidRPr="003C3CD1">
            <w:rPr>
              <w:rFonts w:ascii="標楷體" w:eastAsia="標楷體" w:hAnsi="標楷體" w:cs="Gungsuh"/>
              <w:color w:val="000000"/>
            </w:rPr>
            <w:t>（二）主辦單位：基隆市政府教育處</w:t>
          </w:r>
        </w:sdtContent>
      </w:sdt>
    </w:p>
    <w:p w14:paraId="4D0F7173" w14:textId="77777777" w:rsidR="00462BFC" w:rsidRPr="003C3CD1" w:rsidRDefault="001E0A1A" w:rsidP="00462BFC">
      <w:pPr>
        <w:spacing w:beforeLines="50" w:before="180" w:after="100" w:afterAutospacing="1" w:line="240" w:lineRule="auto"/>
        <w:ind w:right="-161"/>
        <w:rPr>
          <w:rFonts w:ascii="標楷體" w:eastAsia="標楷體" w:hAnsi="標楷體"/>
          <w:color w:val="000000"/>
        </w:rPr>
      </w:pPr>
      <w:sdt>
        <w:sdtPr>
          <w:rPr>
            <w:rFonts w:ascii="標楷體" w:eastAsia="標楷體" w:hAnsi="標楷體"/>
          </w:rPr>
          <w:tag w:val="goog_rdk_96"/>
          <w:id w:val="-443531962"/>
        </w:sdtPr>
        <w:sdtEndPr>
          <w:rPr>
            <w:rFonts w:cs="Gungsuh"/>
          </w:rPr>
        </w:sdtEndPr>
        <w:sdtContent>
          <w:r w:rsidR="00462BFC" w:rsidRPr="003C3CD1">
            <w:rPr>
              <w:rFonts w:ascii="標楷體" w:eastAsia="標楷體" w:hAnsi="標楷體" w:cs="Gungsuh"/>
              <w:color w:val="000000"/>
            </w:rPr>
            <w:t>（三）承辦單位：</w:t>
          </w:r>
          <w:r w:rsidR="00462BFC" w:rsidRPr="003C3CD1">
            <w:rPr>
              <w:rFonts w:ascii="標楷體" w:eastAsia="標楷體" w:hAnsi="標楷體" w:cs="新細明體" w:hint="eastAsia"/>
              <w:color w:val="000000"/>
            </w:rPr>
            <w:t>基隆市國民教育輔導團數學領域國小組</w:t>
          </w:r>
          <w:r w:rsidR="00462BFC" w:rsidRPr="00D71B95">
            <w:rPr>
              <w:rFonts w:ascii="標楷體" w:eastAsia="標楷體" w:hAnsi="標楷體" w:hint="eastAsia"/>
            </w:rPr>
            <w:t>。</w:t>
          </w:r>
        </w:sdtContent>
      </w:sdt>
    </w:p>
    <w:p w14:paraId="64802B3B" w14:textId="77777777" w:rsidR="00462BFC" w:rsidRPr="00F172EE" w:rsidRDefault="00462BFC" w:rsidP="00462BFC">
      <w:pPr>
        <w:spacing w:after="0" w:line="500" w:lineRule="exact"/>
        <w:rPr>
          <w:rFonts w:ascii="標楷體" w:eastAsia="標楷體" w:hAnsi="標楷體"/>
          <w:b/>
          <w:sz w:val="28"/>
          <w:szCs w:val="28"/>
        </w:rPr>
      </w:pPr>
      <w:r>
        <w:rPr>
          <w:rFonts w:ascii="標楷體" w:eastAsia="標楷體" w:hAnsi="標楷體" w:hint="eastAsia"/>
          <w:b/>
          <w:sz w:val="28"/>
          <w:szCs w:val="28"/>
        </w:rPr>
        <w:t>五、</w:t>
      </w:r>
      <w:r w:rsidRPr="00F172EE">
        <w:rPr>
          <w:rFonts w:ascii="標楷體" w:eastAsia="標楷體" w:hAnsi="標楷體" w:hint="eastAsia"/>
          <w:b/>
          <w:sz w:val="28"/>
          <w:szCs w:val="28"/>
        </w:rPr>
        <w:t>辦理日期及地點：</w:t>
      </w:r>
    </w:p>
    <w:p w14:paraId="24076A33" w14:textId="5FBFBE40" w:rsidR="00462BFC" w:rsidRDefault="00462BFC" w:rsidP="00462BFC">
      <w:pPr>
        <w:snapToGrid w:val="0"/>
        <w:spacing w:after="0" w:line="480" w:lineRule="exact"/>
        <w:ind w:leftChars="100" w:left="720" w:hangingChars="200" w:hanging="480"/>
        <w:rPr>
          <w:rFonts w:ascii="標楷體" w:eastAsia="標楷體" w:hAnsi="標楷體"/>
        </w:rPr>
      </w:pPr>
      <w:r>
        <w:rPr>
          <w:rFonts w:ascii="標楷體" w:eastAsia="標楷體" w:hAnsi="標楷體" w:hint="eastAsia"/>
        </w:rPr>
        <w:t>(</w:t>
      </w:r>
      <w:proofErr w:type="gramStart"/>
      <w:r w:rsidRPr="00F172EE">
        <w:rPr>
          <w:rFonts w:ascii="標楷體" w:eastAsia="標楷體" w:hAnsi="標楷體" w:hint="eastAsia"/>
        </w:rPr>
        <w:t>一</w:t>
      </w:r>
      <w:proofErr w:type="gramEnd"/>
      <w:r>
        <w:rPr>
          <w:rFonts w:ascii="標楷體" w:eastAsia="標楷體" w:hAnsi="標楷體" w:hint="eastAsia"/>
        </w:rPr>
        <w:t xml:space="preserve">) </w:t>
      </w:r>
      <w:r w:rsidRPr="00F172EE">
        <w:rPr>
          <w:rFonts w:ascii="標楷體" w:eastAsia="標楷體" w:hAnsi="標楷體"/>
        </w:rPr>
        <w:t>11</w:t>
      </w:r>
      <w:r>
        <w:rPr>
          <w:rFonts w:ascii="標楷體" w:eastAsia="標楷體" w:hAnsi="標楷體" w:hint="eastAsia"/>
        </w:rPr>
        <w:t>5</w:t>
      </w:r>
      <w:r w:rsidRPr="00F172EE">
        <w:rPr>
          <w:rFonts w:ascii="標楷體" w:eastAsia="標楷體" w:hAnsi="標楷體"/>
        </w:rPr>
        <w:t>年</w:t>
      </w:r>
      <w:r>
        <w:rPr>
          <w:rFonts w:ascii="標楷體" w:eastAsia="標楷體" w:hAnsi="標楷體" w:hint="eastAsia"/>
        </w:rPr>
        <w:t>11</w:t>
      </w:r>
      <w:r w:rsidRPr="00F172EE">
        <w:rPr>
          <w:rFonts w:ascii="標楷體" w:eastAsia="標楷體" w:hAnsi="標楷體" w:hint="eastAsia"/>
        </w:rPr>
        <w:t>月</w:t>
      </w:r>
      <w:r>
        <w:rPr>
          <w:rFonts w:ascii="標楷體" w:eastAsia="標楷體" w:hAnsi="標楷體" w:hint="eastAsia"/>
        </w:rPr>
        <w:t>18</w:t>
      </w:r>
      <w:r w:rsidRPr="00F172EE">
        <w:rPr>
          <w:rFonts w:ascii="標楷體" w:eastAsia="標楷體" w:hAnsi="標楷體" w:hint="eastAsia"/>
        </w:rPr>
        <w:t>日(星期</w:t>
      </w:r>
      <w:r>
        <w:rPr>
          <w:rFonts w:ascii="標楷體" w:eastAsia="標楷體" w:hAnsi="標楷體" w:hint="eastAsia"/>
        </w:rPr>
        <w:t>三</w:t>
      </w:r>
      <w:r w:rsidRPr="00F172EE">
        <w:rPr>
          <w:rFonts w:ascii="標楷體" w:eastAsia="標楷體" w:hAnsi="標楷體" w:hint="eastAsia"/>
        </w:rPr>
        <w:t>)</w:t>
      </w:r>
      <w:r>
        <w:rPr>
          <w:rFonts w:ascii="標楷體" w:eastAsia="標楷體" w:hAnsi="標楷體" w:hint="eastAsia"/>
        </w:rPr>
        <w:t>，共3小時</w:t>
      </w:r>
      <w:r w:rsidRPr="00F172EE">
        <w:rPr>
          <w:rFonts w:ascii="標楷體" w:eastAsia="標楷體" w:hAnsi="標楷體" w:hint="eastAsia"/>
        </w:rPr>
        <w:t>；</w:t>
      </w:r>
    </w:p>
    <w:p w14:paraId="4B81F25B" w14:textId="6C9457A0" w:rsidR="00462BFC" w:rsidRDefault="00462BFC" w:rsidP="00462BFC">
      <w:pPr>
        <w:snapToGrid w:val="0"/>
        <w:spacing w:after="0" w:line="480" w:lineRule="exact"/>
        <w:ind w:leftChars="300" w:left="1200" w:hangingChars="200" w:hanging="480"/>
        <w:rPr>
          <w:rFonts w:ascii="標楷體" w:eastAsia="標楷體" w:hAnsi="標楷體"/>
        </w:rPr>
      </w:pPr>
      <w:r w:rsidRPr="00F172EE">
        <w:rPr>
          <w:rFonts w:ascii="標楷體" w:eastAsia="標楷體" w:hAnsi="標楷體" w:hint="eastAsia"/>
        </w:rPr>
        <w:lastRenderedPageBreak/>
        <w:t>主題：</w:t>
      </w:r>
      <w:r w:rsidR="0078293C">
        <w:rPr>
          <w:rFonts w:ascii="標楷體" w:eastAsia="標楷體" w:hAnsi="標楷體" w:hint="eastAsia"/>
        </w:rPr>
        <w:t>國中</w:t>
      </w:r>
      <w:r>
        <w:rPr>
          <w:rFonts w:ascii="標楷體" w:eastAsia="標楷體" w:hAnsi="標楷體" w:hint="eastAsia"/>
        </w:rPr>
        <w:t>會考減C策略</w:t>
      </w:r>
      <w:r w:rsidRPr="00F172EE">
        <w:rPr>
          <w:rFonts w:ascii="標楷體" w:eastAsia="標楷體" w:hAnsi="標楷體" w:hint="eastAsia"/>
        </w:rPr>
        <w:t>。</w:t>
      </w:r>
    </w:p>
    <w:p w14:paraId="533B6001" w14:textId="3A95713B" w:rsidR="00462BFC" w:rsidRPr="00F172EE" w:rsidRDefault="00462BFC" w:rsidP="00462BFC">
      <w:pPr>
        <w:snapToGrid w:val="0"/>
        <w:spacing w:after="0" w:line="480" w:lineRule="exact"/>
        <w:ind w:leftChars="300" w:left="1200" w:hangingChars="200" w:hanging="480"/>
        <w:rPr>
          <w:rFonts w:ascii="標楷體" w:eastAsia="標楷體" w:hAnsi="標楷體"/>
        </w:rPr>
      </w:pPr>
      <w:r w:rsidRPr="00F172EE">
        <w:rPr>
          <w:rFonts w:ascii="標楷體" w:eastAsia="標楷體" w:hAnsi="標楷體" w:hint="eastAsia"/>
        </w:rPr>
        <w:t>地點：</w:t>
      </w:r>
      <w:r>
        <w:rPr>
          <w:rFonts w:ascii="標楷體" w:eastAsia="標楷體" w:hAnsi="標楷體" w:hint="eastAsia"/>
        </w:rPr>
        <w:t>正濱國中</w:t>
      </w:r>
    </w:p>
    <w:p w14:paraId="27DEE320" w14:textId="45AEFCA3" w:rsidR="00462BFC" w:rsidRDefault="00462BFC" w:rsidP="00462BFC">
      <w:pPr>
        <w:snapToGrid w:val="0"/>
        <w:spacing w:after="0" w:line="480" w:lineRule="exact"/>
        <w:ind w:leftChars="100" w:left="720" w:hangingChars="200" w:hanging="480"/>
        <w:rPr>
          <w:rFonts w:ascii="標楷體" w:eastAsia="標楷體" w:hAnsi="標楷體"/>
        </w:rPr>
      </w:pPr>
      <w:r>
        <w:rPr>
          <w:rFonts w:ascii="標楷體" w:eastAsia="標楷體" w:hAnsi="標楷體" w:hint="eastAsia"/>
        </w:rPr>
        <w:t>(</w:t>
      </w:r>
      <w:r w:rsidRPr="00F172EE">
        <w:rPr>
          <w:rFonts w:ascii="標楷體" w:eastAsia="標楷體" w:hAnsi="標楷體" w:hint="eastAsia"/>
        </w:rPr>
        <w:t>二</w:t>
      </w:r>
      <w:r>
        <w:rPr>
          <w:rFonts w:ascii="標楷體" w:eastAsia="標楷體" w:hAnsi="標楷體" w:hint="eastAsia"/>
        </w:rPr>
        <w:t xml:space="preserve">) </w:t>
      </w:r>
      <w:r w:rsidRPr="00F172EE">
        <w:rPr>
          <w:rFonts w:ascii="標楷體" w:eastAsia="標楷體" w:hAnsi="標楷體"/>
        </w:rPr>
        <w:t>11</w:t>
      </w:r>
      <w:r>
        <w:rPr>
          <w:rFonts w:ascii="標楷體" w:eastAsia="標楷體" w:hAnsi="標楷體" w:hint="eastAsia"/>
        </w:rPr>
        <w:t>6</w:t>
      </w:r>
      <w:r w:rsidRPr="00F172EE">
        <w:rPr>
          <w:rFonts w:ascii="標楷體" w:eastAsia="標楷體" w:hAnsi="標楷體"/>
        </w:rPr>
        <w:t>年</w:t>
      </w:r>
      <w:r>
        <w:rPr>
          <w:rFonts w:ascii="標楷體" w:eastAsia="標楷體" w:hAnsi="標楷體" w:hint="eastAsia"/>
        </w:rPr>
        <w:t>3</w:t>
      </w:r>
      <w:r w:rsidRPr="00F172EE">
        <w:rPr>
          <w:rFonts w:ascii="標楷體" w:eastAsia="標楷體" w:hAnsi="標楷體" w:hint="eastAsia"/>
        </w:rPr>
        <w:t>月</w:t>
      </w:r>
      <w:r>
        <w:rPr>
          <w:rFonts w:ascii="標楷體" w:eastAsia="標楷體" w:hAnsi="標楷體" w:hint="eastAsia"/>
        </w:rPr>
        <w:t>31</w:t>
      </w:r>
      <w:r w:rsidRPr="00F172EE">
        <w:rPr>
          <w:rFonts w:ascii="標楷體" w:eastAsia="標楷體" w:hAnsi="標楷體" w:hint="eastAsia"/>
        </w:rPr>
        <w:t>日(星期</w:t>
      </w:r>
      <w:r>
        <w:rPr>
          <w:rFonts w:ascii="標楷體" w:eastAsia="標楷體" w:hAnsi="標楷體" w:hint="eastAsia"/>
        </w:rPr>
        <w:t>三</w:t>
      </w:r>
      <w:r w:rsidRPr="00F172EE">
        <w:rPr>
          <w:rFonts w:ascii="標楷體" w:eastAsia="標楷體" w:hAnsi="標楷體" w:hint="eastAsia"/>
        </w:rPr>
        <w:t>)</w:t>
      </w:r>
      <w:r>
        <w:rPr>
          <w:rFonts w:ascii="標楷體" w:eastAsia="標楷體" w:hAnsi="標楷體" w:hint="eastAsia"/>
        </w:rPr>
        <w:t>，共3小時</w:t>
      </w:r>
      <w:r w:rsidRPr="00F172EE">
        <w:rPr>
          <w:rFonts w:ascii="標楷體" w:eastAsia="標楷體" w:hAnsi="標楷體" w:hint="eastAsia"/>
        </w:rPr>
        <w:t>；</w:t>
      </w:r>
    </w:p>
    <w:p w14:paraId="2CBC1785" w14:textId="598E3570" w:rsidR="00462BFC" w:rsidRDefault="00462BFC" w:rsidP="00462BFC">
      <w:pPr>
        <w:snapToGrid w:val="0"/>
        <w:spacing w:after="0" w:line="480" w:lineRule="exact"/>
        <w:ind w:leftChars="300" w:left="1200" w:hangingChars="200" w:hanging="480"/>
        <w:rPr>
          <w:rFonts w:ascii="標楷體" w:eastAsia="標楷體" w:hAnsi="標楷體"/>
        </w:rPr>
      </w:pPr>
      <w:r w:rsidRPr="00F172EE">
        <w:rPr>
          <w:rFonts w:ascii="標楷體" w:eastAsia="標楷體" w:hAnsi="標楷體" w:hint="eastAsia"/>
        </w:rPr>
        <w:t>主題：</w:t>
      </w:r>
      <w:r>
        <w:rPr>
          <w:rFonts w:ascii="標楷體" w:eastAsia="標楷體" w:hAnsi="標楷體" w:hint="eastAsia"/>
        </w:rPr>
        <w:t>國小學力提升輔導現況</w:t>
      </w:r>
      <w:r w:rsidRPr="00F172EE">
        <w:rPr>
          <w:rFonts w:ascii="標楷體" w:eastAsia="標楷體" w:hAnsi="標楷體" w:hint="eastAsia"/>
        </w:rPr>
        <w:t>。</w:t>
      </w:r>
    </w:p>
    <w:p w14:paraId="46DF1B70" w14:textId="59B0D65F" w:rsidR="00462BFC" w:rsidRDefault="00462BFC" w:rsidP="00462BFC">
      <w:pPr>
        <w:snapToGrid w:val="0"/>
        <w:spacing w:after="0" w:line="480" w:lineRule="exact"/>
        <w:ind w:leftChars="300" w:left="1200" w:hangingChars="200" w:hanging="480"/>
        <w:rPr>
          <w:rFonts w:ascii="標楷體" w:eastAsia="標楷體" w:hAnsi="標楷體"/>
        </w:rPr>
      </w:pPr>
      <w:r w:rsidRPr="00F172EE">
        <w:rPr>
          <w:rFonts w:ascii="標楷體" w:eastAsia="標楷體" w:hAnsi="標楷體" w:hint="eastAsia"/>
        </w:rPr>
        <w:t>地點：</w:t>
      </w:r>
      <w:r>
        <w:rPr>
          <w:rFonts w:ascii="標楷體" w:eastAsia="標楷體" w:hAnsi="標楷體" w:hint="eastAsia"/>
        </w:rPr>
        <w:t>武</w:t>
      </w:r>
      <w:proofErr w:type="gramStart"/>
      <w:r>
        <w:rPr>
          <w:rFonts w:ascii="標楷體" w:eastAsia="標楷體" w:hAnsi="標楷體" w:hint="eastAsia"/>
        </w:rPr>
        <w:t>崙</w:t>
      </w:r>
      <w:proofErr w:type="gramEnd"/>
      <w:r>
        <w:rPr>
          <w:rFonts w:ascii="標楷體" w:eastAsia="標楷體" w:hAnsi="標楷體" w:hint="eastAsia"/>
        </w:rPr>
        <w:t>國小</w:t>
      </w:r>
    </w:p>
    <w:p w14:paraId="5C0A8358" w14:textId="77777777" w:rsidR="00462BFC" w:rsidRPr="00F172EE" w:rsidRDefault="00462BFC" w:rsidP="00462BFC">
      <w:pPr>
        <w:spacing w:after="0" w:line="500" w:lineRule="exact"/>
        <w:rPr>
          <w:rFonts w:ascii="標楷體" w:eastAsia="標楷體" w:hAnsi="標楷體"/>
          <w:b/>
          <w:sz w:val="28"/>
          <w:szCs w:val="28"/>
        </w:rPr>
      </w:pPr>
      <w:r>
        <w:rPr>
          <w:rFonts w:ascii="標楷體" w:eastAsia="標楷體" w:hAnsi="標楷體" w:hint="eastAsia"/>
          <w:b/>
          <w:sz w:val="28"/>
          <w:szCs w:val="28"/>
        </w:rPr>
        <w:t>六、</w:t>
      </w:r>
      <w:r w:rsidRPr="00F172EE">
        <w:rPr>
          <w:rFonts w:ascii="標楷體" w:eastAsia="標楷體" w:hAnsi="標楷體" w:hint="eastAsia"/>
          <w:b/>
          <w:sz w:val="28"/>
          <w:szCs w:val="28"/>
        </w:rPr>
        <w:t>參與對象：</w:t>
      </w:r>
    </w:p>
    <w:p w14:paraId="1A5DB138" w14:textId="6015066F" w:rsidR="00462BFC" w:rsidRPr="00F172EE" w:rsidRDefault="00462BFC" w:rsidP="00462BFC">
      <w:pPr>
        <w:snapToGrid w:val="0"/>
        <w:spacing w:after="0" w:line="480" w:lineRule="exact"/>
        <w:ind w:leftChars="300" w:left="1200" w:hangingChars="200" w:hanging="480"/>
        <w:rPr>
          <w:rFonts w:ascii="標楷體" w:eastAsia="標楷體" w:hAnsi="標楷體"/>
        </w:rPr>
      </w:pPr>
      <w:r>
        <w:rPr>
          <w:rFonts w:ascii="標楷體" w:eastAsia="標楷體" w:hAnsi="標楷體" w:hint="eastAsia"/>
        </w:rPr>
        <w:t>本市</w:t>
      </w:r>
      <w:r w:rsidRPr="00F172EE">
        <w:rPr>
          <w:rFonts w:ascii="標楷體" w:eastAsia="標楷體" w:hAnsi="標楷體" w:hint="eastAsia"/>
        </w:rPr>
        <w:t>數學輔導團</w:t>
      </w:r>
      <w:r>
        <w:rPr>
          <w:rFonts w:ascii="標楷體" w:eastAsia="標楷體" w:hAnsi="標楷體" w:hint="eastAsia"/>
        </w:rPr>
        <w:t>－國中、國小組全體輔導員</w:t>
      </w:r>
      <w:r w:rsidRPr="00F172EE">
        <w:rPr>
          <w:rFonts w:ascii="標楷體" w:eastAsia="標楷體" w:hAnsi="標楷體" w:hint="eastAsia"/>
        </w:rPr>
        <w:t>，</w:t>
      </w:r>
      <w:r>
        <w:rPr>
          <w:rFonts w:ascii="標楷體" w:eastAsia="標楷體" w:hAnsi="標楷體" w:hint="eastAsia"/>
        </w:rPr>
        <w:t>每場各12人，</w:t>
      </w:r>
      <w:r w:rsidRPr="00F172EE">
        <w:rPr>
          <w:rFonts w:ascii="標楷體" w:eastAsia="標楷體" w:hAnsi="標楷體" w:hint="eastAsia"/>
        </w:rPr>
        <w:t>共計</w:t>
      </w:r>
      <w:r>
        <w:rPr>
          <w:rFonts w:ascii="標楷體" w:eastAsia="標楷體" w:hAnsi="標楷體" w:hint="eastAsia"/>
        </w:rPr>
        <w:t>24</w:t>
      </w:r>
      <w:r w:rsidRPr="00F172EE">
        <w:rPr>
          <w:rFonts w:ascii="標楷體" w:eastAsia="標楷體" w:hAnsi="標楷體" w:hint="eastAsia"/>
        </w:rPr>
        <w:t>人</w:t>
      </w:r>
      <w:r>
        <w:rPr>
          <w:rFonts w:ascii="標楷體" w:eastAsia="標楷體" w:hAnsi="標楷體" w:hint="eastAsia"/>
        </w:rPr>
        <w:t>次</w:t>
      </w:r>
      <w:r w:rsidRPr="00F172EE">
        <w:rPr>
          <w:rFonts w:ascii="標楷體" w:eastAsia="標楷體" w:hAnsi="標楷體" w:hint="eastAsia"/>
        </w:rPr>
        <w:t>。</w:t>
      </w:r>
    </w:p>
    <w:p w14:paraId="17647A8D" w14:textId="77777777" w:rsidR="00462BFC" w:rsidRPr="00F172EE" w:rsidRDefault="00462BFC" w:rsidP="00462BFC">
      <w:pPr>
        <w:spacing w:after="0" w:line="500" w:lineRule="exact"/>
        <w:rPr>
          <w:rFonts w:ascii="標楷體" w:eastAsia="標楷體" w:hAnsi="標楷體"/>
          <w:b/>
          <w:sz w:val="28"/>
          <w:szCs w:val="28"/>
        </w:rPr>
      </w:pPr>
      <w:r>
        <w:rPr>
          <w:rFonts w:ascii="標楷體" w:eastAsia="標楷體" w:hAnsi="標楷體" w:hint="eastAsia"/>
          <w:b/>
          <w:sz w:val="28"/>
          <w:szCs w:val="28"/>
        </w:rPr>
        <w:t>七、</w:t>
      </w:r>
      <w:r w:rsidRPr="00F172EE">
        <w:rPr>
          <w:rFonts w:ascii="標楷體" w:eastAsia="標楷體" w:hAnsi="標楷體" w:hint="eastAsia"/>
          <w:b/>
          <w:sz w:val="28"/>
          <w:szCs w:val="28"/>
        </w:rPr>
        <w:t>實施方式：</w:t>
      </w:r>
    </w:p>
    <w:tbl>
      <w:tblPr>
        <w:tblW w:w="9083" w:type="dxa"/>
        <w:tblInd w:w="675" w:type="dxa"/>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ayout w:type="fixed"/>
        <w:tblLook w:val="0000" w:firstRow="0" w:lastRow="0" w:firstColumn="0" w:lastColumn="0" w:noHBand="0" w:noVBand="0"/>
      </w:tblPr>
      <w:tblGrid>
        <w:gridCol w:w="1560"/>
        <w:gridCol w:w="737"/>
        <w:gridCol w:w="2817"/>
        <w:gridCol w:w="2268"/>
        <w:gridCol w:w="1701"/>
      </w:tblGrid>
      <w:tr w:rsidR="00462BFC" w:rsidRPr="00C84BA9" w14:paraId="2D272D8C" w14:textId="77777777" w:rsidTr="00AB222A">
        <w:trPr>
          <w:trHeight w:val="567"/>
        </w:trPr>
        <w:tc>
          <w:tcPr>
            <w:tcW w:w="1560" w:type="dxa"/>
            <w:vAlign w:val="center"/>
          </w:tcPr>
          <w:p w14:paraId="04BE3876" w14:textId="77777777" w:rsidR="00462BFC" w:rsidRPr="00C84BA9" w:rsidRDefault="00462BFC" w:rsidP="00AB222A">
            <w:pPr>
              <w:adjustRightInd w:val="0"/>
              <w:snapToGrid w:val="0"/>
              <w:spacing w:after="0" w:line="240" w:lineRule="auto"/>
              <w:jc w:val="center"/>
              <w:rPr>
                <w:rFonts w:ascii="標楷體" w:eastAsia="標楷體" w:hAnsi="標楷體"/>
                <w:color w:val="0000CC"/>
              </w:rPr>
            </w:pPr>
            <w:r w:rsidRPr="00C84BA9">
              <w:rPr>
                <w:rFonts w:ascii="標楷體" w:eastAsia="標楷體" w:hAnsi="標楷體" w:hint="eastAsia"/>
                <w:color w:val="0000CC"/>
              </w:rPr>
              <w:t>時間</w:t>
            </w:r>
          </w:p>
        </w:tc>
        <w:tc>
          <w:tcPr>
            <w:tcW w:w="737" w:type="dxa"/>
            <w:vAlign w:val="center"/>
          </w:tcPr>
          <w:p w14:paraId="1088B40D" w14:textId="77777777" w:rsidR="00462BFC" w:rsidRPr="00C84BA9" w:rsidRDefault="00462BFC" w:rsidP="00AB222A">
            <w:pPr>
              <w:adjustRightInd w:val="0"/>
              <w:snapToGrid w:val="0"/>
              <w:spacing w:after="0" w:line="240" w:lineRule="auto"/>
              <w:jc w:val="center"/>
              <w:rPr>
                <w:rFonts w:ascii="標楷體" w:eastAsia="標楷體" w:hAnsi="標楷體"/>
                <w:color w:val="0000CC"/>
              </w:rPr>
            </w:pPr>
            <w:r w:rsidRPr="00C84BA9">
              <w:rPr>
                <w:rFonts w:ascii="標楷體" w:eastAsia="標楷體" w:hAnsi="標楷體" w:hint="eastAsia"/>
                <w:color w:val="0000CC"/>
              </w:rPr>
              <w:t>分鐘</w:t>
            </w:r>
          </w:p>
        </w:tc>
        <w:tc>
          <w:tcPr>
            <w:tcW w:w="2817" w:type="dxa"/>
            <w:vAlign w:val="center"/>
          </w:tcPr>
          <w:p w14:paraId="67701E80" w14:textId="77777777" w:rsidR="00462BFC" w:rsidRPr="00C84BA9" w:rsidRDefault="00462BFC" w:rsidP="00AB222A">
            <w:pPr>
              <w:adjustRightInd w:val="0"/>
              <w:snapToGrid w:val="0"/>
              <w:spacing w:after="0" w:line="240" w:lineRule="auto"/>
              <w:jc w:val="center"/>
              <w:rPr>
                <w:rFonts w:ascii="標楷體" w:eastAsia="標楷體" w:hAnsi="標楷體"/>
                <w:color w:val="0000CC"/>
              </w:rPr>
            </w:pPr>
            <w:r w:rsidRPr="00C84BA9">
              <w:rPr>
                <w:rFonts w:ascii="標楷體" w:eastAsia="標楷體" w:hAnsi="標楷體" w:hint="eastAsia"/>
                <w:color w:val="0000CC"/>
              </w:rPr>
              <w:t>課程內容</w:t>
            </w:r>
          </w:p>
        </w:tc>
        <w:tc>
          <w:tcPr>
            <w:tcW w:w="2268" w:type="dxa"/>
            <w:vAlign w:val="center"/>
          </w:tcPr>
          <w:p w14:paraId="534F1527" w14:textId="77777777" w:rsidR="00462BFC" w:rsidRPr="00C84BA9" w:rsidRDefault="00462BFC" w:rsidP="00AB222A">
            <w:pPr>
              <w:adjustRightInd w:val="0"/>
              <w:snapToGrid w:val="0"/>
              <w:spacing w:after="0" w:line="240" w:lineRule="auto"/>
              <w:jc w:val="center"/>
              <w:rPr>
                <w:rFonts w:ascii="標楷體" w:eastAsia="標楷體" w:hAnsi="標楷體"/>
                <w:color w:val="0000CC"/>
              </w:rPr>
            </w:pPr>
            <w:r w:rsidRPr="00C84BA9">
              <w:rPr>
                <w:rFonts w:ascii="標楷體" w:eastAsia="標楷體" w:hAnsi="標楷體" w:hint="eastAsia"/>
                <w:color w:val="0000CC"/>
              </w:rPr>
              <w:t>主持人/講師</w:t>
            </w:r>
          </w:p>
        </w:tc>
        <w:tc>
          <w:tcPr>
            <w:tcW w:w="1701" w:type="dxa"/>
            <w:vAlign w:val="center"/>
          </w:tcPr>
          <w:p w14:paraId="1BEB4E4A" w14:textId="77777777" w:rsidR="00462BFC" w:rsidRPr="00C84BA9" w:rsidRDefault="00462BFC" w:rsidP="00AB222A">
            <w:pPr>
              <w:adjustRightInd w:val="0"/>
              <w:snapToGrid w:val="0"/>
              <w:spacing w:after="0" w:line="240" w:lineRule="auto"/>
              <w:jc w:val="center"/>
              <w:rPr>
                <w:rFonts w:ascii="標楷體" w:eastAsia="標楷體" w:hAnsi="標楷體"/>
                <w:color w:val="0000CC"/>
              </w:rPr>
            </w:pPr>
            <w:r w:rsidRPr="00C84BA9">
              <w:rPr>
                <w:rFonts w:ascii="標楷體" w:eastAsia="標楷體" w:hAnsi="標楷體" w:hint="eastAsia"/>
                <w:color w:val="0000CC"/>
              </w:rPr>
              <w:t>備註</w:t>
            </w:r>
          </w:p>
        </w:tc>
      </w:tr>
      <w:tr w:rsidR="00462BFC" w:rsidRPr="00C84BA9" w14:paraId="1D000C6B" w14:textId="77777777" w:rsidTr="00AB222A">
        <w:trPr>
          <w:trHeight w:val="567"/>
        </w:trPr>
        <w:tc>
          <w:tcPr>
            <w:tcW w:w="1560" w:type="dxa"/>
            <w:vAlign w:val="center"/>
          </w:tcPr>
          <w:p w14:paraId="530B2455" w14:textId="77777777" w:rsidR="00462BFC" w:rsidRPr="00C84BA9" w:rsidRDefault="00462BFC" w:rsidP="00AB222A">
            <w:pPr>
              <w:adjustRightInd w:val="0"/>
              <w:snapToGrid w:val="0"/>
              <w:spacing w:after="0" w:line="240" w:lineRule="auto"/>
              <w:jc w:val="center"/>
              <w:rPr>
                <w:rFonts w:ascii="標楷體" w:eastAsia="標楷體" w:hAnsi="標楷體"/>
                <w:color w:val="0000CC"/>
              </w:rPr>
            </w:pPr>
            <w:r>
              <w:rPr>
                <w:rFonts w:ascii="標楷體" w:eastAsia="標楷體" w:hAnsi="標楷體" w:hint="eastAsia"/>
                <w:color w:val="0000CC"/>
              </w:rPr>
              <w:t>13</w:t>
            </w:r>
            <w:r w:rsidRPr="00C84BA9">
              <w:rPr>
                <w:rFonts w:ascii="標楷體" w:eastAsia="標楷體" w:hAnsi="標楷體" w:hint="eastAsia"/>
                <w:color w:val="0000CC"/>
              </w:rPr>
              <w:t>:</w:t>
            </w:r>
            <w:r>
              <w:rPr>
                <w:rFonts w:ascii="標楷體" w:eastAsia="標楷體" w:hAnsi="標楷體" w:hint="eastAsia"/>
                <w:color w:val="0000CC"/>
              </w:rPr>
              <w:t>10</w:t>
            </w:r>
            <w:r w:rsidRPr="00C84BA9">
              <w:rPr>
                <w:rFonts w:ascii="標楷體" w:eastAsia="標楷體" w:hAnsi="標楷體" w:hint="eastAsia"/>
                <w:color w:val="0000CC"/>
              </w:rPr>
              <w:t>~</w:t>
            </w:r>
            <w:r>
              <w:rPr>
                <w:rFonts w:ascii="標楷體" w:eastAsia="標楷體" w:hAnsi="標楷體" w:hint="eastAsia"/>
                <w:color w:val="0000CC"/>
              </w:rPr>
              <w:t>13</w:t>
            </w:r>
            <w:r w:rsidRPr="00C84BA9">
              <w:rPr>
                <w:rFonts w:ascii="標楷體" w:eastAsia="標楷體" w:hAnsi="標楷體" w:hint="eastAsia"/>
                <w:color w:val="0000CC"/>
              </w:rPr>
              <w:t>:</w:t>
            </w:r>
            <w:r>
              <w:rPr>
                <w:rFonts w:ascii="標楷體" w:eastAsia="標楷體" w:hAnsi="標楷體" w:hint="eastAsia"/>
                <w:color w:val="0000CC"/>
              </w:rPr>
              <w:t>3</w:t>
            </w:r>
            <w:r w:rsidRPr="00C84BA9">
              <w:rPr>
                <w:rFonts w:ascii="標楷體" w:eastAsia="標楷體" w:hAnsi="標楷體" w:hint="eastAsia"/>
                <w:color w:val="0000CC"/>
              </w:rPr>
              <w:t>0</w:t>
            </w:r>
          </w:p>
        </w:tc>
        <w:tc>
          <w:tcPr>
            <w:tcW w:w="737" w:type="dxa"/>
            <w:vAlign w:val="center"/>
          </w:tcPr>
          <w:p w14:paraId="6D7DADDD" w14:textId="77777777" w:rsidR="00462BFC" w:rsidRPr="00C84BA9" w:rsidRDefault="00462BFC" w:rsidP="00AB222A">
            <w:pPr>
              <w:adjustRightInd w:val="0"/>
              <w:snapToGrid w:val="0"/>
              <w:spacing w:after="0" w:line="240" w:lineRule="auto"/>
              <w:jc w:val="center"/>
              <w:rPr>
                <w:rFonts w:ascii="標楷體" w:eastAsia="標楷體" w:hAnsi="標楷體"/>
                <w:color w:val="0000CC"/>
              </w:rPr>
            </w:pPr>
            <w:r>
              <w:rPr>
                <w:rFonts w:ascii="標楷體" w:eastAsia="標楷體" w:hAnsi="標楷體" w:hint="eastAsia"/>
                <w:color w:val="0000CC"/>
              </w:rPr>
              <w:t>20</w:t>
            </w:r>
          </w:p>
        </w:tc>
        <w:tc>
          <w:tcPr>
            <w:tcW w:w="2817" w:type="dxa"/>
            <w:vAlign w:val="center"/>
          </w:tcPr>
          <w:p w14:paraId="0983E116" w14:textId="77777777" w:rsidR="00462BFC" w:rsidRPr="00C84BA9" w:rsidRDefault="00462BFC" w:rsidP="00AB222A">
            <w:pPr>
              <w:adjustRightInd w:val="0"/>
              <w:snapToGrid w:val="0"/>
              <w:spacing w:after="0" w:line="240" w:lineRule="auto"/>
              <w:jc w:val="center"/>
              <w:rPr>
                <w:rFonts w:ascii="標楷體" w:eastAsia="標楷體" w:hAnsi="標楷體"/>
                <w:color w:val="0000CC"/>
              </w:rPr>
            </w:pPr>
            <w:r w:rsidRPr="00C84BA9">
              <w:rPr>
                <w:rFonts w:ascii="標楷體" w:eastAsia="標楷體" w:hAnsi="標楷體" w:hint="eastAsia"/>
                <w:color w:val="0000CC"/>
              </w:rPr>
              <w:t>報到</w:t>
            </w:r>
          </w:p>
        </w:tc>
        <w:tc>
          <w:tcPr>
            <w:tcW w:w="2268" w:type="dxa"/>
            <w:vAlign w:val="center"/>
          </w:tcPr>
          <w:p w14:paraId="235ECEC1" w14:textId="1B457EE5" w:rsidR="00462BFC" w:rsidRPr="00C84BA9" w:rsidRDefault="00462BFC" w:rsidP="00AB222A">
            <w:pPr>
              <w:adjustRightInd w:val="0"/>
              <w:snapToGrid w:val="0"/>
              <w:spacing w:after="0" w:line="240" w:lineRule="auto"/>
              <w:jc w:val="center"/>
              <w:rPr>
                <w:rFonts w:ascii="標楷體" w:eastAsia="標楷體" w:hAnsi="標楷體"/>
                <w:color w:val="0000CC"/>
              </w:rPr>
            </w:pPr>
            <w:r>
              <w:rPr>
                <w:rFonts w:ascii="標楷體" w:eastAsia="標楷體" w:hAnsi="標楷體" w:hint="eastAsia"/>
                <w:color w:val="0000CC"/>
              </w:rPr>
              <w:t>輔導團</w:t>
            </w:r>
          </w:p>
        </w:tc>
        <w:tc>
          <w:tcPr>
            <w:tcW w:w="1701" w:type="dxa"/>
            <w:vAlign w:val="center"/>
          </w:tcPr>
          <w:p w14:paraId="072E79B7" w14:textId="77777777" w:rsidR="00462BFC" w:rsidRPr="00C84BA9" w:rsidRDefault="00462BFC" w:rsidP="00AB222A">
            <w:pPr>
              <w:adjustRightInd w:val="0"/>
              <w:snapToGrid w:val="0"/>
              <w:spacing w:after="0" w:line="240" w:lineRule="auto"/>
              <w:jc w:val="center"/>
              <w:rPr>
                <w:rFonts w:ascii="標楷體" w:eastAsia="標楷體" w:hAnsi="標楷體"/>
                <w:color w:val="0000CC"/>
              </w:rPr>
            </w:pPr>
          </w:p>
        </w:tc>
      </w:tr>
      <w:tr w:rsidR="00462BFC" w:rsidRPr="00C84BA9" w14:paraId="3E74667F" w14:textId="77777777" w:rsidTr="00AB222A">
        <w:trPr>
          <w:trHeight w:val="567"/>
        </w:trPr>
        <w:tc>
          <w:tcPr>
            <w:tcW w:w="1560" w:type="dxa"/>
            <w:vAlign w:val="center"/>
          </w:tcPr>
          <w:p w14:paraId="25E91B6C" w14:textId="77777777" w:rsidR="00462BFC" w:rsidRPr="00C84BA9" w:rsidRDefault="00462BFC" w:rsidP="00AB222A">
            <w:pPr>
              <w:adjustRightInd w:val="0"/>
              <w:snapToGrid w:val="0"/>
              <w:spacing w:after="0" w:line="240" w:lineRule="auto"/>
              <w:jc w:val="center"/>
              <w:rPr>
                <w:rFonts w:ascii="標楷體" w:eastAsia="標楷體" w:hAnsi="標楷體"/>
                <w:color w:val="0000CC"/>
              </w:rPr>
            </w:pPr>
            <w:r>
              <w:rPr>
                <w:rFonts w:ascii="標楷體" w:eastAsia="標楷體" w:hAnsi="標楷體" w:hint="eastAsia"/>
                <w:color w:val="0000CC"/>
              </w:rPr>
              <w:t>13</w:t>
            </w:r>
            <w:r w:rsidRPr="00C84BA9">
              <w:rPr>
                <w:rFonts w:ascii="標楷體" w:eastAsia="標楷體" w:hAnsi="標楷體" w:hint="eastAsia"/>
                <w:color w:val="0000CC"/>
              </w:rPr>
              <w:t>:</w:t>
            </w:r>
            <w:r>
              <w:rPr>
                <w:rFonts w:ascii="標楷體" w:eastAsia="標楷體" w:hAnsi="標楷體" w:hint="eastAsia"/>
                <w:color w:val="0000CC"/>
              </w:rPr>
              <w:t>3</w:t>
            </w:r>
            <w:r w:rsidRPr="00C84BA9">
              <w:rPr>
                <w:rFonts w:ascii="標楷體" w:eastAsia="標楷體" w:hAnsi="標楷體" w:hint="eastAsia"/>
                <w:color w:val="0000CC"/>
              </w:rPr>
              <w:t>0~1</w:t>
            </w:r>
            <w:r>
              <w:rPr>
                <w:rFonts w:ascii="標楷體" w:eastAsia="標楷體" w:hAnsi="標楷體" w:hint="eastAsia"/>
                <w:color w:val="0000CC"/>
              </w:rPr>
              <w:t>4</w:t>
            </w:r>
            <w:r w:rsidRPr="00C84BA9">
              <w:rPr>
                <w:rFonts w:ascii="標楷體" w:eastAsia="標楷體" w:hAnsi="標楷體" w:hint="eastAsia"/>
                <w:color w:val="0000CC"/>
              </w:rPr>
              <w:t>:</w:t>
            </w:r>
            <w:r>
              <w:rPr>
                <w:rFonts w:ascii="標楷體" w:eastAsia="標楷體" w:hAnsi="標楷體" w:hint="eastAsia"/>
                <w:color w:val="0000CC"/>
              </w:rPr>
              <w:t>2</w:t>
            </w:r>
            <w:r w:rsidRPr="00C84BA9">
              <w:rPr>
                <w:rFonts w:ascii="標楷體" w:eastAsia="標楷體" w:hAnsi="標楷體" w:hint="eastAsia"/>
                <w:color w:val="0000CC"/>
              </w:rPr>
              <w:t>0</w:t>
            </w:r>
          </w:p>
        </w:tc>
        <w:tc>
          <w:tcPr>
            <w:tcW w:w="737" w:type="dxa"/>
            <w:vAlign w:val="center"/>
          </w:tcPr>
          <w:p w14:paraId="7ACDBAB3" w14:textId="77777777" w:rsidR="00462BFC" w:rsidRPr="00C84BA9" w:rsidRDefault="00462BFC" w:rsidP="00AB222A">
            <w:pPr>
              <w:adjustRightInd w:val="0"/>
              <w:snapToGrid w:val="0"/>
              <w:spacing w:after="0" w:line="240" w:lineRule="auto"/>
              <w:jc w:val="center"/>
              <w:rPr>
                <w:rFonts w:ascii="標楷體" w:eastAsia="標楷體" w:hAnsi="標楷體"/>
                <w:color w:val="0000CC"/>
              </w:rPr>
            </w:pPr>
            <w:r>
              <w:rPr>
                <w:rFonts w:ascii="標楷體" w:eastAsia="標楷體" w:hAnsi="標楷體" w:hint="eastAsia"/>
                <w:color w:val="0000CC"/>
              </w:rPr>
              <w:t>50</w:t>
            </w:r>
          </w:p>
        </w:tc>
        <w:tc>
          <w:tcPr>
            <w:tcW w:w="2817" w:type="dxa"/>
            <w:vAlign w:val="center"/>
          </w:tcPr>
          <w:p w14:paraId="41805545" w14:textId="6FBED68B" w:rsidR="00462BFC" w:rsidRPr="00C84BA9" w:rsidRDefault="00462BFC" w:rsidP="00AB222A">
            <w:pPr>
              <w:adjustRightInd w:val="0"/>
              <w:snapToGrid w:val="0"/>
              <w:spacing w:after="0" w:line="240" w:lineRule="auto"/>
              <w:jc w:val="center"/>
              <w:rPr>
                <w:rFonts w:ascii="標楷體" w:eastAsia="標楷體" w:hAnsi="標楷體"/>
                <w:color w:val="0000CC"/>
              </w:rPr>
            </w:pPr>
            <w:r>
              <w:rPr>
                <w:rFonts w:ascii="標楷體" w:eastAsia="標楷體" w:hAnsi="標楷體" w:hint="eastAsia"/>
                <w:color w:val="0000CC"/>
              </w:rPr>
              <w:t>各組計畫實施現況</w:t>
            </w:r>
          </w:p>
        </w:tc>
        <w:tc>
          <w:tcPr>
            <w:tcW w:w="2268" w:type="dxa"/>
            <w:vAlign w:val="center"/>
          </w:tcPr>
          <w:p w14:paraId="4298C5AF" w14:textId="77777777" w:rsidR="0078293C" w:rsidRDefault="0078293C" w:rsidP="0078293C">
            <w:pPr>
              <w:adjustRightInd w:val="0"/>
              <w:snapToGrid w:val="0"/>
              <w:spacing w:after="0" w:line="240" w:lineRule="auto"/>
              <w:jc w:val="center"/>
              <w:rPr>
                <w:rFonts w:ascii="標楷體" w:eastAsia="標楷體" w:hAnsi="標楷體"/>
                <w:color w:val="0000CC"/>
              </w:rPr>
            </w:pPr>
            <w:r>
              <w:rPr>
                <w:rFonts w:ascii="標楷體" w:eastAsia="標楷體" w:hAnsi="標楷體" w:hint="eastAsia"/>
                <w:color w:val="0000CC"/>
              </w:rPr>
              <w:t>本市數學輔導團</w:t>
            </w:r>
          </w:p>
          <w:p w14:paraId="735415CD" w14:textId="79E4A875" w:rsidR="00462BFC" w:rsidRPr="00C84BA9" w:rsidRDefault="00462BFC" w:rsidP="0078293C">
            <w:pPr>
              <w:adjustRightInd w:val="0"/>
              <w:snapToGrid w:val="0"/>
              <w:spacing w:after="0" w:line="240" w:lineRule="auto"/>
              <w:jc w:val="center"/>
              <w:rPr>
                <w:rFonts w:ascii="標楷體" w:eastAsia="標楷體" w:hAnsi="標楷體"/>
                <w:color w:val="0000CC"/>
              </w:rPr>
            </w:pPr>
            <w:r>
              <w:rPr>
                <w:rFonts w:ascii="標楷體" w:eastAsia="標楷體" w:hAnsi="標楷體" w:hint="eastAsia"/>
                <w:color w:val="0000CC"/>
              </w:rPr>
              <w:t>國中、國</w:t>
            </w:r>
            <w:proofErr w:type="gramStart"/>
            <w:r>
              <w:rPr>
                <w:rFonts w:ascii="標楷體" w:eastAsia="標楷體" w:hAnsi="標楷體" w:hint="eastAsia"/>
                <w:color w:val="0000CC"/>
              </w:rPr>
              <w:t>小</w:t>
            </w:r>
            <w:r w:rsidR="0078293C">
              <w:rPr>
                <w:rFonts w:ascii="標楷體" w:eastAsia="標楷體" w:hAnsi="標楷體" w:hint="eastAsia"/>
                <w:color w:val="0000CC"/>
              </w:rPr>
              <w:t>組副召</w:t>
            </w:r>
            <w:proofErr w:type="gramEnd"/>
          </w:p>
        </w:tc>
        <w:tc>
          <w:tcPr>
            <w:tcW w:w="1701" w:type="dxa"/>
            <w:vAlign w:val="center"/>
          </w:tcPr>
          <w:p w14:paraId="7BD53C3A" w14:textId="77777777" w:rsidR="00462BFC" w:rsidRPr="00C84BA9" w:rsidRDefault="00462BFC" w:rsidP="00AB222A">
            <w:pPr>
              <w:adjustRightInd w:val="0"/>
              <w:snapToGrid w:val="0"/>
              <w:spacing w:after="0" w:line="240" w:lineRule="auto"/>
              <w:jc w:val="center"/>
              <w:rPr>
                <w:rFonts w:ascii="標楷體" w:eastAsia="標楷體" w:hAnsi="標楷體"/>
                <w:color w:val="0000CC"/>
              </w:rPr>
            </w:pPr>
          </w:p>
        </w:tc>
      </w:tr>
      <w:tr w:rsidR="00341AD4" w:rsidRPr="00C84BA9" w14:paraId="4D0BB44B" w14:textId="77777777" w:rsidTr="00AB222A">
        <w:trPr>
          <w:trHeight w:val="567"/>
        </w:trPr>
        <w:tc>
          <w:tcPr>
            <w:tcW w:w="1560" w:type="dxa"/>
            <w:vAlign w:val="center"/>
          </w:tcPr>
          <w:p w14:paraId="7D08C895" w14:textId="032A0630" w:rsidR="00341AD4" w:rsidRPr="00C84BA9" w:rsidRDefault="00341AD4" w:rsidP="00AB222A">
            <w:pPr>
              <w:adjustRightInd w:val="0"/>
              <w:snapToGrid w:val="0"/>
              <w:spacing w:after="0" w:line="240" w:lineRule="auto"/>
              <w:jc w:val="center"/>
              <w:rPr>
                <w:rFonts w:ascii="標楷體" w:eastAsia="標楷體" w:hAnsi="標楷體"/>
                <w:color w:val="0000CC"/>
              </w:rPr>
            </w:pPr>
            <w:r w:rsidRPr="00C84BA9">
              <w:rPr>
                <w:rFonts w:ascii="標楷體" w:eastAsia="標楷體" w:hAnsi="標楷體" w:hint="eastAsia"/>
                <w:color w:val="0000CC"/>
              </w:rPr>
              <w:t>1</w:t>
            </w:r>
            <w:r>
              <w:rPr>
                <w:rFonts w:ascii="標楷體" w:eastAsia="標楷體" w:hAnsi="標楷體" w:hint="eastAsia"/>
                <w:color w:val="0000CC"/>
              </w:rPr>
              <w:t>4</w:t>
            </w:r>
            <w:r w:rsidRPr="00C84BA9">
              <w:rPr>
                <w:rFonts w:ascii="標楷體" w:eastAsia="標楷體" w:hAnsi="標楷體" w:hint="eastAsia"/>
                <w:color w:val="0000CC"/>
              </w:rPr>
              <w:t>:</w:t>
            </w:r>
            <w:r>
              <w:rPr>
                <w:rFonts w:ascii="標楷體" w:eastAsia="標楷體" w:hAnsi="標楷體" w:hint="eastAsia"/>
                <w:color w:val="0000CC"/>
              </w:rPr>
              <w:t>30</w:t>
            </w:r>
            <w:r w:rsidRPr="00C84BA9">
              <w:rPr>
                <w:rFonts w:ascii="標楷體" w:eastAsia="標楷體" w:hAnsi="標楷體" w:hint="eastAsia"/>
                <w:color w:val="0000CC"/>
              </w:rPr>
              <w:t>~1</w:t>
            </w:r>
            <w:r>
              <w:rPr>
                <w:rFonts w:ascii="標楷體" w:eastAsia="標楷體" w:hAnsi="標楷體" w:hint="eastAsia"/>
                <w:color w:val="0000CC"/>
              </w:rPr>
              <w:t>5</w:t>
            </w:r>
            <w:r w:rsidRPr="00C84BA9">
              <w:rPr>
                <w:rFonts w:ascii="標楷體" w:eastAsia="標楷體" w:hAnsi="標楷體" w:hint="eastAsia"/>
                <w:color w:val="0000CC"/>
              </w:rPr>
              <w:t>:</w:t>
            </w:r>
            <w:r>
              <w:rPr>
                <w:rFonts w:ascii="標楷體" w:eastAsia="標楷體" w:hAnsi="標楷體" w:hint="eastAsia"/>
                <w:color w:val="0000CC"/>
              </w:rPr>
              <w:t>3</w:t>
            </w:r>
            <w:r w:rsidRPr="00C84BA9">
              <w:rPr>
                <w:rFonts w:ascii="標楷體" w:eastAsia="標楷體" w:hAnsi="標楷體" w:hint="eastAsia"/>
                <w:color w:val="0000CC"/>
              </w:rPr>
              <w:t>0</w:t>
            </w:r>
          </w:p>
        </w:tc>
        <w:tc>
          <w:tcPr>
            <w:tcW w:w="737" w:type="dxa"/>
            <w:vAlign w:val="center"/>
          </w:tcPr>
          <w:p w14:paraId="5504082B" w14:textId="2187CF51" w:rsidR="00341AD4" w:rsidRPr="00C84BA9" w:rsidRDefault="00341AD4" w:rsidP="00AB222A">
            <w:pPr>
              <w:adjustRightInd w:val="0"/>
              <w:snapToGrid w:val="0"/>
              <w:spacing w:after="0" w:line="240" w:lineRule="auto"/>
              <w:jc w:val="center"/>
              <w:rPr>
                <w:rFonts w:ascii="標楷體" w:eastAsia="標楷體" w:hAnsi="標楷體"/>
                <w:color w:val="0000CC"/>
              </w:rPr>
            </w:pPr>
            <w:r>
              <w:rPr>
                <w:rFonts w:ascii="標楷體" w:eastAsia="標楷體" w:hAnsi="標楷體" w:hint="eastAsia"/>
                <w:color w:val="0000CC"/>
              </w:rPr>
              <w:t>60</w:t>
            </w:r>
          </w:p>
        </w:tc>
        <w:tc>
          <w:tcPr>
            <w:tcW w:w="2817" w:type="dxa"/>
            <w:vAlign w:val="center"/>
          </w:tcPr>
          <w:p w14:paraId="16BA4632" w14:textId="77777777" w:rsidR="00341AD4" w:rsidRDefault="00341AD4" w:rsidP="00AB222A">
            <w:pPr>
              <w:adjustRightInd w:val="0"/>
              <w:snapToGrid w:val="0"/>
              <w:spacing w:after="0" w:line="240" w:lineRule="auto"/>
              <w:jc w:val="center"/>
              <w:rPr>
                <w:rFonts w:ascii="標楷體" w:eastAsia="標楷體" w:hAnsi="標楷體"/>
                <w:color w:val="0000CC"/>
              </w:rPr>
            </w:pPr>
            <w:r>
              <w:rPr>
                <w:rFonts w:ascii="標楷體" w:eastAsia="標楷體" w:hAnsi="標楷體" w:hint="eastAsia"/>
                <w:color w:val="0000CC"/>
              </w:rPr>
              <w:t>國中會考減C策略</w:t>
            </w:r>
          </w:p>
          <w:p w14:paraId="0323A736" w14:textId="77777777" w:rsidR="00341AD4" w:rsidRPr="00C84BA9" w:rsidRDefault="00341AD4" w:rsidP="00AB222A">
            <w:pPr>
              <w:adjustRightInd w:val="0"/>
              <w:snapToGrid w:val="0"/>
              <w:spacing w:after="0" w:line="240" w:lineRule="auto"/>
              <w:jc w:val="center"/>
              <w:rPr>
                <w:rFonts w:ascii="標楷體" w:eastAsia="標楷體" w:hAnsi="標楷體"/>
                <w:color w:val="0000CC"/>
              </w:rPr>
            </w:pPr>
            <w:r>
              <w:rPr>
                <w:rFonts w:ascii="標楷體" w:eastAsia="標楷體" w:hAnsi="標楷體" w:hint="eastAsia"/>
                <w:color w:val="0000CC"/>
              </w:rPr>
              <w:t>國小學力提升輔導現況</w:t>
            </w:r>
          </w:p>
        </w:tc>
        <w:tc>
          <w:tcPr>
            <w:tcW w:w="2268" w:type="dxa"/>
            <w:vAlign w:val="center"/>
          </w:tcPr>
          <w:p w14:paraId="09D27B31" w14:textId="77777777" w:rsidR="00341AD4" w:rsidRDefault="00341AD4" w:rsidP="00AB222A">
            <w:pPr>
              <w:adjustRightInd w:val="0"/>
              <w:snapToGrid w:val="0"/>
              <w:spacing w:after="0" w:line="240" w:lineRule="auto"/>
              <w:jc w:val="center"/>
              <w:rPr>
                <w:rFonts w:ascii="標楷體" w:eastAsia="標楷體" w:hAnsi="標楷體"/>
                <w:color w:val="0000CC"/>
              </w:rPr>
            </w:pPr>
            <w:r>
              <w:rPr>
                <w:rFonts w:ascii="標楷體" w:eastAsia="標楷體" w:hAnsi="標楷體" w:hint="eastAsia"/>
                <w:color w:val="0000CC"/>
              </w:rPr>
              <w:t>國中數學輔導團員</w:t>
            </w:r>
          </w:p>
          <w:p w14:paraId="6ACCBF99" w14:textId="77777777" w:rsidR="00341AD4" w:rsidRPr="00C84BA9" w:rsidRDefault="00341AD4" w:rsidP="00AB222A">
            <w:pPr>
              <w:adjustRightInd w:val="0"/>
              <w:snapToGrid w:val="0"/>
              <w:spacing w:after="0" w:line="240" w:lineRule="auto"/>
              <w:jc w:val="center"/>
              <w:rPr>
                <w:rFonts w:ascii="標楷體" w:eastAsia="標楷體" w:hAnsi="標楷體"/>
                <w:color w:val="0000CC"/>
              </w:rPr>
            </w:pPr>
            <w:r>
              <w:rPr>
                <w:rFonts w:ascii="標楷體" w:eastAsia="標楷體" w:hAnsi="標楷體" w:hint="eastAsia"/>
                <w:color w:val="0000CC"/>
              </w:rPr>
              <w:t>國小數學輔導團員</w:t>
            </w:r>
          </w:p>
        </w:tc>
        <w:tc>
          <w:tcPr>
            <w:tcW w:w="1701" w:type="dxa"/>
            <w:vAlign w:val="center"/>
          </w:tcPr>
          <w:p w14:paraId="4BDF3547" w14:textId="77777777" w:rsidR="00341AD4" w:rsidRPr="00C84BA9" w:rsidRDefault="00341AD4" w:rsidP="00AB222A">
            <w:pPr>
              <w:adjustRightInd w:val="0"/>
              <w:snapToGrid w:val="0"/>
              <w:spacing w:after="0" w:line="240" w:lineRule="auto"/>
              <w:jc w:val="center"/>
              <w:rPr>
                <w:rFonts w:ascii="標楷體" w:eastAsia="標楷體" w:hAnsi="標楷體"/>
                <w:color w:val="0000CC"/>
              </w:rPr>
            </w:pPr>
          </w:p>
        </w:tc>
      </w:tr>
      <w:tr w:rsidR="00462BFC" w:rsidRPr="00C84BA9" w14:paraId="681C381B" w14:textId="77777777" w:rsidTr="00AB222A">
        <w:trPr>
          <w:trHeight w:val="567"/>
        </w:trPr>
        <w:tc>
          <w:tcPr>
            <w:tcW w:w="1560" w:type="dxa"/>
            <w:vAlign w:val="center"/>
          </w:tcPr>
          <w:p w14:paraId="128CDF7F" w14:textId="0CAD6A9C" w:rsidR="00462BFC" w:rsidRPr="00C84BA9" w:rsidRDefault="00462BFC" w:rsidP="00AB222A">
            <w:pPr>
              <w:adjustRightInd w:val="0"/>
              <w:snapToGrid w:val="0"/>
              <w:spacing w:after="0" w:line="240" w:lineRule="auto"/>
              <w:jc w:val="center"/>
              <w:rPr>
                <w:rFonts w:ascii="標楷體" w:eastAsia="標楷體" w:hAnsi="標楷體"/>
                <w:color w:val="0000CC"/>
              </w:rPr>
            </w:pPr>
            <w:r w:rsidRPr="00C84BA9">
              <w:rPr>
                <w:rFonts w:ascii="標楷體" w:eastAsia="標楷體" w:hAnsi="標楷體" w:hint="eastAsia"/>
                <w:color w:val="0000CC"/>
              </w:rPr>
              <w:t>1</w:t>
            </w:r>
            <w:r w:rsidR="00341AD4">
              <w:rPr>
                <w:rFonts w:ascii="標楷體" w:eastAsia="標楷體" w:hAnsi="標楷體" w:hint="eastAsia"/>
                <w:color w:val="0000CC"/>
              </w:rPr>
              <w:t>5</w:t>
            </w:r>
            <w:r w:rsidRPr="00C84BA9">
              <w:rPr>
                <w:rFonts w:ascii="標楷體" w:eastAsia="標楷體" w:hAnsi="標楷體" w:hint="eastAsia"/>
                <w:color w:val="0000CC"/>
              </w:rPr>
              <w:t>:</w:t>
            </w:r>
            <w:r w:rsidR="00341AD4">
              <w:rPr>
                <w:rFonts w:ascii="標楷體" w:eastAsia="標楷體" w:hAnsi="標楷體" w:hint="eastAsia"/>
                <w:color w:val="0000CC"/>
              </w:rPr>
              <w:t>4</w:t>
            </w:r>
            <w:r>
              <w:rPr>
                <w:rFonts w:ascii="標楷體" w:eastAsia="標楷體" w:hAnsi="標楷體" w:hint="eastAsia"/>
                <w:color w:val="0000CC"/>
              </w:rPr>
              <w:t>0</w:t>
            </w:r>
            <w:r w:rsidRPr="00C84BA9">
              <w:rPr>
                <w:rFonts w:ascii="標楷體" w:eastAsia="標楷體" w:hAnsi="標楷體" w:hint="eastAsia"/>
                <w:color w:val="0000CC"/>
              </w:rPr>
              <w:t>~1</w:t>
            </w:r>
            <w:r>
              <w:rPr>
                <w:rFonts w:ascii="標楷體" w:eastAsia="標楷體" w:hAnsi="標楷體" w:hint="eastAsia"/>
                <w:color w:val="0000CC"/>
              </w:rPr>
              <w:t>6</w:t>
            </w:r>
            <w:r w:rsidRPr="00C84BA9">
              <w:rPr>
                <w:rFonts w:ascii="標楷體" w:eastAsia="標楷體" w:hAnsi="標楷體" w:hint="eastAsia"/>
                <w:color w:val="0000CC"/>
              </w:rPr>
              <w:t>:</w:t>
            </w:r>
            <w:r w:rsidR="00341AD4">
              <w:rPr>
                <w:rFonts w:ascii="標楷體" w:eastAsia="標楷體" w:hAnsi="標楷體" w:hint="eastAsia"/>
                <w:color w:val="0000CC"/>
              </w:rPr>
              <w:t>4</w:t>
            </w:r>
            <w:r w:rsidRPr="00C84BA9">
              <w:rPr>
                <w:rFonts w:ascii="標楷體" w:eastAsia="標楷體" w:hAnsi="標楷體" w:hint="eastAsia"/>
                <w:color w:val="0000CC"/>
              </w:rPr>
              <w:t>0</w:t>
            </w:r>
          </w:p>
        </w:tc>
        <w:tc>
          <w:tcPr>
            <w:tcW w:w="737" w:type="dxa"/>
            <w:vAlign w:val="center"/>
          </w:tcPr>
          <w:p w14:paraId="4166B7F2" w14:textId="62A44C14" w:rsidR="00462BFC" w:rsidRPr="00C84BA9" w:rsidRDefault="00341AD4" w:rsidP="00AB222A">
            <w:pPr>
              <w:adjustRightInd w:val="0"/>
              <w:snapToGrid w:val="0"/>
              <w:spacing w:after="0" w:line="240" w:lineRule="auto"/>
              <w:jc w:val="center"/>
              <w:rPr>
                <w:rFonts w:ascii="標楷體" w:eastAsia="標楷體" w:hAnsi="標楷體"/>
                <w:color w:val="0000CC"/>
              </w:rPr>
            </w:pPr>
            <w:r>
              <w:rPr>
                <w:rFonts w:ascii="標楷體" w:eastAsia="標楷體" w:hAnsi="標楷體" w:hint="eastAsia"/>
                <w:color w:val="0000CC"/>
              </w:rPr>
              <w:t>6</w:t>
            </w:r>
            <w:r w:rsidR="00462BFC">
              <w:rPr>
                <w:rFonts w:ascii="標楷體" w:eastAsia="標楷體" w:hAnsi="標楷體" w:hint="eastAsia"/>
                <w:color w:val="0000CC"/>
              </w:rPr>
              <w:t>0</w:t>
            </w:r>
          </w:p>
        </w:tc>
        <w:tc>
          <w:tcPr>
            <w:tcW w:w="2817" w:type="dxa"/>
            <w:vAlign w:val="center"/>
          </w:tcPr>
          <w:p w14:paraId="03DA0C33" w14:textId="77777777" w:rsidR="00462BFC" w:rsidRDefault="0078293C" w:rsidP="00AB222A">
            <w:pPr>
              <w:adjustRightInd w:val="0"/>
              <w:snapToGrid w:val="0"/>
              <w:spacing w:after="0" w:line="240" w:lineRule="auto"/>
              <w:jc w:val="center"/>
              <w:rPr>
                <w:rFonts w:ascii="標楷體" w:eastAsia="標楷體" w:hAnsi="標楷體"/>
                <w:color w:val="0000CC"/>
              </w:rPr>
            </w:pPr>
            <w:r>
              <w:rPr>
                <w:rFonts w:ascii="標楷體" w:eastAsia="標楷體" w:hAnsi="標楷體" w:hint="eastAsia"/>
                <w:color w:val="0000CC"/>
              </w:rPr>
              <w:t>國中會考減C策略</w:t>
            </w:r>
          </w:p>
          <w:p w14:paraId="1CAB8A38" w14:textId="06EEDB8E" w:rsidR="0078293C" w:rsidRPr="00C84BA9" w:rsidRDefault="0078293C" w:rsidP="00AB222A">
            <w:pPr>
              <w:adjustRightInd w:val="0"/>
              <w:snapToGrid w:val="0"/>
              <w:spacing w:after="0" w:line="240" w:lineRule="auto"/>
              <w:jc w:val="center"/>
              <w:rPr>
                <w:rFonts w:ascii="標楷體" w:eastAsia="標楷體" w:hAnsi="標楷體"/>
                <w:color w:val="0000CC"/>
              </w:rPr>
            </w:pPr>
            <w:r>
              <w:rPr>
                <w:rFonts w:ascii="標楷體" w:eastAsia="標楷體" w:hAnsi="標楷體" w:hint="eastAsia"/>
                <w:color w:val="0000CC"/>
              </w:rPr>
              <w:t>國小學力提升輔導現況</w:t>
            </w:r>
          </w:p>
        </w:tc>
        <w:tc>
          <w:tcPr>
            <w:tcW w:w="2268" w:type="dxa"/>
            <w:vAlign w:val="center"/>
          </w:tcPr>
          <w:p w14:paraId="32213F9F" w14:textId="48F90A14" w:rsidR="00462BFC" w:rsidRDefault="0078293C" w:rsidP="0078293C">
            <w:pPr>
              <w:adjustRightInd w:val="0"/>
              <w:snapToGrid w:val="0"/>
              <w:spacing w:after="0" w:line="240" w:lineRule="auto"/>
              <w:jc w:val="center"/>
              <w:rPr>
                <w:rFonts w:ascii="標楷體" w:eastAsia="標楷體" w:hAnsi="標楷體"/>
                <w:color w:val="0000CC"/>
              </w:rPr>
            </w:pPr>
            <w:r>
              <w:rPr>
                <w:rFonts w:ascii="標楷體" w:eastAsia="標楷體" w:hAnsi="標楷體" w:hint="eastAsia"/>
                <w:color w:val="0000CC"/>
              </w:rPr>
              <w:t>國中</w:t>
            </w:r>
            <w:r w:rsidR="00462BFC">
              <w:rPr>
                <w:rFonts w:ascii="標楷體" w:eastAsia="標楷體" w:hAnsi="標楷體" w:hint="eastAsia"/>
                <w:color w:val="0000CC"/>
              </w:rPr>
              <w:t>數學輔導團員</w:t>
            </w:r>
          </w:p>
          <w:p w14:paraId="7BE24EDF" w14:textId="4F995906" w:rsidR="0078293C" w:rsidRPr="00C84BA9" w:rsidRDefault="0078293C" w:rsidP="0078293C">
            <w:pPr>
              <w:adjustRightInd w:val="0"/>
              <w:snapToGrid w:val="0"/>
              <w:spacing w:after="0" w:line="240" w:lineRule="auto"/>
              <w:jc w:val="center"/>
              <w:rPr>
                <w:rFonts w:ascii="標楷體" w:eastAsia="標楷體" w:hAnsi="標楷體"/>
                <w:color w:val="0000CC"/>
              </w:rPr>
            </w:pPr>
            <w:r>
              <w:rPr>
                <w:rFonts w:ascii="標楷體" w:eastAsia="標楷體" w:hAnsi="標楷體" w:hint="eastAsia"/>
                <w:color w:val="0000CC"/>
              </w:rPr>
              <w:t>國小數學輔導團員</w:t>
            </w:r>
          </w:p>
        </w:tc>
        <w:tc>
          <w:tcPr>
            <w:tcW w:w="1701" w:type="dxa"/>
            <w:vAlign w:val="center"/>
          </w:tcPr>
          <w:p w14:paraId="33F8BA9F" w14:textId="1504855F" w:rsidR="00462BFC" w:rsidRPr="00C84BA9" w:rsidRDefault="00462BFC" w:rsidP="00AB222A">
            <w:pPr>
              <w:adjustRightInd w:val="0"/>
              <w:snapToGrid w:val="0"/>
              <w:spacing w:after="0" w:line="240" w:lineRule="auto"/>
              <w:jc w:val="center"/>
              <w:rPr>
                <w:rFonts w:ascii="標楷體" w:eastAsia="標楷體" w:hAnsi="標楷體"/>
                <w:color w:val="0000CC"/>
              </w:rPr>
            </w:pPr>
          </w:p>
        </w:tc>
      </w:tr>
      <w:tr w:rsidR="00462BFC" w:rsidRPr="00C84BA9" w14:paraId="79294ED6" w14:textId="77777777" w:rsidTr="00AB222A">
        <w:trPr>
          <w:trHeight w:val="567"/>
        </w:trPr>
        <w:tc>
          <w:tcPr>
            <w:tcW w:w="1560" w:type="dxa"/>
            <w:vAlign w:val="center"/>
          </w:tcPr>
          <w:p w14:paraId="1DA1558D" w14:textId="03C0054C" w:rsidR="00462BFC" w:rsidRPr="00C84BA9" w:rsidRDefault="00462BFC" w:rsidP="00AB222A">
            <w:pPr>
              <w:adjustRightInd w:val="0"/>
              <w:snapToGrid w:val="0"/>
              <w:spacing w:after="0" w:line="240" w:lineRule="auto"/>
              <w:jc w:val="center"/>
              <w:rPr>
                <w:rFonts w:ascii="標楷體" w:eastAsia="標楷體" w:hAnsi="標楷體"/>
                <w:color w:val="0000CC"/>
              </w:rPr>
            </w:pPr>
            <w:r w:rsidRPr="00C84BA9">
              <w:rPr>
                <w:rFonts w:ascii="標楷體" w:eastAsia="標楷體" w:hAnsi="標楷體" w:hint="eastAsia"/>
                <w:color w:val="0000CC"/>
              </w:rPr>
              <w:t>1</w:t>
            </w:r>
            <w:r>
              <w:rPr>
                <w:rFonts w:ascii="標楷體" w:eastAsia="標楷體" w:hAnsi="標楷體" w:hint="eastAsia"/>
                <w:color w:val="0000CC"/>
              </w:rPr>
              <w:t>6</w:t>
            </w:r>
            <w:r w:rsidRPr="00C84BA9">
              <w:rPr>
                <w:rFonts w:ascii="標楷體" w:eastAsia="標楷體" w:hAnsi="標楷體" w:hint="eastAsia"/>
                <w:color w:val="0000CC"/>
              </w:rPr>
              <w:t>:</w:t>
            </w:r>
            <w:r w:rsidR="00341AD4">
              <w:rPr>
                <w:rFonts w:ascii="標楷體" w:eastAsia="標楷體" w:hAnsi="標楷體" w:hint="eastAsia"/>
                <w:color w:val="0000CC"/>
              </w:rPr>
              <w:t>50</w:t>
            </w:r>
            <w:r w:rsidRPr="00C84BA9">
              <w:rPr>
                <w:rFonts w:ascii="標楷體" w:eastAsia="標楷體" w:hAnsi="標楷體" w:hint="eastAsia"/>
                <w:color w:val="0000CC"/>
              </w:rPr>
              <w:t>~1</w:t>
            </w:r>
            <w:r w:rsidR="00341AD4">
              <w:rPr>
                <w:rFonts w:ascii="標楷體" w:eastAsia="標楷體" w:hAnsi="標楷體" w:hint="eastAsia"/>
                <w:color w:val="0000CC"/>
              </w:rPr>
              <w:t>7</w:t>
            </w:r>
            <w:r w:rsidRPr="00C84BA9">
              <w:rPr>
                <w:rFonts w:ascii="標楷體" w:eastAsia="標楷體" w:hAnsi="標楷體" w:hint="eastAsia"/>
                <w:color w:val="0000CC"/>
              </w:rPr>
              <w:t>:</w:t>
            </w:r>
            <w:r>
              <w:rPr>
                <w:rFonts w:ascii="標楷體" w:eastAsia="標楷體" w:hAnsi="標楷體" w:hint="eastAsia"/>
                <w:color w:val="0000CC"/>
              </w:rPr>
              <w:t>3</w:t>
            </w:r>
            <w:r w:rsidRPr="00C84BA9">
              <w:rPr>
                <w:rFonts w:ascii="標楷體" w:eastAsia="標楷體" w:hAnsi="標楷體" w:hint="eastAsia"/>
                <w:color w:val="0000CC"/>
              </w:rPr>
              <w:t>0</w:t>
            </w:r>
          </w:p>
        </w:tc>
        <w:tc>
          <w:tcPr>
            <w:tcW w:w="737" w:type="dxa"/>
            <w:vAlign w:val="center"/>
          </w:tcPr>
          <w:p w14:paraId="515BD1B9" w14:textId="60FE4FDD" w:rsidR="00462BFC" w:rsidRPr="00C84BA9" w:rsidRDefault="00341AD4" w:rsidP="00AB222A">
            <w:pPr>
              <w:adjustRightInd w:val="0"/>
              <w:snapToGrid w:val="0"/>
              <w:spacing w:after="0" w:line="240" w:lineRule="auto"/>
              <w:jc w:val="center"/>
              <w:rPr>
                <w:rFonts w:ascii="標楷體" w:eastAsia="標楷體" w:hAnsi="標楷體"/>
                <w:color w:val="0000CC"/>
              </w:rPr>
            </w:pPr>
            <w:r>
              <w:rPr>
                <w:rFonts w:ascii="標楷體" w:eastAsia="標楷體" w:hAnsi="標楷體" w:hint="eastAsia"/>
                <w:color w:val="0000CC"/>
              </w:rPr>
              <w:t>4</w:t>
            </w:r>
            <w:r w:rsidR="00462BFC" w:rsidRPr="00C84BA9">
              <w:rPr>
                <w:rFonts w:ascii="標楷體" w:eastAsia="標楷體" w:hAnsi="標楷體" w:hint="eastAsia"/>
                <w:color w:val="0000CC"/>
              </w:rPr>
              <w:t>0</w:t>
            </w:r>
          </w:p>
        </w:tc>
        <w:tc>
          <w:tcPr>
            <w:tcW w:w="2817" w:type="dxa"/>
            <w:vAlign w:val="center"/>
          </w:tcPr>
          <w:p w14:paraId="4A897555" w14:textId="77777777" w:rsidR="00462BFC" w:rsidRPr="00C84BA9" w:rsidRDefault="00462BFC" w:rsidP="00AB222A">
            <w:pPr>
              <w:adjustRightInd w:val="0"/>
              <w:snapToGrid w:val="0"/>
              <w:spacing w:after="0" w:line="240" w:lineRule="auto"/>
              <w:jc w:val="center"/>
              <w:rPr>
                <w:rFonts w:ascii="標楷體" w:eastAsia="標楷體" w:hAnsi="標楷體"/>
                <w:color w:val="0000CC"/>
              </w:rPr>
            </w:pPr>
            <w:r w:rsidRPr="00C84BA9">
              <w:rPr>
                <w:rFonts w:ascii="標楷體" w:eastAsia="標楷體" w:hAnsi="標楷體" w:hint="eastAsia"/>
                <w:color w:val="0000CC"/>
              </w:rPr>
              <w:t>綜合座談</w:t>
            </w:r>
          </w:p>
        </w:tc>
        <w:tc>
          <w:tcPr>
            <w:tcW w:w="2268" w:type="dxa"/>
            <w:vAlign w:val="center"/>
          </w:tcPr>
          <w:p w14:paraId="1B77EE4C" w14:textId="19668C08" w:rsidR="00462BFC" w:rsidRDefault="00462BFC" w:rsidP="00AB222A">
            <w:pPr>
              <w:adjustRightInd w:val="0"/>
              <w:snapToGrid w:val="0"/>
              <w:spacing w:after="0" w:line="240" w:lineRule="auto"/>
              <w:rPr>
                <w:rFonts w:ascii="標楷體" w:eastAsia="標楷體" w:hAnsi="標楷體"/>
                <w:color w:val="0000CC"/>
              </w:rPr>
            </w:pPr>
            <w:r w:rsidRPr="00C84BA9">
              <w:rPr>
                <w:rFonts w:ascii="標楷體" w:eastAsia="標楷體" w:hAnsi="標楷體" w:hint="eastAsia"/>
                <w:color w:val="0000CC"/>
              </w:rPr>
              <w:t>主持：</w:t>
            </w:r>
            <w:r>
              <w:rPr>
                <w:rFonts w:ascii="標楷體" w:eastAsia="標楷體" w:hAnsi="標楷體" w:hint="eastAsia"/>
                <w:color w:val="0000CC"/>
              </w:rPr>
              <w:t xml:space="preserve"> </w:t>
            </w:r>
            <w:r w:rsidR="0078293C">
              <w:rPr>
                <w:rFonts w:ascii="標楷體" w:eastAsia="標楷體" w:hAnsi="標楷體" w:hint="eastAsia"/>
                <w:color w:val="0000CC"/>
              </w:rPr>
              <w:t>尤四維</w:t>
            </w:r>
            <w:r>
              <w:rPr>
                <w:rFonts w:ascii="標楷體" w:eastAsia="標楷體" w:hAnsi="標楷體" w:hint="eastAsia"/>
                <w:color w:val="0000CC"/>
              </w:rPr>
              <w:t>校長</w:t>
            </w:r>
          </w:p>
          <w:p w14:paraId="16671087" w14:textId="1D376236" w:rsidR="0078293C" w:rsidRPr="00C84BA9" w:rsidRDefault="0078293C" w:rsidP="00AB222A">
            <w:pPr>
              <w:adjustRightInd w:val="0"/>
              <w:snapToGrid w:val="0"/>
              <w:spacing w:after="0" w:line="240" w:lineRule="auto"/>
              <w:rPr>
                <w:rFonts w:ascii="標楷體" w:eastAsia="標楷體" w:hAnsi="標楷體"/>
                <w:color w:val="0000CC"/>
              </w:rPr>
            </w:pPr>
            <w:r>
              <w:rPr>
                <w:rFonts w:ascii="標楷體" w:eastAsia="標楷體" w:hAnsi="標楷體" w:hint="eastAsia"/>
                <w:color w:val="0000CC"/>
              </w:rPr>
              <w:t xml:space="preserve">       王春奎校長</w:t>
            </w:r>
          </w:p>
        </w:tc>
        <w:tc>
          <w:tcPr>
            <w:tcW w:w="1701" w:type="dxa"/>
            <w:vAlign w:val="center"/>
          </w:tcPr>
          <w:p w14:paraId="0AF1CBEF" w14:textId="77777777" w:rsidR="00462BFC" w:rsidRPr="00C84BA9" w:rsidRDefault="00462BFC" w:rsidP="00AB222A">
            <w:pPr>
              <w:adjustRightInd w:val="0"/>
              <w:snapToGrid w:val="0"/>
              <w:spacing w:after="0" w:line="240" w:lineRule="auto"/>
              <w:jc w:val="center"/>
              <w:rPr>
                <w:rFonts w:ascii="標楷體" w:eastAsia="標楷體" w:hAnsi="標楷體"/>
                <w:color w:val="0000CC"/>
              </w:rPr>
            </w:pPr>
          </w:p>
        </w:tc>
      </w:tr>
      <w:tr w:rsidR="00462BFC" w:rsidRPr="00C84BA9" w14:paraId="4192A1CC" w14:textId="77777777" w:rsidTr="00AB222A">
        <w:trPr>
          <w:trHeight w:val="567"/>
        </w:trPr>
        <w:tc>
          <w:tcPr>
            <w:tcW w:w="1560" w:type="dxa"/>
            <w:vAlign w:val="center"/>
          </w:tcPr>
          <w:p w14:paraId="40C25EBB" w14:textId="73CCA6E6" w:rsidR="00462BFC" w:rsidRPr="00C84BA9" w:rsidRDefault="00462BFC" w:rsidP="00AB222A">
            <w:pPr>
              <w:adjustRightInd w:val="0"/>
              <w:snapToGrid w:val="0"/>
              <w:spacing w:after="0" w:line="240" w:lineRule="auto"/>
              <w:jc w:val="center"/>
              <w:rPr>
                <w:rFonts w:ascii="標楷體" w:eastAsia="標楷體" w:hAnsi="標楷體"/>
                <w:color w:val="0000CC"/>
              </w:rPr>
            </w:pPr>
            <w:r w:rsidRPr="00C84BA9">
              <w:rPr>
                <w:rFonts w:ascii="標楷體" w:eastAsia="標楷體" w:hAnsi="標楷體" w:hint="eastAsia"/>
                <w:color w:val="0000CC"/>
              </w:rPr>
              <w:t>1</w:t>
            </w:r>
            <w:r w:rsidR="00341AD4">
              <w:rPr>
                <w:rFonts w:ascii="標楷體" w:eastAsia="標楷體" w:hAnsi="標楷體" w:hint="eastAsia"/>
                <w:color w:val="0000CC"/>
              </w:rPr>
              <w:t>7</w:t>
            </w:r>
            <w:r w:rsidRPr="00C84BA9">
              <w:rPr>
                <w:rFonts w:ascii="標楷體" w:eastAsia="標楷體" w:hAnsi="標楷體" w:hint="eastAsia"/>
                <w:color w:val="0000CC"/>
              </w:rPr>
              <w:t>:</w:t>
            </w:r>
            <w:r>
              <w:rPr>
                <w:rFonts w:ascii="標楷體" w:eastAsia="標楷體" w:hAnsi="標楷體" w:hint="eastAsia"/>
                <w:color w:val="0000CC"/>
              </w:rPr>
              <w:t>3</w:t>
            </w:r>
            <w:r w:rsidRPr="00C84BA9">
              <w:rPr>
                <w:rFonts w:ascii="標楷體" w:eastAsia="標楷體" w:hAnsi="標楷體" w:hint="eastAsia"/>
                <w:color w:val="0000CC"/>
              </w:rPr>
              <w:t>0~</w:t>
            </w:r>
          </w:p>
        </w:tc>
        <w:tc>
          <w:tcPr>
            <w:tcW w:w="737" w:type="dxa"/>
            <w:vAlign w:val="center"/>
          </w:tcPr>
          <w:p w14:paraId="7BB8F07D" w14:textId="77777777" w:rsidR="00462BFC" w:rsidRPr="00C84BA9" w:rsidRDefault="00462BFC" w:rsidP="00AB222A">
            <w:pPr>
              <w:adjustRightInd w:val="0"/>
              <w:snapToGrid w:val="0"/>
              <w:spacing w:after="0" w:line="240" w:lineRule="auto"/>
              <w:jc w:val="center"/>
              <w:rPr>
                <w:rFonts w:ascii="標楷體" w:eastAsia="標楷體" w:hAnsi="標楷體"/>
                <w:color w:val="0000CC"/>
              </w:rPr>
            </w:pPr>
          </w:p>
        </w:tc>
        <w:tc>
          <w:tcPr>
            <w:tcW w:w="2817" w:type="dxa"/>
            <w:vAlign w:val="center"/>
          </w:tcPr>
          <w:p w14:paraId="00EEF356" w14:textId="77777777" w:rsidR="00462BFC" w:rsidRPr="00C84BA9" w:rsidRDefault="00462BFC" w:rsidP="00AB222A">
            <w:pPr>
              <w:adjustRightInd w:val="0"/>
              <w:snapToGrid w:val="0"/>
              <w:spacing w:after="0" w:line="240" w:lineRule="auto"/>
              <w:jc w:val="center"/>
              <w:rPr>
                <w:rFonts w:ascii="標楷體" w:eastAsia="標楷體" w:hAnsi="標楷體"/>
                <w:color w:val="0000CC"/>
              </w:rPr>
            </w:pPr>
            <w:r w:rsidRPr="00C84BA9">
              <w:rPr>
                <w:rFonts w:ascii="標楷體" w:eastAsia="標楷體" w:hAnsi="標楷體" w:hint="eastAsia"/>
                <w:color w:val="0000CC"/>
              </w:rPr>
              <w:t>賦歸</w:t>
            </w:r>
          </w:p>
        </w:tc>
        <w:tc>
          <w:tcPr>
            <w:tcW w:w="2268" w:type="dxa"/>
            <w:vAlign w:val="center"/>
          </w:tcPr>
          <w:p w14:paraId="69F9CA89" w14:textId="77777777" w:rsidR="00462BFC" w:rsidRPr="00C84BA9" w:rsidRDefault="00462BFC" w:rsidP="00AB222A">
            <w:pPr>
              <w:adjustRightInd w:val="0"/>
              <w:snapToGrid w:val="0"/>
              <w:spacing w:after="0" w:line="240" w:lineRule="auto"/>
              <w:jc w:val="center"/>
              <w:rPr>
                <w:rFonts w:ascii="標楷體" w:eastAsia="標楷體" w:hAnsi="標楷體"/>
                <w:color w:val="0000CC"/>
              </w:rPr>
            </w:pPr>
          </w:p>
        </w:tc>
        <w:tc>
          <w:tcPr>
            <w:tcW w:w="1701" w:type="dxa"/>
            <w:vAlign w:val="center"/>
          </w:tcPr>
          <w:p w14:paraId="2EDBCEA0" w14:textId="77777777" w:rsidR="00462BFC" w:rsidRPr="00C84BA9" w:rsidRDefault="00462BFC" w:rsidP="00AB222A">
            <w:pPr>
              <w:adjustRightInd w:val="0"/>
              <w:snapToGrid w:val="0"/>
              <w:spacing w:after="0" w:line="240" w:lineRule="auto"/>
              <w:jc w:val="center"/>
              <w:rPr>
                <w:rFonts w:ascii="標楷體" w:eastAsia="標楷體" w:hAnsi="標楷體"/>
                <w:color w:val="0000CC"/>
              </w:rPr>
            </w:pPr>
          </w:p>
        </w:tc>
      </w:tr>
    </w:tbl>
    <w:p w14:paraId="3155E880" w14:textId="77777777" w:rsidR="00462BFC" w:rsidRPr="00FA0493" w:rsidRDefault="00462BFC" w:rsidP="00462BFC">
      <w:pPr>
        <w:spacing w:after="0" w:line="500" w:lineRule="exact"/>
        <w:rPr>
          <w:rFonts w:ascii="標楷體" w:eastAsia="標楷體" w:hAnsi="標楷體"/>
          <w:b/>
          <w:sz w:val="28"/>
          <w:szCs w:val="28"/>
        </w:rPr>
      </w:pPr>
      <w:r w:rsidRPr="00FA0493">
        <w:rPr>
          <w:rFonts w:ascii="標楷體" w:eastAsia="標楷體" w:hAnsi="標楷體"/>
          <w:b/>
          <w:sz w:val="28"/>
          <w:szCs w:val="28"/>
        </w:rPr>
        <w:t>八、經費來源與概算</w:t>
      </w:r>
    </w:p>
    <w:p w14:paraId="47C544BA" w14:textId="77777777" w:rsidR="00462BFC" w:rsidRPr="00054729" w:rsidRDefault="00462BFC" w:rsidP="00462BFC">
      <w:pPr>
        <w:ind w:left="1985" w:hangingChars="827" w:hanging="1985"/>
        <w:rPr>
          <w:rFonts w:ascii="標楷體" w:eastAsia="標楷體" w:hAnsi="標楷體"/>
        </w:rPr>
      </w:pPr>
      <w:r w:rsidRPr="00054729">
        <w:rPr>
          <w:rFonts w:ascii="標楷體" w:eastAsia="標楷體" w:hAnsi="標楷體"/>
        </w:rPr>
        <w:t>（一）經費來源：「教育部補助直轄市縣（市）政府精進國民中學及國民小學教師教學專業與課程品質作業要點」</w:t>
      </w:r>
      <w:r>
        <w:rPr>
          <w:rFonts w:ascii="標楷體" w:eastAsia="標楷體" w:hAnsi="標楷體" w:hint="eastAsia"/>
        </w:rPr>
        <w:t>經費項下支應。</w:t>
      </w:r>
    </w:p>
    <w:p w14:paraId="75EA5F52" w14:textId="77777777" w:rsidR="00462BFC" w:rsidRDefault="00462BFC" w:rsidP="00462BFC">
      <w:pPr>
        <w:rPr>
          <w:rFonts w:ascii="標楷體" w:eastAsia="標楷體" w:hAnsi="標楷體"/>
        </w:rPr>
      </w:pPr>
      <w:r w:rsidRPr="00054729">
        <w:rPr>
          <w:rFonts w:ascii="標楷體" w:eastAsia="標楷體" w:hAnsi="標楷體"/>
        </w:rPr>
        <w:t>（二）經費概算表</w:t>
      </w:r>
    </w:p>
    <w:tbl>
      <w:tblPr>
        <w:tblW w:w="96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00" w:firstRow="0" w:lastRow="0" w:firstColumn="0" w:lastColumn="0" w:noHBand="0" w:noVBand="1"/>
      </w:tblPr>
      <w:tblGrid>
        <w:gridCol w:w="616"/>
        <w:gridCol w:w="1931"/>
        <w:gridCol w:w="992"/>
        <w:gridCol w:w="851"/>
        <w:gridCol w:w="850"/>
        <w:gridCol w:w="1134"/>
        <w:gridCol w:w="3260"/>
      </w:tblGrid>
      <w:tr w:rsidR="00462BFC" w:rsidRPr="0089659F" w14:paraId="26CEA3DF" w14:textId="77777777" w:rsidTr="00EC6924">
        <w:trPr>
          <w:trHeight w:val="706"/>
          <w:tblHeader/>
          <w:jc w:val="center"/>
        </w:trPr>
        <w:tc>
          <w:tcPr>
            <w:tcW w:w="616" w:type="dxa"/>
            <w:shd w:val="clear" w:color="auto" w:fill="auto"/>
            <w:vAlign w:val="center"/>
          </w:tcPr>
          <w:p w14:paraId="3B57BF21" w14:textId="77777777" w:rsidR="00462BFC" w:rsidRPr="0089659F" w:rsidRDefault="001E0A1A" w:rsidP="00AB222A">
            <w:pPr>
              <w:jc w:val="center"/>
              <w:rPr>
                <w:rFonts w:ascii="Times New Roman" w:eastAsia="Times New Roman" w:hAnsi="Times New Roman"/>
              </w:rPr>
            </w:pPr>
            <w:sdt>
              <w:sdtPr>
                <w:tag w:val="goog_rdk_149"/>
                <w:id w:val="97547"/>
              </w:sdtPr>
              <w:sdtEndPr/>
              <w:sdtContent>
                <w:r w:rsidR="00462BFC" w:rsidRPr="0089659F">
                  <w:rPr>
                    <w:rFonts w:ascii="Gungsuh" w:eastAsia="Gungsuh" w:hAnsi="Gungsuh" w:cs="Gungsuh"/>
                  </w:rPr>
                  <w:t>項次</w:t>
                </w:r>
              </w:sdtContent>
            </w:sdt>
          </w:p>
        </w:tc>
        <w:tc>
          <w:tcPr>
            <w:tcW w:w="1931" w:type="dxa"/>
            <w:shd w:val="clear" w:color="auto" w:fill="auto"/>
            <w:vAlign w:val="center"/>
          </w:tcPr>
          <w:p w14:paraId="304C3606" w14:textId="77777777" w:rsidR="00462BFC" w:rsidRPr="0089659F" w:rsidRDefault="001E0A1A" w:rsidP="00AB222A">
            <w:pPr>
              <w:jc w:val="center"/>
              <w:rPr>
                <w:rFonts w:ascii="Times New Roman" w:eastAsia="Times New Roman" w:hAnsi="Times New Roman"/>
              </w:rPr>
            </w:pPr>
            <w:sdt>
              <w:sdtPr>
                <w:tag w:val="goog_rdk_150"/>
                <w:id w:val="1478804924"/>
              </w:sdtPr>
              <w:sdtEndPr/>
              <w:sdtContent>
                <w:r w:rsidR="00462BFC" w:rsidRPr="0089659F">
                  <w:rPr>
                    <w:rFonts w:ascii="Gungsuh" w:eastAsia="Gungsuh" w:hAnsi="Gungsuh" w:cs="Gungsuh"/>
                  </w:rPr>
                  <w:t>項目</w:t>
                </w:r>
              </w:sdtContent>
            </w:sdt>
          </w:p>
        </w:tc>
        <w:tc>
          <w:tcPr>
            <w:tcW w:w="992" w:type="dxa"/>
            <w:shd w:val="clear" w:color="auto" w:fill="auto"/>
            <w:vAlign w:val="center"/>
          </w:tcPr>
          <w:p w14:paraId="76C14045" w14:textId="77777777" w:rsidR="00462BFC" w:rsidRPr="0089659F" w:rsidRDefault="001E0A1A" w:rsidP="00AB222A">
            <w:pPr>
              <w:jc w:val="center"/>
              <w:rPr>
                <w:rFonts w:ascii="Times New Roman" w:eastAsia="Times New Roman" w:hAnsi="Times New Roman"/>
              </w:rPr>
            </w:pPr>
            <w:sdt>
              <w:sdtPr>
                <w:tag w:val="goog_rdk_151"/>
                <w:id w:val="323933554"/>
              </w:sdtPr>
              <w:sdtEndPr/>
              <w:sdtContent>
                <w:r w:rsidR="00462BFC" w:rsidRPr="0089659F">
                  <w:rPr>
                    <w:rFonts w:ascii="Gungsuh" w:eastAsia="Gungsuh" w:hAnsi="Gungsuh" w:cs="Gungsuh"/>
                  </w:rPr>
                  <w:t>單價（元）</w:t>
                </w:r>
              </w:sdtContent>
            </w:sdt>
          </w:p>
        </w:tc>
        <w:tc>
          <w:tcPr>
            <w:tcW w:w="851" w:type="dxa"/>
            <w:shd w:val="clear" w:color="auto" w:fill="auto"/>
            <w:vAlign w:val="center"/>
          </w:tcPr>
          <w:p w14:paraId="6ECB8AD4" w14:textId="77777777" w:rsidR="00462BFC" w:rsidRPr="0089659F" w:rsidRDefault="001E0A1A" w:rsidP="00AB222A">
            <w:pPr>
              <w:jc w:val="center"/>
              <w:rPr>
                <w:rFonts w:ascii="Times New Roman" w:eastAsia="Times New Roman" w:hAnsi="Times New Roman"/>
              </w:rPr>
            </w:pPr>
            <w:sdt>
              <w:sdtPr>
                <w:tag w:val="goog_rdk_152"/>
                <w:id w:val="-476762225"/>
              </w:sdtPr>
              <w:sdtEndPr/>
              <w:sdtContent>
                <w:r w:rsidR="00462BFC" w:rsidRPr="0089659F">
                  <w:rPr>
                    <w:rFonts w:ascii="Gungsuh" w:eastAsia="Gungsuh" w:hAnsi="Gungsuh" w:cs="Gungsuh"/>
                  </w:rPr>
                  <w:t>數量</w:t>
                </w:r>
              </w:sdtContent>
            </w:sdt>
          </w:p>
        </w:tc>
        <w:tc>
          <w:tcPr>
            <w:tcW w:w="850" w:type="dxa"/>
            <w:shd w:val="clear" w:color="auto" w:fill="auto"/>
            <w:vAlign w:val="center"/>
          </w:tcPr>
          <w:p w14:paraId="1199D949" w14:textId="77777777" w:rsidR="00462BFC" w:rsidRPr="0089659F" w:rsidRDefault="001E0A1A" w:rsidP="00AB222A">
            <w:pPr>
              <w:jc w:val="center"/>
              <w:rPr>
                <w:rFonts w:ascii="Times New Roman" w:eastAsia="Times New Roman" w:hAnsi="Times New Roman"/>
              </w:rPr>
            </w:pPr>
            <w:sdt>
              <w:sdtPr>
                <w:tag w:val="goog_rdk_153"/>
                <w:id w:val="-718506806"/>
              </w:sdtPr>
              <w:sdtEndPr/>
              <w:sdtContent>
                <w:r w:rsidR="00462BFC" w:rsidRPr="0089659F">
                  <w:rPr>
                    <w:rFonts w:ascii="Gungsuh" w:eastAsia="Gungsuh" w:hAnsi="Gungsuh" w:cs="Gungsuh"/>
                  </w:rPr>
                  <w:t>單位</w:t>
                </w:r>
              </w:sdtContent>
            </w:sdt>
          </w:p>
        </w:tc>
        <w:tc>
          <w:tcPr>
            <w:tcW w:w="1134" w:type="dxa"/>
            <w:shd w:val="clear" w:color="auto" w:fill="auto"/>
            <w:vAlign w:val="center"/>
          </w:tcPr>
          <w:p w14:paraId="56317925" w14:textId="77777777" w:rsidR="00462BFC" w:rsidRPr="0089659F" w:rsidRDefault="001E0A1A" w:rsidP="00AB222A">
            <w:pPr>
              <w:jc w:val="center"/>
              <w:rPr>
                <w:rFonts w:ascii="Times New Roman" w:eastAsia="Times New Roman" w:hAnsi="Times New Roman"/>
              </w:rPr>
            </w:pPr>
            <w:sdt>
              <w:sdtPr>
                <w:tag w:val="goog_rdk_154"/>
                <w:id w:val="-1014457271"/>
              </w:sdtPr>
              <w:sdtEndPr/>
              <w:sdtContent>
                <w:r w:rsidR="00462BFC" w:rsidRPr="0089659F">
                  <w:rPr>
                    <w:rFonts w:ascii="Gungsuh" w:eastAsia="Gungsuh" w:hAnsi="Gungsuh" w:cs="Gungsuh"/>
                  </w:rPr>
                  <w:t>總價（元）</w:t>
                </w:r>
              </w:sdtContent>
            </w:sdt>
          </w:p>
        </w:tc>
        <w:tc>
          <w:tcPr>
            <w:tcW w:w="3260" w:type="dxa"/>
            <w:shd w:val="clear" w:color="auto" w:fill="auto"/>
            <w:vAlign w:val="center"/>
          </w:tcPr>
          <w:p w14:paraId="4301600D" w14:textId="77777777" w:rsidR="00462BFC" w:rsidRPr="0089659F" w:rsidRDefault="001E0A1A" w:rsidP="00AB222A">
            <w:pPr>
              <w:jc w:val="center"/>
              <w:rPr>
                <w:rFonts w:ascii="Times New Roman" w:eastAsia="Times New Roman" w:hAnsi="Times New Roman"/>
              </w:rPr>
            </w:pPr>
            <w:sdt>
              <w:sdtPr>
                <w:tag w:val="goog_rdk_155"/>
                <w:id w:val="-598564576"/>
              </w:sdtPr>
              <w:sdtEndPr/>
              <w:sdtContent>
                <w:r w:rsidR="00462BFC" w:rsidRPr="0089659F">
                  <w:rPr>
                    <w:rFonts w:ascii="Gungsuh" w:eastAsia="Gungsuh" w:hAnsi="Gungsuh" w:cs="Gungsuh"/>
                  </w:rPr>
                  <w:t>備註</w:t>
                </w:r>
              </w:sdtContent>
            </w:sdt>
          </w:p>
        </w:tc>
      </w:tr>
      <w:tr w:rsidR="00341AD4" w:rsidRPr="0089659F" w14:paraId="402E206D" w14:textId="77777777" w:rsidTr="00EC6924">
        <w:trPr>
          <w:trHeight w:val="584"/>
          <w:jc w:val="center"/>
        </w:trPr>
        <w:tc>
          <w:tcPr>
            <w:tcW w:w="616" w:type="dxa"/>
            <w:shd w:val="clear" w:color="auto" w:fill="auto"/>
            <w:vAlign w:val="center"/>
          </w:tcPr>
          <w:p w14:paraId="2945989F" w14:textId="77777777" w:rsidR="00341AD4" w:rsidRPr="0089659F" w:rsidRDefault="00341AD4" w:rsidP="00AB222A">
            <w:pPr>
              <w:spacing w:after="140"/>
              <w:jc w:val="center"/>
              <w:rPr>
                <w:rFonts w:ascii="Times New Roman" w:eastAsia="Times New Roman" w:hAnsi="Times New Roman"/>
              </w:rPr>
            </w:pPr>
            <w:r>
              <w:rPr>
                <w:rFonts w:asciiTheme="minorEastAsia" w:hAnsiTheme="minorEastAsia" w:hint="eastAsia"/>
              </w:rPr>
              <w:t>1</w:t>
            </w:r>
          </w:p>
        </w:tc>
        <w:tc>
          <w:tcPr>
            <w:tcW w:w="1931" w:type="dxa"/>
            <w:shd w:val="clear" w:color="auto" w:fill="auto"/>
            <w:vAlign w:val="center"/>
          </w:tcPr>
          <w:p w14:paraId="6DFCD4D0" w14:textId="5CF95D7F" w:rsidR="00341AD4" w:rsidRPr="0089659F" w:rsidRDefault="00341AD4" w:rsidP="00AB222A">
            <w:pPr>
              <w:spacing w:after="0" w:line="240" w:lineRule="auto"/>
              <w:jc w:val="center"/>
            </w:pPr>
            <w:r>
              <w:rPr>
                <w:rFonts w:hint="eastAsia"/>
              </w:rPr>
              <w:t>印刷費</w:t>
            </w:r>
          </w:p>
        </w:tc>
        <w:tc>
          <w:tcPr>
            <w:tcW w:w="992" w:type="dxa"/>
            <w:shd w:val="clear" w:color="auto" w:fill="auto"/>
            <w:vAlign w:val="center"/>
          </w:tcPr>
          <w:p w14:paraId="177D3397" w14:textId="311562A9" w:rsidR="00341AD4" w:rsidRPr="0089659F" w:rsidRDefault="00341AD4" w:rsidP="00AB222A">
            <w:pPr>
              <w:spacing w:after="0" w:line="240" w:lineRule="auto"/>
              <w:jc w:val="right"/>
              <w:rPr>
                <w:rFonts w:asciiTheme="minorEastAsia" w:hAnsiTheme="minorEastAsia"/>
              </w:rPr>
            </w:pPr>
            <w:r>
              <w:rPr>
                <w:rFonts w:asciiTheme="minorEastAsia" w:hAnsiTheme="minorEastAsia" w:hint="eastAsia"/>
              </w:rPr>
              <w:t>50</w:t>
            </w:r>
          </w:p>
        </w:tc>
        <w:tc>
          <w:tcPr>
            <w:tcW w:w="851" w:type="dxa"/>
            <w:shd w:val="clear" w:color="auto" w:fill="auto"/>
            <w:vAlign w:val="center"/>
          </w:tcPr>
          <w:p w14:paraId="3930DD6E" w14:textId="77777777" w:rsidR="00341AD4" w:rsidRPr="0089659F" w:rsidRDefault="00341AD4" w:rsidP="00AB222A">
            <w:pPr>
              <w:spacing w:after="0" w:line="240" w:lineRule="auto"/>
              <w:jc w:val="center"/>
              <w:rPr>
                <w:rFonts w:asciiTheme="minorEastAsia" w:hAnsiTheme="minorEastAsia"/>
              </w:rPr>
            </w:pPr>
            <w:r>
              <w:rPr>
                <w:rFonts w:asciiTheme="minorEastAsia" w:hAnsiTheme="minorEastAsia" w:hint="eastAsia"/>
              </w:rPr>
              <w:t>15</w:t>
            </w:r>
          </w:p>
        </w:tc>
        <w:tc>
          <w:tcPr>
            <w:tcW w:w="850" w:type="dxa"/>
            <w:shd w:val="clear" w:color="auto" w:fill="auto"/>
            <w:vAlign w:val="center"/>
          </w:tcPr>
          <w:p w14:paraId="22AB99EF" w14:textId="77777777" w:rsidR="00341AD4" w:rsidRPr="0089659F" w:rsidRDefault="00341AD4" w:rsidP="00AB222A">
            <w:pPr>
              <w:spacing w:after="0" w:line="240" w:lineRule="auto"/>
              <w:jc w:val="center"/>
            </w:pPr>
            <w:r>
              <w:rPr>
                <w:rFonts w:hint="eastAsia"/>
              </w:rPr>
              <w:t>人次</w:t>
            </w:r>
          </w:p>
        </w:tc>
        <w:tc>
          <w:tcPr>
            <w:tcW w:w="1134" w:type="dxa"/>
            <w:shd w:val="clear" w:color="auto" w:fill="auto"/>
            <w:vAlign w:val="center"/>
          </w:tcPr>
          <w:p w14:paraId="2C3D188D" w14:textId="28319874" w:rsidR="00341AD4" w:rsidRPr="0089659F" w:rsidRDefault="00341AD4" w:rsidP="00AB222A">
            <w:pPr>
              <w:spacing w:after="0" w:line="240" w:lineRule="auto"/>
              <w:jc w:val="right"/>
              <w:rPr>
                <w:rFonts w:asciiTheme="minorEastAsia" w:hAnsiTheme="minorEastAsia"/>
              </w:rPr>
            </w:pPr>
            <w:r>
              <w:rPr>
                <w:rFonts w:asciiTheme="minorEastAsia" w:hAnsiTheme="minorEastAsia" w:hint="eastAsia"/>
              </w:rPr>
              <w:t>750</w:t>
            </w:r>
          </w:p>
        </w:tc>
        <w:tc>
          <w:tcPr>
            <w:tcW w:w="3260" w:type="dxa"/>
            <w:shd w:val="clear" w:color="auto" w:fill="auto"/>
            <w:vAlign w:val="center"/>
          </w:tcPr>
          <w:p w14:paraId="3EE3B1F0" w14:textId="37EDD249" w:rsidR="00341AD4" w:rsidRPr="00D71B95" w:rsidRDefault="00341AD4" w:rsidP="00AB222A">
            <w:pPr>
              <w:spacing w:after="0" w:line="240" w:lineRule="auto"/>
            </w:pPr>
            <w:r>
              <w:rPr>
                <w:rFonts w:hint="eastAsia"/>
              </w:rPr>
              <w:t>國中會考、國小學力檢測及篩選測驗題型</w:t>
            </w:r>
            <w:r w:rsidR="00EC6924">
              <w:rPr>
                <w:rFonts w:hint="eastAsia"/>
              </w:rPr>
              <w:t>和分享資料</w:t>
            </w:r>
            <w:r w:rsidR="00EC6924" w:rsidRPr="00D71B95">
              <w:t xml:space="preserve"> </w:t>
            </w:r>
          </w:p>
        </w:tc>
      </w:tr>
      <w:tr w:rsidR="00462BFC" w:rsidRPr="0089659F" w14:paraId="1B96AA71" w14:textId="77777777" w:rsidTr="00EC6924">
        <w:trPr>
          <w:trHeight w:val="584"/>
          <w:jc w:val="center"/>
        </w:trPr>
        <w:tc>
          <w:tcPr>
            <w:tcW w:w="616" w:type="dxa"/>
            <w:shd w:val="clear" w:color="auto" w:fill="auto"/>
            <w:vAlign w:val="center"/>
          </w:tcPr>
          <w:p w14:paraId="607170FC" w14:textId="15DC04F2" w:rsidR="00462BFC" w:rsidRPr="0089659F" w:rsidRDefault="00EC6924" w:rsidP="00AB222A">
            <w:pPr>
              <w:spacing w:after="140"/>
              <w:jc w:val="center"/>
              <w:rPr>
                <w:rFonts w:ascii="Times New Roman" w:eastAsia="Times New Roman" w:hAnsi="Times New Roman"/>
              </w:rPr>
            </w:pPr>
            <w:r>
              <w:rPr>
                <w:rFonts w:asciiTheme="minorEastAsia" w:hAnsiTheme="minorEastAsia" w:hint="eastAsia"/>
              </w:rPr>
              <w:t>2</w:t>
            </w:r>
          </w:p>
        </w:tc>
        <w:tc>
          <w:tcPr>
            <w:tcW w:w="1931" w:type="dxa"/>
            <w:shd w:val="clear" w:color="auto" w:fill="auto"/>
            <w:vAlign w:val="center"/>
          </w:tcPr>
          <w:p w14:paraId="7B085E9E" w14:textId="0A14493F" w:rsidR="00462BFC" w:rsidRPr="0089659F" w:rsidRDefault="00341AD4" w:rsidP="00AB222A">
            <w:pPr>
              <w:spacing w:after="0" w:line="240" w:lineRule="auto"/>
              <w:jc w:val="center"/>
            </w:pPr>
            <w:r>
              <w:rPr>
                <w:rFonts w:hint="eastAsia"/>
              </w:rPr>
              <w:t>膳</w:t>
            </w:r>
            <w:r w:rsidR="00462BFC">
              <w:rPr>
                <w:rFonts w:hint="eastAsia"/>
              </w:rPr>
              <w:t>費</w:t>
            </w:r>
          </w:p>
        </w:tc>
        <w:tc>
          <w:tcPr>
            <w:tcW w:w="992" w:type="dxa"/>
            <w:shd w:val="clear" w:color="auto" w:fill="auto"/>
            <w:vAlign w:val="center"/>
          </w:tcPr>
          <w:p w14:paraId="0B22C2E5" w14:textId="646F322E" w:rsidR="00462BFC" w:rsidRPr="0089659F" w:rsidRDefault="00341AD4" w:rsidP="00AB222A">
            <w:pPr>
              <w:spacing w:after="0" w:line="240" w:lineRule="auto"/>
              <w:jc w:val="right"/>
              <w:rPr>
                <w:rFonts w:asciiTheme="minorEastAsia" w:hAnsiTheme="minorEastAsia"/>
              </w:rPr>
            </w:pPr>
            <w:r>
              <w:rPr>
                <w:rFonts w:asciiTheme="minorEastAsia" w:hAnsiTheme="minorEastAsia" w:hint="eastAsia"/>
              </w:rPr>
              <w:t>60</w:t>
            </w:r>
          </w:p>
        </w:tc>
        <w:tc>
          <w:tcPr>
            <w:tcW w:w="851" w:type="dxa"/>
            <w:shd w:val="clear" w:color="auto" w:fill="auto"/>
            <w:vAlign w:val="center"/>
          </w:tcPr>
          <w:p w14:paraId="4F9B8975" w14:textId="3CC762F2" w:rsidR="00462BFC" w:rsidRPr="0089659F" w:rsidRDefault="00341AD4" w:rsidP="00AB222A">
            <w:pPr>
              <w:spacing w:after="0" w:line="240" w:lineRule="auto"/>
              <w:jc w:val="center"/>
              <w:rPr>
                <w:rFonts w:asciiTheme="minorEastAsia" w:hAnsiTheme="minorEastAsia"/>
              </w:rPr>
            </w:pPr>
            <w:r>
              <w:rPr>
                <w:rFonts w:asciiTheme="minorEastAsia" w:hAnsiTheme="minorEastAsia" w:hint="eastAsia"/>
              </w:rPr>
              <w:t>15</w:t>
            </w:r>
          </w:p>
        </w:tc>
        <w:tc>
          <w:tcPr>
            <w:tcW w:w="850" w:type="dxa"/>
            <w:shd w:val="clear" w:color="auto" w:fill="auto"/>
            <w:vAlign w:val="center"/>
          </w:tcPr>
          <w:p w14:paraId="1CF5252C" w14:textId="04B0E47A" w:rsidR="00462BFC" w:rsidRPr="0089659F" w:rsidRDefault="00341AD4" w:rsidP="00AB222A">
            <w:pPr>
              <w:spacing w:after="0" w:line="240" w:lineRule="auto"/>
              <w:jc w:val="center"/>
            </w:pPr>
            <w:r>
              <w:rPr>
                <w:rFonts w:hint="eastAsia"/>
              </w:rPr>
              <w:t>人次</w:t>
            </w:r>
          </w:p>
        </w:tc>
        <w:tc>
          <w:tcPr>
            <w:tcW w:w="1134" w:type="dxa"/>
            <w:shd w:val="clear" w:color="auto" w:fill="auto"/>
            <w:vAlign w:val="center"/>
          </w:tcPr>
          <w:p w14:paraId="039FD065" w14:textId="548A8F38" w:rsidR="00462BFC" w:rsidRPr="0089659F" w:rsidRDefault="00341AD4" w:rsidP="00AB222A">
            <w:pPr>
              <w:spacing w:after="0" w:line="240" w:lineRule="auto"/>
              <w:jc w:val="right"/>
              <w:rPr>
                <w:rFonts w:asciiTheme="minorEastAsia" w:hAnsiTheme="minorEastAsia"/>
              </w:rPr>
            </w:pPr>
            <w:r>
              <w:rPr>
                <w:rFonts w:asciiTheme="minorEastAsia" w:hAnsiTheme="minorEastAsia" w:hint="eastAsia"/>
              </w:rPr>
              <w:t>9</w:t>
            </w:r>
            <w:r w:rsidR="00462BFC">
              <w:rPr>
                <w:rFonts w:asciiTheme="minorEastAsia" w:hAnsiTheme="minorEastAsia" w:hint="eastAsia"/>
              </w:rPr>
              <w:t>00</w:t>
            </w:r>
          </w:p>
        </w:tc>
        <w:tc>
          <w:tcPr>
            <w:tcW w:w="3260" w:type="dxa"/>
            <w:shd w:val="clear" w:color="auto" w:fill="auto"/>
            <w:vAlign w:val="center"/>
          </w:tcPr>
          <w:p w14:paraId="250A6A24" w14:textId="39A902AD" w:rsidR="00462BFC" w:rsidRPr="00D71B95" w:rsidRDefault="00462BFC" w:rsidP="00AB222A">
            <w:pPr>
              <w:spacing w:after="0" w:line="240" w:lineRule="auto"/>
            </w:pPr>
          </w:p>
        </w:tc>
      </w:tr>
      <w:tr w:rsidR="00462BFC" w:rsidRPr="0089659F" w14:paraId="246CD8BA" w14:textId="77777777" w:rsidTr="00EC6924">
        <w:trPr>
          <w:trHeight w:val="330"/>
          <w:jc w:val="center"/>
        </w:trPr>
        <w:tc>
          <w:tcPr>
            <w:tcW w:w="5240" w:type="dxa"/>
            <w:gridSpan w:val="5"/>
            <w:shd w:val="clear" w:color="auto" w:fill="auto"/>
            <w:vAlign w:val="center"/>
          </w:tcPr>
          <w:p w14:paraId="7E156FD6" w14:textId="77777777" w:rsidR="00462BFC" w:rsidRPr="0089659F" w:rsidRDefault="001E0A1A" w:rsidP="00AB222A">
            <w:pPr>
              <w:jc w:val="center"/>
              <w:rPr>
                <w:rFonts w:ascii="Times New Roman" w:eastAsia="Times New Roman" w:hAnsi="Times New Roman"/>
                <w:b/>
              </w:rPr>
            </w:pPr>
            <w:sdt>
              <w:sdtPr>
                <w:tag w:val="goog_rdk_186"/>
                <w:id w:val="-1367206443"/>
              </w:sdtPr>
              <w:sdtEndPr/>
              <w:sdtContent>
                <w:r w:rsidR="00462BFC" w:rsidRPr="0089659F">
                  <w:rPr>
                    <w:rFonts w:ascii="Gungsuh" w:eastAsia="Gungsuh" w:hAnsi="Gungsuh" w:cs="Gungsuh"/>
                    <w:b/>
                  </w:rPr>
                  <w:t>教育部精進要點補助經費合計</w:t>
                </w:r>
              </w:sdtContent>
            </w:sdt>
          </w:p>
        </w:tc>
        <w:tc>
          <w:tcPr>
            <w:tcW w:w="1134" w:type="dxa"/>
            <w:shd w:val="clear" w:color="auto" w:fill="auto"/>
            <w:vAlign w:val="center"/>
          </w:tcPr>
          <w:p w14:paraId="17706D30" w14:textId="3D6BB562" w:rsidR="00462BFC" w:rsidRPr="00B16911" w:rsidRDefault="00341AD4" w:rsidP="00AB222A">
            <w:pPr>
              <w:jc w:val="right"/>
              <w:rPr>
                <w:rFonts w:ascii="Times New Roman" w:hAnsi="Times New Roman"/>
                <w:b/>
                <w:color w:val="FF0000"/>
              </w:rPr>
            </w:pPr>
            <w:r>
              <w:rPr>
                <w:rFonts w:ascii="Times New Roman" w:hAnsi="Times New Roman" w:hint="eastAsia"/>
                <w:b/>
                <w:color w:val="FF0000"/>
              </w:rPr>
              <w:t>1</w:t>
            </w:r>
            <w:r w:rsidR="00462BFC">
              <w:rPr>
                <w:rFonts w:ascii="Times New Roman" w:hAnsi="Times New Roman"/>
                <w:b/>
                <w:color w:val="FF0000"/>
              </w:rPr>
              <w:t>,</w:t>
            </w:r>
            <w:r w:rsidR="00462BFC">
              <w:rPr>
                <w:rFonts w:ascii="Times New Roman" w:hAnsi="Times New Roman" w:hint="eastAsia"/>
                <w:b/>
                <w:color w:val="FF0000"/>
              </w:rPr>
              <w:t>6</w:t>
            </w:r>
            <w:r>
              <w:rPr>
                <w:rFonts w:ascii="Times New Roman" w:hAnsi="Times New Roman" w:hint="eastAsia"/>
                <w:b/>
                <w:color w:val="FF0000"/>
              </w:rPr>
              <w:t>5</w:t>
            </w:r>
            <w:r w:rsidR="00462BFC">
              <w:rPr>
                <w:rFonts w:ascii="Times New Roman" w:hAnsi="Times New Roman" w:hint="eastAsia"/>
                <w:b/>
                <w:color w:val="FF0000"/>
              </w:rPr>
              <w:t>0</w:t>
            </w:r>
          </w:p>
        </w:tc>
        <w:tc>
          <w:tcPr>
            <w:tcW w:w="3260" w:type="dxa"/>
            <w:shd w:val="clear" w:color="auto" w:fill="auto"/>
            <w:vAlign w:val="center"/>
          </w:tcPr>
          <w:p w14:paraId="4F199B6F" w14:textId="77777777" w:rsidR="00462BFC" w:rsidRPr="00741539" w:rsidRDefault="00462BFC" w:rsidP="00AB222A">
            <w:pPr>
              <w:spacing w:after="140"/>
              <w:jc w:val="center"/>
              <w:rPr>
                <w:rFonts w:ascii="Times New Roman" w:eastAsia="Times New Roman" w:hAnsi="Times New Roman"/>
                <w:color w:val="FF0000"/>
              </w:rPr>
            </w:pPr>
          </w:p>
        </w:tc>
      </w:tr>
      <w:tr w:rsidR="00462BFC" w:rsidRPr="0089659F" w14:paraId="3CE21784" w14:textId="77777777" w:rsidTr="00EC6924">
        <w:trPr>
          <w:trHeight w:val="330"/>
          <w:jc w:val="center"/>
        </w:trPr>
        <w:tc>
          <w:tcPr>
            <w:tcW w:w="5240" w:type="dxa"/>
            <w:gridSpan w:val="5"/>
            <w:shd w:val="clear" w:color="auto" w:fill="auto"/>
            <w:vAlign w:val="center"/>
          </w:tcPr>
          <w:p w14:paraId="7EC32485" w14:textId="77777777" w:rsidR="00462BFC" w:rsidRPr="0089659F" w:rsidRDefault="001E0A1A" w:rsidP="00AB222A">
            <w:pPr>
              <w:jc w:val="center"/>
              <w:rPr>
                <w:rFonts w:ascii="Times New Roman" w:eastAsia="Times New Roman" w:hAnsi="Times New Roman"/>
                <w:b/>
              </w:rPr>
            </w:pPr>
            <w:sdt>
              <w:sdtPr>
                <w:tag w:val="goog_rdk_187"/>
                <w:id w:val="-543835403"/>
              </w:sdtPr>
              <w:sdtEndPr/>
              <w:sdtContent>
                <w:r w:rsidR="00462BFC" w:rsidRPr="0089659F">
                  <w:rPr>
                    <w:rFonts w:ascii="Gungsuh" w:eastAsia="Gungsuh" w:hAnsi="Gungsuh" w:cs="Gungsuh"/>
                    <w:b/>
                  </w:rPr>
                  <w:t>市府預算補助經費合計</w:t>
                </w:r>
              </w:sdtContent>
            </w:sdt>
          </w:p>
        </w:tc>
        <w:tc>
          <w:tcPr>
            <w:tcW w:w="1134" w:type="dxa"/>
            <w:shd w:val="clear" w:color="auto" w:fill="auto"/>
            <w:vAlign w:val="center"/>
          </w:tcPr>
          <w:p w14:paraId="1F5CF110" w14:textId="77777777" w:rsidR="00462BFC" w:rsidRPr="0089659F" w:rsidRDefault="00462BFC" w:rsidP="00AB222A">
            <w:pPr>
              <w:jc w:val="right"/>
              <w:rPr>
                <w:rFonts w:ascii="Times New Roman" w:eastAsia="Times New Roman" w:hAnsi="Times New Roman"/>
                <w:b/>
              </w:rPr>
            </w:pPr>
            <w:r w:rsidRPr="0089659F">
              <w:rPr>
                <w:rFonts w:ascii="Times New Roman" w:eastAsia="Times New Roman" w:hAnsi="Times New Roman"/>
                <w:b/>
              </w:rPr>
              <w:t>0</w:t>
            </w:r>
          </w:p>
        </w:tc>
        <w:tc>
          <w:tcPr>
            <w:tcW w:w="3260" w:type="dxa"/>
            <w:shd w:val="clear" w:color="auto" w:fill="auto"/>
            <w:vAlign w:val="center"/>
          </w:tcPr>
          <w:p w14:paraId="4B98B845" w14:textId="77777777" w:rsidR="00462BFC" w:rsidRPr="0089659F" w:rsidRDefault="00462BFC" w:rsidP="00AB222A">
            <w:pPr>
              <w:spacing w:after="140"/>
              <w:jc w:val="center"/>
              <w:rPr>
                <w:rFonts w:ascii="Times New Roman" w:eastAsia="Times New Roman" w:hAnsi="Times New Roman"/>
              </w:rPr>
            </w:pPr>
          </w:p>
        </w:tc>
      </w:tr>
      <w:tr w:rsidR="00462BFC" w:rsidRPr="0089659F" w14:paraId="23F6F90F" w14:textId="77777777" w:rsidTr="00EC6924">
        <w:trPr>
          <w:trHeight w:val="330"/>
          <w:jc w:val="center"/>
        </w:trPr>
        <w:tc>
          <w:tcPr>
            <w:tcW w:w="5240" w:type="dxa"/>
            <w:gridSpan w:val="5"/>
            <w:shd w:val="clear" w:color="auto" w:fill="auto"/>
            <w:vAlign w:val="center"/>
          </w:tcPr>
          <w:p w14:paraId="48AD04BC" w14:textId="77777777" w:rsidR="00462BFC" w:rsidRPr="0089659F" w:rsidRDefault="001E0A1A" w:rsidP="00AB222A">
            <w:pPr>
              <w:jc w:val="center"/>
              <w:rPr>
                <w:rFonts w:ascii="Times New Roman" w:eastAsia="Times New Roman" w:hAnsi="Times New Roman"/>
                <w:b/>
              </w:rPr>
            </w:pPr>
            <w:sdt>
              <w:sdtPr>
                <w:tag w:val="goog_rdk_188"/>
                <w:id w:val="-1516772235"/>
              </w:sdtPr>
              <w:sdtEndPr/>
              <w:sdtContent>
                <w:r w:rsidR="00462BFC" w:rsidRPr="0089659F">
                  <w:rPr>
                    <w:rFonts w:ascii="Gungsuh" w:eastAsia="Gungsuh" w:hAnsi="Gungsuh" w:cs="Gungsuh"/>
                    <w:b/>
                  </w:rPr>
                  <w:t>合計</w:t>
                </w:r>
              </w:sdtContent>
            </w:sdt>
          </w:p>
        </w:tc>
        <w:tc>
          <w:tcPr>
            <w:tcW w:w="1134" w:type="dxa"/>
            <w:shd w:val="clear" w:color="auto" w:fill="auto"/>
            <w:vAlign w:val="center"/>
          </w:tcPr>
          <w:p w14:paraId="309B7BB6" w14:textId="4F462391" w:rsidR="00462BFC" w:rsidRPr="00B16911" w:rsidRDefault="00341AD4" w:rsidP="00AB222A">
            <w:pPr>
              <w:jc w:val="right"/>
              <w:rPr>
                <w:rFonts w:ascii="Times New Roman" w:hAnsi="Times New Roman"/>
                <w:b/>
                <w:color w:val="FF0000"/>
              </w:rPr>
            </w:pPr>
            <w:r>
              <w:rPr>
                <w:rFonts w:ascii="Times New Roman" w:hAnsi="Times New Roman" w:hint="eastAsia"/>
                <w:b/>
                <w:color w:val="FF0000"/>
              </w:rPr>
              <w:t>1</w:t>
            </w:r>
            <w:r w:rsidR="00462BFC">
              <w:rPr>
                <w:rFonts w:ascii="Times New Roman" w:hAnsi="Times New Roman"/>
                <w:b/>
                <w:color w:val="FF0000"/>
              </w:rPr>
              <w:t>,</w:t>
            </w:r>
            <w:r w:rsidR="00462BFC">
              <w:rPr>
                <w:rFonts w:ascii="Times New Roman" w:hAnsi="Times New Roman" w:hint="eastAsia"/>
                <w:b/>
                <w:color w:val="FF0000"/>
              </w:rPr>
              <w:t>6</w:t>
            </w:r>
            <w:r>
              <w:rPr>
                <w:rFonts w:ascii="Times New Roman" w:hAnsi="Times New Roman" w:hint="eastAsia"/>
                <w:b/>
                <w:color w:val="FF0000"/>
              </w:rPr>
              <w:t>5</w:t>
            </w:r>
            <w:r w:rsidR="00462BFC">
              <w:rPr>
                <w:rFonts w:ascii="Times New Roman" w:hAnsi="Times New Roman" w:hint="eastAsia"/>
                <w:b/>
                <w:color w:val="FF0000"/>
              </w:rPr>
              <w:t>0</w:t>
            </w:r>
          </w:p>
        </w:tc>
        <w:tc>
          <w:tcPr>
            <w:tcW w:w="3260" w:type="dxa"/>
            <w:shd w:val="clear" w:color="auto" w:fill="auto"/>
            <w:vAlign w:val="center"/>
          </w:tcPr>
          <w:p w14:paraId="57E5BFAB" w14:textId="77777777" w:rsidR="00462BFC" w:rsidRPr="00741539" w:rsidRDefault="00462BFC" w:rsidP="00AB222A">
            <w:pPr>
              <w:spacing w:after="140"/>
              <w:jc w:val="center"/>
              <w:rPr>
                <w:rFonts w:ascii="Times New Roman" w:eastAsia="Times New Roman" w:hAnsi="Times New Roman"/>
                <w:color w:val="FF0000"/>
              </w:rPr>
            </w:pPr>
          </w:p>
        </w:tc>
      </w:tr>
    </w:tbl>
    <w:p w14:paraId="54BD8A8A" w14:textId="77777777" w:rsidR="00462BFC" w:rsidRPr="002C467E" w:rsidRDefault="00462BFC" w:rsidP="001D34FB">
      <w:pPr>
        <w:pStyle w:val="a9"/>
        <w:numPr>
          <w:ilvl w:val="0"/>
          <w:numId w:val="47"/>
        </w:numPr>
        <w:spacing w:after="0" w:line="500" w:lineRule="exact"/>
        <w:rPr>
          <w:rFonts w:ascii="標楷體" w:eastAsia="標楷體" w:hAnsi="標楷體"/>
          <w:b/>
          <w:sz w:val="28"/>
          <w:szCs w:val="28"/>
        </w:rPr>
      </w:pPr>
      <w:r w:rsidRPr="002C467E">
        <w:rPr>
          <w:rFonts w:ascii="標楷體" w:eastAsia="標楷體" w:hAnsi="標楷體" w:hint="eastAsia"/>
          <w:b/>
          <w:sz w:val="28"/>
          <w:szCs w:val="28"/>
        </w:rPr>
        <w:t>成效評估之實施：</w:t>
      </w:r>
    </w:p>
    <w:p w14:paraId="0678C506" w14:textId="4669858A" w:rsidR="00462BFC" w:rsidRPr="00225062" w:rsidRDefault="00EC6924" w:rsidP="0025168B">
      <w:pPr>
        <w:pStyle w:val="a9"/>
        <w:widowControl/>
        <w:numPr>
          <w:ilvl w:val="0"/>
          <w:numId w:val="26"/>
        </w:numPr>
        <w:shd w:val="clear" w:color="auto" w:fill="FFFFFF"/>
        <w:spacing w:after="0" w:line="420" w:lineRule="atLeast"/>
        <w:rPr>
          <w:rFonts w:ascii="標楷體" w:eastAsia="標楷體" w:hAnsi="標楷體" w:cs="Arial"/>
          <w:color w:val="0A0A0A"/>
        </w:rPr>
      </w:pPr>
      <w:r>
        <w:rPr>
          <w:rFonts w:ascii="標楷體" w:eastAsia="標楷體" w:hAnsi="標楷體" w:cs="Arial" w:hint="eastAsia"/>
          <w:color w:val="0A0A0A"/>
        </w:rPr>
        <w:t>交流會議記錄</w:t>
      </w:r>
      <w:r w:rsidR="00462BFC" w:rsidRPr="00225062">
        <w:rPr>
          <w:rFonts w:ascii="標楷體" w:eastAsia="標楷體" w:hAnsi="標楷體" w:cs="Arial" w:hint="eastAsia"/>
          <w:color w:val="0A0A0A"/>
        </w:rPr>
        <w:t>。</w:t>
      </w:r>
    </w:p>
    <w:p w14:paraId="622B3871" w14:textId="2B28DF94" w:rsidR="00462BFC" w:rsidRPr="00BD63C9" w:rsidRDefault="00EC6924" w:rsidP="0025168B">
      <w:pPr>
        <w:pStyle w:val="a9"/>
        <w:widowControl/>
        <w:numPr>
          <w:ilvl w:val="0"/>
          <w:numId w:val="26"/>
        </w:numPr>
        <w:shd w:val="clear" w:color="auto" w:fill="FFFFFF"/>
        <w:spacing w:after="0" w:line="420" w:lineRule="atLeast"/>
        <w:rPr>
          <w:rFonts w:ascii="標楷體" w:eastAsia="標楷體" w:hAnsi="標楷體" w:cs="Arial"/>
          <w:color w:val="0A0A0A"/>
        </w:rPr>
      </w:pPr>
      <w:r>
        <w:rPr>
          <w:rFonts w:ascii="標楷體" w:eastAsia="標楷體" w:hAnsi="標楷體" w:cs="Arial" w:hint="eastAsia"/>
          <w:color w:val="0A0A0A"/>
        </w:rPr>
        <w:lastRenderedPageBreak/>
        <w:t>實作分析紀錄</w:t>
      </w:r>
      <w:r w:rsidR="00462BFC" w:rsidRPr="00BD63C9">
        <w:rPr>
          <w:rFonts w:ascii="標楷體" w:eastAsia="標楷體" w:hAnsi="標楷體" w:cs="Arial" w:hint="eastAsia"/>
          <w:color w:val="0A0A0A"/>
        </w:rPr>
        <w:t>。</w:t>
      </w:r>
    </w:p>
    <w:p w14:paraId="2F2128E9" w14:textId="77777777" w:rsidR="00462BFC" w:rsidRDefault="00462BFC" w:rsidP="00462BFC">
      <w:pPr>
        <w:spacing w:after="0" w:line="500" w:lineRule="exact"/>
        <w:rPr>
          <w:rFonts w:ascii="標楷體" w:eastAsia="標楷體" w:hAnsi="標楷體"/>
          <w:b/>
          <w:bCs/>
          <w:sz w:val="28"/>
          <w:szCs w:val="28"/>
        </w:rPr>
      </w:pPr>
      <w:r>
        <w:rPr>
          <w:rFonts w:ascii="標楷體" w:eastAsia="標楷體" w:hAnsi="標楷體" w:hint="eastAsia"/>
          <w:b/>
          <w:bCs/>
          <w:sz w:val="28"/>
          <w:szCs w:val="28"/>
        </w:rPr>
        <w:t>十、</w:t>
      </w:r>
      <w:r w:rsidRPr="008D64EB">
        <w:rPr>
          <w:rFonts w:ascii="標楷體" w:eastAsia="標楷體" w:hAnsi="標楷體" w:hint="eastAsia"/>
          <w:b/>
          <w:bCs/>
          <w:sz w:val="28"/>
          <w:szCs w:val="28"/>
        </w:rPr>
        <w:t>本計畫經陳報基隆市政府教育局核定後實施，修正時亦同。</w:t>
      </w:r>
    </w:p>
    <w:p w14:paraId="47E85814" w14:textId="3787C9B0" w:rsidR="00462BFC" w:rsidRPr="00462BFC" w:rsidRDefault="00462BFC" w:rsidP="00225062">
      <w:pPr>
        <w:spacing w:after="0" w:line="500" w:lineRule="exact"/>
        <w:rPr>
          <w:rFonts w:ascii="標楷體" w:eastAsia="標楷體" w:hAnsi="標楷體"/>
          <w:b/>
          <w:bCs/>
          <w:sz w:val="28"/>
          <w:szCs w:val="28"/>
        </w:rPr>
      </w:pPr>
    </w:p>
    <w:p w14:paraId="6F513748" w14:textId="77777777" w:rsidR="00462BFC" w:rsidRDefault="00462BFC" w:rsidP="00225062">
      <w:pPr>
        <w:spacing w:after="0" w:line="500" w:lineRule="exact"/>
        <w:rPr>
          <w:rFonts w:ascii="標楷體" w:eastAsia="標楷體" w:hAnsi="標楷體"/>
          <w:b/>
          <w:bCs/>
          <w:sz w:val="28"/>
          <w:szCs w:val="28"/>
        </w:rPr>
      </w:pPr>
    </w:p>
    <w:p w14:paraId="73679722" w14:textId="681DD701" w:rsidR="00167C45" w:rsidRDefault="00167C45" w:rsidP="00225062">
      <w:pPr>
        <w:spacing w:after="0" w:line="500" w:lineRule="exact"/>
        <w:rPr>
          <w:rFonts w:ascii="標楷體" w:eastAsia="標楷體" w:hAnsi="標楷體"/>
          <w:b/>
          <w:bCs/>
          <w:sz w:val="28"/>
          <w:szCs w:val="28"/>
        </w:rPr>
      </w:pPr>
    </w:p>
    <w:p w14:paraId="5BCE31AE" w14:textId="1054C4C5" w:rsidR="00167C45" w:rsidRDefault="00167C45" w:rsidP="00225062">
      <w:pPr>
        <w:spacing w:after="0" w:line="500" w:lineRule="exact"/>
        <w:rPr>
          <w:rFonts w:ascii="標楷體" w:eastAsia="標楷體" w:hAnsi="標楷體"/>
          <w:b/>
          <w:bCs/>
          <w:sz w:val="28"/>
          <w:szCs w:val="28"/>
        </w:rPr>
      </w:pPr>
    </w:p>
    <w:p w14:paraId="1F0D63E7" w14:textId="5FBE6072" w:rsidR="00167C45" w:rsidRDefault="00167C45" w:rsidP="00225062">
      <w:pPr>
        <w:spacing w:after="0" w:line="500" w:lineRule="exact"/>
        <w:rPr>
          <w:rFonts w:ascii="標楷體" w:eastAsia="標楷體" w:hAnsi="標楷體"/>
          <w:b/>
          <w:bCs/>
          <w:sz w:val="28"/>
          <w:szCs w:val="28"/>
        </w:rPr>
      </w:pPr>
    </w:p>
    <w:p w14:paraId="2586D2DA" w14:textId="4053BC14" w:rsidR="00167C45" w:rsidRDefault="00167C45" w:rsidP="00225062">
      <w:pPr>
        <w:spacing w:after="0" w:line="500" w:lineRule="exact"/>
        <w:rPr>
          <w:rFonts w:ascii="標楷體" w:eastAsia="標楷體" w:hAnsi="標楷體"/>
          <w:b/>
          <w:bCs/>
          <w:sz w:val="28"/>
          <w:szCs w:val="28"/>
        </w:rPr>
      </w:pPr>
    </w:p>
    <w:p w14:paraId="67631EA9" w14:textId="609C199A" w:rsidR="00167C45" w:rsidRDefault="00167C45" w:rsidP="00225062">
      <w:pPr>
        <w:spacing w:after="0" w:line="500" w:lineRule="exact"/>
        <w:rPr>
          <w:rFonts w:ascii="標楷體" w:eastAsia="標楷體" w:hAnsi="標楷體"/>
          <w:b/>
          <w:bCs/>
          <w:sz w:val="28"/>
          <w:szCs w:val="28"/>
        </w:rPr>
      </w:pPr>
    </w:p>
    <w:p w14:paraId="5F8F0B79" w14:textId="0DB81BB1" w:rsidR="00167C45" w:rsidRDefault="00167C45" w:rsidP="00225062">
      <w:pPr>
        <w:spacing w:after="0" w:line="500" w:lineRule="exact"/>
        <w:rPr>
          <w:rFonts w:ascii="標楷體" w:eastAsia="標楷體" w:hAnsi="標楷體"/>
          <w:b/>
          <w:bCs/>
          <w:sz w:val="28"/>
          <w:szCs w:val="28"/>
        </w:rPr>
      </w:pPr>
    </w:p>
    <w:p w14:paraId="6B0B1D01" w14:textId="2464A90D" w:rsidR="00167C45" w:rsidRDefault="00167C45" w:rsidP="00225062">
      <w:pPr>
        <w:spacing w:after="0" w:line="500" w:lineRule="exact"/>
        <w:rPr>
          <w:rFonts w:ascii="標楷體" w:eastAsia="標楷體" w:hAnsi="標楷體"/>
          <w:b/>
          <w:bCs/>
          <w:sz w:val="28"/>
          <w:szCs w:val="28"/>
        </w:rPr>
      </w:pPr>
    </w:p>
    <w:p w14:paraId="44B60A99" w14:textId="16C1763D" w:rsidR="00167C45" w:rsidRDefault="00167C45" w:rsidP="00225062">
      <w:pPr>
        <w:spacing w:after="0" w:line="500" w:lineRule="exact"/>
        <w:rPr>
          <w:rFonts w:ascii="標楷體" w:eastAsia="標楷體" w:hAnsi="標楷體"/>
          <w:b/>
          <w:bCs/>
          <w:sz w:val="28"/>
          <w:szCs w:val="28"/>
        </w:rPr>
      </w:pPr>
    </w:p>
    <w:p w14:paraId="16E1AFCB" w14:textId="6B21C9F9" w:rsidR="00167C45" w:rsidRDefault="00167C45" w:rsidP="00225062">
      <w:pPr>
        <w:spacing w:after="0" w:line="500" w:lineRule="exact"/>
        <w:rPr>
          <w:rFonts w:ascii="標楷體" w:eastAsia="標楷體" w:hAnsi="標楷體"/>
          <w:b/>
          <w:bCs/>
          <w:sz w:val="28"/>
          <w:szCs w:val="28"/>
        </w:rPr>
      </w:pPr>
    </w:p>
    <w:p w14:paraId="0A4E3D63" w14:textId="7695B00A" w:rsidR="00167C45" w:rsidRDefault="00167C45" w:rsidP="00225062">
      <w:pPr>
        <w:spacing w:after="0" w:line="500" w:lineRule="exact"/>
        <w:rPr>
          <w:rFonts w:ascii="標楷體" w:eastAsia="標楷體" w:hAnsi="標楷體"/>
          <w:b/>
          <w:bCs/>
          <w:sz w:val="28"/>
          <w:szCs w:val="28"/>
        </w:rPr>
      </w:pPr>
    </w:p>
    <w:p w14:paraId="678F6EDC" w14:textId="049CD840" w:rsidR="00167C45" w:rsidRDefault="00167C45" w:rsidP="00225062">
      <w:pPr>
        <w:spacing w:after="0" w:line="500" w:lineRule="exact"/>
        <w:rPr>
          <w:rFonts w:ascii="標楷體" w:eastAsia="標楷體" w:hAnsi="標楷體"/>
          <w:b/>
          <w:bCs/>
          <w:sz w:val="28"/>
          <w:szCs w:val="28"/>
        </w:rPr>
      </w:pPr>
    </w:p>
    <w:p w14:paraId="1020B910" w14:textId="52685BED" w:rsidR="00167C45" w:rsidRDefault="00167C45" w:rsidP="00225062">
      <w:pPr>
        <w:spacing w:after="0" w:line="500" w:lineRule="exact"/>
        <w:rPr>
          <w:rFonts w:ascii="標楷體" w:eastAsia="標楷體" w:hAnsi="標楷體"/>
          <w:b/>
          <w:bCs/>
          <w:sz w:val="28"/>
          <w:szCs w:val="28"/>
        </w:rPr>
      </w:pPr>
    </w:p>
    <w:p w14:paraId="089B6705" w14:textId="4CCBEF13" w:rsidR="00167C45" w:rsidRDefault="00167C45" w:rsidP="00225062">
      <w:pPr>
        <w:spacing w:after="0" w:line="500" w:lineRule="exact"/>
        <w:rPr>
          <w:rFonts w:ascii="標楷體" w:eastAsia="標楷體" w:hAnsi="標楷體"/>
          <w:b/>
          <w:bCs/>
          <w:sz w:val="28"/>
          <w:szCs w:val="28"/>
        </w:rPr>
      </w:pPr>
    </w:p>
    <w:p w14:paraId="469F97F3" w14:textId="73951C44" w:rsidR="00167C45" w:rsidRDefault="00167C45" w:rsidP="00225062">
      <w:pPr>
        <w:spacing w:after="0" w:line="500" w:lineRule="exact"/>
        <w:rPr>
          <w:rFonts w:ascii="標楷體" w:eastAsia="標楷體" w:hAnsi="標楷體"/>
          <w:b/>
          <w:bCs/>
          <w:sz w:val="28"/>
          <w:szCs w:val="28"/>
        </w:rPr>
      </w:pPr>
    </w:p>
    <w:p w14:paraId="3A6A587C" w14:textId="1CD16996" w:rsidR="00167C45" w:rsidRDefault="00167C45" w:rsidP="00225062">
      <w:pPr>
        <w:spacing w:after="0" w:line="500" w:lineRule="exact"/>
        <w:rPr>
          <w:rFonts w:ascii="標楷體" w:eastAsia="標楷體" w:hAnsi="標楷體"/>
          <w:b/>
          <w:bCs/>
          <w:sz w:val="28"/>
          <w:szCs w:val="28"/>
        </w:rPr>
      </w:pPr>
    </w:p>
    <w:p w14:paraId="28CC5F7C" w14:textId="4377D02B" w:rsidR="00167C45" w:rsidRDefault="00167C45" w:rsidP="00225062">
      <w:pPr>
        <w:spacing w:after="0" w:line="500" w:lineRule="exact"/>
        <w:rPr>
          <w:rFonts w:ascii="標楷體" w:eastAsia="標楷體" w:hAnsi="標楷體"/>
          <w:b/>
          <w:bCs/>
          <w:sz w:val="28"/>
          <w:szCs w:val="28"/>
        </w:rPr>
      </w:pPr>
    </w:p>
    <w:p w14:paraId="6679DD55" w14:textId="6C2CEC4E" w:rsidR="00167C45" w:rsidRDefault="00167C45" w:rsidP="00225062">
      <w:pPr>
        <w:spacing w:after="0" w:line="500" w:lineRule="exact"/>
        <w:rPr>
          <w:rFonts w:ascii="標楷體" w:eastAsia="標楷體" w:hAnsi="標楷體"/>
          <w:b/>
          <w:bCs/>
          <w:sz w:val="28"/>
          <w:szCs w:val="28"/>
        </w:rPr>
      </w:pPr>
    </w:p>
    <w:p w14:paraId="127251CB" w14:textId="46B88A20" w:rsidR="00167C45" w:rsidRDefault="00167C45" w:rsidP="00225062">
      <w:pPr>
        <w:spacing w:after="0" w:line="500" w:lineRule="exact"/>
        <w:rPr>
          <w:rFonts w:ascii="標楷體" w:eastAsia="標楷體" w:hAnsi="標楷體"/>
          <w:b/>
          <w:bCs/>
          <w:sz w:val="28"/>
          <w:szCs w:val="28"/>
        </w:rPr>
      </w:pPr>
    </w:p>
    <w:p w14:paraId="3097BC00" w14:textId="183EA9C9" w:rsidR="00167C45" w:rsidRDefault="00167C45" w:rsidP="00225062">
      <w:pPr>
        <w:spacing w:after="0" w:line="500" w:lineRule="exact"/>
        <w:rPr>
          <w:rFonts w:ascii="標楷體" w:eastAsia="標楷體" w:hAnsi="標楷體"/>
          <w:b/>
          <w:bCs/>
          <w:sz w:val="28"/>
          <w:szCs w:val="28"/>
        </w:rPr>
      </w:pPr>
    </w:p>
    <w:p w14:paraId="3704541E" w14:textId="3C1BE368" w:rsidR="00EC6924" w:rsidRDefault="00EC6924" w:rsidP="00225062">
      <w:pPr>
        <w:spacing w:after="0" w:line="500" w:lineRule="exact"/>
        <w:rPr>
          <w:rFonts w:ascii="標楷體" w:eastAsia="標楷體" w:hAnsi="標楷體"/>
          <w:b/>
          <w:bCs/>
          <w:sz w:val="28"/>
          <w:szCs w:val="28"/>
        </w:rPr>
      </w:pPr>
    </w:p>
    <w:p w14:paraId="14EFE4D3" w14:textId="522A3689" w:rsidR="00EC6924" w:rsidRDefault="00EC6924" w:rsidP="00225062">
      <w:pPr>
        <w:spacing w:after="0" w:line="500" w:lineRule="exact"/>
        <w:rPr>
          <w:rFonts w:ascii="標楷體" w:eastAsia="標楷體" w:hAnsi="標楷體"/>
          <w:b/>
          <w:bCs/>
          <w:sz w:val="28"/>
          <w:szCs w:val="28"/>
        </w:rPr>
      </w:pPr>
    </w:p>
    <w:p w14:paraId="387B1557" w14:textId="64EE6FD6" w:rsidR="00EC6924" w:rsidRDefault="00EC6924" w:rsidP="00225062">
      <w:pPr>
        <w:spacing w:after="0" w:line="500" w:lineRule="exact"/>
        <w:rPr>
          <w:rFonts w:ascii="標楷體" w:eastAsia="標楷體" w:hAnsi="標楷體"/>
          <w:b/>
          <w:bCs/>
          <w:sz w:val="28"/>
          <w:szCs w:val="28"/>
        </w:rPr>
      </w:pPr>
    </w:p>
    <w:p w14:paraId="2A455EA7" w14:textId="424CF473" w:rsidR="00EC6924" w:rsidRDefault="00EC6924" w:rsidP="00225062">
      <w:pPr>
        <w:spacing w:after="0" w:line="500" w:lineRule="exact"/>
        <w:rPr>
          <w:rFonts w:ascii="標楷體" w:eastAsia="標楷體" w:hAnsi="標楷體"/>
          <w:b/>
          <w:bCs/>
          <w:sz w:val="28"/>
          <w:szCs w:val="28"/>
        </w:rPr>
      </w:pPr>
    </w:p>
    <w:p w14:paraId="1D4ABA12" w14:textId="56D0F34B" w:rsidR="00EC6924" w:rsidRDefault="00EC6924" w:rsidP="00225062">
      <w:pPr>
        <w:spacing w:after="0" w:line="500" w:lineRule="exact"/>
        <w:rPr>
          <w:rFonts w:ascii="標楷體" w:eastAsia="標楷體" w:hAnsi="標楷體"/>
          <w:b/>
          <w:bCs/>
          <w:sz w:val="28"/>
          <w:szCs w:val="28"/>
        </w:rPr>
      </w:pPr>
    </w:p>
    <w:p w14:paraId="29126B46" w14:textId="42AA2CE7" w:rsidR="00EC6924" w:rsidRDefault="00EC6924" w:rsidP="00225062">
      <w:pPr>
        <w:spacing w:after="0" w:line="500" w:lineRule="exact"/>
        <w:rPr>
          <w:rFonts w:ascii="標楷體" w:eastAsia="標楷體" w:hAnsi="標楷體"/>
          <w:b/>
          <w:bCs/>
          <w:sz w:val="28"/>
          <w:szCs w:val="28"/>
        </w:rPr>
      </w:pPr>
    </w:p>
    <w:p w14:paraId="158976E8" w14:textId="77777777" w:rsidR="00EC6924" w:rsidRDefault="00EC6924" w:rsidP="00225062">
      <w:pPr>
        <w:spacing w:after="0" w:line="500" w:lineRule="exact"/>
        <w:rPr>
          <w:rFonts w:ascii="標楷體" w:eastAsia="標楷體" w:hAnsi="標楷體"/>
          <w:b/>
          <w:bCs/>
          <w:sz w:val="28"/>
          <w:szCs w:val="28"/>
        </w:rPr>
      </w:pPr>
    </w:p>
    <w:p w14:paraId="133E3BB0" w14:textId="77777777" w:rsidR="00167C45" w:rsidRPr="003C3CD1" w:rsidRDefault="00167C45" w:rsidP="00167C45">
      <w:pPr>
        <w:spacing w:after="0" w:line="480" w:lineRule="exact"/>
        <w:jc w:val="center"/>
        <w:rPr>
          <w:rFonts w:ascii="標楷體" w:eastAsia="標楷體" w:hAnsi="標楷體" w:cs="標楷體"/>
          <w:b/>
          <w:sz w:val="28"/>
          <w:szCs w:val="28"/>
        </w:rPr>
      </w:pPr>
      <w:r w:rsidRPr="003C3CD1">
        <w:rPr>
          <w:rFonts w:ascii="標楷體" w:eastAsia="標楷體" w:hAnsi="標楷體" w:cs="標楷體" w:hint="eastAsia"/>
          <w:b/>
          <w:sz w:val="28"/>
          <w:szCs w:val="28"/>
        </w:rPr>
        <w:lastRenderedPageBreak/>
        <w:t>基隆市</w:t>
      </w:r>
      <w:r w:rsidRPr="003C3CD1">
        <w:rPr>
          <w:rFonts w:ascii="標楷體" w:eastAsia="標楷體" w:hAnsi="標楷體" w:cs="標楷體"/>
          <w:b/>
          <w:sz w:val="28"/>
          <w:szCs w:val="28"/>
        </w:rPr>
        <w:t>11</w:t>
      </w:r>
      <w:r w:rsidRPr="003C3CD1">
        <w:rPr>
          <w:rFonts w:ascii="標楷體" w:eastAsia="標楷體" w:hAnsi="標楷體" w:cs="標楷體" w:hint="eastAsia"/>
          <w:b/>
          <w:sz w:val="28"/>
          <w:szCs w:val="28"/>
        </w:rPr>
        <w:t>5</w:t>
      </w:r>
      <w:proofErr w:type="gramStart"/>
      <w:r w:rsidRPr="003C3CD1">
        <w:rPr>
          <w:rFonts w:ascii="標楷體" w:eastAsia="標楷體" w:hAnsi="標楷體" w:cs="標楷體"/>
          <w:b/>
          <w:sz w:val="28"/>
          <w:szCs w:val="28"/>
        </w:rPr>
        <w:t>學年度精進</w:t>
      </w:r>
      <w:proofErr w:type="gramEnd"/>
      <w:r w:rsidRPr="003C3CD1">
        <w:rPr>
          <w:rFonts w:ascii="標楷體" w:eastAsia="標楷體" w:hAnsi="標楷體" w:cs="標楷體"/>
          <w:b/>
          <w:sz w:val="28"/>
          <w:szCs w:val="28"/>
        </w:rPr>
        <w:t>國民中小學教師教學專業與課程品質整體推動計畫</w:t>
      </w:r>
    </w:p>
    <w:p w14:paraId="5584960B" w14:textId="77777777" w:rsidR="00167C45" w:rsidRDefault="00167C45" w:rsidP="00167C45">
      <w:pPr>
        <w:spacing w:line="500" w:lineRule="exact"/>
        <w:jc w:val="center"/>
        <w:rPr>
          <w:rFonts w:ascii="標楷體" w:eastAsia="標楷體" w:hAnsi="標楷體" w:cs="標楷體"/>
          <w:b/>
          <w:sz w:val="28"/>
          <w:szCs w:val="28"/>
        </w:rPr>
      </w:pPr>
      <w:r w:rsidRPr="003C3CD1">
        <w:rPr>
          <w:rFonts w:ascii="標楷體" w:eastAsia="標楷體" w:hAnsi="標楷體" w:cs="標楷體"/>
          <w:b/>
          <w:sz w:val="28"/>
          <w:szCs w:val="28"/>
        </w:rPr>
        <w:t>國民教育地方輔導團</w:t>
      </w:r>
      <w:r w:rsidRPr="003C3CD1">
        <w:rPr>
          <w:rFonts w:ascii="標楷體" w:eastAsia="標楷體" w:hAnsi="標楷體" w:cs="標楷體" w:hint="eastAsia"/>
          <w:b/>
          <w:sz w:val="28"/>
          <w:szCs w:val="28"/>
        </w:rPr>
        <w:t>數學</w:t>
      </w:r>
      <w:r w:rsidRPr="003C3CD1">
        <w:rPr>
          <w:rFonts w:ascii="標楷體" w:eastAsia="標楷體" w:hAnsi="標楷體" w:cs="標楷體"/>
          <w:b/>
          <w:sz w:val="28"/>
          <w:szCs w:val="28"/>
        </w:rPr>
        <w:t>領域</w:t>
      </w:r>
      <w:proofErr w:type="gramStart"/>
      <w:r w:rsidRPr="003C3CD1">
        <w:rPr>
          <w:rFonts w:ascii="標楷體" w:eastAsia="標楷體" w:hAnsi="標楷體" w:cs="標楷體"/>
          <w:b/>
          <w:sz w:val="28"/>
          <w:szCs w:val="28"/>
        </w:rPr>
        <w:t>分團</w:t>
      </w:r>
      <w:r w:rsidRPr="003C3CD1">
        <w:rPr>
          <w:rFonts w:ascii="標楷體" w:eastAsia="標楷體" w:hAnsi="標楷體" w:cs="標楷體" w:hint="eastAsia"/>
          <w:b/>
          <w:sz w:val="28"/>
          <w:szCs w:val="28"/>
        </w:rPr>
        <w:t>－國</w:t>
      </w:r>
      <w:proofErr w:type="gramEnd"/>
      <w:r w:rsidRPr="003C3CD1">
        <w:rPr>
          <w:rFonts w:ascii="標楷體" w:eastAsia="標楷體" w:hAnsi="標楷體" w:cs="標楷體" w:hint="eastAsia"/>
          <w:b/>
          <w:sz w:val="28"/>
          <w:szCs w:val="28"/>
        </w:rPr>
        <w:t>小組</w:t>
      </w:r>
    </w:p>
    <w:p w14:paraId="5A7D0C4C" w14:textId="5904CEAA" w:rsidR="00167C45" w:rsidRPr="003C3CD1" w:rsidRDefault="00867527" w:rsidP="00167C45">
      <w:pPr>
        <w:spacing w:line="500" w:lineRule="exact"/>
        <w:jc w:val="center"/>
        <w:rPr>
          <w:rFonts w:ascii="標楷體" w:eastAsia="標楷體" w:hAnsi="標楷體" w:cs="標楷體"/>
          <w:b/>
          <w:sz w:val="28"/>
          <w:szCs w:val="28"/>
        </w:rPr>
      </w:pPr>
      <w:r w:rsidRPr="00867527">
        <w:rPr>
          <w:rFonts w:ascii="標楷體" w:eastAsia="標楷體" w:hAnsi="標楷體" w:cs="Gungsuh" w:hint="eastAsia"/>
          <w:color w:val="000000"/>
        </w:rPr>
        <w:t>子計畫</w:t>
      </w:r>
      <w:r w:rsidR="00FE3B3F">
        <w:rPr>
          <w:rFonts w:ascii="標楷體" w:eastAsia="標楷體" w:hAnsi="標楷體" w:cs="Gungsuh" w:hint="eastAsia"/>
          <w:color w:val="000000"/>
        </w:rPr>
        <w:t>1</w:t>
      </w:r>
      <w:bookmarkStart w:id="20" w:name="_GoBack"/>
      <w:bookmarkEnd w:id="20"/>
      <w:r>
        <w:rPr>
          <w:rFonts w:ascii="標楷體" w:eastAsia="標楷體" w:hAnsi="標楷體" w:cs="Gungsuh"/>
          <w:color w:val="000000"/>
        </w:rPr>
        <w:t>2</w:t>
      </w:r>
      <w:r w:rsidR="00167C45" w:rsidRPr="003C3CD1">
        <w:rPr>
          <w:rFonts w:ascii="標楷體" w:eastAsia="標楷體" w:hAnsi="標楷體" w:cs="Gungsuh" w:hint="eastAsia"/>
          <w:color w:val="000000"/>
        </w:rPr>
        <w:t>「</w:t>
      </w:r>
      <w:r w:rsidR="00193EA8">
        <w:rPr>
          <w:rFonts w:ascii="標楷體" w:eastAsia="標楷體" w:hAnsi="標楷體" w:cs="Gungsuh" w:hint="eastAsia"/>
          <w:color w:val="000000"/>
        </w:rPr>
        <w:t>數學素養評量－本市學生建構反應題表現分析</w:t>
      </w:r>
      <w:r w:rsidR="00167C45" w:rsidRPr="003C3CD1">
        <w:rPr>
          <w:rFonts w:ascii="標楷體" w:eastAsia="標楷體" w:hAnsi="標楷體" w:cs="Gungsuh" w:hint="eastAsia"/>
          <w:b/>
          <w:bCs/>
          <w:color w:val="000000"/>
        </w:rPr>
        <w:t>」</w:t>
      </w:r>
      <w:r w:rsidR="00167C45" w:rsidRPr="003C3CD1">
        <w:rPr>
          <w:rFonts w:ascii="標楷體" w:eastAsia="標楷體" w:hAnsi="標楷體" w:cs="Gungsuh" w:hint="eastAsia"/>
          <w:color w:val="000000"/>
        </w:rPr>
        <w:t>實施計畫</w:t>
      </w:r>
    </w:p>
    <w:p w14:paraId="0A4D9375" w14:textId="77777777" w:rsidR="00167C45" w:rsidRPr="000E6DF8" w:rsidRDefault="001E0A1A" w:rsidP="00167C45">
      <w:pPr>
        <w:spacing w:after="0" w:line="500" w:lineRule="exact"/>
        <w:rPr>
          <w:rFonts w:ascii="標楷體" w:eastAsia="標楷體" w:hAnsi="標楷體"/>
          <w:b/>
          <w:sz w:val="28"/>
          <w:szCs w:val="28"/>
        </w:rPr>
      </w:pPr>
      <w:sdt>
        <w:sdtPr>
          <w:rPr>
            <w:rFonts w:ascii="標楷體" w:eastAsia="標楷體" w:hAnsi="標楷體"/>
            <w:b/>
            <w:sz w:val="28"/>
            <w:szCs w:val="28"/>
          </w:rPr>
          <w:tag w:val="goog_rdk_86"/>
          <w:id w:val="-1438825404"/>
        </w:sdtPr>
        <w:sdtEndPr/>
        <w:sdtContent>
          <w:r w:rsidR="00167C45">
            <w:rPr>
              <w:rFonts w:ascii="標楷體" w:eastAsia="標楷體" w:hAnsi="標楷體" w:hint="eastAsia"/>
              <w:b/>
              <w:sz w:val="28"/>
              <w:szCs w:val="28"/>
            </w:rPr>
            <w:t>一</w:t>
          </w:r>
          <w:r w:rsidR="00167C45" w:rsidRPr="000E6DF8">
            <w:rPr>
              <w:rFonts w:ascii="標楷體" w:eastAsia="標楷體" w:hAnsi="標楷體"/>
              <w:b/>
              <w:sz w:val="28"/>
              <w:szCs w:val="28"/>
            </w:rPr>
            <w:t>、依據</w:t>
          </w:r>
        </w:sdtContent>
      </w:sdt>
    </w:p>
    <w:p w14:paraId="5D1EACCB" w14:textId="77777777" w:rsidR="00167C45" w:rsidRPr="003C3CD1" w:rsidRDefault="001E0A1A" w:rsidP="00EC6924">
      <w:pPr>
        <w:snapToGrid w:val="0"/>
        <w:spacing w:beforeLines="50" w:before="180" w:afterLines="50" w:after="180" w:line="400" w:lineRule="exact"/>
        <w:ind w:left="708" w:hangingChars="295" w:hanging="708"/>
        <w:rPr>
          <w:rFonts w:ascii="標楷體" w:eastAsia="標楷體" w:hAnsi="標楷體" w:cs="新細明體"/>
          <w:color w:val="000000"/>
        </w:rPr>
      </w:pPr>
      <w:sdt>
        <w:sdtPr>
          <w:rPr>
            <w:rFonts w:ascii="標楷體" w:eastAsia="標楷體" w:hAnsi="標楷體" w:cs="新細明體"/>
            <w:color w:val="000000"/>
          </w:rPr>
          <w:tag w:val="goog_rdk_87"/>
          <w:id w:val="908427082"/>
        </w:sdtPr>
        <w:sdtEndPr/>
        <w:sdtContent>
          <w:r w:rsidR="00167C45" w:rsidRPr="003C3CD1">
            <w:rPr>
              <w:rFonts w:ascii="標楷體" w:eastAsia="標楷體" w:hAnsi="標楷體" w:cs="新細明體"/>
              <w:color w:val="000000"/>
            </w:rPr>
            <w:t>（一）教育部補助直轄市縣（市）政府精進國民中學及國民小學教師教學專業與課程品質作業要點。</w:t>
          </w:r>
        </w:sdtContent>
      </w:sdt>
    </w:p>
    <w:p w14:paraId="7CD7D7E9" w14:textId="77777777" w:rsidR="00167C45" w:rsidRPr="003C3CD1" w:rsidRDefault="001E0A1A" w:rsidP="00167C45">
      <w:pPr>
        <w:snapToGrid w:val="0"/>
        <w:spacing w:beforeLines="50" w:before="180" w:afterLines="50" w:after="180" w:line="400" w:lineRule="exact"/>
        <w:rPr>
          <w:rFonts w:ascii="標楷體" w:eastAsia="標楷體" w:hAnsi="標楷體" w:cs="新細明體"/>
          <w:color w:val="000000"/>
        </w:rPr>
      </w:pPr>
      <w:sdt>
        <w:sdtPr>
          <w:rPr>
            <w:rFonts w:ascii="標楷體" w:eastAsia="標楷體" w:hAnsi="標楷體" w:cs="新細明體"/>
            <w:color w:val="000000"/>
          </w:rPr>
          <w:tag w:val="goog_rdk_88"/>
          <w:id w:val="-2058232222"/>
        </w:sdtPr>
        <w:sdtEndPr/>
        <w:sdtContent>
          <w:r w:rsidR="00167C45" w:rsidRPr="003C3CD1">
            <w:rPr>
              <w:rFonts w:ascii="標楷體" w:eastAsia="標楷體" w:hAnsi="標楷體" w:cs="新細明體"/>
              <w:color w:val="000000"/>
            </w:rPr>
            <w:t>（二）基隆市11</w:t>
          </w:r>
          <w:r w:rsidR="00167C45" w:rsidRPr="003C3CD1">
            <w:rPr>
              <w:rFonts w:ascii="標楷體" w:eastAsia="標楷體" w:hAnsi="標楷體" w:cs="新細明體" w:hint="eastAsia"/>
              <w:color w:val="000000"/>
            </w:rPr>
            <w:t>5</w:t>
          </w:r>
          <w:proofErr w:type="gramStart"/>
          <w:r w:rsidR="00167C45" w:rsidRPr="003C3CD1">
            <w:rPr>
              <w:rFonts w:ascii="標楷體" w:eastAsia="標楷體" w:hAnsi="標楷體" w:cs="新細明體"/>
              <w:color w:val="000000"/>
            </w:rPr>
            <w:t>學年度精進</w:t>
          </w:r>
          <w:proofErr w:type="gramEnd"/>
          <w:r w:rsidR="00167C45" w:rsidRPr="003C3CD1">
            <w:rPr>
              <w:rFonts w:ascii="標楷體" w:eastAsia="標楷體" w:hAnsi="標楷體" w:cs="新細明體"/>
              <w:color w:val="000000"/>
            </w:rPr>
            <w:t>國民中小學教師教學專業與課程品質整體推動計畫。</w:t>
          </w:r>
        </w:sdtContent>
      </w:sdt>
    </w:p>
    <w:p w14:paraId="7F83029F" w14:textId="77777777" w:rsidR="00167C45" w:rsidRPr="003C3CD1" w:rsidRDefault="001E0A1A" w:rsidP="00167C45">
      <w:pPr>
        <w:snapToGrid w:val="0"/>
        <w:spacing w:beforeLines="50" w:before="180" w:afterLines="50" w:after="180" w:line="400" w:lineRule="exact"/>
        <w:rPr>
          <w:rFonts w:ascii="標楷體" w:eastAsia="標楷體" w:hAnsi="標楷體" w:cs="新細明體"/>
          <w:color w:val="000000"/>
        </w:rPr>
      </w:pPr>
      <w:sdt>
        <w:sdtPr>
          <w:rPr>
            <w:rFonts w:ascii="標楷體" w:eastAsia="標楷體" w:hAnsi="標楷體" w:cs="新細明體"/>
            <w:color w:val="000000"/>
          </w:rPr>
          <w:tag w:val="goog_rdk_89"/>
          <w:id w:val="-836383440"/>
        </w:sdtPr>
        <w:sdtEndPr/>
        <w:sdtContent>
          <w:r w:rsidR="00167C45" w:rsidRPr="003C3CD1">
            <w:rPr>
              <w:rFonts w:ascii="標楷體" w:eastAsia="標楷體" w:hAnsi="標楷體" w:cs="新細明體"/>
              <w:color w:val="000000"/>
            </w:rPr>
            <w:t>（三）基隆市11</w:t>
          </w:r>
          <w:r w:rsidR="00167C45" w:rsidRPr="003C3CD1">
            <w:rPr>
              <w:rFonts w:ascii="標楷體" w:eastAsia="標楷體" w:hAnsi="標楷體" w:cs="新細明體" w:hint="eastAsia"/>
              <w:color w:val="000000"/>
            </w:rPr>
            <w:t>5</w:t>
          </w:r>
          <w:r w:rsidR="00167C45" w:rsidRPr="003C3CD1">
            <w:rPr>
              <w:rFonts w:ascii="標楷體" w:eastAsia="標楷體" w:hAnsi="標楷體" w:cs="新細明體"/>
              <w:color w:val="000000"/>
            </w:rPr>
            <w:t>學年度國教地方團整體團</w:t>
          </w:r>
          <w:proofErr w:type="gramStart"/>
          <w:r w:rsidR="00167C45" w:rsidRPr="003C3CD1">
            <w:rPr>
              <w:rFonts w:ascii="標楷體" w:eastAsia="標楷體" w:hAnsi="標楷體" w:cs="新細明體"/>
              <w:color w:val="000000"/>
            </w:rPr>
            <w:t>務</w:t>
          </w:r>
          <w:proofErr w:type="gramEnd"/>
          <w:r w:rsidR="00167C45" w:rsidRPr="003C3CD1">
            <w:rPr>
              <w:rFonts w:ascii="標楷體" w:eastAsia="標楷體" w:hAnsi="標楷體" w:cs="新細明體"/>
              <w:color w:val="000000"/>
            </w:rPr>
            <w:t>計畫。</w:t>
          </w:r>
        </w:sdtContent>
      </w:sdt>
    </w:p>
    <w:p w14:paraId="60088D10" w14:textId="77777777" w:rsidR="00167C45" w:rsidRPr="000E6DF8" w:rsidRDefault="001E0A1A" w:rsidP="00167C45">
      <w:pPr>
        <w:spacing w:after="0" w:line="500" w:lineRule="exact"/>
        <w:rPr>
          <w:rFonts w:ascii="標楷體" w:eastAsia="標楷體" w:hAnsi="標楷體"/>
          <w:b/>
          <w:sz w:val="28"/>
          <w:szCs w:val="28"/>
        </w:rPr>
      </w:pPr>
      <w:sdt>
        <w:sdtPr>
          <w:rPr>
            <w:rFonts w:ascii="標楷體" w:eastAsia="標楷體" w:hAnsi="標楷體"/>
            <w:b/>
            <w:sz w:val="28"/>
            <w:szCs w:val="28"/>
          </w:rPr>
          <w:tag w:val="goog_rdk_91"/>
          <w:id w:val="346378818"/>
        </w:sdtPr>
        <w:sdtEndPr/>
        <w:sdtContent>
          <w:r w:rsidR="00167C45">
            <w:rPr>
              <w:rFonts w:ascii="標楷體" w:eastAsia="標楷體" w:hAnsi="標楷體" w:hint="eastAsia"/>
              <w:b/>
              <w:sz w:val="28"/>
              <w:szCs w:val="28"/>
            </w:rPr>
            <w:t>二</w:t>
          </w:r>
          <w:r w:rsidR="00167C45" w:rsidRPr="000E6DF8">
            <w:rPr>
              <w:rFonts w:ascii="標楷體" w:eastAsia="標楷體" w:hAnsi="標楷體"/>
              <w:b/>
              <w:sz w:val="28"/>
              <w:szCs w:val="28"/>
            </w:rPr>
            <w:t>、現況分析與需求評估</w:t>
          </w:r>
        </w:sdtContent>
      </w:sdt>
    </w:p>
    <w:p w14:paraId="43189007" w14:textId="77777777" w:rsidR="00167C45" w:rsidRDefault="00167C45" w:rsidP="00167C45">
      <w:pPr>
        <w:spacing w:beforeLines="50" w:before="180" w:after="0" w:line="240" w:lineRule="auto"/>
        <w:ind w:left="1699" w:hangingChars="708" w:hanging="1699"/>
        <w:rPr>
          <w:rFonts w:ascii="標楷體" w:eastAsia="標楷體" w:hAnsi="標楷體" w:cs="新細明體"/>
        </w:rPr>
      </w:pPr>
      <w:r>
        <w:rPr>
          <w:rFonts w:ascii="標楷體" w:eastAsia="標楷體" w:hAnsi="標楷體" w:cs="新細明體" w:hint="eastAsia"/>
        </w:rPr>
        <w:t>(</w:t>
      </w:r>
      <w:proofErr w:type="gramStart"/>
      <w:r>
        <w:rPr>
          <w:rFonts w:ascii="標楷體" w:eastAsia="標楷體" w:hAnsi="標楷體" w:cs="新細明體" w:hint="eastAsia"/>
        </w:rPr>
        <w:t>一</w:t>
      </w:r>
      <w:proofErr w:type="gramEnd"/>
      <w:r>
        <w:rPr>
          <w:rFonts w:ascii="標楷體" w:eastAsia="標楷體" w:hAnsi="標楷體" w:cs="新細明體" w:hint="eastAsia"/>
        </w:rPr>
        <w:t>)</w:t>
      </w:r>
      <w:r w:rsidRPr="003C3CD1">
        <w:rPr>
          <w:rFonts w:ascii="標楷體" w:eastAsia="標楷體" w:hAnsi="標楷體" w:cs="新細明體" w:hint="eastAsia"/>
        </w:rPr>
        <w:t>現況分析：</w:t>
      </w:r>
    </w:p>
    <w:p w14:paraId="205A47FE" w14:textId="7C50BA79" w:rsidR="00167C45" w:rsidRPr="003C3CD1" w:rsidRDefault="00167C45" w:rsidP="00167C45">
      <w:pPr>
        <w:spacing w:beforeLines="50" w:before="180" w:after="0" w:line="240" w:lineRule="auto"/>
        <w:ind w:left="850" w:hangingChars="354" w:hanging="850"/>
        <w:rPr>
          <w:rFonts w:ascii="標楷體" w:eastAsia="標楷體" w:hAnsi="標楷體" w:cs="新細明體"/>
        </w:rPr>
      </w:pPr>
      <w:r>
        <w:rPr>
          <w:rFonts w:ascii="標楷體" w:eastAsia="標楷體" w:hAnsi="標楷體" w:cs="新細明體" w:hint="eastAsia"/>
        </w:rPr>
        <w:t xml:space="preserve">    </w:t>
      </w:r>
      <w:r w:rsidRPr="003C3CD1">
        <w:rPr>
          <w:rFonts w:ascii="標楷體" w:eastAsia="標楷體" w:hAnsi="標楷體" w:cs="新細明體" w:hint="eastAsia"/>
        </w:rPr>
        <w:t>1.</w:t>
      </w:r>
      <w:r w:rsidR="00193EA8">
        <w:rPr>
          <w:rFonts w:ascii="標楷體" w:eastAsia="標楷體" w:hAnsi="標楷體" w:cs="新細明體" w:hint="eastAsia"/>
        </w:rPr>
        <w:t xml:space="preserve"> 本市數學領域教學</w:t>
      </w:r>
      <w:proofErr w:type="gramStart"/>
      <w:r w:rsidR="00193EA8">
        <w:rPr>
          <w:rFonts w:ascii="標楷體" w:eastAsia="標楷體" w:hAnsi="標楷體" w:cs="新細明體" w:hint="eastAsia"/>
        </w:rPr>
        <w:t>輔導團國小組</w:t>
      </w:r>
      <w:proofErr w:type="gramEnd"/>
      <w:r w:rsidR="00193EA8">
        <w:rPr>
          <w:rFonts w:ascii="標楷體" w:eastAsia="標楷體" w:hAnsi="標楷體" w:cs="新細明體" w:hint="eastAsia"/>
        </w:rPr>
        <w:t>從107年開始，透過分區抽測，蒐集本市</w:t>
      </w:r>
      <w:bookmarkStart w:id="21" w:name="_Hlk226406171"/>
      <w:r w:rsidR="00193EA8">
        <w:rPr>
          <w:rFonts w:ascii="標楷體" w:eastAsia="標楷體" w:hAnsi="標楷體" w:cs="新細明體" w:hint="eastAsia"/>
        </w:rPr>
        <w:t>三年級到六年級學生的建構反應題作答表現，並做成錯誤樣態的分析及教學建議</w:t>
      </w:r>
      <w:bookmarkEnd w:id="21"/>
      <w:r w:rsidRPr="003C3CD1">
        <w:rPr>
          <w:rFonts w:ascii="標楷體" w:eastAsia="標楷體" w:hAnsi="標楷體" w:cs="新細明體" w:hint="eastAsia"/>
        </w:rPr>
        <w:t>。</w:t>
      </w:r>
    </w:p>
    <w:p w14:paraId="4288A0E2" w14:textId="1C384C58" w:rsidR="00167C45" w:rsidRPr="003C3CD1" w:rsidRDefault="00167C45" w:rsidP="00167C45">
      <w:pPr>
        <w:spacing w:beforeLines="50" w:before="180" w:after="0" w:line="240" w:lineRule="auto"/>
        <w:ind w:left="850" w:hangingChars="354" w:hanging="850"/>
        <w:rPr>
          <w:rFonts w:ascii="標楷體" w:eastAsia="標楷體" w:hAnsi="標楷體" w:cs="新細明體"/>
        </w:rPr>
      </w:pPr>
      <w:r w:rsidRPr="003C3CD1">
        <w:rPr>
          <w:rFonts w:ascii="標楷體" w:eastAsia="標楷體" w:hAnsi="標楷體" w:cs="新細明體" w:hint="eastAsia"/>
        </w:rPr>
        <w:t xml:space="preserve">    2.</w:t>
      </w:r>
      <w:r>
        <w:rPr>
          <w:rFonts w:ascii="標楷體" w:eastAsia="標楷體" w:hAnsi="標楷體" w:cs="新細明體" w:hint="eastAsia"/>
        </w:rPr>
        <w:t xml:space="preserve"> </w:t>
      </w:r>
      <w:r w:rsidR="00193EA8">
        <w:rPr>
          <w:rFonts w:ascii="標楷體" w:eastAsia="標楷體" w:hAnsi="標楷體" w:cs="新細明體" w:hint="eastAsia"/>
        </w:rPr>
        <w:t>數學作為一種邏輯思考的養成，及事理分析、溝通的工具，</w:t>
      </w:r>
      <w:r w:rsidR="00573ABA">
        <w:rPr>
          <w:rFonts w:ascii="標楷體" w:eastAsia="標楷體" w:hAnsi="標楷體" w:cs="新細明體" w:hint="eastAsia"/>
        </w:rPr>
        <w:t>建構</w:t>
      </w:r>
      <w:proofErr w:type="gramStart"/>
      <w:r w:rsidR="00573ABA">
        <w:rPr>
          <w:rFonts w:ascii="標楷體" w:eastAsia="標楷體" w:hAnsi="標楷體" w:cs="新細明體" w:hint="eastAsia"/>
        </w:rPr>
        <w:t>反應題恰能</w:t>
      </w:r>
      <w:proofErr w:type="gramEnd"/>
      <w:r w:rsidR="00573ABA">
        <w:rPr>
          <w:rFonts w:ascii="標楷體" w:eastAsia="標楷體" w:hAnsi="標楷體" w:cs="新細明體" w:hint="eastAsia"/>
        </w:rPr>
        <w:t>如實反映學生的數學素養</w:t>
      </w:r>
      <w:r>
        <w:rPr>
          <w:rFonts w:ascii="標楷體" w:eastAsia="標楷體" w:hAnsi="標楷體" w:cs="新細明體" w:hint="eastAsia"/>
        </w:rPr>
        <w:t>。</w:t>
      </w:r>
    </w:p>
    <w:p w14:paraId="0E90CE21" w14:textId="77777777" w:rsidR="00167C45" w:rsidRDefault="00167C45" w:rsidP="00167C45">
      <w:pPr>
        <w:spacing w:beforeLines="50" w:before="180" w:after="0" w:line="240" w:lineRule="auto"/>
        <w:ind w:left="1560" w:hangingChars="650" w:hanging="1560"/>
        <w:rPr>
          <w:rFonts w:ascii="標楷體" w:eastAsia="標楷體" w:hAnsi="標楷體" w:cs="新細明體"/>
        </w:rPr>
      </w:pPr>
      <w:r>
        <w:rPr>
          <w:rFonts w:ascii="標楷體" w:eastAsia="標楷體" w:hAnsi="標楷體" w:cs="新細明體" w:hint="eastAsia"/>
        </w:rPr>
        <w:t>(二)</w:t>
      </w:r>
      <w:r w:rsidRPr="003C3CD1">
        <w:rPr>
          <w:rFonts w:ascii="標楷體" w:eastAsia="標楷體" w:hAnsi="標楷體" w:cs="新細明體" w:hint="eastAsia"/>
        </w:rPr>
        <w:t>需求評估：</w:t>
      </w:r>
    </w:p>
    <w:p w14:paraId="64407B2A" w14:textId="1F0740E3" w:rsidR="00167C45" w:rsidRPr="003C3CD1" w:rsidRDefault="00167C45" w:rsidP="00167C45">
      <w:pPr>
        <w:spacing w:beforeLines="50" w:before="180" w:after="0" w:line="240" w:lineRule="auto"/>
        <w:ind w:left="850" w:hangingChars="354" w:hanging="850"/>
        <w:rPr>
          <w:rFonts w:ascii="標楷體" w:eastAsia="標楷體" w:hAnsi="標楷體" w:cs="Arial"/>
          <w:color w:val="0A0A0A"/>
          <w:shd w:val="clear" w:color="auto" w:fill="FFFFFF"/>
        </w:rPr>
      </w:pPr>
      <w:r>
        <w:rPr>
          <w:rFonts w:ascii="標楷體" w:eastAsia="標楷體" w:hAnsi="標楷體" w:cs="新細明體" w:hint="eastAsia"/>
        </w:rPr>
        <w:t xml:space="preserve">    </w:t>
      </w:r>
      <w:r w:rsidRPr="003C3CD1">
        <w:rPr>
          <w:rFonts w:ascii="標楷體" w:eastAsia="標楷體" w:hAnsi="標楷體" w:cs="新細明體" w:hint="eastAsia"/>
        </w:rPr>
        <w:t xml:space="preserve">1. </w:t>
      </w:r>
      <w:r w:rsidR="00573ABA">
        <w:rPr>
          <w:rFonts w:ascii="標楷體" w:eastAsia="標楷體" w:hAnsi="標楷體" w:cs="新細明體" w:hint="eastAsia"/>
        </w:rPr>
        <w:t>數學作為</w:t>
      </w:r>
      <w:r w:rsidR="00573ABA" w:rsidRPr="00573ABA">
        <w:rPr>
          <w:rFonts w:ascii="標楷體" w:eastAsia="標楷體" w:hAnsi="標楷體"/>
        </w:rPr>
        <w:t>解題策略與邏輯推論</w:t>
      </w:r>
      <w:r w:rsidR="00573ABA">
        <w:rPr>
          <w:rFonts w:ascii="標楷體" w:eastAsia="標楷體" w:hAnsi="標楷體" w:hint="eastAsia"/>
        </w:rPr>
        <w:t>的工具，</w:t>
      </w:r>
      <w:r w:rsidR="00573ABA" w:rsidRPr="00573ABA">
        <w:rPr>
          <w:rFonts w:ascii="標楷體" w:eastAsia="標楷體" w:hAnsi="標楷體"/>
        </w:rPr>
        <w:t>不僅止於</w:t>
      </w:r>
      <w:r w:rsidR="00573ABA">
        <w:rPr>
          <w:rFonts w:ascii="標楷體" w:eastAsia="標楷體" w:hAnsi="標楷體" w:hint="eastAsia"/>
        </w:rPr>
        <w:t>學會</w:t>
      </w:r>
      <w:r w:rsidR="00573ABA" w:rsidRPr="00573ABA">
        <w:rPr>
          <w:rFonts w:ascii="標楷體" w:eastAsia="標楷體" w:hAnsi="標楷體"/>
        </w:rPr>
        <w:t>計算，更在於培養觀察規律、抽象思維及將生活情境轉化為數學模型的能力</w:t>
      </w:r>
      <w:r w:rsidR="00573ABA">
        <w:rPr>
          <w:rFonts w:ascii="標楷體" w:eastAsia="標楷體" w:hAnsi="標楷體" w:hint="eastAsia"/>
        </w:rPr>
        <w:t>。</w:t>
      </w:r>
    </w:p>
    <w:p w14:paraId="18C1D66C" w14:textId="58133C7B" w:rsidR="00167C45" w:rsidRPr="003C3CD1" w:rsidRDefault="00167C45" w:rsidP="00167C45">
      <w:pPr>
        <w:spacing w:beforeLines="50" w:before="180" w:after="0" w:line="240" w:lineRule="auto"/>
        <w:ind w:left="926" w:hangingChars="386" w:hanging="926"/>
        <w:rPr>
          <w:rFonts w:ascii="標楷體" w:eastAsia="標楷體" w:hAnsi="標楷體" w:cs="新細明體"/>
        </w:rPr>
      </w:pPr>
      <w:r w:rsidRPr="003C3CD1">
        <w:rPr>
          <w:rFonts w:ascii="標楷體" w:eastAsia="標楷體" w:hAnsi="標楷體" w:cs="Arial" w:hint="eastAsia"/>
          <w:color w:val="0A0A0A"/>
          <w:shd w:val="clear" w:color="auto" w:fill="FFFFFF"/>
        </w:rPr>
        <w:t xml:space="preserve">    2. </w:t>
      </w:r>
      <w:r w:rsidR="00573ABA">
        <w:rPr>
          <w:rFonts w:ascii="標楷體" w:eastAsia="標楷體" w:hAnsi="標楷體" w:cs="Arial" w:hint="eastAsia"/>
          <w:color w:val="0A0A0A"/>
          <w:shd w:val="clear" w:color="auto" w:fill="FFFFFF"/>
        </w:rPr>
        <w:t>我們從多年的建構反應題設計、施測及分析中發現，國小學童在以數學思維解題及說理的能力上，有亟需關注的素養問題需提醒第一線的教師注意。</w:t>
      </w:r>
    </w:p>
    <w:p w14:paraId="5F4BB0BE" w14:textId="77777777" w:rsidR="00167C45" w:rsidRPr="00157F81" w:rsidRDefault="001E0A1A" w:rsidP="00167C45">
      <w:pPr>
        <w:spacing w:after="0" w:line="500" w:lineRule="exact"/>
        <w:rPr>
          <w:rFonts w:ascii="標楷體" w:eastAsia="標楷體" w:hAnsi="標楷體"/>
          <w:b/>
          <w:sz w:val="28"/>
          <w:szCs w:val="28"/>
        </w:rPr>
      </w:pPr>
      <w:sdt>
        <w:sdtPr>
          <w:rPr>
            <w:rFonts w:ascii="標楷體" w:eastAsia="標楷體" w:hAnsi="標楷體"/>
            <w:b/>
            <w:sz w:val="28"/>
            <w:szCs w:val="28"/>
          </w:rPr>
          <w:tag w:val="goog_rdk_92"/>
          <w:id w:val="216857572"/>
        </w:sdtPr>
        <w:sdtEndPr/>
        <w:sdtContent>
          <w:r w:rsidR="00167C45">
            <w:rPr>
              <w:rFonts w:ascii="標楷體" w:eastAsia="標楷體" w:hAnsi="標楷體" w:hint="eastAsia"/>
              <w:b/>
              <w:sz w:val="28"/>
              <w:szCs w:val="28"/>
            </w:rPr>
            <w:t>三</w:t>
          </w:r>
          <w:r w:rsidR="00167C45" w:rsidRPr="00157F81">
            <w:rPr>
              <w:rFonts w:ascii="標楷體" w:eastAsia="標楷體" w:hAnsi="標楷體" w:hint="eastAsia"/>
              <w:b/>
              <w:sz w:val="28"/>
              <w:szCs w:val="28"/>
            </w:rPr>
            <w:t>、目標</w:t>
          </w:r>
        </w:sdtContent>
      </w:sdt>
    </w:p>
    <w:p w14:paraId="4D49DC95" w14:textId="104FADCA" w:rsidR="00943660" w:rsidRDefault="00167C45" w:rsidP="00167C45">
      <w:pPr>
        <w:snapToGrid w:val="0"/>
        <w:spacing w:beforeLines="50" w:before="180" w:afterLines="50" w:after="180" w:line="400" w:lineRule="exact"/>
        <w:ind w:left="708" w:hangingChars="295" w:hanging="708"/>
        <w:rPr>
          <w:rFonts w:ascii="標楷體" w:eastAsia="標楷體" w:hAnsi="標楷體" w:cs="新細明體"/>
          <w:color w:val="000000"/>
        </w:rPr>
      </w:pPr>
      <w:r w:rsidRPr="000E6DF8">
        <w:rPr>
          <w:rFonts w:ascii="標楷體" w:eastAsia="標楷體" w:hAnsi="標楷體" w:cs="新細明體" w:hint="eastAsia"/>
          <w:color w:val="000000"/>
        </w:rPr>
        <w:t xml:space="preserve"> </w:t>
      </w:r>
      <w:r>
        <w:rPr>
          <w:rFonts w:ascii="標楷體" w:eastAsia="標楷體" w:hAnsi="標楷體" w:cs="新細明體" w:hint="eastAsia"/>
          <w:color w:val="000000"/>
        </w:rPr>
        <w:t>(</w:t>
      </w:r>
      <w:proofErr w:type="gramStart"/>
      <w:r>
        <w:rPr>
          <w:rFonts w:ascii="標楷體" w:eastAsia="標楷體" w:hAnsi="標楷體" w:cs="新細明體" w:hint="eastAsia"/>
          <w:color w:val="000000"/>
        </w:rPr>
        <w:t>一</w:t>
      </w:r>
      <w:proofErr w:type="gramEnd"/>
      <w:r>
        <w:rPr>
          <w:rFonts w:ascii="標楷體" w:eastAsia="標楷體" w:hAnsi="標楷體" w:cs="新細明體" w:hint="eastAsia"/>
          <w:color w:val="000000"/>
        </w:rPr>
        <w:t xml:space="preserve">) </w:t>
      </w:r>
      <w:r w:rsidR="00573ABA">
        <w:rPr>
          <w:rFonts w:ascii="標楷體" w:eastAsia="標楷體" w:hAnsi="標楷體" w:cs="新細明體" w:hint="eastAsia"/>
          <w:color w:val="000000"/>
        </w:rPr>
        <w:t>介紹本團設計之國小三到六年級</w:t>
      </w:r>
      <w:r w:rsidR="00943660">
        <w:rPr>
          <w:rFonts w:ascii="標楷體" w:eastAsia="標楷體" w:hAnsi="標楷體" w:cs="新細明體" w:hint="eastAsia"/>
          <w:color w:val="000000"/>
        </w:rPr>
        <w:t>的數學建構反應題題目。</w:t>
      </w:r>
    </w:p>
    <w:p w14:paraId="22829E60" w14:textId="1C8AF1D3" w:rsidR="00167C45" w:rsidRPr="00D71B95" w:rsidRDefault="00167C45" w:rsidP="00167C45">
      <w:pPr>
        <w:snapToGrid w:val="0"/>
        <w:spacing w:beforeLines="50" w:before="180" w:afterLines="50" w:after="180" w:line="400" w:lineRule="exact"/>
        <w:ind w:left="708" w:hangingChars="295" w:hanging="708"/>
        <w:rPr>
          <w:rFonts w:ascii="標楷體" w:eastAsia="標楷體" w:hAnsi="標楷體" w:cs="新細明體"/>
        </w:rPr>
      </w:pPr>
      <w:r w:rsidRPr="00D71B95">
        <w:rPr>
          <w:rFonts w:ascii="標楷體" w:eastAsia="標楷體" w:hAnsi="標楷體" w:cs="新細明體" w:hint="eastAsia"/>
        </w:rPr>
        <w:t xml:space="preserve"> (二) </w:t>
      </w:r>
      <w:r w:rsidR="00943660">
        <w:rPr>
          <w:rFonts w:ascii="標楷體" w:eastAsia="標楷體" w:hAnsi="標楷體" w:cs="新細明體" w:hint="eastAsia"/>
        </w:rPr>
        <w:t>呈現本市三到六年級學生的建構反應題作答表現、錯誤樣態分析及教學建議</w:t>
      </w:r>
      <w:r w:rsidRPr="00D71B95">
        <w:rPr>
          <w:rFonts w:ascii="標楷體" w:eastAsia="標楷體" w:hAnsi="標楷體" w:cs="新細明體"/>
        </w:rPr>
        <w:t>。</w:t>
      </w:r>
    </w:p>
    <w:p w14:paraId="08029AA0" w14:textId="61BCAE55" w:rsidR="00167C45" w:rsidRPr="000E6DF8" w:rsidRDefault="00167C45" w:rsidP="00167C45">
      <w:pPr>
        <w:snapToGrid w:val="0"/>
        <w:spacing w:beforeLines="50" w:before="180" w:afterLines="50" w:after="180" w:line="400" w:lineRule="exact"/>
        <w:ind w:left="708" w:hangingChars="295" w:hanging="708"/>
        <w:rPr>
          <w:rFonts w:ascii="標楷體" w:eastAsia="標楷體" w:hAnsi="標楷體" w:cs="新細明體"/>
          <w:color w:val="000000"/>
        </w:rPr>
      </w:pPr>
      <w:r>
        <w:rPr>
          <w:rFonts w:ascii="標楷體" w:eastAsia="標楷體" w:hAnsi="標楷體" w:cs="新細明體" w:hint="eastAsia"/>
          <w:color w:val="000000"/>
        </w:rPr>
        <w:t xml:space="preserve"> (三) </w:t>
      </w:r>
      <w:r w:rsidR="00943660">
        <w:rPr>
          <w:rFonts w:ascii="標楷體" w:eastAsia="標楷體" w:hAnsi="標楷體" w:cs="新細明體" w:hint="eastAsia"/>
          <w:color w:val="000000"/>
        </w:rPr>
        <w:t>分享建構</w:t>
      </w:r>
      <w:proofErr w:type="gramStart"/>
      <w:r w:rsidR="00943660">
        <w:rPr>
          <w:rFonts w:ascii="標楷體" w:eastAsia="標楷體" w:hAnsi="標楷體" w:cs="新細明體" w:hint="eastAsia"/>
          <w:color w:val="000000"/>
        </w:rPr>
        <w:t>反應題於素養</w:t>
      </w:r>
      <w:proofErr w:type="gramEnd"/>
      <w:r w:rsidR="00943660">
        <w:rPr>
          <w:rFonts w:ascii="標楷體" w:eastAsia="標楷體" w:hAnsi="標楷體" w:cs="新細明體" w:hint="eastAsia"/>
          <w:color w:val="000000"/>
        </w:rPr>
        <w:t>教學之使用及規範</w:t>
      </w:r>
      <w:r w:rsidRPr="000E6DF8">
        <w:rPr>
          <w:rFonts w:ascii="標楷體" w:eastAsia="標楷體" w:hAnsi="標楷體" w:cs="新細明體" w:hint="eastAsia"/>
          <w:color w:val="000000"/>
        </w:rPr>
        <w:t>。</w:t>
      </w:r>
    </w:p>
    <w:p w14:paraId="66F2A61E" w14:textId="77777777" w:rsidR="00167C45" w:rsidRPr="00157F81" w:rsidRDefault="001E0A1A" w:rsidP="00167C45">
      <w:pPr>
        <w:spacing w:after="0" w:line="500" w:lineRule="exact"/>
        <w:rPr>
          <w:rFonts w:ascii="標楷體" w:eastAsia="標楷體" w:hAnsi="標楷體"/>
          <w:b/>
          <w:sz w:val="28"/>
          <w:szCs w:val="28"/>
        </w:rPr>
      </w:pPr>
      <w:sdt>
        <w:sdtPr>
          <w:rPr>
            <w:rFonts w:ascii="標楷體" w:eastAsia="標楷體" w:hAnsi="標楷體"/>
            <w:b/>
            <w:sz w:val="28"/>
            <w:szCs w:val="28"/>
          </w:rPr>
          <w:tag w:val="goog_rdk_93"/>
          <w:id w:val="-962345774"/>
        </w:sdtPr>
        <w:sdtEndPr/>
        <w:sdtContent>
          <w:r w:rsidR="00167C45">
            <w:rPr>
              <w:rFonts w:ascii="標楷體" w:eastAsia="標楷體" w:hAnsi="標楷體" w:hint="eastAsia"/>
              <w:b/>
              <w:sz w:val="28"/>
              <w:szCs w:val="28"/>
            </w:rPr>
            <w:t>四</w:t>
          </w:r>
          <w:r w:rsidR="00167C45" w:rsidRPr="00157F81">
            <w:rPr>
              <w:rFonts w:ascii="標楷體" w:eastAsia="標楷體" w:hAnsi="標楷體"/>
              <w:b/>
              <w:sz w:val="28"/>
              <w:szCs w:val="28"/>
            </w:rPr>
            <w:t>、辦理單位</w:t>
          </w:r>
        </w:sdtContent>
      </w:sdt>
    </w:p>
    <w:p w14:paraId="05DBBD5F" w14:textId="77777777" w:rsidR="00167C45" w:rsidRPr="003C3CD1" w:rsidRDefault="001E0A1A" w:rsidP="00167C45">
      <w:pPr>
        <w:spacing w:beforeLines="50" w:before="180" w:after="100" w:afterAutospacing="1" w:line="240" w:lineRule="auto"/>
        <w:rPr>
          <w:rFonts w:ascii="標楷體" w:eastAsia="標楷體" w:hAnsi="標楷體"/>
          <w:color w:val="000000"/>
        </w:rPr>
      </w:pPr>
      <w:sdt>
        <w:sdtPr>
          <w:rPr>
            <w:rFonts w:ascii="標楷體" w:eastAsia="標楷體" w:hAnsi="標楷體"/>
          </w:rPr>
          <w:tag w:val="goog_rdk_94"/>
          <w:id w:val="529913302"/>
        </w:sdtPr>
        <w:sdtEndPr/>
        <w:sdtContent>
          <w:r w:rsidR="00167C45" w:rsidRPr="003C3CD1">
            <w:rPr>
              <w:rFonts w:ascii="標楷體" w:eastAsia="標楷體" w:hAnsi="標楷體" w:cs="Gungsuh"/>
              <w:color w:val="000000"/>
            </w:rPr>
            <w:t>（一）指導單位：教育部國民及學前教育署</w:t>
          </w:r>
        </w:sdtContent>
      </w:sdt>
    </w:p>
    <w:p w14:paraId="59FC8B46" w14:textId="77777777" w:rsidR="00167C45" w:rsidRPr="003C3CD1" w:rsidRDefault="001E0A1A" w:rsidP="00167C45">
      <w:pPr>
        <w:spacing w:beforeLines="50" w:before="180" w:after="100" w:afterAutospacing="1" w:line="240" w:lineRule="auto"/>
        <w:rPr>
          <w:rFonts w:ascii="標楷體" w:eastAsia="標楷體" w:hAnsi="標楷體"/>
          <w:color w:val="000000"/>
        </w:rPr>
      </w:pPr>
      <w:sdt>
        <w:sdtPr>
          <w:rPr>
            <w:rFonts w:ascii="標楷體" w:eastAsia="標楷體" w:hAnsi="標楷體"/>
          </w:rPr>
          <w:tag w:val="goog_rdk_95"/>
          <w:id w:val="-579372461"/>
        </w:sdtPr>
        <w:sdtEndPr/>
        <w:sdtContent>
          <w:r w:rsidR="00167C45" w:rsidRPr="003C3CD1">
            <w:rPr>
              <w:rFonts w:ascii="標楷體" w:eastAsia="標楷體" w:hAnsi="標楷體" w:cs="Gungsuh"/>
              <w:color w:val="000000"/>
            </w:rPr>
            <w:t>（二）主辦單位：基隆市政府教育處</w:t>
          </w:r>
        </w:sdtContent>
      </w:sdt>
    </w:p>
    <w:p w14:paraId="4877EB40" w14:textId="77777777" w:rsidR="00167C45" w:rsidRPr="003C3CD1" w:rsidRDefault="001E0A1A" w:rsidP="00167C45">
      <w:pPr>
        <w:spacing w:beforeLines="50" w:before="180" w:after="100" w:afterAutospacing="1" w:line="240" w:lineRule="auto"/>
        <w:ind w:right="-161"/>
        <w:rPr>
          <w:rFonts w:ascii="標楷體" w:eastAsia="標楷體" w:hAnsi="標楷體"/>
          <w:color w:val="000000"/>
        </w:rPr>
      </w:pPr>
      <w:sdt>
        <w:sdtPr>
          <w:rPr>
            <w:rFonts w:ascii="標楷體" w:eastAsia="標楷體" w:hAnsi="標楷體"/>
          </w:rPr>
          <w:tag w:val="goog_rdk_96"/>
          <w:id w:val="760412133"/>
        </w:sdtPr>
        <w:sdtEndPr>
          <w:rPr>
            <w:rFonts w:cs="Gungsuh"/>
          </w:rPr>
        </w:sdtEndPr>
        <w:sdtContent>
          <w:r w:rsidR="00167C45" w:rsidRPr="003C3CD1">
            <w:rPr>
              <w:rFonts w:ascii="標楷體" w:eastAsia="標楷體" w:hAnsi="標楷體" w:cs="Gungsuh"/>
              <w:color w:val="000000"/>
            </w:rPr>
            <w:t>（三）承辦單位：</w:t>
          </w:r>
          <w:r w:rsidR="00167C45" w:rsidRPr="003C3CD1">
            <w:rPr>
              <w:rFonts w:ascii="標楷體" w:eastAsia="標楷體" w:hAnsi="標楷體" w:cs="新細明體" w:hint="eastAsia"/>
              <w:color w:val="000000"/>
            </w:rPr>
            <w:t>基隆市國民教育輔導團數學領域國小組</w:t>
          </w:r>
          <w:r w:rsidR="00167C45" w:rsidRPr="00D71B95">
            <w:rPr>
              <w:rFonts w:ascii="標楷體" w:eastAsia="標楷體" w:hAnsi="標楷體" w:hint="eastAsia"/>
            </w:rPr>
            <w:t>。</w:t>
          </w:r>
        </w:sdtContent>
      </w:sdt>
    </w:p>
    <w:p w14:paraId="3B88C287" w14:textId="77777777" w:rsidR="00167C45" w:rsidRPr="00F172EE" w:rsidRDefault="00167C45" w:rsidP="00167C45">
      <w:pPr>
        <w:spacing w:after="0" w:line="500" w:lineRule="exact"/>
        <w:rPr>
          <w:rFonts w:ascii="標楷體" w:eastAsia="標楷體" w:hAnsi="標楷體"/>
          <w:b/>
          <w:sz w:val="28"/>
          <w:szCs w:val="28"/>
        </w:rPr>
      </w:pPr>
      <w:r>
        <w:rPr>
          <w:rFonts w:ascii="標楷體" w:eastAsia="標楷體" w:hAnsi="標楷體" w:hint="eastAsia"/>
          <w:b/>
          <w:sz w:val="28"/>
          <w:szCs w:val="28"/>
        </w:rPr>
        <w:t>五、</w:t>
      </w:r>
      <w:r w:rsidRPr="00F172EE">
        <w:rPr>
          <w:rFonts w:ascii="標楷體" w:eastAsia="標楷體" w:hAnsi="標楷體" w:hint="eastAsia"/>
          <w:b/>
          <w:sz w:val="28"/>
          <w:szCs w:val="28"/>
        </w:rPr>
        <w:t>辦理日期及地點：</w:t>
      </w:r>
    </w:p>
    <w:p w14:paraId="089B8B70" w14:textId="57F63387" w:rsidR="00167C45" w:rsidRDefault="00943660" w:rsidP="00167C45">
      <w:pPr>
        <w:snapToGrid w:val="0"/>
        <w:spacing w:after="0" w:line="480" w:lineRule="exact"/>
        <w:ind w:leftChars="100" w:left="720" w:hangingChars="200" w:hanging="480"/>
        <w:rPr>
          <w:rFonts w:ascii="標楷體" w:eastAsia="標楷體" w:hAnsi="標楷體"/>
        </w:rPr>
      </w:pPr>
      <w:r>
        <w:rPr>
          <w:rFonts w:ascii="標楷體" w:eastAsia="標楷體" w:hAnsi="標楷體" w:hint="eastAsia"/>
        </w:rPr>
        <w:lastRenderedPageBreak/>
        <w:t xml:space="preserve">    時間：</w:t>
      </w:r>
      <w:r w:rsidR="00167C45">
        <w:rPr>
          <w:rFonts w:ascii="標楷體" w:eastAsia="標楷體" w:hAnsi="標楷體" w:hint="eastAsia"/>
        </w:rPr>
        <w:t xml:space="preserve"> </w:t>
      </w:r>
      <w:r w:rsidR="00167C45" w:rsidRPr="00F172EE">
        <w:rPr>
          <w:rFonts w:ascii="標楷體" w:eastAsia="標楷體" w:hAnsi="標楷體"/>
        </w:rPr>
        <w:t>11</w:t>
      </w:r>
      <w:r w:rsidR="00167C45">
        <w:rPr>
          <w:rFonts w:ascii="標楷體" w:eastAsia="標楷體" w:hAnsi="標楷體" w:hint="eastAsia"/>
        </w:rPr>
        <w:t>5</w:t>
      </w:r>
      <w:r w:rsidR="00167C45" w:rsidRPr="00F172EE">
        <w:rPr>
          <w:rFonts w:ascii="標楷體" w:eastAsia="標楷體" w:hAnsi="標楷體"/>
        </w:rPr>
        <w:t>年</w:t>
      </w:r>
      <w:r>
        <w:rPr>
          <w:rFonts w:ascii="標楷體" w:eastAsia="標楷體" w:hAnsi="標楷體" w:hint="eastAsia"/>
        </w:rPr>
        <w:t>10</w:t>
      </w:r>
      <w:r w:rsidR="00167C45" w:rsidRPr="00F172EE">
        <w:rPr>
          <w:rFonts w:ascii="標楷體" w:eastAsia="標楷體" w:hAnsi="標楷體" w:hint="eastAsia"/>
        </w:rPr>
        <w:t>月</w:t>
      </w:r>
      <w:r>
        <w:rPr>
          <w:rFonts w:ascii="標楷體" w:eastAsia="標楷體" w:hAnsi="標楷體" w:hint="eastAsia"/>
        </w:rPr>
        <w:t>28</w:t>
      </w:r>
      <w:r w:rsidR="00167C45" w:rsidRPr="00F172EE">
        <w:rPr>
          <w:rFonts w:ascii="標楷體" w:eastAsia="標楷體" w:hAnsi="標楷體" w:hint="eastAsia"/>
        </w:rPr>
        <w:t>日(星期</w:t>
      </w:r>
      <w:r w:rsidR="00167C45">
        <w:rPr>
          <w:rFonts w:ascii="標楷體" w:eastAsia="標楷體" w:hAnsi="標楷體" w:hint="eastAsia"/>
        </w:rPr>
        <w:t>三</w:t>
      </w:r>
      <w:r w:rsidR="00167C45" w:rsidRPr="00F172EE">
        <w:rPr>
          <w:rFonts w:ascii="標楷體" w:eastAsia="標楷體" w:hAnsi="標楷體" w:hint="eastAsia"/>
        </w:rPr>
        <w:t>)</w:t>
      </w:r>
      <w:r w:rsidR="00167C45">
        <w:rPr>
          <w:rFonts w:ascii="標楷體" w:eastAsia="標楷體" w:hAnsi="標楷體" w:hint="eastAsia"/>
        </w:rPr>
        <w:t>，共3小時</w:t>
      </w:r>
      <w:r w:rsidR="00167C45" w:rsidRPr="00F172EE">
        <w:rPr>
          <w:rFonts w:ascii="標楷體" w:eastAsia="標楷體" w:hAnsi="標楷體" w:hint="eastAsia"/>
        </w:rPr>
        <w:t>；</w:t>
      </w:r>
    </w:p>
    <w:p w14:paraId="52410BB9" w14:textId="1B23A82C" w:rsidR="00167C45" w:rsidRDefault="00943660" w:rsidP="00943660">
      <w:pPr>
        <w:snapToGrid w:val="0"/>
        <w:spacing w:after="0" w:line="480" w:lineRule="exact"/>
        <w:rPr>
          <w:rFonts w:ascii="標楷體" w:eastAsia="標楷體" w:hAnsi="標楷體"/>
        </w:rPr>
      </w:pPr>
      <w:r>
        <w:rPr>
          <w:rFonts w:ascii="標楷體" w:eastAsia="標楷體" w:hAnsi="標楷體" w:hint="eastAsia"/>
        </w:rPr>
        <w:t xml:space="preserve">      </w:t>
      </w:r>
      <w:r w:rsidR="00167C45" w:rsidRPr="00F172EE">
        <w:rPr>
          <w:rFonts w:ascii="標楷體" w:eastAsia="標楷體" w:hAnsi="標楷體" w:hint="eastAsia"/>
        </w:rPr>
        <w:t>主題：</w:t>
      </w:r>
      <w:r>
        <w:rPr>
          <w:rFonts w:ascii="標楷體" w:eastAsia="標楷體" w:hAnsi="標楷體" w:hint="eastAsia"/>
        </w:rPr>
        <w:t>素養</w:t>
      </w:r>
      <w:proofErr w:type="gramStart"/>
      <w:r>
        <w:rPr>
          <w:rFonts w:ascii="標楷體" w:eastAsia="標楷體" w:hAnsi="標楷體" w:hint="eastAsia"/>
        </w:rPr>
        <w:t>評量－建構</w:t>
      </w:r>
      <w:proofErr w:type="gramEnd"/>
      <w:r>
        <w:rPr>
          <w:rFonts w:ascii="標楷體" w:eastAsia="標楷體" w:hAnsi="標楷體" w:hint="eastAsia"/>
        </w:rPr>
        <w:t>反應題</w:t>
      </w:r>
    </w:p>
    <w:p w14:paraId="246B8F5A" w14:textId="0CE1080F" w:rsidR="00167C45" w:rsidRPr="00F172EE" w:rsidRDefault="00167C45" w:rsidP="00167C45">
      <w:pPr>
        <w:snapToGrid w:val="0"/>
        <w:spacing w:after="0" w:line="480" w:lineRule="exact"/>
        <w:ind w:leftChars="300" w:left="1200" w:hangingChars="200" w:hanging="480"/>
        <w:rPr>
          <w:rFonts w:ascii="標楷體" w:eastAsia="標楷體" w:hAnsi="標楷體"/>
        </w:rPr>
      </w:pPr>
      <w:r w:rsidRPr="00F172EE">
        <w:rPr>
          <w:rFonts w:ascii="標楷體" w:eastAsia="標楷體" w:hAnsi="標楷體" w:hint="eastAsia"/>
        </w:rPr>
        <w:t>地點：</w:t>
      </w:r>
      <w:r w:rsidR="00943660">
        <w:rPr>
          <w:rFonts w:ascii="標楷體" w:eastAsia="標楷體" w:hAnsi="標楷體" w:hint="eastAsia"/>
        </w:rPr>
        <w:t>武</w:t>
      </w:r>
      <w:proofErr w:type="gramStart"/>
      <w:r w:rsidR="00943660">
        <w:rPr>
          <w:rFonts w:ascii="標楷體" w:eastAsia="標楷體" w:hAnsi="標楷體" w:hint="eastAsia"/>
        </w:rPr>
        <w:t>崙</w:t>
      </w:r>
      <w:proofErr w:type="gramEnd"/>
      <w:r w:rsidR="00943660">
        <w:rPr>
          <w:rFonts w:ascii="標楷體" w:eastAsia="標楷體" w:hAnsi="標楷體" w:hint="eastAsia"/>
        </w:rPr>
        <w:t>國小階梯教室</w:t>
      </w:r>
    </w:p>
    <w:p w14:paraId="304DF169" w14:textId="77777777" w:rsidR="00167C45" w:rsidRPr="00F172EE" w:rsidRDefault="00167C45" w:rsidP="00167C45">
      <w:pPr>
        <w:spacing w:after="0" w:line="500" w:lineRule="exact"/>
        <w:rPr>
          <w:rFonts w:ascii="標楷體" w:eastAsia="標楷體" w:hAnsi="標楷體"/>
          <w:b/>
          <w:sz w:val="28"/>
          <w:szCs w:val="28"/>
        </w:rPr>
      </w:pPr>
      <w:r>
        <w:rPr>
          <w:rFonts w:ascii="標楷體" w:eastAsia="標楷體" w:hAnsi="標楷體" w:hint="eastAsia"/>
          <w:b/>
          <w:sz w:val="28"/>
          <w:szCs w:val="28"/>
        </w:rPr>
        <w:t>六、</w:t>
      </w:r>
      <w:r w:rsidRPr="00F172EE">
        <w:rPr>
          <w:rFonts w:ascii="標楷體" w:eastAsia="標楷體" w:hAnsi="標楷體" w:hint="eastAsia"/>
          <w:b/>
          <w:sz w:val="28"/>
          <w:szCs w:val="28"/>
        </w:rPr>
        <w:t>參與對象：</w:t>
      </w:r>
    </w:p>
    <w:p w14:paraId="39330D8E" w14:textId="2BA6E698" w:rsidR="00167C45" w:rsidRPr="00F172EE" w:rsidRDefault="00167C45" w:rsidP="00167C45">
      <w:pPr>
        <w:snapToGrid w:val="0"/>
        <w:spacing w:after="0" w:line="480" w:lineRule="exact"/>
        <w:ind w:leftChars="300" w:left="1200" w:hangingChars="200" w:hanging="480"/>
        <w:rPr>
          <w:rFonts w:ascii="標楷體" w:eastAsia="標楷體" w:hAnsi="標楷體"/>
        </w:rPr>
      </w:pPr>
      <w:r>
        <w:rPr>
          <w:rFonts w:ascii="標楷體" w:eastAsia="標楷體" w:hAnsi="標楷體" w:hint="eastAsia"/>
        </w:rPr>
        <w:t>本市</w:t>
      </w:r>
      <w:r w:rsidRPr="00F172EE">
        <w:rPr>
          <w:rFonts w:ascii="標楷體" w:eastAsia="標楷體" w:hAnsi="標楷體" w:hint="eastAsia"/>
        </w:rPr>
        <w:t>數學輔導團員</w:t>
      </w:r>
      <w:r>
        <w:rPr>
          <w:rFonts w:ascii="標楷體" w:eastAsia="標楷體" w:hAnsi="標楷體" w:hint="eastAsia"/>
        </w:rPr>
        <w:t>及</w:t>
      </w:r>
      <w:r w:rsidR="00943660">
        <w:rPr>
          <w:rFonts w:ascii="標楷體" w:eastAsia="標楷體" w:hAnsi="標楷體" w:hint="eastAsia"/>
        </w:rPr>
        <w:t>全市</w:t>
      </w:r>
      <w:r>
        <w:rPr>
          <w:rFonts w:ascii="標楷體" w:eastAsia="標楷體" w:hAnsi="標楷體" w:hint="eastAsia"/>
        </w:rPr>
        <w:t>各校</w:t>
      </w:r>
      <w:r w:rsidRPr="00F172EE">
        <w:rPr>
          <w:rFonts w:ascii="標楷體" w:eastAsia="標楷體" w:hAnsi="標楷體" w:hint="eastAsia"/>
        </w:rPr>
        <w:t>數學</w:t>
      </w:r>
      <w:r>
        <w:rPr>
          <w:rFonts w:ascii="標楷體" w:eastAsia="標楷體" w:hAnsi="標楷體" w:hint="eastAsia"/>
        </w:rPr>
        <w:t>授課</w:t>
      </w:r>
      <w:r w:rsidRPr="00F172EE">
        <w:rPr>
          <w:rFonts w:ascii="標楷體" w:eastAsia="標楷體" w:hAnsi="標楷體" w:hint="eastAsia"/>
        </w:rPr>
        <w:t>教師，共計</w:t>
      </w:r>
      <w:r w:rsidR="00943660">
        <w:rPr>
          <w:rFonts w:ascii="標楷體" w:eastAsia="標楷體" w:hAnsi="標楷體" w:hint="eastAsia"/>
        </w:rPr>
        <w:t>6</w:t>
      </w:r>
      <w:r>
        <w:rPr>
          <w:rFonts w:ascii="標楷體" w:eastAsia="標楷體" w:hAnsi="標楷體" w:hint="eastAsia"/>
        </w:rPr>
        <w:t>0</w:t>
      </w:r>
      <w:r w:rsidRPr="00F172EE">
        <w:rPr>
          <w:rFonts w:ascii="標楷體" w:eastAsia="標楷體" w:hAnsi="標楷體" w:hint="eastAsia"/>
        </w:rPr>
        <w:t>人</w:t>
      </w:r>
      <w:r>
        <w:rPr>
          <w:rFonts w:ascii="標楷體" w:eastAsia="標楷體" w:hAnsi="標楷體" w:hint="eastAsia"/>
        </w:rPr>
        <w:t>次</w:t>
      </w:r>
      <w:r w:rsidRPr="00F172EE">
        <w:rPr>
          <w:rFonts w:ascii="標楷體" w:eastAsia="標楷體" w:hAnsi="標楷體" w:hint="eastAsia"/>
        </w:rPr>
        <w:t>。</w:t>
      </w:r>
    </w:p>
    <w:p w14:paraId="769BD434" w14:textId="77777777" w:rsidR="00167C45" w:rsidRPr="00F172EE" w:rsidRDefault="00167C45" w:rsidP="00167C45">
      <w:pPr>
        <w:spacing w:after="0" w:line="500" w:lineRule="exact"/>
        <w:rPr>
          <w:rFonts w:ascii="標楷體" w:eastAsia="標楷體" w:hAnsi="標楷體"/>
          <w:b/>
          <w:sz w:val="28"/>
          <w:szCs w:val="28"/>
        </w:rPr>
      </w:pPr>
      <w:r>
        <w:rPr>
          <w:rFonts w:ascii="標楷體" w:eastAsia="標楷體" w:hAnsi="標楷體" w:hint="eastAsia"/>
          <w:b/>
          <w:sz w:val="28"/>
          <w:szCs w:val="28"/>
        </w:rPr>
        <w:t>七、</w:t>
      </w:r>
      <w:r w:rsidRPr="00F172EE">
        <w:rPr>
          <w:rFonts w:ascii="標楷體" w:eastAsia="標楷體" w:hAnsi="標楷體" w:hint="eastAsia"/>
          <w:b/>
          <w:sz w:val="28"/>
          <w:szCs w:val="28"/>
        </w:rPr>
        <w:t>實施方式：</w:t>
      </w:r>
    </w:p>
    <w:tbl>
      <w:tblPr>
        <w:tblW w:w="9083" w:type="dxa"/>
        <w:tblInd w:w="675" w:type="dxa"/>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ayout w:type="fixed"/>
        <w:tblLook w:val="0000" w:firstRow="0" w:lastRow="0" w:firstColumn="0" w:lastColumn="0" w:noHBand="0" w:noVBand="0"/>
      </w:tblPr>
      <w:tblGrid>
        <w:gridCol w:w="1560"/>
        <w:gridCol w:w="737"/>
        <w:gridCol w:w="2817"/>
        <w:gridCol w:w="2268"/>
        <w:gridCol w:w="1701"/>
      </w:tblGrid>
      <w:tr w:rsidR="00167C45" w:rsidRPr="00C84BA9" w14:paraId="580E574F" w14:textId="77777777" w:rsidTr="00AB222A">
        <w:trPr>
          <w:trHeight w:val="567"/>
        </w:trPr>
        <w:tc>
          <w:tcPr>
            <w:tcW w:w="1560" w:type="dxa"/>
            <w:vAlign w:val="center"/>
          </w:tcPr>
          <w:p w14:paraId="5328C401" w14:textId="77777777" w:rsidR="00167C45" w:rsidRPr="00C84BA9" w:rsidRDefault="00167C45" w:rsidP="00AB222A">
            <w:pPr>
              <w:adjustRightInd w:val="0"/>
              <w:snapToGrid w:val="0"/>
              <w:spacing w:after="0" w:line="240" w:lineRule="auto"/>
              <w:jc w:val="center"/>
              <w:rPr>
                <w:rFonts w:ascii="標楷體" w:eastAsia="標楷體" w:hAnsi="標楷體"/>
                <w:color w:val="0000CC"/>
              </w:rPr>
            </w:pPr>
            <w:r w:rsidRPr="00C84BA9">
              <w:rPr>
                <w:rFonts w:ascii="標楷體" w:eastAsia="標楷體" w:hAnsi="標楷體" w:hint="eastAsia"/>
                <w:color w:val="0000CC"/>
              </w:rPr>
              <w:t>時間</w:t>
            </w:r>
          </w:p>
        </w:tc>
        <w:tc>
          <w:tcPr>
            <w:tcW w:w="737" w:type="dxa"/>
            <w:vAlign w:val="center"/>
          </w:tcPr>
          <w:p w14:paraId="5DF4309B" w14:textId="77777777" w:rsidR="00167C45" w:rsidRPr="00C84BA9" w:rsidRDefault="00167C45" w:rsidP="00AB222A">
            <w:pPr>
              <w:adjustRightInd w:val="0"/>
              <w:snapToGrid w:val="0"/>
              <w:spacing w:after="0" w:line="240" w:lineRule="auto"/>
              <w:jc w:val="center"/>
              <w:rPr>
                <w:rFonts w:ascii="標楷體" w:eastAsia="標楷體" w:hAnsi="標楷體"/>
                <w:color w:val="0000CC"/>
              </w:rPr>
            </w:pPr>
            <w:r w:rsidRPr="00C84BA9">
              <w:rPr>
                <w:rFonts w:ascii="標楷體" w:eastAsia="標楷體" w:hAnsi="標楷體" w:hint="eastAsia"/>
                <w:color w:val="0000CC"/>
              </w:rPr>
              <w:t>分鐘</w:t>
            </w:r>
          </w:p>
        </w:tc>
        <w:tc>
          <w:tcPr>
            <w:tcW w:w="2817" w:type="dxa"/>
            <w:vAlign w:val="center"/>
          </w:tcPr>
          <w:p w14:paraId="7BF986C4" w14:textId="77777777" w:rsidR="00167C45" w:rsidRPr="00C84BA9" w:rsidRDefault="00167C45" w:rsidP="00AB222A">
            <w:pPr>
              <w:adjustRightInd w:val="0"/>
              <w:snapToGrid w:val="0"/>
              <w:spacing w:after="0" w:line="240" w:lineRule="auto"/>
              <w:jc w:val="center"/>
              <w:rPr>
                <w:rFonts w:ascii="標楷體" w:eastAsia="標楷體" w:hAnsi="標楷體"/>
                <w:color w:val="0000CC"/>
              </w:rPr>
            </w:pPr>
            <w:r w:rsidRPr="00C84BA9">
              <w:rPr>
                <w:rFonts w:ascii="標楷體" w:eastAsia="標楷體" w:hAnsi="標楷體" w:hint="eastAsia"/>
                <w:color w:val="0000CC"/>
              </w:rPr>
              <w:t>課程內容</w:t>
            </w:r>
          </w:p>
        </w:tc>
        <w:tc>
          <w:tcPr>
            <w:tcW w:w="2268" w:type="dxa"/>
            <w:vAlign w:val="center"/>
          </w:tcPr>
          <w:p w14:paraId="2EB412F4" w14:textId="77777777" w:rsidR="00167C45" w:rsidRPr="00C84BA9" w:rsidRDefault="00167C45" w:rsidP="00AB222A">
            <w:pPr>
              <w:adjustRightInd w:val="0"/>
              <w:snapToGrid w:val="0"/>
              <w:spacing w:after="0" w:line="240" w:lineRule="auto"/>
              <w:jc w:val="center"/>
              <w:rPr>
                <w:rFonts w:ascii="標楷體" w:eastAsia="標楷體" w:hAnsi="標楷體"/>
                <w:color w:val="0000CC"/>
              </w:rPr>
            </w:pPr>
            <w:r w:rsidRPr="00C84BA9">
              <w:rPr>
                <w:rFonts w:ascii="標楷體" w:eastAsia="標楷體" w:hAnsi="標楷體" w:hint="eastAsia"/>
                <w:color w:val="0000CC"/>
              </w:rPr>
              <w:t>主持人/講師</w:t>
            </w:r>
          </w:p>
        </w:tc>
        <w:tc>
          <w:tcPr>
            <w:tcW w:w="1701" w:type="dxa"/>
            <w:vAlign w:val="center"/>
          </w:tcPr>
          <w:p w14:paraId="4D47D6F5" w14:textId="77777777" w:rsidR="00167C45" w:rsidRPr="00C84BA9" w:rsidRDefault="00167C45" w:rsidP="00AB222A">
            <w:pPr>
              <w:adjustRightInd w:val="0"/>
              <w:snapToGrid w:val="0"/>
              <w:spacing w:after="0" w:line="240" w:lineRule="auto"/>
              <w:jc w:val="center"/>
              <w:rPr>
                <w:rFonts w:ascii="標楷體" w:eastAsia="標楷體" w:hAnsi="標楷體"/>
                <w:color w:val="0000CC"/>
              </w:rPr>
            </w:pPr>
            <w:r w:rsidRPr="00C84BA9">
              <w:rPr>
                <w:rFonts w:ascii="標楷體" w:eastAsia="標楷體" w:hAnsi="標楷體" w:hint="eastAsia"/>
                <w:color w:val="0000CC"/>
              </w:rPr>
              <w:t>備註</w:t>
            </w:r>
          </w:p>
        </w:tc>
      </w:tr>
      <w:tr w:rsidR="00167C45" w:rsidRPr="00C84BA9" w14:paraId="4FA90CCB" w14:textId="77777777" w:rsidTr="00AB222A">
        <w:trPr>
          <w:trHeight w:val="567"/>
        </w:trPr>
        <w:tc>
          <w:tcPr>
            <w:tcW w:w="1560" w:type="dxa"/>
            <w:vAlign w:val="center"/>
          </w:tcPr>
          <w:p w14:paraId="39385787" w14:textId="77777777" w:rsidR="00167C45" w:rsidRPr="00C84BA9" w:rsidRDefault="00167C45" w:rsidP="00AB222A">
            <w:pPr>
              <w:adjustRightInd w:val="0"/>
              <w:snapToGrid w:val="0"/>
              <w:spacing w:after="0" w:line="240" w:lineRule="auto"/>
              <w:jc w:val="center"/>
              <w:rPr>
                <w:rFonts w:ascii="標楷體" w:eastAsia="標楷體" w:hAnsi="標楷體"/>
                <w:color w:val="0000CC"/>
              </w:rPr>
            </w:pPr>
            <w:r>
              <w:rPr>
                <w:rFonts w:ascii="標楷體" w:eastAsia="標楷體" w:hAnsi="標楷體" w:hint="eastAsia"/>
                <w:color w:val="0000CC"/>
              </w:rPr>
              <w:t>13</w:t>
            </w:r>
            <w:r w:rsidRPr="00C84BA9">
              <w:rPr>
                <w:rFonts w:ascii="標楷體" w:eastAsia="標楷體" w:hAnsi="標楷體" w:hint="eastAsia"/>
                <w:color w:val="0000CC"/>
              </w:rPr>
              <w:t>:</w:t>
            </w:r>
            <w:r>
              <w:rPr>
                <w:rFonts w:ascii="標楷體" w:eastAsia="標楷體" w:hAnsi="標楷體" w:hint="eastAsia"/>
                <w:color w:val="0000CC"/>
              </w:rPr>
              <w:t>10</w:t>
            </w:r>
            <w:r w:rsidRPr="00C84BA9">
              <w:rPr>
                <w:rFonts w:ascii="標楷體" w:eastAsia="標楷體" w:hAnsi="標楷體" w:hint="eastAsia"/>
                <w:color w:val="0000CC"/>
              </w:rPr>
              <w:t>~</w:t>
            </w:r>
            <w:r>
              <w:rPr>
                <w:rFonts w:ascii="標楷體" w:eastAsia="標楷體" w:hAnsi="標楷體" w:hint="eastAsia"/>
                <w:color w:val="0000CC"/>
              </w:rPr>
              <w:t>13</w:t>
            </w:r>
            <w:r w:rsidRPr="00C84BA9">
              <w:rPr>
                <w:rFonts w:ascii="標楷體" w:eastAsia="標楷體" w:hAnsi="標楷體" w:hint="eastAsia"/>
                <w:color w:val="0000CC"/>
              </w:rPr>
              <w:t>:</w:t>
            </w:r>
            <w:r>
              <w:rPr>
                <w:rFonts w:ascii="標楷體" w:eastAsia="標楷體" w:hAnsi="標楷體" w:hint="eastAsia"/>
                <w:color w:val="0000CC"/>
              </w:rPr>
              <w:t>3</w:t>
            </w:r>
            <w:r w:rsidRPr="00C84BA9">
              <w:rPr>
                <w:rFonts w:ascii="標楷體" w:eastAsia="標楷體" w:hAnsi="標楷體" w:hint="eastAsia"/>
                <w:color w:val="0000CC"/>
              </w:rPr>
              <w:t>0</w:t>
            </w:r>
          </w:p>
        </w:tc>
        <w:tc>
          <w:tcPr>
            <w:tcW w:w="737" w:type="dxa"/>
            <w:vAlign w:val="center"/>
          </w:tcPr>
          <w:p w14:paraId="4182AA1D" w14:textId="77777777" w:rsidR="00167C45" w:rsidRPr="00C84BA9" w:rsidRDefault="00167C45" w:rsidP="00AB222A">
            <w:pPr>
              <w:adjustRightInd w:val="0"/>
              <w:snapToGrid w:val="0"/>
              <w:spacing w:after="0" w:line="240" w:lineRule="auto"/>
              <w:jc w:val="center"/>
              <w:rPr>
                <w:rFonts w:ascii="標楷體" w:eastAsia="標楷體" w:hAnsi="標楷體"/>
                <w:color w:val="0000CC"/>
              </w:rPr>
            </w:pPr>
            <w:r>
              <w:rPr>
                <w:rFonts w:ascii="標楷體" w:eastAsia="標楷體" w:hAnsi="標楷體" w:hint="eastAsia"/>
                <w:color w:val="0000CC"/>
              </w:rPr>
              <w:t>20</w:t>
            </w:r>
          </w:p>
        </w:tc>
        <w:tc>
          <w:tcPr>
            <w:tcW w:w="2817" w:type="dxa"/>
            <w:vAlign w:val="center"/>
          </w:tcPr>
          <w:p w14:paraId="4CC4ECBB" w14:textId="77777777" w:rsidR="00167C45" w:rsidRPr="00C84BA9" w:rsidRDefault="00167C45" w:rsidP="00AB222A">
            <w:pPr>
              <w:adjustRightInd w:val="0"/>
              <w:snapToGrid w:val="0"/>
              <w:spacing w:after="0" w:line="240" w:lineRule="auto"/>
              <w:jc w:val="center"/>
              <w:rPr>
                <w:rFonts w:ascii="標楷體" w:eastAsia="標楷體" w:hAnsi="標楷體"/>
                <w:color w:val="0000CC"/>
              </w:rPr>
            </w:pPr>
            <w:r w:rsidRPr="00C84BA9">
              <w:rPr>
                <w:rFonts w:ascii="標楷體" w:eastAsia="標楷體" w:hAnsi="標楷體" w:hint="eastAsia"/>
                <w:color w:val="0000CC"/>
              </w:rPr>
              <w:t>報到</w:t>
            </w:r>
          </w:p>
        </w:tc>
        <w:tc>
          <w:tcPr>
            <w:tcW w:w="2268" w:type="dxa"/>
            <w:vAlign w:val="center"/>
          </w:tcPr>
          <w:p w14:paraId="39BAA5BD" w14:textId="0FE63584" w:rsidR="00167C45" w:rsidRPr="00C84BA9" w:rsidRDefault="00943660" w:rsidP="00AB222A">
            <w:pPr>
              <w:adjustRightInd w:val="0"/>
              <w:snapToGrid w:val="0"/>
              <w:spacing w:after="0" w:line="240" w:lineRule="auto"/>
              <w:jc w:val="center"/>
              <w:rPr>
                <w:rFonts w:ascii="標楷體" w:eastAsia="標楷體" w:hAnsi="標楷體"/>
                <w:color w:val="0000CC"/>
              </w:rPr>
            </w:pPr>
            <w:r>
              <w:rPr>
                <w:rFonts w:ascii="標楷體" w:eastAsia="標楷體" w:hAnsi="標楷體" w:hint="eastAsia"/>
                <w:color w:val="0000CC"/>
              </w:rPr>
              <w:t>數學輔導團團員</w:t>
            </w:r>
          </w:p>
        </w:tc>
        <w:tc>
          <w:tcPr>
            <w:tcW w:w="1701" w:type="dxa"/>
            <w:vAlign w:val="center"/>
          </w:tcPr>
          <w:p w14:paraId="48751B67" w14:textId="77777777" w:rsidR="00167C45" w:rsidRPr="00C84BA9" w:rsidRDefault="00167C45" w:rsidP="00AB222A">
            <w:pPr>
              <w:adjustRightInd w:val="0"/>
              <w:snapToGrid w:val="0"/>
              <w:spacing w:after="0" w:line="240" w:lineRule="auto"/>
              <w:jc w:val="center"/>
              <w:rPr>
                <w:rFonts w:ascii="標楷體" w:eastAsia="標楷體" w:hAnsi="標楷體"/>
                <w:color w:val="0000CC"/>
              </w:rPr>
            </w:pPr>
          </w:p>
        </w:tc>
      </w:tr>
      <w:tr w:rsidR="00943660" w:rsidRPr="00C84BA9" w14:paraId="1A9859B4" w14:textId="77777777" w:rsidTr="00AB222A">
        <w:trPr>
          <w:trHeight w:val="567"/>
        </w:trPr>
        <w:tc>
          <w:tcPr>
            <w:tcW w:w="1560" w:type="dxa"/>
            <w:vAlign w:val="center"/>
          </w:tcPr>
          <w:p w14:paraId="7DD85A7E" w14:textId="09995F79" w:rsidR="00943660" w:rsidRPr="00C84BA9" w:rsidRDefault="00943660" w:rsidP="00AB222A">
            <w:pPr>
              <w:adjustRightInd w:val="0"/>
              <w:snapToGrid w:val="0"/>
              <w:spacing w:after="0" w:line="240" w:lineRule="auto"/>
              <w:jc w:val="center"/>
              <w:rPr>
                <w:rFonts w:ascii="標楷體" w:eastAsia="標楷體" w:hAnsi="標楷體"/>
                <w:color w:val="0000CC"/>
              </w:rPr>
            </w:pPr>
            <w:r>
              <w:rPr>
                <w:rFonts w:ascii="標楷體" w:eastAsia="標楷體" w:hAnsi="標楷體" w:hint="eastAsia"/>
                <w:color w:val="0000CC"/>
              </w:rPr>
              <w:t>13</w:t>
            </w:r>
            <w:r w:rsidRPr="00C84BA9">
              <w:rPr>
                <w:rFonts w:ascii="標楷體" w:eastAsia="標楷體" w:hAnsi="標楷體" w:hint="eastAsia"/>
                <w:color w:val="0000CC"/>
              </w:rPr>
              <w:t>:</w:t>
            </w:r>
            <w:r>
              <w:rPr>
                <w:rFonts w:ascii="標楷體" w:eastAsia="標楷體" w:hAnsi="標楷體" w:hint="eastAsia"/>
                <w:color w:val="0000CC"/>
              </w:rPr>
              <w:t>3</w:t>
            </w:r>
            <w:r w:rsidRPr="00C84BA9">
              <w:rPr>
                <w:rFonts w:ascii="標楷體" w:eastAsia="標楷體" w:hAnsi="標楷體" w:hint="eastAsia"/>
                <w:color w:val="0000CC"/>
              </w:rPr>
              <w:t>0~1</w:t>
            </w:r>
            <w:r>
              <w:rPr>
                <w:rFonts w:ascii="標楷體" w:eastAsia="標楷體" w:hAnsi="標楷體" w:hint="eastAsia"/>
                <w:color w:val="0000CC"/>
              </w:rPr>
              <w:t>4</w:t>
            </w:r>
            <w:r w:rsidRPr="00C84BA9">
              <w:rPr>
                <w:rFonts w:ascii="標楷體" w:eastAsia="標楷體" w:hAnsi="標楷體" w:hint="eastAsia"/>
                <w:color w:val="0000CC"/>
              </w:rPr>
              <w:t>:</w:t>
            </w:r>
            <w:r>
              <w:rPr>
                <w:rFonts w:ascii="標楷體" w:eastAsia="標楷體" w:hAnsi="標楷體" w:hint="eastAsia"/>
                <w:color w:val="0000CC"/>
              </w:rPr>
              <w:t>0</w:t>
            </w:r>
            <w:r w:rsidRPr="00C84BA9">
              <w:rPr>
                <w:rFonts w:ascii="標楷體" w:eastAsia="標楷體" w:hAnsi="標楷體" w:hint="eastAsia"/>
                <w:color w:val="0000CC"/>
              </w:rPr>
              <w:t>0</w:t>
            </w:r>
          </w:p>
        </w:tc>
        <w:tc>
          <w:tcPr>
            <w:tcW w:w="737" w:type="dxa"/>
            <w:vAlign w:val="center"/>
          </w:tcPr>
          <w:p w14:paraId="7014965F" w14:textId="25BA243C" w:rsidR="00943660" w:rsidRPr="00C84BA9" w:rsidRDefault="00943660" w:rsidP="00AB222A">
            <w:pPr>
              <w:adjustRightInd w:val="0"/>
              <w:snapToGrid w:val="0"/>
              <w:spacing w:after="0" w:line="240" w:lineRule="auto"/>
              <w:jc w:val="center"/>
              <w:rPr>
                <w:rFonts w:ascii="標楷體" w:eastAsia="標楷體" w:hAnsi="標楷體"/>
                <w:color w:val="0000CC"/>
              </w:rPr>
            </w:pPr>
            <w:r>
              <w:rPr>
                <w:rFonts w:ascii="標楷體" w:eastAsia="標楷體" w:hAnsi="標楷體" w:hint="eastAsia"/>
                <w:color w:val="0000CC"/>
              </w:rPr>
              <w:t>30</w:t>
            </w:r>
          </w:p>
        </w:tc>
        <w:tc>
          <w:tcPr>
            <w:tcW w:w="2817" w:type="dxa"/>
            <w:vAlign w:val="center"/>
          </w:tcPr>
          <w:p w14:paraId="60D9AB6D" w14:textId="54130228" w:rsidR="00943660" w:rsidRPr="00C84BA9" w:rsidRDefault="00943660" w:rsidP="00AB222A">
            <w:pPr>
              <w:adjustRightInd w:val="0"/>
              <w:snapToGrid w:val="0"/>
              <w:spacing w:after="0" w:line="240" w:lineRule="auto"/>
              <w:jc w:val="center"/>
              <w:rPr>
                <w:rFonts w:ascii="標楷體" w:eastAsia="標楷體" w:hAnsi="標楷體"/>
                <w:color w:val="0000CC"/>
              </w:rPr>
            </w:pPr>
            <w:proofErr w:type="gramStart"/>
            <w:r>
              <w:rPr>
                <w:rFonts w:ascii="標楷體" w:eastAsia="標楷體" w:hAnsi="標楷體" w:hint="eastAsia"/>
                <w:color w:val="0000CC"/>
              </w:rPr>
              <w:t>三</w:t>
            </w:r>
            <w:proofErr w:type="gramEnd"/>
            <w:r>
              <w:rPr>
                <w:rFonts w:ascii="標楷體" w:eastAsia="標楷體" w:hAnsi="標楷體" w:hint="eastAsia"/>
                <w:color w:val="0000CC"/>
              </w:rPr>
              <w:t>年級建構反應題</w:t>
            </w:r>
          </w:p>
        </w:tc>
        <w:tc>
          <w:tcPr>
            <w:tcW w:w="2268" w:type="dxa"/>
            <w:vAlign w:val="center"/>
          </w:tcPr>
          <w:p w14:paraId="19926A9D" w14:textId="77777777" w:rsidR="00943660" w:rsidRPr="00C84BA9" w:rsidRDefault="00943660" w:rsidP="00AB222A">
            <w:pPr>
              <w:adjustRightInd w:val="0"/>
              <w:snapToGrid w:val="0"/>
              <w:spacing w:after="0" w:line="240" w:lineRule="auto"/>
              <w:rPr>
                <w:rFonts w:ascii="標楷體" w:eastAsia="標楷體" w:hAnsi="標楷體"/>
                <w:color w:val="0000CC"/>
              </w:rPr>
            </w:pPr>
            <w:r>
              <w:rPr>
                <w:rFonts w:ascii="標楷體" w:eastAsia="標楷體" w:hAnsi="標楷體" w:hint="eastAsia"/>
                <w:color w:val="0000CC"/>
              </w:rPr>
              <w:t>本市數學輔導團員</w:t>
            </w:r>
          </w:p>
        </w:tc>
        <w:tc>
          <w:tcPr>
            <w:tcW w:w="1701" w:type="dxa"/>
            <w:vAlign w:val="center"/>
          </w:tcPr>
          <w:p w14:paraId="2110BFBC" w14:textId="77777777" w:rsidR="00943660" w:rsidRPr="00C84BA9" w:rsidRDefault="00943660" w:rsidP="00AB222A">
            <w:pPr>
              <w:adjustRightInd w:val="0"/>
              <w:snapToGrid w:val="0"/>
              <w:spacing w:after="0" w:line="240" w:lineRule="auto"/>
              <w:jc w:val="center"/>
              <w:rPr>
                <w:rFonts w:ascii="標楷體" w:eastAsia="標楷體" w:hAnsi="標楷體"/>
                <w:color w:val="0000CC"/>
              </w:rPr>
            </w:pPr>
          </w:p>
        </w:tc>
      </w:tr>
      <w:tr w:rsidR="00943660" w:rsidRPr="00C84BA9" w14:paraId="129E1CD9" w14:textId="77777777" w:rsidTr="00AB222A">
        <w:trPr>
          <w:trHeight w:val="567"/>
        </w:trPr>
        <w:tc>
          <w:tcPr>
            <w:tcW w:w="1560" w:type="dxa"/>
            <w:vAlign w:val="center"/>
          </w:tcPr>
          <w:p w14:paraId="61B61007" w14:textId="312BC6B3" w:rsidR="00943660" w:rsidRPr="00C84BA9" w:rsidRDefault="00943660" w:rsidP="00AB222A">
            <w:pPr>
              <w:adjustRightInd w:val="0"/>
              <w:snapToGrid w:val="0"/>
              <w:spacing w:after="0" w:line="240" w:lineRule="auto"/>
              <w:jc w:val="center"/>
              <w:rPr>
                <w:rFonts w:ascii="標楷體" w:eastAsia="標楷體" w:hAnsi="標楷體"/>
                <w:color w:val="0000CC"/>
              </w:rPr>
            </w:pPr>
            <w:r>
              <w:rPr>
                <w:rFonts w:ascii="標楷體" w:eastAsia="標楷體" w:hAnsi="標楷體" w:hint="eastAsia"/>
                <w:color w:val="0000CC"/>
              </w:rPr>
              <w:t>14</w:t>
            </w:r>
            <w:r w:rsidRPr="00C84BA9">
              <w:rPr>
                <w:rFonts w:ascii="標楷體" w:eastAsia="標楷體" w:hAnsi="標楷體" w:hint="eastAsia"/>
                <w:color w:val="0000CC"/>
              </w:rPr>
              <w:t>:</w:t>
            </w:r>
            <w:r>
              <w:rPr>
                <w:rFonts w:ascii="標楷體" w:eastAsia="標楷體" w:hAnsi="標楷體" w:hint="eastAsia"/>
                <w:color w:val="0000CC"/>
              </w:rPr>
              <w:t>1</w:t>
            </w:r>
            <w:r w:rsidRPr="00C84BA9">
              <w:rPr>
                <w:rFonts w:ascii="標楷體" w:eastAsia="標楷體" w:hAnsi="標楷體" w:hint="eastAsia"/>
                <w:color w:val="0000CC"/>
              </w:rPr>
              <w:t>0~1</w:t>
            </w:r>
            <w:r>
              <w:rPr>
                <w:rFonts w:ascii="標楷體" w:eastAsia="標楷體" w:hAnsi="標楷體" w:hint="eastAsia"/>
                <w:color w:val="0000CC"/>
              </w:rPr>
              <w:t>4</w:t>
            </w:r>
            <w:r w:rsidRPr="00C84BA9">
              <w:rPr>
                <w:rFonts w:ascii="標楷體" w:eastAsia="標楷體" w:hAnsi="標楷體" w:hint="eastAsia"/>
                <w:color w:val="0000CC"/>
              </w:rPr>
              <w:t>:</w:t>
            </w:r>
            <w:r>
              <w:rPr>
                <w:rFonts w:ascii="標楷體" w:eastAsia="標楷體" w:hAnsi="標楷體" w:hint="eastAsia"/>
                <w:color w:val="0000CC"/>
              </w:rPr>
              <w:t>4</w:t>
            </w:r>
            <w:r w:rsidRPr="00C84BA9">
              <w:rPr>
                <w:rFonts w:ascii="標楷體" w:eastAsia="標楷體" w:hAnsi="標楷體" w:hint="eastAsia"/>
                <w:color w:val="0000CC"/>
              </w:rPr>
              <w:t>0</w:t>
            </w:r>
          </w:p>
        </w:tc>
        <w:tc>
          <w:tcPr>
            <w:tcW w:w="737" w:type="dxa"/>
            <w:vAlign w:val="center"/>
          </w:tcPr>
          <w:p w14:paraId="2091BAE1" w14:textId="14040891" w:rsidR="00943660" w:rsidRPr="00C84BA9" w:rsidRDefault="00943660" w:rsidP="00AB222A">
            <w:pPr>
              <w:adjustRightInd w:val="0"/>
              <w:snapToGrid w:val="0"/>
              <w:spacing w:after="0" w:line="240" w:lineRule="auto"/>
              <w:jc w:val="center"/>
              <w:rPr>
                <w:rFonts w:ascii="標楷體" w:eastAsia="標楷體" w:hAnsi="標楷體"/>
                <w:color w:val="0000CC"/>
              </w:rPr>
            </w:pPr>
            <w:r>
              <w:rPr>
                <w:rFonts w:ascii="標楷體" w:eastAsia="標楷體" w:hAnsi="標楷體" w:hint="eastAsia"/>
                <w:color w:val="0000CC"/>
              </w:rPr>
              <w:t>30</w:t>
            </w:r>
          </w:p>
        </w:tc>
        <w:tc>
          <w:tcPr>
            <w:tcW w:w="2817" w:type="dxa"/>
            <w:vAlign w:val="center"/>
          </w:tcPr>
          <w:p w14:paraId="11BB1784" w14:textId="4C154ACE" w:rsidR="00943660" w:rsidRPr="00C84BA9" w:rsidRDefault="00943660" w:rsidP="00AB222A">
            <w:pPr>
              <w:adjustRightInd w:val="0"/>
              <w:snapToGrid w:val="0"/>
              <w:spacing w:after="0" w:line="240" w:lineRule="auto"/>
              <w:jc w:val="center"/>
              <w:rPr>
                <w:rFonts w:ascii="標楷體" w:eastAsia="標楷體" w:hAnsi="標楷體"/>
                <w:color w:val="0000CC"/>
              </w:rPr>
            </w:pPr>
            <w:r>
              <w:rPr>
                <w:rFonts w:ascii="標楷體" w:eastAsia="標楷體" w:hAnsi="標楷體" w:hint="eastAsia"/>
                <w:color w:val="0000CC"/>
              </w:rPr>
              <w:t>四年級建構反應題</w:t>
            </w:r>
          </w:p>
        </w:tc>
        <w:tc>
          <w:tcPr>
            <w:tcW w:w="2268" w:type="dxa"/>
            <w:vAlign w:val="center"/>
          </w:tcPr>
          <w:p w14:paraId="5181EB42" w14:textId="77777777" w:rsidR="00943660" w:rsidRPr="00C84BA9" w:rsidRDefault="00943660" w:rsidP="00AB222A">
            <w:pPr>
              <w:adjustRightInd w:val="0"/>
              <w:snapToGrid w:val="0"/>
              <w:spacing w:after="0" w:line="240" w:lineRule="auto"/>
              <w:rPr>
                <w:rFonts w:ascii="標楷體" w:eastAsia="標楷體" w:hAnsi="標楷體"/>
                <w:color w:val="0000CC"/>
              </w:rPr>
            </w:pPr>
            <w:r>
              <w:rPr>
                <w:rFonts w:ascii="標楷體" w:eastAsia="標楷體" w:hAnsi="標楷體" w:hint="eastAsia"/>
                <w:color w:val="0000CC"/>
              </w:rPr>
              <w:t>本市數學輔導團員</w:t>
            </w:r>
          </w:p>
        </w:tc>
        <w:tc>
          <w:tcPr>
            <w:tcW w:w="1701" w:type="dxa"/>
            <w:vAlign w:val="center"/>
          </w:tcPr>
          <w:p w14:paraId="002B27AF" w14:textId="77777777" w:rsidR="00943660" w:rsidRPr="00C84BA9" w:rsidRDefault="00943660" w:rsidP="00AB222A">
            <w:pPr>
              <w:adjustRightInd w:val="0"/>
              <w:snapToGrid w:val="0"/>
              <w:spacing w:after="0" w:line="240" w:lineRule="auto"/>
              <w:jc w:val="center"/>
              <w:rPr>
                <w:rFonts w:ascii="標楷體" w:eastAsia="標楷體" w:hAnsi="標楷體"/>
                <w:color w:val="0000CC"/>
              </w:rPr>
            </w:pPr>
          </w:p>
        </w:tc>
      </w:tr>
      <w:tr w:rsidR="00943660" w:rsidRPr="00C84BA9" w14:paraId="56D4AA4B" w14:textId="77777777" w:rsidTr="00AB222A">
        <w:trPr>
          <w:trHeight w:val="567"/>
        </w:trPr>
        <w:tc>
          <w:tcPr>
            <w:tcW w:w="1560" w:type="dxa"/>
            <w:vAlign w:val="center"/>
          </w:tcPr>
          <w:p w14:paraId="56C5741E" w14:textId="5DA8FD74" w:rsidR="00943660" w:rsidRPr="00C84BA9" w:rsidRDefault="00943660" w:rsidP="00AB222A">
            <w:pPr>
              <w:adjustRightInd w:val="0"/>
              <w:snapToGrid w:val="0"/>
              <w:spacing w:after="0" w:line="240" w:lineRule="auto"/>
              <w:jc w:val="center"/>
              <w:rPr>
                <w:rFonts w:ascii="標楷體" w:eastAsia="標楷體" w:hAnsi="標楷體"/>
                <w:color w:val="0000CC"/>
              </w:rPr>
            </w:pPr>
            <w:r>
              <w:rPr>
                <w:rFonts w:ascii="標楷體" w:eastAsia="標楷體" w:hAnsi="標楷體" w:hint="eastAsia"/>
                <w:color w:val="0000CC"/>
              </w:rPr>
              <w:t>14</w:t>
            </w:r>
            <w:r w:rsidRPr="00C84BA9">
              <w:rPr>
                <w:rFonts w:ascii="標楷體" w:eastAsia="標楷體" w:hAnsi="標楷體" w:hint="eastAsia"/>
                <w:color w:val="0000CC"/>
              </w:rPr>
              <w:t>:</w:t>
            </w:r>
            <w:r>
              <w:rPr>
                <w:rFonts w:ascii="標楷體" w:eastAsia="標楷體" w:hAnsi="標楷體" w:hint="eastAsia"/>
                <w:color w:val="0000CC"/>
              </w:rPr>
              <w:t>5</w:t>
            </w:r>
            <w:r w:rsidRPr="00C84BA9">
              <w:rPr>
                <w:rFonts w:ascii="標楷體" w:eastAsia="標楷體" w:hAnsi="標楷體" w:hint="eastAsia"/>
                <w:color w:val="0000CC"/>
              </w:rPr>
              <w:t>0~1</w:t>
            </w:r>
            <w:r>
              <w:rPr>
                <w:rFonts w:ascii="標楷體" w:eastAsia="標楷體" w:hAnsi="標楷體" w:hint="eastAsia"/>
                <w:color w:val="0000CC"/>
              </w:rPr>
              <w:t>5</w:t>
            </w:r>
            <w:r w:rsidRPr="00C84BA9">
              <w:rPr>
                <w:rFonts w:ascii="標楷體" w:eastAsia="標楷體" w:hAnsi="標楷體" w:hint="eastAsia"/>
                <w:color w:val="0000CC"/>
              </w:rPr>
              <w:t>:</w:t>
            </w:r>
            <w:r>
              <w:rPr>
                <w:rFonts w:ascii="標楷體" w:eastAsia="標楷體" w:hAnsi="標楷體" w:hint="eastAsia"/>
                <w:color w:val="0000CC"/>
              </w:rPr>
              <w:t>2</w:t>
            </w:r>
            <w:r w:rsidRPr="00C84BA9">
              <w:rPr>
                <w:rFonts w:ascii="標楷體" w:eastAsia="標楷體" w:hAnsi="標楷體" w:hint="eastAsia"/>
                <w:color w:val="0000CC"/>
              </w:rPr>
              <w:t>0</w:t>
            </w:r>
          </w:p>
        </w:tc>
        <w:tc>
          <w:tcPr>
            <w:tcW w:w="737" w:type="dxa"/>
            <w:vAlign w:val="center"/>
          </w:tcPr>
          <w:p w14:paraId="70048F73" w14:textId="3E7ECADF" w:rsidR="00943660" w:rsidRPr="00C84BA9" w:rsidRDefault="00943660" w:rsidP="00AB222A">
            <w:pPr>
              <w:adjustRightInd w:val="0"/>
              <w:snapToGrid w:val="0"/>
              <w:spacing w:after="0" w:line="240" w:lineRule="auto"/>
              <w:jc w:val="center"/>
              <w:rPr>
                <w:rFonts w:ascii="標楷體" w:eastAsia="標楷體" w:hAnsi="標楷體"/>
                <w:color w:val="0000CC"/>
              </w:rPr>
            </w:pPr>
            <w:r>
              <w:rPr>
                <w:rFonts w:ascii="標楷體" w:eastAsia="標楷體" w:hAnsi="標楷體" w:hint="eastAsia"/>
                <w:color w:val="0000CC"/>
              </w:rPr>
              <w:t>30</w:t>
            </w:r>
          </w:p>
        </w:tc>
        <w:tc>
          <w:tcPr>
            <w:tcW w:w="2817" w:type="dxa"/>
            <w:vAlign w:val="center"/>
          </w:tcPr>
          <w:p w14:paraId="7A00180C" w14:textId="3016D077" w:rsidR="00943660" w:rsidRPr="00C84BA9" w:rsidRDefault="00943660" w:rsidP="00AB222A">
            <w:pPr>
              <w:adjustRightInd w:val="0"/>
              <w:snapToGrid w:val="0"/>
              <w:spacing w:after="0" w:line="240" w:lineRule="auto"/>
              <w:jc w:val="center"/>
              <w:rPr>
                <w:rFonts w:ascii="標楷體" w:eastAsia="標楷體" w:hAnsi="標楷體"/>
                <w:color w:val="0000CC"/>
              </w:rPr>
            </w:pPr>
            <w:r>
              <w:rPr>
                <w:rFonts w:ascii="標楷體" w:eastAsia="標楷體" w:hAnsi="標楷體" w:hint="eastAsia"/>
                <w:color w:val="0000CC"/>
              </w:rPr>
              <w:t>五年級建構反應題</w:t>
            </w:r>
          </w:p>
        </w:tc>
        <w:tc>
          <w:tcPr>
            <w:tcW w:w="2268" w:type="dxa"/>
            <w:vAlign w:val="center"/>
          </w:tcPr>
          <w:p w14:paraId="70A78C80" w14:textId="77777777" w:rsidR="00943660" w:rsidRPr="00C84BA9" w:rsidRDefault="00943660" w:rsidP="00AB222A">
            <w:pPr>
              <w:adjustRightInd w:val="0"/>
              <w:snapToGrid w:val="0"/>
              <w:spacing w:after="0" w:line="240" w:lineRule="auto"/>
              <w:rPr>
                <w:rFonts w:ascii="標楷體" w:eastAsia="標楷體" w:hAnsi="標楷體"/>
                <w:color w:val="0000CC"/>
              </w:rPr>
            </w:pPr>
            <w:r>
              <w:rPr>
                <w:rFonts w:ascii="標楷體" w:eastAsia="標楷體" w:hAnsi="標楷體" w:hint="eastAsia"/>
                <w:color w:val="0000CC"/>
              </w:rPr>
              <w:t>本市數學輔導團員</w:t>
            </w:r>
          </w:p>
        </w:tc>
        <w:tc>
          <w:tcPr>
            <w:tcW w:w="1701" w:type="dxa"/>
            <w:vAlign w:val="center"/>
          </w:tcPr>
          <w:p w14:paraId="66C60C59" w14:textId="77777777" w:rsidR="00943660" w:rsidRPr="00C84BA9" w:rsidRDefault="00943660" w:rsidP="00AB222A">
            <w:pPr>
              <w:adjustRightInd w:val="0"/>
              <w:snapToGrid w:val="0"/>
              <w:spacing w:after="0" w:line="240" w:lineRule="auto"/>
              <w:jc w:val="center"/>
              <w:rPr>
                <w:rFonts w:ascii="標楷體" w:eastAsia="標楷體" w:hAnsi="標楷體"/>
                <w:color w:val="0000CC"/>
              </w:rPr>
            </w:pPr>
          </w:p>
        </w:tc>
      </w:tr>
      <w:tr w:rsidR="00167C45" w:rsidRPr="00C84BA9" w14:paraId="79EF2F0E" w14:textId="77777777" w:rsidTr="00AB222A">
        <w:trPr>
          <w:trHeight w:val="567"/>
        </w:trPr>
        <w:tc>
          <w:tcPr>
            <w:tcW w:w="1560" w:type="dxa"/>
            <w:vAlign w:val="center"/>
          </w:tcPr>
          <w:p w14:paraId="235CA170" w14:textId="09F41933" w:rsidR="00167C45" w:rsidRPr="00C84BA9" w:rsidRDefault="00167C45" w:rsidP="00AB222A">
            <w:pPr>
              <w:adjustRightInd w:val="0"/>
              <w:snapToGrid w:val="0"/>
              <w:spacing w:after="0" w:line="240" w:lineRule="auto"/>
              <w:jc w:val="center"/>
              <w:rPr>
                <w:rFonts w:ascii="標楷體" w:eastAsia="標楷體" w:hAnsi="標楷體"/>
                <w:color w:val="0000CC"/>
              </w:rPr>
            </w:pPr>
            <w:r>
              <w:rPr>
                <w:rFonts w:ascii="標楷體" w:eastAsia="標楷體" w:hAnsi="標楷體" w:hint="eastAsia"/>
                <w:color w:val="0000CC"/>
              </w:rPr>
              <w:t>1</w:t>
            </w:r>
            <w:r w:rsidR="00943660">
              <w:rPr>
                <w:rFonts w:ascii="標楷體" w:eastAsia="標楷體" w:hAnsi="標楷體" w:hint="eastAsia"/>
                <w:color w:val="0000CC"/>
              </w:rPr>
              <w:t>5</w:t>
            </w:r>
            <w:r w:rsidRPr="00C84BA9">
              <w:rPr>
                <w:rFonts w:ascii="標楷體" w:eastAsia="標楷體" w:hAnsi="標楷體" w:hint="eastAsia"/>
                <w:color w:val="0000CC"/>
              </w:rPr>
              <w:t>:</w:t>
            </w:r>
            <w:r>
              <w:rPr>
                <w:rFonts w:ascii="標楷體" w:eastAsia="標楷體" w:hAnsi="標楷體" w:hint="eastAsia"/>
                <w:color w:val="0000CC"/>
              </w:rPr>
              <w:t>3</w:t>
            </w:r>
            <w:r w:rsidRPr="00C84BA9">
              <w:rPr>
                <w:rFonts w:ascii="標楷體" w:eastAsia="標楷體" w:hAnsi="標楷體" w:hint="eastAsia"/>
                <w:color w:val="0000CC"/>
              </w:rPr>
              <w:t>0~1</w:t>
            </w:r>
            <w:r w:rsidR="00943660">
              <w:rPr>
                <w:rFonts w:ascii="標楷體" w:eastAsia="標楷體" w:hAnsi="標楷體" w:hint="eastAsia"/>
                <w:color w:val="0000CC"/>
              </w:rPr>
              <w:t>6</w:t>
            </w:r>
            <w:r w:rsidRPr="00C84BA9">
              <w:rPr>
                <w:rFonts w:ascii="標楷體" w:eastAsia="標楷體" w:hAnsi="標楷體" w:hint="eastAsia"/>
                <w:color w:val="0000CC"/>
              </w:rPr>
              <w:t>:</w:t>
            </w:r>
            <w:r w:rsidR="00943660">
              <w:rPr>
                <w:rFonts w:ascii="標楷體" w:eastAsia="標楷體" w:hAnsi="標楷體" w:hint="eastAsia"/>
                <w:color w:val="0000CC"/>
              </w:rPr>
              <w:t>0</w:t>
            </w:r>
            <w:r w:rsidRPr="00C84BA9">
              <w:rPr>
                <w:rFonts w:ascii="標楷體" w:eastAsia="標楷體" w:hAnsi="標楷體" w:hint="eastAsia"/>
                <w:color w:val="0000CC"/>
              </w:rPr>
              <w:t>0</w:t>
            </w:r>
          </w:p>
        </w:tc>
        <w:tc>
          <w:tcPr>
            <w:tcW w:w="737" w:type="dxa"/>
            <w:vAlign w:val="center"/>
          </w:tcPr>
          <w:p w14:paraId="33AA096C" w14:textId="3B5B4F86" w:rsidR="00167C45" w:rsidRPr="00C84BA9" w:rsidRDefault="00943660" w:rsidP="00AB222A">
            <w:pPr>
              <w:adjustRightInd w:val="0"/>
              <w:snapToGrid w:val="0"/>
              <w:spacing w:after="0" w:line="240" w:lineRule="auto"/>
              <w:jc w:val="center"/>
              <w:rPr>
                <w:rFonts w:ascii="標楷體" w:eastAsia="標楷體" w:hAnsi="標楷體"/>
                <w:color w:val="0000CC"/>
              </w:rPr>
            </w:pPr>
            <w:r>
              <w:rPr>
                <w:rFonts w:ascii="標楷體" w:eastAsia="標楷體" w:hAnsi="標楷體" w:hint="eastAsia"/>
                <w:color w:val="0000CC"/>
              </w:rPr>
              <w:t>3</w:t>
            </w:r>
            <w:r w:rsidR="00167C45">
              <w:rPr>
                <w:rFonts w:ascii="標楷體" w:eastAsia="標楷體" w:hAnsi="標楷體" w:hint="eastAsia"/>
                <w:color w:val="0000CC"/>
              </w:rPr>
              <w:t>0</w:t>
            </w:r>
          </w:p>
        </w:tc>
        <w:tc>
          <w:tcPr>
            <w:tcW w:w="2817" w:type="dxa"/>
            <w:vAlign w:val="center"/>
          </w:tcPr>
          <w:p w14:paraId="1D3855DE" w14:textId="1D7D922F" w:rsidR="00167C45" w:rsidRPr="00C84BA9" w:rsidRDefault="00943660" w:rsidP="00AB222A">
            <w:pPr>
              <w:adjustRightInd w:val="0"/>
              <w:snapToGrid w:val="0"/>
              <w:spacing w:after="0" w:line="240" w:lineRule="auto"/>
              <w:jc w:val="center"/>
              <w:rPr>
                <w:rFonts w:ascii="標楷體" w:eastAsia="標楷體" w:hAnsi="標楷體"/>
                <w:color w:val="0000CC"/>
              </w:rPr>
            </w:pPr>
            <w:r>
              <w:rPr>
                <w:rFonts w:ascii="標楷體" w:eastAsia="標楷體" w:hAnsi="標楷體" w:hint="eastAsia"/>
                <w:color w:val="0000CC"/>
              </w:rPr>
              <w:t>六年級建構反應題</w:t>
            </w:r>
          </w:p>
        </w:tc>
        <w:tc>
          <w:tcPr>
            <w:tcW w:w="2268" w:type="dxa"/>
            <w:vAlign w:val="center"/>
          </w:tcPr>
          <w:p w14:paraId="1542F321" w14:textId="77777777" w:rsidR="00167C45" w:rsidRPr="00C84BA9" w:rsidRDefault="00167C45" w:rsidP="00AB222A">
            <w:pPr>
              <w:adjustRightInd w:val="0"/>
              <w:snapToGrid w:val="0"/>
              <w:spacing w:after="0" w:line="240" w:lineRule="auto"/>
              <w:rPr>
                <w:rFonts w:ascii="標楷體" w:eastAsia="標楷體" w:hAnsi="標楷體"/>
                <w:color w:val="0000CC"/>
              </w:rPr>
            </w:pPr>
            <w:r>
              <w:rPr>
                <w:rFonts w:ascii="標楷體" w:eastAsia="標楷體" w:hAnsi="標楷體" w:hint="eastAsia"/>
                <w:color w:val="0000CC"/>
              </w:rPr>
              <w:t>本市數學輔導團員</w:t>
            </w:r>
          </w:p>
        </w:tc>
        <w:tc>
          <w:tcPr>
            <w:tcW w:w="1701" w:type="dxa"/>
            <w:vAlign w:val="center"/>
          </w:tcPr>
          <w:p w14:paraId="4475E56C" w14:textId="77777777" w:rsidR="00167C45" w:rsidRPr="00C84BA9" w:rsidRDefault="00167C45" w:rsidP="00AB222A">
            <w:pPr>
              <w:adjustRightInd w:val="0"/>
              <w:snapToGrid w:val="0"/>
              <w:spacing w:after="0" w:line="240" w:lineRule="auto"/>
              <w:jc w:val="center"/>
              <w:rPr>
                <w:rFonts w:ascii="標楷體" w:eastAsia="標楷體" w:hAnsi="標楷體"/>
                <w:color w:val="0000CC"/>
              </w:rPr>
            </w:pPr>
          </w:p>
        </w:tc>
      </w:tr>
      <w:tr w:rsidR="00167C45" w:rsidRPr="00C84BA9" w14:paraId="6A5981D3" w14:textId="77777777" w:rsidTr="00AB222A">
        <w:trPr>
          <w:trHeight w:val="567"/>
        </w:trPr>
        <w:tc>
          <w:tcPr>
            <w:tcW w:w="1560" w:type="dxa"/>
            <w:vAlign w:val="center"/>
          </w:tcPr>
          <w:p w14:paraId="5EA82F10" w14:textId="77777777" w:rsidR="00167C45" w:rsidRPr="00C84BA9" w:rsidRDefault="00167C45" w:rsidP="00AB222A">
            <w:pPr>
              <w:adjustRightInd w:val="0"/>
              <w:snapToGrid w:val="0"/>
              <w:spacing w:after="0" w:line="240" w:lineRule="auto"/>
              <w:jc w:val="center"/>
              <w:rPr>
                <w:rFonts w:ascii="標楷體" w:eastAsia="標楷體" w:hAnsi="標楷體"/>
                <w:color w:val="0000CC"/>
              </w:rPr>
            </w:pPr>
            <w:r w:rsidRPr="00C84BA9">
              <w:rPr>
                <w:rFonts w:ascii="標楷體" w:eastAsia="標楷體" w:hAnsi="標楷體" w:hint="eastAsia"/>
                <w:color w:val="0000CC"/>
              </w:rPr>
              <w:t>1</w:t>
            </w:r>
            <w:r>
              <w:rPr>
                <w:rFonts w:ascii="標楷體" w:eastAsia="標楷體" w:hAnsi="標楷體" w:hint="eastAsia"/>
                <w:color w:val="0000CC"/>
              </w:rPr>
              <w:t>6</w:t>
            </w:r>
            <w:r w:rsidRPr="00C84BA9">
              <w:rPr>
                <w:rFonts w:ascii="標楷體" w:eastAsia="標楷體" w:hAnsi="標楷體" w:hint="eastAsia"/>
                <w:color w:val="0000CC"/>
              </w:rPr>
              <w:t>:</w:t>
            </w:r>
            <w:r>
              <w:rPr>
                <w:rFonts w:ascii="標楷體" w:eastAsia="標楷體" w:hAnsi="標楷體" w:hint="eastAsia"/>
                <w:color w:val="0000CC"/>
              </w:rPr>
              <w:t>00</w:t>
            </w:r>
            <w:r w:rsidRPr="00C84BA9">
              <w:rPr>
                <w:rFonts w:ascii="標楷體" w:eastAsia="標楷體" w:hAnsi="標楷體" w:hint="eastAsia"/>
                <w:color w:val="0000CC"/>
              </w:rPr>
              <w:t>~16:</w:t>
            </w:r>
            <w:r>
              <w:rPr>
                <w:rFonts w:ascii="標楷體" w:eastAsia="標楷體" w:hAnsi="標楷體" w:hint="eastAsia"/>
                <w:color w:val="0000CC"/>
              </w:rPr>
              <w:t>3</w:t>
            </w:r>
            <w:r w:rsidRPr="00C84BA9">
              <w:rPr>
                <w:rFonts w:ascii="標楷體" w:eastAsia="標楷體" w:hAnsi="標楷體" w:hint="eastAsia"/>
                <w:color w:val="0000CC"/>
              </w:rPr>
              <w:t>0</w:t>
            </w:r>
          </w:p>
        </w:tc>
        <w:tc>
          <w:tcPr>
            <w:tcW w:w="737" w:type="dxa"/>
            <w:vAlign w:val="center"/>
          </w:tcPr>
          <w:p w14:paraId="75226E72" w14:textId="77777777" w:rsidR="00167C45" w:rsidRPr="00C84BA9" w:rsidRDefault="00167C45" w:rsidP="00AB222A">
            <w:pPr>
              <w:adjustRightInd w:val="0"/>
              <w:snapToGrid w:val="0"/>
              <w:spacing w:after="0" w:line="240" w:lineRule="auto"/>
              <w:jc w:val="center"/>
              <w:rPr>
                <w:rFonts w:ascii="標楷體" w:eastAsia="標楷體" w:hAnsi="標楷體"/>
                <w:color w:val="0000CC"/>
              </w:rPr>
            </w:pPr>
            <w:r>
              <w:rPr>
                <w:rFonts w:ascii="標楷體" w:eastAsia="標楷體" w:hAnsi="標楷體" w:hint="eastAsia"/>
                <w:color w:val="0000CC"/>
              </w:rPr>
              <w:t>3</w:t>
            </w:r>
            <w:r w:rsidRPr="00C84BA9">
              <w:rPr>
                <w:rFonts w:ascii="標楷體" w:eastAsia="標楷體" w:hAnsi="標楷體" w:hint="eastAsia"/>
                <w:color w:val="0000CC"/>
              </w:rPr>
              <w:t>0</w:t>
            </w:r>
          </w:p>
        </w:tc>
        <w:tc>
          <w:tcPr>
            <w:tcW w:w="2817" w:type="dxa"/>
            <w:vAlign w:val="center"/>
          </w:tcPr>
          <w:p w14:paraId="44F4125C" w14:textId="77777777" w:rsidR="00167C45" w:rsidRPr="00C84BA9" w:rsidRDefault="00167C45" w:rsidP="00AB222A">
            <w:pPr>
              <w:adjustRightInd w:val="0"/>
              <w:snapToGrid w:val="0"/>
              <w:spacing w:after="0" w:line="240" w:lineRule="auto"/>
              <w:jc w:val="center"/>
              <w:rPr>
                <w:rFonts w:ascii="標楷體" w:eastAsia="標楷體" w:hAnsi="標楷體"/>
                <w:color w:val="0000CC"/>
              </w:rPr>
            </w:pPr>
            <w:r w:rsidRPr="00C84BA9">
              <w:rPr>
                <w:rFonts w:ascii="標楷體" w:eastAsia="標楷體" w:hAnsi="標楷體" w:hint="eastAsia"/>
                <w:color w:val="0000CC"/>
              </w:rPr>
              <w:t>綜合座談</w:t>
            </w:r>
          </w:p>
        </w:tc>
        <w:tc>
          <w:tcPr>
            <w:tcW w:w="2268" w:type="dxa"/>
            <w:vAlign w:val="center"/>
          </w:tcPr>
          <w:p w14:paraId="62713281" w14:textId="77777777" w:rsidR="00167C45" w:rsidRPr="00C84BA9" w:rsidRDefault="00167C45" w:rsidP="00AB222A">
            <w:pPr>
              <w:adjustRightInd w:val="0"/>
              <w:snapToGrid w:val="0"/>
              <w:spacing w:after="0" w:line="240" w:lineRule="auto"/>
              <w:rPr>
                <w:rFonts w:ascii="標楷體" w:eastAsia="標楷體" w:hAnsi="標楷體"/>
                <w:color w:val="0000CC"/>
              </w:rPr>
            </w:pPr>
            <w:r w:rsidRPr="00C84BA9">
              <w:rPr>
                <w:rFonts w:ascii="標楷體" w:eastAsia="標楷體" w:hAnsi="標楷體" w:hint="eastAsia"/>
                <w:color w:val="0000CC"/>
              </w:rPr>
              <w:t>主持：</w:t>
            </w:r>
            <w:r>
              <w:rPr>
                <w:rFonts w:ascii="標楷體" w:eastAsia="標楷體" w:hAnsi="標楷體" w:hint="eastAsia"/>
                <w:color w:val="0000CC"/>
              </w:rPr>
              <w:t xml:space="preserve"> 王春奎校長</w:t>
            </w:r>
          </w:p>
        </w:tc>
        <w:tc>
          <w:tcPr>
            <w:tcW w:w="1701" w:type="dxa"/>
            <w:vAlign w:val="center"/>
          </w:tcPr>
          <w:p w14:paraId="2BAB6BF6" w14:textId="77777777" w:rsidR="00167C45" w:rsidRPr="00C84BA9" w:rsidRDefault="00167C45" w:rsidP="00AB222A">
            <w:pPr>
              <w:adjustRightInd w:val="0"/>
              <w:snapToGrid w:val="0"/>
              <w:spacing w:after="0" w:line="240" w:lineRule="auto"/>
              <w:jc w:val="center"/>
              <w:rPr>
                <w:rFonts w:ascii="標楷體" w:eastAsia="標楷體" w:hAnsi="標楷體"/>
                <w:color w:val="0000CC"/>
              </w:rPr>
            </w:pPr>
          </w:p>
        </w:tc>
      </w:tr>
      <w:tr w:rsidR="00167C45" w:rsidRPr="00C84BA9" w14:paraId="581A9968" w14:textId="77777777" w:rsidTr="00AB222A">
        <w:trPr>
          <w:trHeight w:val="567"/>
        </w:trPr>
        <w:tc>
          <w:tcPr>
            <w:tcW w:w="1560" w:type="dxa"/>
            <w:vAlign w:val="center"/>
          </w:tcPr>
          <w:p w14:paraId="06D6641B" w14:textId="77777777" w:rsidR="00167C45" w:rsidRPr="00C84BA9" w:rsidRDefault="00167C45" w:rsidP="00AB222A">
            <w:pPr>
              <w:adjustRightInd w:val="0"/>
              <w:snapToGrid w:val="0"/>
              <w:spacing w:after="0" w:line="240" w:lineRule="auto"/>
              <w:jc w:val="center"/>
              <w:rPr>
                <w:rFonts w:ascii="標楷體" w:eastAsia="標楷體" w:hAnsi="標楷體"/>
                <w:color w:val="0000CC"/>
              </w:rPr>
            </w:pPr>
            <w:r w:rsidRPr="00C84BA9">
              <w:rPr>
                <w:rFonts w:ascii="標楷體" w:eastAsia="標楷體" w:hAnsi="標楷體" w:hint="eastAsia"/>
                <w:color w:val="0000CC"/>
              </w:rPr>
              <w:t>16:</w:t>
            </w:r>
            <w:r>
              <w:rPr>
                <w:rFonts w:ascii="標楷體" w:eastAsia="標楷體" w:hAnsi="標楷體" w:hint="eastAsia"/>
                <w:color w:val="0000CC"/>
              </w:rPr>
              <w:t>3</w:t>
            </w:r>
            <w:r w:rsidRPr="00C84BA9">
              <w:rPr>
                <w:rFonts w:ascii="標楷體" w:eastAsia="標楷體" w:hAnsi="標楷體" w:hint="eastAsia"/>
                <w:color w:val="0000CC"/>
              </w:rPr>
              <w:t>0~</w:t>
            </w:r>
          </w:p>
        </w:tc>
        <w:tc>
          <w:tcPr>
            <w:tcW w:w="737" w:type="dxa"/>
            <w:vAlign w:val="center"/>
          </w:tcPr>
          <w:p w14:paraId="69CB1B39" w14:textId="77777777" w:rsidR="00167C45" w:rsidRPr="00C84BA9" w:rsidRDefault="00167C45" w:rsidP="00AB222A">
            <w:pPr>
              <w:adjustRightInd w:val="0"/>
              <w:snapToGrid w:val="0"/>
              <w:spacing w:after="0" w:line="240" w:lineRule="auto"/>
              <w:jc w:val="center"/>
              <w:rPr>
                <w:rFonts w:ascii="標楷體" w:eastAsia="標楷體" w:hAnsi="標楷體"/>
                <w:color w:val="0000CC"/>
              </w:rPr>
            </w:pPr>
          </w:p>
        </w:tc>
        <w:tc>
          <w:tcPr>
            <w:tcW w:w="2817" w:type="dxa"/>
            <w:vAlign w:val="center"/>
          </w:tcPr>
          <w:p w14:paraId="2FE05B7C" w14:textId="77777777" w:rsidR="00167C45" w:rsidRPr="00C84BA9" w:rsidRDefault="00167C45" w:rsidP="00AB222A">
            <w:pPr>
              <w:adjustRightInd w:val="0"/>
              <w:snapToGrid w:val="0"/>
              <w:spacing w:after="0" w:line="240" w:lineRule="auto"/>
              <w:jc w:val="center"/>
              <w:rPr>
                <w:rFonts w:ascii="標楷體" w:eastAsia="標楷體" w:hAnsi="標楷體"/>
                <w:color w:val="0000CC"/>
              </w:rPr>
            </w:pPr>
            <w:r w:rsidRPr="00C84BA9">
              <w:rPr>
                <w:rFonts w:ascii="標楷體" w:eastAsia="標楷體" w:hAnsi="標楷體" w:hint="eastAsia"/>
                <w:color w:val="0000CC"/>
              </w:rPr>
              <w:t>賦歸</w:t>
            </w:r>
          </w:p>
        </w:tc>
        <w:tc>
          <w:tcPr>
            <w:tcW w:w="2268" w:type="dxa"/>
            <w:vAlign w:val="center"/>
          </w:tcPr>
          <w:p w14:paraId="4D226E9A" w14:textId="77777777" w:rsidR="00167C45" w:rsidRPr="00C84BA9" w:rsidRDefault="00167C45" w:rsidP="00AB222A">
            <w:pPr>
              <w:adjustRightInd w:val="0"/>
              <w:snapToGrid w:val="0"/>
              <w:spacing w:after="0" w:line="240" w:lineRule="auto"/>
              <w:jc w:val="center"/>
              <w:rPr>
                <w:rFonts w:ascii="標楷體" w:eastAsia="標楷體" w:hAnsi="標楷體"/>
                <w:color w:val="0000CC"/>
              </w:rPr>
            </w:pPr>
          </w:p>
        </w:tc>
        <w:tc>
          <w:tcPr>
            <w:tcW w:w="1701" w:type="dxa"/>
            <w:vAlign w:val="center"/>
          </w:tcPr>
          <w:p w14:paraId="3CF9D985" w14:textId="77777777" w:rsidR="00167C45" w:rsidRPr="00C84BA9" w:rsidRDefault="00167C45" w:rsidP="00AB222A">
            <w:pPr>
              <w:adjustRightInd w:val="0"/>
              <w:snapToGrid w:val="0"/>
              <w:spacing w:after="0" w:line="240" w:lineRule="auto"/>
              <w:jc w:val="center"/>
              <w:rPr>
                <w:rFonts w:ascii="標楷體" w:eastAsia="標楷體" w:hAnsi="標楷體"/>
                <w:color w:val="0000CC"/>
              </w:rPr>
            </w:pPr>
          </w:p>
        </w:tc>
      </w:tr>
    </w:tbl>
    <w:p w14:paraId="0F7C1FAC" w14:textId="77777777" w:rsidR="00167C45" w:rsidRPr="00FA0493" w:rsidRDefault="00167C45" w:rsidP="00167C45">
      <w:pPr>
        <w:spacing w:after="0" w:line="500" w:lineRule="exact"/>
        <w:rPr>
          <w:rFonts w:ascii="標楷體" w:eastAsia="標楷體" w:hAnsi="標楷體"/>
          <w:b/>
          <w:sz w:val="28"/>
          <w:szCs w:val="28"/>
        </w:rPr>
      </w:pPr>
      <w:r w:rsidRPr="00FA0493">
        <w:rPr>
          <w:rFonts w:ascii="標楷體" w:eastAsia="標楷體" w:hAnsi="標楷體"/>
          <w:b/>
          <w:sz w:val="28"/>
          <w:szCs w:val="28"/>
        </w:rPr>
        <w:t>八、經費來源與概算</w:t>
      </w:r>
    </w:p>
    <w:p w14:paraId="27D7CAC0" w14:textId="77777777" w:rsidR="00167C45" w:rsidRPr="00054729" w:rsidRDefault="00167C45" w:rsidP="00167C45">
      <w:pPr>
        <w:ind w:left="1985" w:hangingChars="827" w:hanging="1985"/>
        <w:rPr>
          <w:rFonts w:ascii="標楷體" w:eastAsia="標楷體" w:hAnsi="標楷體"/>
        </w:rPr>
      </w:pPr>
      <w:r w:rsidRPr="00054729">
        <w:rPr>
          <w:rFonts w:ascii="標楷體" w:eastAsia="標楷體" w:hAnsi="標楷體"/>
        </w:rPr>
        <w:t>（一）經費來源：「教育部補助直轄市縣（市）政府精進國民中學及國民小學教師教學專業與課程品質作業要點」</w:t>
      </w:r>
      <w:r>
        <w:rPr>
          <w:rFonts w:ascii="標楷體" w:eastAsia="標楷體" w:hAnsi="標楷體" w:hint="eastAsia"/>
        </w:rPr>
        <w:t>經費項下支應。</w:t>
      </w:r>
    </w:p>
    <w:p w14:paraId="1C89E33F" w14:textId="77777777" w:rsidR="00167C45" w:rsidRDefault="00167C45" w:rsidP="00167C45">
      <w:pPr>
        <w:rPr>
          <w:rFonts w:ascii="標楷體" w:eastAsia="標楷體" w:hAnsi="標楷體"/>
        </w:rPr>
      </w:pPr>
      <w:r w:rsidRPr="00054729">
        <w:rPr>
          <w:rFonts w:ascii="標楷體" w:eastAsia="標楷體" w:hAnsi="標楷體"/>
        </w:rPr>
        <w:t>（二）經費概算表</w:t>
      </w:r>
    </w:p>
    <w:tbl>
      <w:tblPr>
        <w:tblW w:w="9634" w:type="dxa"/>
        <w:jc w:val="center"/>
        <w:tblLayout w:type="fixed"/>
        <w:tblLook w:val="0400" w:firstRow="0" w:lastRow="0" w:firstColumn="0" w:lastColumn="0" w:noHBand="0" w:noVBand="1"/>
      </w:tblPr>
      <w:tblGrid>
        <w:gridCol w:w="616"/>
        <w:gridCol w:w="1931"/>
        <w:gridCol w:w="992"/>
        <w:gridCol w:w="851"/>
        <w:gridCol w:w="850"/>
        <w:gridCol w:w="1134"/>
        <w:gridCol w:w="3260"/>
      </w:tblGrid>
      <w:tr w:rsidR="00167C45" w:rsidRPr="0089659F" w14:paraId="1DB4A045" w14:textId="77777777" w:rsidTr="00AB222A">
        <w:trPr>
          <w:trHeight w:val="706"/>
          <w:tblHeader/>
          <w:jc w:val="center"/>
        </w:trPr>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DFA3E7" w14:textId="77777777" w:rsidR="00167C45" w:rsidRPr="0089659F" w:rsidRDefault="001E0A1A" w:rsidP="00AB222A">
            <w:pPr>
              <w:jc w:val="center"/>
              <w:rPr>
                <w:rFonts w:ascii="Times New Roman" w:eastAsia="Times New Roman" w:hAnsi="Times New Roman"/>
              </w:rPr>
            </w:pPr>
            <w:sdt>
              <w:sdtPr>
                <w:tag w:val="goog_rdk_149"/>
                <w:id w:val="1874423962"/>
              </w:sdtPr>
              <w:sdtEndPr/>
              <w:sdtContent>
                <w:r w:rsidR="00167C45" w:rsidRPr="0089659F">
                  <w:rPr>
                    <w:rFonts w:ascii="Gungsuh" w:eastAsia="Gungsuh" w:hAnsi="Gungsuh" w:cs="Gungsuh"/>
                  </w:rPr>
                  <w:t>項次</w:t>
                </w:r>
              </w:sdtContent>
            </w:sdt>
          </w:p>
        </w:tc>
        <w:tc>
          <w:tcPr>
            <w:tcW w:w="1931" w:type="dxa"/>
            <w:tcBorders>
              <w:top w:val="single" w:sz="4" w:space="0" w:color="000000"/>
              <w:bottom w:val="single" w:sz="4" w:space="0" w:color="000000"/>
              <w:right w:val="single" w:sz="4" w:space="0" w:color="000000"/>
            </w:tcBorders>
            <w:shd w:val="clear" w:color="auto" w:fill="auto"/>
            <w:vAlign w:val="center"/>
          </w:tcPr>
          <w:p w14:paraId="4E9FC1B7" w14:textId="77777777" w:rsidR="00167C45" w:rsidRPr="0089659F" w:rsidRDefault="001E0A1A" w:rsidP="00AB222A">
            <w:pPr>
              <w:jc w:val="center"/>
              <w:rPr>
                <w:rFonts w:ascii="Times New Roman" w:eastAsia="Times New Roman" w:hAnsi="Times New Roman"/>
              </w:rPr>
            </w:pPr>
            <w:sdt>
              <w:sdtPr>
                <w:tag w:val="goog_rdk_150"/>
                <w:id w:val="748314664"/>
              </w:sdtPr>
              <w:sdtEndPr/>
              <w:sdtContent>
                <w:r w:rsidR="00167C45" w:rsidRPr="0089659F">
                  <w:rPr>
                    <w:rFonts w:ascii="Gungsuh" w:eastAsia="Gungsuh" w:hAnsi="Gungsuh" w:cs="Gungsuh"/>
                  </w:rPr>
                  <w:t>項目</w:t>
                </w:r>
              </w:sdtContent>
            </w:sdt>
          </w:p>
        </w:tc>
        <w:tc>
          <w:tcPr>
            <w:tcW w:w="992" w:type="dxa"/>
            <w:tcBorders>
              <w:top w:val="single" w:sz="4" w:space="0" w:color="000000"/>
              <w:bottom w:val="single" w:sz="4" w:space="0" w:color="000000"/>
              <w:right w:val="single" w:sz="4" w:space="0" w:color="000000"/>
            </w:tcBorders>
            <w:shd w:val="clear" w:color="auto" w:fill="auto"/>
            <w:vAlign w:val="center"/>
          </w:tcPr>
          <w:p w14:paraId="61D7596D" w14:textId="77777777" w:rsidR="00167C45" w:rsidRPr="0089659F" w:rsidRDefault="001E0A1A" w:rsidP="00AB222A">
            <w:pPr>
              <w:jc w:val="center"/>
              <w:rPr>
                <w:rFonts w:ascii="Times New Roman" w:eastAsia="Times New Roman" w:hAnsi="Times New Roman"/>
              </w:rPr>
            </w:pPr>
            <w:sdt>
              <w:sdtPr>
                <w:tag w:val="goog_rdk_151"/>
                <w:id w:val="970174489"/>
              </w:sdtPr>
              <w:sdtEndPr/>
              <w:sdtContent>
                <w:r w:rsidR="00167C45" w:rsidRPr="0089659F">
                  <w:rPr>
                    <w:rFonts w:ascii="Gungsuh" w:eastAsia="Gungsuh" w:hAnsi="Gungsuh" w:cs="Gungsuh"/>
                  </w:rPr>
                  <w:t>單價（元）</w:t>
                </w:r>
              </w:sdtContent>
            </w:sdt>
          </w:p>
        </w:tc>
        <w:tc>
          <w:tcPr>
            <w:tcW w:w="851" w:type="dxa"/>
            <w:tcBorders>
              <w:top w:val="single" w:sz="4" w:space="0" w:color="000000"/>
              <w:bottom w:val="single" w:sz="4" w:space="0" w:color="000000"/>
              <w:right w:val="single" w:sz="4" w:space="0" w:color="000000"/>
            </w:tcBorders>
            <w:shd w:val="clear" w:color="auto" w:fill="auto"/>
            <w:vAlign w:val="center"/>
          </w:tcPr>
          <w:p w14:paraId="1D8EA389" w14:textId="77777777" w:rsidR="00167C45" w:rsidRPr="0089659F" w:rsidRDefault="001E0A1A" w:rsidP="00AB222A">
            <w:pPr>
              <w:jc w:val="center"/>
              <w:rPr>
                <w:rFonts w:ascii="Times New Roman" w:eastAsia="Times New Roman" w:hAnsi="Times New Roman"/>
              </w:rPr>
            </w:pPr>
            <w:sdt>
              <w:sdtPr>
                <w:tag w:val="goog_rdk_152"/>
                <w:id w:val="547039892"/>
              </w:sdtPr>
              <w:sdtEndPr/>
              <w:sdtContent>
                <w:r w:rsidR="00167C45" w:rsidRPr="0089659F">
                  <w:rPr>
                    <w:rFonts w:ascii="Gungsuh" w:eastAsia="Gungsuh" w:hAnsi="Gungsuh" w:cs="Gungsuh"/>
                  </w:rPr>
                  <w:t>數量</w:t>
                </w:r>
              </w:sdtContent>
            </w:sdt>
          </w:p>
        </w:tc>
        <w:tc>
          <w:tcPr>
            <w:tcW w:w="850" w:type="dxa"/>
            <w:tcBorders>
              <w:top w:val="single" w:sz="4" w:space="0" w:color="000000"/>
              <w:bottom w:val="single" w:sz="4" w:space="0" w:color="000000"/>
              <w:right w:val="single" w:sz="4" w:space="0" w:color="000000"/>
            </w:tcBorders>
            <w:shd w:val="clear" w:color="auto" w:fill="auto"/>
            <w:vAlign w:val="center"/>
          </w:tcPr>
          <w:p w14:paraId="042478B1" w14:textId="77777777" w:rsidR="00167C45" w:rsidRPr="0089659F" w:rsidRDefault="001E0A1A" w:rsidP="00AB222A">
            <w:pPr>
              <w:jc w:val="center"/>
              <w:rPr>
                <w:rFonts w:ascii="Times New Roman" w:eastAsia="Times New Roman" w:hAnsi="Times New Roman"/>
              </w:rPr>
            </w:pPr>
            <w:sdt>
              <w:sdtPr>
                <w:tag w:val="goog_rdk_153"/>
                <w:id w:val="-895897332"/>
              </w:sdtPr>
              <w:sdtEndPr/>
              <w:sdtContent>
                <w:r w:rsidR="00167C45" w:rsidRPr="0089659F">
                  <w:rPr>
                    <w:rFonts w:ascii="Gungsuh" w:eastAsia="Gungsuh" w:hAnsi="Gungsuh" w:cs="Gungsuh"/>
                  </w:rPr>
                  <w:t>單位</w:t>
                </w:r>
              </w:sdtContent>
            </w:sdt>
          </w:p>
        </w:tc>
        <w:tc>
          <w:tcPr>
            <w:tcW w:w="1134" w:type="dxa"/>
            <w:tcBorders>
              <w:top w:val="single" w:sz="4" w:space="0" w:color="000000"/>
              <w:bottom w:val="single" w:sz="4" w:space="0" w:color="000000"/>
              <w:right w:val="single" w:sz="4" w:space="0" w:color="000000"/>
            </w:tcBorders>
            <w:shd w:val="clear" w:color="auto" w:fill="auto"/>
            <w:vAlign w:val="center"/>
          </w:tcPr>
          <w:p w14:paraId="0636E171" w14:textId="77777777" w:rsidR="00167C45" w:rsidRPr="0089659F" w:rsidRDefault="001E0A1A" w:rsidP="00AB222A">
            <w:pPr>
              <w:jc w:val="center"/>
              <w:rPr>
                <w:rFonts w:ascii="Times New Roman" w:eastAsia="Times New Roman" w:hAnsi="Times New Roman"/>
              </w:rPr>
            </w:pPr>
            <w:sdt>
              <w:sdtPr>
                <w:tag w:val="goog_rdk_154"/>
                <w:id w:val="1970776265"/>
              </w:sdtPr>
              <w:sdtEndPr/>
              <w:sdtContent>
                <w:r w:rsidR="00167C45" w:rsidRPr="0089659F">
                  <w:rPr>
                    <w:rFonts w:ascii="Gungsuh" w:eastAsia="Gungsuh" w:hAnsi="Gungsuh" w:cs="Gungsuh"/>
                  </w:rPr>
                  <w:t>總價（元）</w:t>
                </w:r>
              </w:sdtContent>
            </w:sdt>
          </w:p>
        </w:tc>
        <w:tc>
          <w:tcPr>
            <w:tcW w:w="3260" w:type="dxa"/>
            <w:tcBorders>
              <w:top w:val="single" w:sz="4" w:space="0" w:color="000000"/>
              <w:bottom w:val="single" w:sz="4" w:space="0" w:color="000000"/>
              <w:right w:val="single" w:sz="4" w:space="0" w:color="000000"/>
            </w:tcBorders>
            <w:shd w:val="clear" w:color="auto" w:fill="auto"/>
            <w:vAlign w:val="center"/>
          </w:tcPr>
          <w:p w14:paraId="027355F1" w14:textId="77777777" w:rsidR="00167C45" w:rsidRPr="0089659F" w:rsidRDefault="001E0A1A" w:rsidP="00AB222A">
            <w:pPr>
              <w:jc w:val="center"/>
              <w:rPr>
                <w:rFonts w:ascii="Times New Roman" w:eastAsia="Times New Roman" w:hAnsi="Times New Roman"/>
              </w:rPr>
            </w:pPr>
            <w:sdt>
              <w:sdtPr>
                <w:tag w:val="goog_rdk_155"/>
                <w:id w:val="-1775693082"/>
              </w:sdtPr>
              <w:sdtEndPr/>
              <w:sdtContent>
                <w:r w:rsidR="00167C45" w:rsidRPr="0089659F">
                  <w:rPr>
                    <w:rFonts w:ascii="Gungsuh" w:eastAsia="Gungsuh" w:hAnsi="Gungsuh" w:cs="Gungsuh"/>
                  </w:rPr>
                  <w:t>備註</w:t>
                </w:r>
              </w:sdtContent>
            </w:sdt>
          </w:p>
        </w:tc>
      </w:tr>
      <w:tr w:rsidR="00167C45" w:rsidRPr="0089659F" w14:paraId="697702E5" w14:textId="77777777" w:rsidTr="00AB222A">
        <w:trPr>
          <w:trHeight w:val="584"/>
          <w:jc w:val="center"/>
        </w:trPr>
        <w:tc>
          <w:tcPr>
            <w:tcW w:w="616" w:type="dxa"/>
            <w:tcBorders>
              <w:top w:val="single" w:sz="4" w:space="0" w:color="auto"/>
              <w:left w:val="single" w:sz="4" w:space="0" w:color="000000"/>
              <w:bottom w:val="single" w:sz="4" w:space="0" w:color="000000"/>
              <w:right w:val="single" w:sz="4" w:space="0" w:color="000000"/>
            </w:tcBorders>
            <w:shd w:val="clear" w:color="auto" w:fill="auto"/>
            <w:vAlign w:val="center"/>
          </w:tcPr>
          <w:p w14:paraId="357546DE" w14:textId="77777777" w:rsidR="00167C45" w:rsidRPr="0089659F" w:rsidRDefault="00167C45" w:rsidP="00AB222A">
            <w:pPr>
              <w:spacing w:after="140"/>
              <w:jc w:val="center"/>
              <w:rPr>
                <w:rFonts w:ascii="Times New Roman" w:eastAsia="Times New Roman" w:hAnsi="Times New Roman"/>
              </w:rPr>
            </w:pPr>
            <w:r>
              <w:rPr>
                <w:rFonts w:asciiTheme="minorEastAsia" w:hAnsiTheme="minorEastAsia" w:hint="eastAsia"/>
              </w:rPr>
              <w:t>1</w:t>
            </w:r>
          </w:p>
        </w:tc>
        <w:tc>
          <w:tcPr>
            <w:tcW w:w="1931" w:type="dxa"/>
            <w:tcBorders>
              <w:top w:val="single" w:sz="4" w:space="0" w:color="auto"/>
              <w:bottom w:val="single" w:sz="4" w:space="0" w:color="000000"/>
              <w:right w:val="single" w:sz="4" w:space="0" w:color="000000"/>
            </w:tcBorders>
            <w:shd w:val="clear" w:color="auto" w:fill="auto"/>
            <w:vAlign w:val="center"/>
          </w:tcPr>
          <w:p w14:paraId="6F2C8E48" w14:textId="77777777" w:rsidR="00167C45" w:rsidRPr="0089659F" w:rsidRDefault="00167C45" w:rsidP="00AB222A">
            <w:pPr>
              <w:spacing w:after="0" w:line="240" w:lineRule="auto"/>
              <w:jc w:val="center"/>
            </w:pPr>
            <w:r>
              <w:rPr>
                <w:rFonts w:hint="eastAsia"/>
              </w:rPr>
              <w:t>印刷費</w:t>
            </w:r>
          </w:p>
        </w:tc>
        <w:tc>
          <w:tcPr>
            <w:tcW w:w="992" w:type="dxa"/>
            <w:tcBorders>
              <w:bottom w:val="single" w:sz="4" w:space="0" w:color="000000"/>
              <w:right w:val="single" w:sz="4" w:space="0" w:color="000000"/>
            </w:tcBorders>
            <w:shd w:val="clear" w:color="auto" w:fill="auto"/>
            <w:vAlign w:val="center"/>
          </w:tcPr>
          <w:p w14:paraId="1B5B65FB" w14:textId="1D0B83A8" w:rsidR="00167C45" w:rsidRPr="0089659F" w:rsidRDefault="004B5EDE" w:rsidP="00AB222A">
            <w:pPr>
              <w:spacing w:after="0" w:line="240" w:lineRule="auto"/>
              <w:jc w:val="right"/>
              <w:rPr>
                <w:rFonts w:asciiTheme="minorEastAsia" w:hAnsiTheme="minorEastAsia"/>
              </w:rPr>
            </w:pPr>
            <w:r>
              <w:rPr>
                <w:rFonts w:asciiTheme="minorEastAsia" w:hAnsiTheme="minorEastAsia" w:hint="eastAsia"/>
              </w:rPr>
              <w:t>20</w:t>
            </w:r>
          </w:p>
        </w:tc>
        <w:tc>
          <w:tcPr>
            <w:tcW w:w="851" w:type="dxa"/>
            <w:tcBorders>
              <w:bottom w:val="single" w:sz="4" w:space="0" w:color="000000"/>
              <w:right w:val="single" w:sz="4" w:space="0" w:color="000000"/>
            </w:tcBorders>
            <w:shd w:val="clear" w:color="auto" w:fill="auto"/>
            <w:vAlign w:val="center"/>
          </w:tcPr>
          <w:p w14:paraId="1C64118C" w14:textId="3D2AE033" w:rsidR="00167C45" w:rsidRPr="0089659F" w:rsidRDefault="004B5EDE" w:rsidP="00AB222A">
            <w:pPr>
              <w:spacing w:after="0" w:line="240" w:lineRule="auto"/>
              <w:jc w:val="center"/>
              <w:rPr>
                <w:rFonts w:asciiTheme="minorEastAsia" w:hAnsiTheme="minorEastAsia"/>
              </w:rPr>
            </w:pPr>
            <w:r>
              <w:rPr>
                <w:rFonts w:asciiTheme="minorEastAsia" w:hAnsiTheme="minorEastAsia" w:hint="eastAsia"/>
              </w:rPr>
              <w:t>6</w:t>
            </w:r>
            <w:r w:rsidR="00167C45">
              <w:rPr>
                <w:rFonts w:asciiTheme="minorEastAsia" w:hAnsiTheme="minorEastAsia" w:hint="eastAsia"/>
              </w:rPr>
              <w:t>0</w:t>
            </w:r>
          </w:p>
        </w:tc>
        <w:tc>
          <w:tcPr>
            <w:tcW w:w="850" w:type="dxa"/>
            <w:tcBorders>
              <w:bottom w:val="single" w:sz="4" w:space="0" w:color="000000"/>
              <w:right w:val="single" w:sz="4" w:space="0" w:color="000000"/>
            </w:tcBorders>
            <w:shd w:val="clear" w:color="auto" w:fill="auto"/>
            <w:vAlign w:val="center"/>
          </w:tcPr>
          <w:p w14:paraId="4601E6A6" w14:textId="77777777" w:rsidR="00167C45" w:rsidRPr="0089659F" w:rsidRDefault="00167C45" w:rsidP="00AB222A">
            <w:pPr>
              <w:spacing w:after="0" w:line="240" w:lineRule="auto"/>
              <w:jc w:val="center"/>
            </w:pPr>
            <w:r>
              <w:rPr>
                <w:rFonts w:hint="eastAsia"/>
              </w:rPr>
              <w:t>冊</w:t>
            </w:r>
          </w:p>
        </w:tc>
        <w:tc>
          <w:tcPr>
            <w:tcW w:w="1134" w:type="dxa"/>
            <w:tcBorders>
              <w:bottom w:val="single" w:sz="4" w:space="0" w:color="000000"/>
              <w:right w:val="single" w:sz="4" w:space="0" w:color="000000"/>
            </w:tcBorders>
            <w:shd w:val="clear" w:color="auto" w:fill="auto"/>
            <w:vAlign w:val="center"/>
          </w:tcPr>
          <w:p w14:paraId="51FA5063" w14:textId="77777777" w:rsidR="00167C45" w:rsidRPr="0089659F" w:rsidRDefault="00167C45" w:rsidP="00AB222A">
            <w:pPr>
              <w:spacing w:after="0" w:line="240" w:lineRule="auto"/>
              <w:jc w:val="right"/>
              <w:rPr>
                <w:rFonts w:asciiTheme="minorEastAsia" w:hAnsiTheme="minorEastAsia"/>
              </w:rPr>
            </w:pPr>
            <w:r>
              <w:rPr>
                <w:rFonts w:asciiTheme="minorEastAsia" w:hAnsiTheme="minorEastAsia" w:hint="eastAsia"/>
              </w:rPr>
              <w:t>1</w:t>
            </w:r>
            <w:r w:rsidRPr="0089659F">
              <w:rPr>
                <w:rFonts w:asciiTheme="minorEastAsia" w:hAnsiTheme="minorEastAsia"/>
              </w:rPr>
              <w:t>,</w:t>
            </w:r>
            <w:r>
              <w:rPr>
                <w:rFonts w:asciiTheme="minorEastAsia" w:hAnsiTheme="minorEastAsia" w:hint="eastAsia"/>
              </w:rPr>
              <w:t>200</w:t>
            </w:r>
          </w:p>
        </w:tc>
        <w:tc>
          <w:tcPr>
            <w:tcW w:w="3260" w:type="dxa"/>
            <w:tcBorders>
              <w:top w:val="single" w:sz="4" w:space="0" w:color="000000"/>
              <w:right w:val="single" w:sz="4" w:space="0" w:color="000000"/>
            </w:tcBorders>
            <w:shd w:val="clear" w:color="auto" w:fill="auto"/>
            <w:vAlign w:val="center"/>
          </w:tcPr>
          <w:p w14:paraId="0AEAB6E4" w14:textId="047545FC" w:rsidR="00167C45" w:rsidRPr="00D71B95" w:rsidRDefault="00943660" w:rsidP="00AB222A">
            <w:pPr>
              <w:spacing w:after="0" w:line="240" w:lineRule="auto"/>
            </w:pPr>
            <w:r>
              <w:rPr>
                <w:rFonts w:hint="eastAsia"/>
              </w:rPr>
              <w:t>3</w:t>
            </w:r>
            <w:r>
              <w:rPr>
                <w:rFonts w:hint="eastAsia"/>
              </w:rPr>
              <w:t>～</w:t>
            </w:r>
            <w:r>
              <w:rPr>
                <w:rFonts w:hint="eastAsia"/>
              </w:rPr>
              <w:t>6</w:t>
            </w:r>
            <w:r>
              <w:rPr>
                <w:rFonts w:hint="eastAsia"/>
              </w:rPr>
              <w:t>年級建構反應題</w:t>
            </w:r>
            <w:proofErr w:type="gramStart"/>
            <w:r>
              <w:rPr>
                <w:rFonts w:hint="eastAsia"/>
              </w:rPr>
              <w:t>題</w:t>
            </w:r>
            <w:proofErr w:type="gramEnd"/>
            <w:r>
              <w:rPr>
                <w:rFonts w:hint="eastAsia"/>
              </w:rPr>
              <w:t>本</w:t>
            </w:r>
          </w:p>
        </w:tc>
      </w:tr>
      <w:tr w:rsidR="00167C45" w:rsidRPr="0089659F" w14:paraId="6205B4D9" w14:textId="77777777" w:rsidTr="00AB222A">
        <w:trPr>
          <w:trHeight w:val="437"/>
          <w:jc w:val="center"/>
        </w:trPr>
        <w:tc>
          <w:tcPr>
            <w:tcW w:w="5240" w:type="dxa"/>
            <w:gridSpan w:val="5"/>
            <w:tcBorders>
              <w:left w:val="single" w:sz="4" w:space="0" w:color="000000"/>
              <w:bottom w:val="single" w:sz="4" w:space="0" w:color="000000"/>
              <w:right w:val="single" w:sz="4" w:space="0" w:color="000000"/>
            </w:tcBorders>
            <w:shd w:val="clear" w:color="auto" w:fill="auto"/>
            <w:vAlign w:val="center"/>
          </w:tcPr>
          <w:p w14:paraId="15B702A1" w14:textId="77777777" w:rsidR="00167C45" w:rsidRDefault="00167C45" w:rsidP="00AB222A">
            <w:pPr>
              <w:spacing w:after="140"/>
              <w:jc w:val="center"/>
              <w:rPr>
                <w:color w:val="FF0000"/>
              </w:rPr>
            </w:pPr>
            <w:r>
              <w:rPr>
                <w:rFonts w:hint="eastAsia"/>
                <w:color w:val="FF0000"/>
              </w:rPr>
              <w:t>小計</w:t>
            </w:r>
          </w:p>
        </w:tc>
        <w:tc>
          <w:tcPr>
            <w:tcW w:w="1134" w:type="dxa"/>
            <w:tcBorders>
              <w:bottom w:val="single" w:sz="4" w:space="0" w:color="000000"/>
              <w:right w:val="single" w:sz="4" w:space="0" w:color="000000"/>
            </w:tcBorders>
            <w:shd w:val="clear" w:color="auto" w:fill="auto"/>
            <w:vAlign w:val="center"/>
          </w:tcPr>
          <w:p w14:paraId="28ECA27F" w14:textId="77777777" w:rsidR="00167C45" w:rsidRDefault="00167C45" w:rsidP="00AB222A">
            <w:pPr>
              <w:spacing w:after="140"/>
              <w:jc w:val="right"/>
              <w:rPr>
                <w:rFonts w:ascii="Times New Roman" w:hAnsi="Times New Roman"/>
                <w:color w:val="FF0000"/>
              </w:rPr>
            </w:pPr>
            <w:r>
              <w:rPr>
                <w:rFonts w:ascii="Times New Roman" w:hAnsi="Times New Roman" w:hint="eastAsia"/>
                <w:color w:val="FF0000"/>
              </w:rPr>
              <w:t>1</w:t>
            </w:r>
            <w:r>
              <w:rPr>
                <w:rFonts w:ascii="Times New Roman" w:hAnsi="Times New Roman"/>
                <w:color w:val="FF0000"/>
              </w:rPr>
              <w:t>,</w:t>
            </w:r>
            <w:r>
              <w:rPr>
                <w:rFonts w:ascii="Times New Roman" w:hAnsi="Times New Roman" w:hint="eastAsia"/>
                <w:color w:val="FF0000"/>
              </w:rPr>
              <w:t>200</w:t>
            </w:r>
          </w:p>
        </w:tc>
        <w:tc>
          <w:tcPr>
            <w:tcW w:w="3260" w:type="dxa"/>
            <w:tcBorders>
              <w:top w:val="single" w:sz="4" w:space="0" w:color="000000"/>
              <w:bottom w:val="single" w:sz="4" w:space="0" w:color="000000"/>
              <w:right w:val="single" w:sz="4" w:space="0" w:color="000000"/>
            </w:tcBorders>
            <w:shd w:val="clear" w:color="auto" w:fill="auto"/>
            <w:vAlign w:val="center"/>
          </w:tcPr>
          <w:p w14:paraId="1922AAF8" w14:textId="77777777" w:rsidR="00167C45" w:rsidRDefault="00167C45" w:rsidP="00AB222A">
            <w:pPr>
              <w:spacing w:line="260" w:lineRule="auto"/>
            </w:pPr>
          </w:p>
        </w:tc>
      </w:tr>
      <w:tr w:rsidR="00167C45" w:rsidRPr="0089659F" w14:paraId="2FCE3FB0" w14:textId="77777777" w:rsidTr="00AB222A">
        <w:trPr>
          <w:trHeight w:val="330"/>
          <w:jc w:val="center"/>
        </w:trPr>
        <w:tc>
          <w:tcPr>
            <w:tcW w:w="52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0FF7D0FC" w14:textId="77777777" w:rsidR="00167C45" w:rsidRPr="0089659F" w:rsidRDefault="001E0A1A" w:rsidP="00AB222A">
            <w:pPr>
              <w:jc w:val="center"/>
              <w:rPr>
                <w:rFonts w:ascii="Times New Roman" w:eastAsia="Times New Roman" w:hAnsi="Times New Roman"/>
                <w:b/>
              </w:rPr>
            </w:pPr>
            <w:sdt>
              <w:sdtPr>
                <w:tag w:val="goog_rdk_186"/>
                <w:id w:val="1504623541"/>
              </w:sdtPr>
              <w:sdtEndPr/>
              <w:sdtContent>
                <w:r w:rsidR="00167C45" w:rsidRPr="0089659F">
                  <w:rPr>
                    <w:rFonts w:ascii="Gungsuh" w:eastAsia="Gungsuh" w:hAnsi="Gungsuh" w:cs="Gungsuh"/>
                    <w:b/>
                  </w:rPr>
                  <w:t>教育部精進要點補助經費合計</w:t>
                </w:r>
              </w:sdtContent>
            </w:sdt>
          </w:p>
        </w:tc>
        <w:tc>
          <w:tcPr>
            <w:tcW w:w="1134" w:type="dxa"/>
            <w:tcBorders>
              <w:bottom w:val="single" w:sz="4" w:space="0" w:color="000000"/>
              <w:right w:val="single" w:sz="4" w:space="0" w:color="000000"/>
            </w:tcBorders>
            <w:shd w:val="clear" w:color="auto" w:fill="auto"/>
            <w:vAlign w:val="center"/>
          </w:tcPr>
          <w:p w14:paraId="31191975" w14:textId="77777777" w:rsidR="00167C45" w:rsidRPr="00B16911" w:rsidRDefault="00167C45" w:rsidP="00AB222A">
            <w:pPr>
              <w:jc w:val="right"/>
              <w:rPr>
                <w:rFonts w:ascii="Times New Roman" w:hAnsi="Times New Roman"/>
                <w:b/>
                <w:color w:val="FF0000"/>
              </w:rPr>
            </w:pPr>
            <w:r>
              <w:rPr>
                <w:rFonts w:ascii="Times New Roman" w:hAnsi="Times New Roman" w:hint="eastAsia"/>
                <w:b/>
                <w:color w:val="FF0000"/>
              </w:rPr>
              <w:t>1</w:t>
            </w:r>
            <w:r>
              <w:rPr>
                <w:rFonts w:ascii="Times New Roman" w:hAnsi="Times New Roman"/>
                <w:b/>
                <w:color w:val="FF0000"/>
              </w:rPr>
              <w:t>,</w:t>
            </w:r>
            <w:r>
              <w:rPr>
                <w:rFonts w:ascii="Times New Roman" w:hAnsi="Times New Roman" w:hint="eastAsia"/>
                <w:b/>
                <w:color w:val="FF0000"/>
              </w:rPr>
              <w:t>200</w:t>
            </w:r>
          </w:p>
        </w:tc>
        <w:tc>
          <w:tcPr>
            <w:tcW w:w="3260" w:type="dxa"/>
            <w:tcBorders>
              <w:bottom w:val="single" w:sz="4" w:space="0" w:color="000000"/>
              <w:right w:val="single" w:sz="4" w:space="0" w:color="000000"/>
            </w:tcBorders>
            <w:shd w:val="clear" w:color="auto" w:fill="auto"/>
            <w:vAlign w:val="center"/>
          </w:tcPr>
          <w:p w14:paraId="2AF2630A" w14:textId="77777777" w:rsidR="00167C45" w:rsidRPr="00741539" w:rsidRDefault="00167C45" w:rsidP="00AB222A">
            <w:pPr>
              <w:spacing w:after="140"/>
              <w:jc w:val="center"/>
              <w:rPr>
                <w:rFonts w:ascii="Times New Roman" w:eastAsia="Times New Roman" w:hAnsi="Times New Roman"/>
                <w:color w:val="FF0000"/>
              </w:rPr>
            </w:pPr>
          </w:p>
        </w:tc>
      </w:tr>
      <w:tr w:rsidR="00167C45" w:rsidRPr="0089659F" w14:paraId="01083DD5" w14:textId="77777777" w:rsidTr="00AB222A">
        <w:trPr>
          <w:trHeight w:val="330"/>
          <w:jc w:val="center"/>
        </w:trPr>
        <w:tc>
          <w:tcPr>
            <w:tcW w:w="52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166E209A" w14:textId="77777777" w:rsidR="00167C45" w:rsidRPr="0089659F" w:rsidRDefault="001E0A1A" w:rsidP="00AB222A">
            <w:pPr>
              <w:jc w:val="center"/>
              <w:rPr>
                <w:rFonts w:ascii="Times New Roman" w:eastAsia="Times New Roman" w:hAnsi="Times New Roman"/>
                <w:b/>
              </w:rPr>
            </w:pPr>
            <w:sdt>
              <w:sdtPr>
                <w:tag w:val="goog_rdk_187"/>
                <w:id w:val="1949348143"/>
              </w:sdtPr>
              <w:sdtEndPr/>
              <w:sdtContent>
                <w:r w:rsidR="00167C45" w:rsidRPr="0089659F">
                  <w:rPr>
                    <w:rFonts w:ascii="Gungsuh" w:eastAsia="Gungsuh" w:hAnsi="Gungsuh" w:cs="Gungsuh"/>
                    <w:b/>
                  </w:rPr>
                  <w:t>市府預算補助經費合計</w:t>
                </w:r>
              </w:sdtContent>
            </w:sdt>
          </w:p>
        </w:tc>
        <w:tc>
          <w:tcPr>
            <w:tcW w:w="1134" w:type="dxa"/>
            <w:tcBorders>
              <w:bottom w:val="single" w:sz="4" w:space="0" w:color="000000"/>
              <w:right w:val="single" w:sz="4" w:space="0" w:color="000000"/>
            </w:tcBorders>
            <w:shd w:val="clear" w:color="auto" w:fill="auto"/>
            <w:vAlign w:val="center"/>
          </w:tcPr>
          <w:p w14:paraId="19E5695F" w14:textId="77777777" w:rsidR="00167C45" w:rsidRPr="0089659F" w:rsidRDefault="00167C45" w:rsidP="00AB222A">
            <w:pPr>
              <w:jc w:val="right"/>
              <w:rPr>
                <w:rFonts w:ascii="Times New Roman" w:eastAsia="Times New Roman" w:hAnsi="Times New Roman"/>
                <w:b/>
              </w:rPr>
            </w:pPr>
            <w:r w:rsidRPr="0089659F">
              <w:rPr>
                <w:rFonts w:ascii="Times New Roman" w:eastAsia="Times New Roman" w:hAnsi="Times New Roman"/>
                <w:b/>
              </w:rPr>
              <w:t>0</w:t>
            </w:r>
          </w:p>
        </w:tc>
        <w:tc>
          <w:tcPr>
            <w:tcW w:w="3260" w:type="dxa"/>
            <w:tcBorders>
              <w:bottom w:val="single" w:sz="4" w:space="0" w:color="000000"/>
              <w:right w:val="single" w:sz="4" w:space="0" w:color="000000"/>
            </w:tcBorders>
            <w:shd w:val="clear" w:color="auto" w:fill="auto"/>
            <w:vAlign w:val="center"/>
          </w:tcPr>
          <w:p w14:paraId="1108288C" w14:textId="77777777" w:rsidR="00167C45" w:rsidRPr="0089659F" w:rsidRDefault="00167C45" w:rsidP="00AB222A">
            <w:pPr>
              <w:spacing w:after="140"/>
              <w:jc w:val="center"/>
              <w:rPr>
                <w:rFonts w:ascii="Times New Roman" w:eastAsia="Times New Roman" w:hAnsi="Times New Roman"/>
              </w:rPr>
            </w:pPr>
          </w:p>
        </w:tc>
      </w:tr>
      <w:tr w:rsidR="00167C45" w:rsidRPr="0089659F" w14:paraId="6432A1F5" w14:textId="77777777" w:rsidTr="00AB222A">
        <w:trPr>
          <w:trHeight w:val="330"/>
          <w:jc w:val="center"/>
        </w:trPr>
        <w:tc>
          <w:tcPr>
            <w:tcW w:w="52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3438C5FC" w14:textId="77777777" w:rsidR="00167C45" w:rsidRPr="0089659F" w:rsidRDefault="001E0A1A" w:rsidP="00AB222A">
            <w:pPr>
              <w:jc w:val="center"/>
              <w:rPr>
                <w:rFonts w:ascii="Times New Roman" w:eastAsia="Times New Roman" w:hAnsi="Times New Roman"/>
                <w:b/>
              </w:rPr>
            </w:pPr>
            <w:sdt>
              <w:sdtPr>
                <w:tag w:val="goog_rdk_188"/>
                <w:id w:val="-1332524364"/>
              </w:sdtPr>
              <w:sdtEndPr/>
              <w:sdtContent>
                <w:r w:rsidR="00167C45" w:rsidRPr="0089659F">
                  <w:rPr>
                    <w:rFonts w:ascii="Gungsuh" w:eastAsia="Gungsuh" w:hAnsi="Gungsuh" w:cs="Gungsuh"/>
                    <w:b/>
                  </w:rPr>
                  <w:t>合計</w:t>
                </w:r>
              </w:sdtContent>
            </w:sdt>
          </w:p>
        </w:tc>
        <w:tc>
          <w:tcPr>
            <w:tcW w:w="1134" w:type="dxa"/>
            <w:tcBorders>
              <w:bottom w:val="single" w:sz="4" w:space="0" w:color="000000"/>
              <w:right w:val="single" w:sz="4" w:space="0" w:color="000000"/>
            </w:tcBorders>
            <w:shd w:val="clear" w:color="auto" w:fill="auto"/>
            <w:vAlign w:val="center"/>
          </w:tcPr>
          <w:p w14:paraId="01101178" w14:textId="77777777" w:rsidR="00167C45" w:rsidRPr="00B16911" w:rsidRDefault="00167C45" w:rsidP="00AB222A">
            <w:pPr>
              <w:jc w:val="right"/>
              <w:rPr>
                <w:rFonts w:ascii="Times New Roman" w:hAnsi="Times New Roman"/>
                <w:b/>
                <w:color w:val="FF0000"/>
              </w:rPr>
            </w:pPr>
            <w:r>
              <w:rPr>
                <w:rFonts w:ascii="Times New Roman" w:hAnsi="Times New Roman" w:hint="eastAsia"/>
                <w:b/>
                <w:color w:val="FF0000"/>
              </w:rPr>
              <w:t>1</w:t>
            </w:r>
            <w:r>
              <w:rPr>
                <w:rFonts w:ascii="Times New Roman" w:hAnsi="Times New Roman"/>
                <w:b/>
                <w:color w:val="FF0000"/>
              </w:rPr>
              <w:t>,</w:t>
            </w:r>
            <w:r>
              <w:rPr>
                <w:rFonts w:ascii="Times New Roman" w:hAnsi="Times New Roman" w:hint="eastAsia"/>
                <w:b/>
                <w:color w:val="FF0000"/>
              </w:rPr>
              <w:t>200</w:t>
            </w:r>
          </w:p>
        </w:tc>
        <w:tc>
          <w:tcPr>
            <w:tcW w:w="3260" w:type="dxa"/>
            <w:tcBorders>
              <w:bottom w:val="single" w:sz="4" w:space="0" w:color="000000"/>
              <w:right w:val="single" w:sz="4" w:space="0" w:color="000000"/>
            </w:tcBorders>
            <w:shd w:val="clear" w:color="auto" w:fill="auto"/>
            <w:vAlign w:val="center"/>
          </w:tcPr>
          <w:p w14:paraId="607ADB0E" w14:textId="77777777" w:rsidR="00167C45" w:rsidRPr="00741539" w:rsidRDefault="00167C45" w:rsidP="00AB222A">
            <w:pPr>
              <w:spacing w:after="140"/>
              <w:jc w:val="center"/>
              <w:rPr>
                <w:rFonts w:ascii="Times New Roman" w:eastAsia="Times New Roman" w:hAnsi="Times New Roman"/>
                <w:color w:val="FF0000"/>
              </w:rPr>
            </w:pPr>
          </w:p>
        </w:tc>
      </w:tr>
    </w:tbl>
    <w:p w14:paraId="057C16FD" w14:textId="77777777" w:rsidR="00167C45" w:rsidRPr="002C467E" w:rsidRDefault="00167C45" w:rsidP="004B5EDE">
      <w:pPr>
        <w:pStyle w:val="a9"/>
        <w:numPr>
          <w:ilvl w:val="0"/>
          <w:numId w:val="32"/>
        </w:numPr>
        <w:spacing w:after="0" w:line="500" w:lineRule="exact"/>
        <w:rPr>
          <w:rFonts w:ascii="標楷體" w:eastAsia="標楷體" w:hAnsi="標楷體"/>
          <w:b/>
          <w:sz w:val="28"/>
          <w:szCs w:val="28"/>
        </w:rPr>
      </w:pPr>
      <w:r w:rsidRPr="002C467E">
        <w:rPr>
          <w:rFonts w:ascii="標楷體" w:eastAsia="標楷體" w:hAnsi="標楷體" w:hint="eastAsia"/>
          <w:b/>
          <w:sz w:val="28"/>
          <w:szCs w:val="28"/>
        </w:rPr>
        <w:t>成效評估之實施：</w:t>
      </w:r>
    </w:p>
    <w:p w14:paraId="048A995E" w14:textId="39525CC0" w:rsidR="00167C45" w:rsidRPr="00225062" w:rsidRDefault="004B5EDE" w:rsidP="004B5EDE">
      <w:pPr>
        <w:pStyle w:val="a9"/>
        <w:widowControl/>
        <w:numPr>
          <w:ilvl w:val="0"/>
          <w:numId w:val="31"/>
        </w:numPr>
        <w:shd w:val="clear" w:color="auto" w:fill="FFFFFF"/>
        <w:spacing w:after="0" w:line="420" w:lineRule="atLeast"/>
        <w:rPr>
          <w:rFonts w:ascii="標楷體" w:eastAsia="標楷體" w:hAnsi="標楷體" w:cs="Arial"/>
          <w:color w:val="0A0A0A"/>
        </w:rPr>
      </w:pPr>
      <w:r>
        <w:rPr>
          <w:rFonts w:ascii="標楷體" w:eastAsia="標楷體" w:hAnsi="標楷體" w:cs="Arial" w:hint="eastAsia"/>
          <w:color w:val="0A0A0A"/>
        </w:rPr>
        <w:t>研習後蒐集各</w:t>
      </w:r>
      <w:proofErr w:type="gramStart"/>
      <w:r>
        <w:rPr>
          <w:rFonts w:ascii="標楷體" w:eastAsia="標楷體" w:hAnsi="標楷體" w:cs="Arial" w:hint="eastAsia"/>
          <w:color w:val="0A0A0A"/>
        </w:rPr>
        <w:t>校定</w:t>
      </w:r>
      <w:proofErr w:type="gramEnd"/>
      <w:r>
        <w:rPr>
          <w:rFonts w:ascii="標楷體" w:eastAsia="標楷體" w:hAnsi="標楷體" w:cs="Arial" w:hint="eastAsia"/>
          <w:color w:val="0A0A0A"/>
        </w:rPr>
        <w:t>期考查試題卷，統計素養命題</w:t>
      </w:r>
      <w:proofErr w:type="gramStart"/>
      <w:r>
        <w:rPr>
          <w:rFonts w:ascii="標楷體" w:eastAsia="標楷體" w:hAnsi="標楷體" w:cs="Arial" w:hint="eastAsia"/>
          <w:color w:val="0A0A0A"/>
        </w:rPr>
        <w:t>數量及題</w:t>
      </w:r>
      <w:proofErr w:type="gramEnd"/>
      <w:r>
        <w:rPr>
          <w:rFonts w:ascii="標楷體" w:eastAsia="標楷體" w:hAnsi="標楷體" w:cs="Arial" w:hint="eastAsia"/>
          <w:color w:val="0A0A0A"/>
        </w:rPr>
        <w:t>型</w:t>
      </w:r>
      <w:r w:rsidR="00167C45" w:rsidRPr="00225062">
        <w:rPr>
          <w:rFonts w:ascii="標楷體" w:eastAsia="標楷體" w:hAnsi="標楷體" w:cs="Arial" w:hint="eastAsia"/>
          <w:color w:val="0A0A0A"/>
        </w:rPr>
        <w:t>。</w:t>
      </w:r>
    </w:p>
    <w:p w14:paraId="542A5A21" w14:textId="0E1025D9" w:rsidR="00167C45" w:rsidRPr="00BD63C9" w:rsidRDefault="004B5EDE" w:rsidP="004B5EDE">
      <w:pPr>
        <w:pStyle w:val="a9"/>
        <w:widowControl/>
        <w:numPr>
          <w:ilvl w:val="0"/>
          <w:numId w:val="31"/>
        </w:numPr>
        <w:shd w:val="clear" w:color="auto" w:fill="FFFFFF"/>
        <w:spacing w:after="0" w:line="420" w:lineRule="atLeast"/>
        <w:rPr>
          <w:rFonts w:ascii="標楷體" w:eastAsia="標楷體" w:hAnsi="標楷體" w:cs="Arial"/>
          <w:color w:val="0A0A0A"/>
        </w:rPr>
      </w:pPr>
      <w:r>
        <w:rPr>
          <w:rFonts w:ascii="標楷體" w:eastAsia="標楷體" w:hAnsi="標楷體" w:cs="Arial" w:hint="eastAsia"/>
          <w:color w:val="0A0A0A"/>
        </w:rPr>
        <w:t>邀請各校對素養命題有興趣之教師分享建構反應題返校試作之現況，作為後續</w:t>
      </w:r>
      <w:proofErr w:type="gramStart"/>
      <w:r>
        <w:rPr>
          <w:rFonts w:ascii="標楷體" w:eastAsia="標楷體" w:hAnsi="標楷體" w:cs="Arial" w:hint="eastAsia"/>
          <w:color w:val="0A0A0A"/>
        </w:rPr>
        <w:t>規</w:t>
      </w:r>
      <w:proofErr w:type="gramEnd"/>
      <w:r>
        <w:rPr>
          <w:rFonts w:ascii="標楷體" w:eastAsia="標楷體" w:hAnsi="標楷體" w:cs="Arial" w:hint="eastAsia"/>
          <w:color w:val="0A0A0A"/>
        </w:rPr>
        <w:t>畫之據</w:t>
      </w:r>
      <w:r w:rsidR="00167C45" w:rsidRPr="00BD63C9">
        <w:rPr>
          <w:rFonts w:ascii="標楷體" w:eastAsia="標楷體" w:hAnsi="標楷體" w:cs="Arial" w:hint="eastAsia"/>
          <w:color w:val="0A0A0A"/>
        </w:rPr>
        <w:t>。</w:t>
      </w:r>
    </w:p>
    <w:p w14:paraId="77D0798E" w14:textId="77777777" w:rsidR="00167C45" w:rsidRPr="008D64EB" w:rsidRDefault="00167C45" w:rsidP="00167C45">
      <w:pPr>
        <w:spacing w:after="0" w:line="500" w:lineRule="exact"/>
        <w:rPr>
          <w:rFonts w:ascii="標楷體" w:eastAsia="標楷體" w:hAnsi="標楷體"/>
          <w:b/>
          <w:sz w:val="28"/>
          <w:szCs w:val="28"/>
        </w:rPr>
      </w:pPr>
      <w:r>
        <w:rPr>
          <w:rFonts w:ascii="標楷體" w:eastAsia="標楷體" w:hAnsi="標楷體" w:hint="eastAsia"/>
          <w:b/>
          <w:bCs/>
          <w:sz w:val="28"/>
          <w:szCs w:val="28"/>
        </w:rPr>
        <w:lastRenderedPageBreak/>
        <w:t>十、</w:t>
      </w:r>
      <w:r w:rsidRPr="008D64EB">
        <w:rPr>
          <w:rFonts w:ascii="標楷體" w:eastAsia="標楷體" w:hAnsi="標楷體" w:hint="eastAsia"/>
          <w:b/>
          <w:bCs/>
          <w:sz w:val="28"/>
          <w:szCs w:val="28"/>
        </w:rPr>
        <w:t>本計畫經陳報基隆市政府教育局核定後實施，修正時亦同。</w:t>
      </w:r>
    </w:p>
    <w:p w14:paraId="47F6BB09" w14:textId="77777777" w:rsidR="00167C45" w:rsidRPr="00167C45" w:rsidRDefault="00167C45" w:rsidP="00225062">
      <w:pPr>
        <w:spacing w:after="0" w:line="500" w:lineRule="exact"/>
        <w:rPr>
          <w:rFonts w:ascii="標楷體" w:eastAsia="標楷體" w:hAnsi="標楷體"/>
          <w:b/>
          <w:sz w:val="28"/>
          <w:szCs w:val="28"/>
        </w:rPr>
      </w:pPr>
    </w:p>
    <w:p w14:paraId="2CC88843" w14:textId="77777777" w:rsidR="00225062" w:rsidRPr="00225062" w:rsidRDefault="00225062" w:rsidP="00F56EB9">
      <w:pPr>
        <w:pStyle w:val="Default"/>
        <w:jc w:val="center"/>
        <w:rPr>
          <w:rFonts w:ascii="標楷體" w:eastAsia="標楷體" w:hAnsi="標楷體"/>
          <w:b/>
          <w:color w:val="auto"/>
          <w:sz w:val="32"/>
          <w:szCs w:val="32"/>
        </w:rPr>
      </w:pPr>
    </w:p>
    <w:sectPr w:rsidR="00225062" w:rsidRPr="00225062" w:rsidSect="0005472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70AB7C" w14:textId="77777777" w:rsidR="001E0A1A" w:rsidRDefault="001E0A1A" w:rsidP="00CD6F1B">
      <w:pPr>
        <w:spacing w:after="0" w:line="240" w:lineRule="auto"/>
      </w:pPr>
      <w:r>
        <w:separator/>
      </w:r>
    </w:p>
  </w:endnote>
  <w:endnote w:type="continuationSeparator" w:id="0">
    <w:p w14:paraId="0C3C1653" w14:textId="77777777" w:rsidR="001E0A1A" w:rsidRDefault="001E0A1A" w:rsidP="00CD6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Gungsuh">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E897C3" w14:textId="77777777" w:rsidR="001E0A1A" w:rsidRDefault="001E0A1A" w:rsidP="00CD6F1B">
      <w:pPr>
        <w:spacing w:after="0" w:line="240" w:lineRule="auto"/>
      </w:pPr>
      <w:r>
        <w:separator/>
      </w:r>
    </w:p>
  </w:footnote>
  <w:footnote w:type="continuationSeparator" w:id="0">
    <w:p w14:paraId="6A4C7F60" w14:textId="77777777" w:rsidR="001E0A1A" w:rsidRDefault="001E0A1A" w:rsidP="00CD6F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427CF"/>
    <w:multiLevelType w:val="hybridMultilevel"/>
    <w:tmpl w:val="D77A0AC8"/>
    <w:lvl w:ilvl="0" w:tplc="71CC0660">
      <w:start w:val="9"/>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3E520C8"/>
    <w:multiLevelType w:val="hybridMultilevel"/>
    <w:tmpl w:val="02582DC4"/>
    <w:lvl w:ilvl="0" w:tplc="5340537A">
      <w:start w:val="1"/>
      <w:numFmt w:val="taiwaneseCountingThousand"/>
      <w:lvlText w:val="(%1)"/>
      <w:lvlJc w:val="left"/>
      <w:pPr>
        <w:ind w:left="622" w:hanging="48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2" w15:restartNumberingAfterBreak="0">
    <w:nsid w:val="0DE0055C"/>
    <w:multiLevelType w:val="multilevel"/>
    <w:tmpl w:val="79DEB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FE7414"/>
    <w:multiLevelType w:val="hybridMultilevel"/>
    <w:tmpl w:val="F8264E2A"/>
    <w:lvl w:ilvl="0" w:tplc="3CF29838">
      <w:start w:val="1"/>
      <w:numFmt w:val="taiwaneseCountingThousand"/>
      <w:lvlText w:val="%1、"/>
      <w:lvlJc w:val="left"/>
      <w:pPr>
        <w:ind w:left="1215" w:hanging="720"/>
      </w:pPr>
      <w:rPr>
        <w:rFonts w:hint="default"/>
        <w:b/>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ECD6EE7"/>
    <w:multiLevelType w:val="multilevel"/>
    <w:tmpl w:val="7DAEF230"/>
    <w:lvl w:ilvl="0">
      <w:start w:val="3"/>
      <w:numFmt w:val="decimal"/>
      <w:lvlText w:val="%1."/>
      <w:lvlJc w:val="left"/>
      <w:pPr>
        <w:tabs>
          <w:tab w:val="num" w:pos="720"/>
        </w:tabs>
        <w:ind w:left="720" w:hanging="360"/>
      </w:pPr>
      <w:rPr>
        <w:rFonts w:hint="eastAsia"/>
      </w:rPr>
    </w:lvl>
    <w:lvl w:ilvl="1">
      <w:start w:val="1"/>
      <w:numFmt w:val="decimal"/>
      <w:lvlText w:val="%2."/>
      <w:lvlJc w:val="left"/>
      <w:pPr>
        <w:tabs>
          <w:tab w:val="num" w:pos="1440"/>
        </w:tabs>
        <w:ind w:left="1440" w:hanging="360"/>
      </w:pPr>
      <w:rPr>
        <w:rFonts w:hint="eastAsia"/>
      </w:rPr>
    </w:lvl>
    <w:lvl w:ilvl="2">
      <w:start w:val="1"/>
      <w:numFmt w:val="decimal"/>
      <w:lvlText w:val="%3."/>
      <w:lvlJc w:val="left"/>
      <w:pPr>
        <w:tabs>
          <w:tab w:val="num" w:pos="2160"/>
        </w:tabs>
        <w:ind w:left="2160" w:hanging="360"/>
      </w:pPr>
      <w:rPr>
        <w:rFonts w:hint="eastAsia"/>
      </w:rPr>
    </w:lvl>
    <w:lvl w:ilvl="3">
      <w:start w:val="1"/>
      <w:numFmt w:val="decimal"/>
      <w:lvlText w:val="%4."/>
      <w:lvlJc w:val="left"/>
      <w:pPr>
        <w:tabs>
          <w:tab w:val="num" w:pos="2880"/>
        </w:tabs>
        <w:ind w:left="2880" w:hanging="360"/>
      </w:pPr>
      <w:rPr>
        <w:rFonts w:hint="eastAsia"/>
      </w:rPr>
    </w:lvl>
    <w:lvl w:ilvl="4">
      <w:start w:val="1"/>
      <w:numFmt w:val="decimal"/>
      <w:lvlText w:val="%5."/>
      <w:lvlJc w:val="left"/>
      <w:pPr>
        <w:tabs>
          <w:tab w:val="num" w:pos="3600"/>
        </w:tabs>
        <w:ind w:left="3600" w:hanging="360"/>
      </w:pPr>
      <w:rPr>
        <w:rFonts w:hint="eastAsia"/>
      </w:rPr>
    </w:lvl>
    <w:lvl w:ilvl="5">
      <w:start w:val="1"/>
      <w:numFmt w:val="decimal"/>
      <w:lvlText w:val="%6."/>
      <w:lvlJc w:val="left"/>
      <w:pPr>
        <w:tabs>
          <w:tab w:val="num" w:pos="4320"/>
        </w:tabs>
        <w:ind w:left="4320" w:hanging="360"/>
      </w:pPr>
      <w:rPr>
        <w:rFonts w:hint="eastAsia"/>
      </w:rPr>
    </w:lvl>
    <w:lvl w:ilvl="6">
      <w:start w:val="1"/>
      <w:numFmt w:val="decimal"/>
      <w:lvlText w:val="%7."/>
      <w:lvlJc w:val="left"/>
      <w:pPr>
        <w:tabs>
          <w:tab w:val="num" w:pos="5040"/>
        </w:tabs>
        <w:ind w:left="5040" w:hanging="360"/>
      </w:pPr>
      <w:rPr>
        <w:rFonts w:hint="eastAsia"/>
      </w:rPr>
    </w:lvl>
    <w:lvl w:ilvl="7">
      <w:start w:val="1"/>
      <w:numFmt w:val="decimal"/>
      <w:lvlText w:val="%8."/>
      <w:lvlJc w:val="left"/>
      <w:pPr>
        <w:tabs>
          <w:tab w:val="num" w:pos="5760"/>
        </w:tabs>
        <w:ind w:left="5760" w:hanging="360"/>
      </w:pPr>
      <w:rPr>
        <w:rFonts w:hint="eastAsia"/>
      </w:rPr>
    </w:lvl>
    <w:lvl w:ilvl="8">
      <w:start w:val="1"/>
      <w:numFmt w:val="decimal"/>
      <w:lvlText w:val="%9."/>
      <w:lvlJc w:val="left"/>
      <w:pPr>
        <w:tabs>
          <w:tab w:val="num" w:pos="6480"/>
        </w:tabs>
        <w:ind w:left="6480" w:hanging="360"/>
      </w:pPr>
      <w:rPr>
        <w:rFonts w:hint="eastAsia"/>
      </w:rPr>
    </w:lvl>
  </w:abstractNum>
  <w:abstractNum w:abstractNumId="5" w15:restartNumberingAfterBreak="0">
    <w:nsid w:val="118E267E"/>
    <w:multiLevelType w:val="multilevel"/>
    <w:tmpl w:val="EB107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F47AA8"/>
    <w:multiLevelType w:val="multilevel"/>
    <w:tmpl w:val="B688F3BE"/>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178152C1"/>
    <w:multiLevelType w:val="hybridMultilevel"/>
    <w:tmpl w:val="1130C0A6"/>
    <w:lvl w:ilvl="0" w:tplc="6332EE2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7B11132"/>
    <w:multiLevelType w:val="hybridMultilevel"/>
    <w:tmpl w:val="51A22C9E"/>
    <w:lvl w:ilvl="0" w:tplc="71CC0660">
      <w:start w:val="9"/>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85B19B0"/>
    <w:multiLevelType w:val="hybridMultilevel"/>
    <w:tmpl w:val="ED7E86F6"/>
    <w:lvl w:ilvl="0" w:tplc="3A72781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86513D6"/>
    <w:multiLevelType w:val="multilevel"/>
    <w:tmpl w:val="3BE05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6A336D"/>
    <w:multiLevelType w:val="multilevel"/>
    <w:tmpl w:val="3DB6C9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2AF4338"/>
    <w:multiLevelType w:val="hybridMultilevel"/>
    <w:tmpl w:val="6CB4B42A"/>
    <w:lvl w:ilvl="0" w:tplc="886873FC">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2B76E13"/>
    <w:multiLevelType w:val="hybridMultilevel"/>
    <w:tmpl w:val="0338C9EC"/>
    <w:lvl w:ilvl="0" w:tplc="71CC0660">
      <w:start w:val="9"/>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3436C51"/>
    <w:multiLevelType w:val="hybridMultilevel"/>
    <w:tmpl w:val="C824AD10"/>
    <w:lvl w:ilvl="0" w:tplc="F7307A72">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5" w15:restartNumberingAfterBreak="0">
    <w:nsid w:val="24BE339D"/>
    <w:multiLevelType w:val="multilevel"/>
    <w:tmpl w:val="9C641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DF44DF"/>
    <w:multiLevelType w:val="multilevel"/>
    <w:tmpl w:val="BAC48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651C9D"/>
    <w:multiLevelType w:val="hybridMultilevel"/>
    <w:tmpl w:val="4A783B24"/>
    <w:lvl w:ilvl="0" w:tplc="0D2EE75C">
      <w:start w:val="1"/>
      <w:numFmt w:val="taiwaneseCountingThousand"/>
      <w:lvlText w:val="(%1)"/>
      <w:lvlJc w:val="left"/>
      <w:pPr>
        <w:ind w:left="622" w:hanging="48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8" w15:restartNumberingAfterBreak="0">
    <w:nsid w:val="38A12CA1"/>
    <w:multiLevelType w:val="hybridMultilevel"/>
    <w:tmpl w:val="18387E5C"/>
    <w:lvl w:ilvl="0" w:tplc="2786A2EE">
      <w:start w:val="1"/>
      <w:numFmt w:val="taiwaneseCountingThousand"/>
      <w:lvlText w:val="(%1)"/>
      <w:lvlJc w:val="left"/>
      <w:pPr>
        <w:ind w:left="1025" w:hanging="600"/>
      </w:pPr>
      <w:rPr>
        <w:rFonts w:ascii="標楷體" w:eastAsia="標楷體" w:hAnsi="標楷體" w:cs="Arial"/>
      </w:rPr>
    </w:lvl>
    <w:lvl w:ilvl="1" w:tplc="32C4D516">
      <w:start w:val="1"/>
      <w:numFmt w:val="decimal"/>
      <w:lvlText w:val="%2."/>
      <w:lvlJc w:val="left"/>
      <w:pPr>
        <w:ind w:left="1265" w:hanging="360"/>
      </w:pPr>
      <w:rPr>
        <w:rFonts w:hint="default"/>
        <w:b/>
      </w:r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9" w15:restartNumberingAfterBreak="0">
    <w:nsid w:val="39937774"/>
    <w:multiLevelType w:val="hybridMultilevel"/>
    <w:tmpl w:val="63369648"/>
    <w:lvl w:ilvl="0" w:tplc="6DE8FCBC">
      <w:start w:val="1"/>
      <w:numFmt w:val="decimal"/>
      <w:lvlText w:val="(%1)"/>
      <w:lvlJc w:val="left"/>
      <w:pPr>
        <w:ind w:left="885" w:hanging="405"/>
      </w:pPr>
      <w:rPr>
        <w:rFonts w:hint="default"/>
        <w:b/>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15:restartNumberingAfterBreak="0">
    <w:nsid w:val="3A23117C"/>
    <w:multiLevelType w:val="hybridMultilevel"/>
    <w:tmpl w:val="51A22C9E"/>
    <w:lvl w:ilvl="0" w:tplc="71CC0660">
      <w:start w:val="9"/>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C0D03C1"/>
    <w:multiLevelType w:val="multilevel"/>
    <w:tmpl w:val="649AE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FEA43D0"/>
    <w:multiLevelType w:val="multilevel"/>
    <w:tmpl w:val="6C567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4901371"/>
    <w:multiLevelType w:val="hybridMultilevel"/>
    <w:tmpl w:val="32B82C94"/>
    <w:lvl w:ilvl="0" w:tplc="8512A982">
      <w:start w:val="2"/>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52438E1"/>
    <w:multiLevelType w:val="hybridMultilevel"/>
    <w:tmpl w:val="C824AD10"/>
    <w:lvl w:ilvl="0" w:tplc="F7307A72">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5" w15:restartNumberingAfterBreak="0">
    <w:nsid w:val="460A2DC0"/>
    <w:multiLevelType w:val="multilevel"/>
    <w:tmpl w:val="D86C4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99B7DFA"/>
    <w:multiLevelType w:val="hybridMultilevel"/>
    <w:tmpl w:val="D77A0AC8"/>
    <w:lvl w:ilvl="0" w:tplc="71CC0660">
      <w:start w:val="9"/>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F052CFA"/>
    <w:multiLevelType w:val="multilevel"/>
    <w:tmpl w:val="75C6C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FDF6324"/>
    <w:multiLevelType w:val="hybridMultilevel"/>
    <w:tmpl w:val="65281E38"/>
    <w:lvl w:ilvl="0" w:tplc="FB5ECC36">
      <w:start w:val="8"/>
      <w:numFmt w:val="ideographLegalTraditional"/>
      <w:lvlText w:val="%1、"/>
      <w:lvlJc w:val="left"/>
      <w:pPr>
        <w:ind w:left="720" w:hanging="720"/>
      </w:pPr>
      <w:rPr>
        <w:rFonts w:hint="default"/>
      </w:rPr>
    </w:lvl>
    <w:lvl w:ilvl="1" w:tplc="04090019">
      <w:start w:val="1"/>
      <w:numFmt w:val="ideographTraditional"/>
      <w:lvlText w:val="%2、"/>
      <w:lvlJc w:val="left"/>
      <w:pPr>
        <w:ind w:left="960" w:hanging="480"/>
      </w:pPr>
    </w:lvl>
    <w:lvl w:ilvl="2" w:tplc="CB7293F4">
      <w:start w:val="10"/>
      <w:numFmt w:val="taiwaneseCountingThousand"/>
      <w:lvlText w:val="%3、"/>
      <w:lvlJc w:val="left"/>
      <w:pPr>
        <w:ind w:left="1680" w:hanging="72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11728E2"/>
    <w:multiLevelType w:val="hybridMultilevel"/>
    <w:tmpl w:val="4A783B24"/>
    <w:lvl w:ilvl="0" w:tplc="0D2EE75C">
      <w:start w:val="1"/>
      <w:numFmt w:val="taiwaneseCountingThousand"/>
      <w:lvlText w:val="(%1)"/>
      <w:lvlJc w:val="left"/>
      <w:pPr>
        <w:ind w:left="622" w:hanging="48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30" w15:restartNumberingAfterBreak="0">
    <w:nsid w:val="520541F2"/>
    <w:multiLevelType w:val="hybridMultilevel"/>
    <w:tmpl w:val="CF9040BC"/>
    <w:lvl w:ilvl="0" w:tplc="88A6E9C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4396601"/>
    <w:multiLevelType w:val="hybridMultilevel"/>
    <w:tmpl w:val="6C4E8F0E"/>
    <w:lvl w:ilvl="0" w:tplc="F140B36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C4C08BC"/>
    <w:multiLevelType w:val="hybridMultilevel"/>
    <w:tmpl w:val="1130C0A6"/>
    <w:lvl w:ilvl="0" w:tplc="6332EE2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C8F176A"/>
    <w:multiLevelType w:val="hybridMultilevel"/>
    <w:tmpl w:val="528E8B50"/>
    <w:lvl w:ilvl="0" w:tplc="E258DA74">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4" w15:restartNumberingAfterBreak="0">
    <w:nsid w:val="5D123DCB"/>
    <w:multiLevelType w:val="multilevel"/>
    <w:tmpl w:val="7DAEF230"/>
    <w:lvl w:ilvl="0">
      <w:start w:val="3"/>
      <w:numFmt w:val="decimal"/>
      <w:lvlText w:val="%1."/>
      <w:lvlJc w:val="left"/>
      <w:pPr>
        <w:tabs>
          <w:tab w:val="num" w:pos="720"/>
        </w:tabs>
        <w:ind w:left="720" w:hanging="360"/>
      </w:pPr>
      <w:rPr>
        <w:rFonts w:hint="eastAsia"/>
      </w:rPr>
    </w:lvl>
    <w:lvl w:ilvl="1">
      <w:start w:val="1"/>
      <w:numFmt w:val="decimal"/>
      <w:lvlText w:val="%2."/>
      <w:lvlJc w:val="left"/>
      <w:pPr>
        <w:tabs>
          <w:tab w:val="num" w:pos="1440"/>
        </w:tabs>
        <w:ind w:left="1440" w:hanging="360"/>
      </w:pPr>
      <w:rPr>
        <w:rFonts w:hint="eastAsia"/>
      </w:rPr>
    </w:lvl>
    <w:lvl w:ilvl="2">
      <w:start w:val="1"/>
      <w:numFmt w:val="decimal"/>
      <w:lvlText w:val="%3."/>
      <w:lvlJc w:val="left"/>
      <w:pPr>
        <w:tabs>
          <w:tab w:val="num" w:pos="2160"/>
        </w:tabs>
        <w:ind w:left="2160" w:hanging="360"/>
      </w:pPr>
      <w:rPr>
        <w:rFonts w:hint="eastAsia"/>
      </w:rPr>
    </w:lvl>
    <w:lvl w:ilvl="3">
      <w:start w:val="1"/>
      <w:numFmt w:val="decimal"/>
      <w:lvlText w:val="%4."/>
      <w:lvlJc w:val="left"/>
      <w:pPr>
        <w:tabs>
          <w:tab w:val="num" w:pos="2880"/>
        </w:tabs>
        <w:ind w:left="2880" w:hanging="360"/>
      </w:pPr>
      <w:rPr>
        <w:rFonts w:hint="eastAsia"/>
      </w:rPr>
    </w:lvl>
    <w:lvl w:ilvl="4">
      <w:start w:val="1"/>
      <w:numFmt w:val="decimal"/>
      <w:lvlText w:val="%5."/>
      <w:lvlJc w:val="left"/>
      <w:pPr>
        <w:tabs>
          <w:tab w:val="num" w:pos="3600"/>
        </w:tabs>
        <w:ind w:left="3600" w:hanging="360"/>
      </w:pPr>
      <w:rPr>
        <w:rFonts w:hint="eastAsia"/>
      </w:rPr>
    </w:lvl>
    <w:lvl w:ilvl="5">
      <w:start w:val="1"/>
      <w:numFmt w:val="decimal"/>
      <w:lvlText w:val="%6."/>
      <w:lvlJc w:val="left"/>
      <w:pPr>
        <w:tabs>
          <w:tab w:val="num" w:pos="4320"/>
        </w:tabs>
        <w:ind w:left="4320" w:hanging="360"/>
      </w:pPr>
      <w:rPr>
        <w:rFonts w:hint="eastAsia"/>
      </w:rPr>
    </w:lvl>
    <w:lvl w:ilvl="6">
      <w:start w:val="1"/>
      <w:numFmt w:val="decimal"/>
      <w:lvlText w:val="%7."/>
      <w:lvlJc w:val="left"/>
      <w:pPr>
        <w:tabs>
          <w:tab w:val="num" w:pos="5040"/>
        </w:tabs>
        <w:ind w:left="5040" w:hanging="360"/>
      </w:pPr>
      <w:rPr>
        <w:rFonts w:hint="eastAsia"/>
      </w:rPr>
    </w:lvl>
    <w:lvl w:ilvl="7">
      <w:start w:val="1"/>
      <w:numFmt w:val="decimal"/>
      <w:lvlText w:val="%8."/>
      <w:lvlJc w:val="left"/>
      <w:pPr>
        <w:tabs>
          <w:tab w:val="num" w:pos="5760"/>
        </w:tabs>
        <w:ind w:left="5760" w:hanging="360"/>
      </w:pPr>
      <w:rPr>
        <w:rFonts w:hint="eastAsia"/>
      </w:rPr>
    </w:lvl>
    <w:lvl w:ilvl="8">
      <w:start w:val="1"/>
      <w:numFmt w:val="decimal"/>
      <w:lvlText w:val="%9."/>
      <w:lvlJc w:val="left"/>
      <w:pPr>
        <w:tabs>
          <w:tab w:val="num" w:pos="6480"/>
        </w:tabs>
        <w:ind w:left="6480" w:hanging="360"/>
      </w:pPr>
      <w:rPr>
        <w:rFonts w:hint="eastAsia"/>
      </w:rPr>
    </w:lvl>
  </w:abstractNum>
  <w:abstractNum w:abstractNumId="35" w15:restartNumberingAfterBreak="0">
    <w:nsid w:val="5D90185C"/>
    <w:multiLevelType w:val="hybridMultilevel"/>
    <w:tmpl w:val="18387E5C"/>
    <w:lvl w:ilvl="0" w:tplc="2786A2EE">
      <w:start w:val="1"/>
      <w:numFmt w:val="taiwaneseCountingThousand"/>
      <w:lvlText w:val="(%1)"/>
      <w:lvlJc w:val="left"/>
      <w:pPr>
        <w:ind w:left="1025" w:hanging="600"/>
      </w:pPr>
      <w:rPr>
        <w:rFonts w:ascii="標楷體" w:eastAsia="標楷體" w:hAnsi="標楷體" w:cs="Arial"/>
      </w:rPr>
    </w:lvl>
    <w:lvl w:ilvl="1" w:tplc="32C4D516">
      <w:start w:val="1"/>
      <w:numFmt w:val="decimal"/>
      <w:lvlText w:val="%2."/>
      <w:lvlJc w:val="left"/>
      <w:pPr>
        <w:ind w:left="1265" w:hanging="360"/>
      </w:pPr>
      <w:rPr>
        <w:rFonts w:hint="default"/>
        <w:b/>
      </w:r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36" w15:restartNumberingAfterBreak="0">
    <w:nsid w:val="5DC5242A"/>
    <w:multiLevelType w:val="hybridMultilevel"/>
    <w:tmpl w:val="18387E5C"/>
    <w:lvl w:ilvl="0" w:tplc="2786A2EE">
      <w:start w:val="1"/>
      <w:numFmt w:val="taiwaneseCountingThousand"/>
      <w:lvlText w:val="(%1)"/>
      <w:lvlJc w:val="left"/>
      <w:pPr>
        <w:ind w:left="1025" w:hanging="600"/>
      </w:pPr>
      <w:rPr>
        <w:rFonts w:ascii="標楷體" w:eastAsia="標楷體" w:hAnsi="標楷體" w:cs="Arial"/>
      </w:rPr>
    </w:lvl>
    <w:lvl w:ilvl="1" w:tplc="32C4D516">
      <w:start w:val="1"/>
      <w:numFmt w:val="decimal"/>
      <w:lvlText w:val="%2."/>
      <w:lvlJc w:val="left"/>
      <w:pPr>
        <w:ind w:left="1265" w:hanging="360"/>
      </w:pPr>
      <w:rPr>
        <w:rFonts w:hint="default"/>
        <w:b/>
      </w:r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37" w15:restartNumberingAfterBreak="0">
    <w:nsid w:val="5E384FA3"/>
    <w:multiLevelType w:val="multilevel"/>
    <w:tmpl w:val="ED3EE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E7C7A47"/>
    <w:multiLevelType w:val="hybridMultilevel"/>
    <w:tmpl w:val="FA30B7F6"/>
    <w:lvl w:ilvl="0" w:tplc="AB685D9E">
      <w:start w:val="1"/>
      <w:numFmt w:val="decimal"/>
      <w:lvlText w:val="(%1)"/>
      <w:lvlJc w:val="left"/>
      <w:pPr>
        <w:ind w:left="885" w:hanging="405"/>
      </w:pPr>
      <w:rPr>
        <w:rFonts w:hint="default"/>
        <w:b/>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9" w15:restartNumberingAfterBreak="0">
    <w:nsid w:val="624C3B5A"/>
    <w:multiLevelType w:val="multilevel"/>
    <w:tmpl w:val="518E1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A296CBD"/>
    <w:multiLevelType w:val="hybridMultilevel"/>
    <w:tmpl w:val="C7B62B52"/>
    <w:lvl w:ilvl="0" w:tplc="9CAAB09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71BD2A5A"/>
    <w:multiLevelType w:val="multilevel"/>
    <w:tmpl w:val="3DB6C9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2D23DC3"/>
    <w:multiLevelType w:val="multilevel"/>
    <w:tmpl w:val="262AA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6E162FB"/>
    <w:multiLevelType w:val="hybridMultilevel"/>
    <w:tmpl w:val="D77A0AC8"/>
    <w:lvl w:ilvl="0" w:tplc="71CC0660">
      <w:start w:val="9"/>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77373AED"/>
    <w:multiLevelType w:val="multilevel"/>
    <w:tmpl w:val="B2829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B5C5BF8"/>
    <w:multiLevelType w:val="hybridMultilevel"/>
    <w:tmpl w:val="18387E5C"/>
    <w:lvl w:ilvl="0" w:tplc="2786A2EE">
      <w:start w:val="1"/>
      <w:numFmt w:val="taiwaneseCountingThousand"/>
      <w:lvlText w:val="(%1)"/>
      <w:lvlJc w:val="left"/>
      <w:pPr>
        <w:ind w:left="1025" w:hanging="600"/>
      </w:pPr>
      <w:rPr>
        <w:rFonts w:ascii="標楷體" w:eastAsia="標楷體" w:hAnsi="標楷體" w:cs="Arial"/>
      </w:rPr>
    </w:lvl>
    <w:lvl w:ilvl="1" w:tplc="32C4D516">
      <w:start w:val="1"/>
      <w:numFmt w:val="decimal"/>
      <w:lvlText w:val="%2."/>
      <w:lvlJc w:val="left"/>
      <w:pPr>
        <w:ind w:left="1265" w:hanging="360"/>
      </w:pPr>
      <w:rPr>
        <w:rFonts w:hint="default"/>
        <w:b/>
      </w:r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46" w15:restartNumberingAfterBreak="0">
    <w:nsid w:val="7FA53BC1"/>
    <w:multiLevelType w:val="hybridMultilevel"/>
    <w:tmpl w:val="DD42ACEA"/>
    <w:lvl w:ilvl="0" w:tplc="F7483C5E">
      <w:start w:val="1"/>
      <w:numFmt w:val="taiwaneseCountingThousand"/>
      <w:lvlText w:val="(%1)"/>
      <w:lvlJc w:val="left"/>
      <w:pPr>
        <w:ind w:left="1025" w:hanging="600"/>
      </w:pPr>
      <w:rPr>
        <w:rFonts w:ascii="標楷體" w:eastAsia="標楷體" w:hAnsi="標楷體" w:cs="Arial"/>
      </w:rPr>
    </w:lvl>
    <w:lvl w:ilvl="1" w:tplc="32C4D516">
      <w:start w:val="1"/>
      <w:numFmt w:val="decimal"/>
      <w:lvlText w:val="%2."/>
      <w:lvlJc w:val="left"/>
      <w:pPr>
        <w:ind w:left="1265" w:hanging="360"/>
      </w:pPr>
      <w:rPr>
        <w:rFonts w:hint="default"/>
        <w:b/>
      </w:r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num w:numId="1">
    <w:abstractNumId w:val="6"/>
  </w:num>
  <w:num w:numId="2">
    <w:abstractNumId w:val="32"/>
  </w:num>
  <w:num w:numId="3">
    <w:abstractNumId w:val="9"/>
  </w:num>
  <w:num w:numId="4">
    <w:abstractNumId w:val="31"/>
  </w:num>
  <w:num w:numId="5">
    <w:abstractNumId w:val="12"/>
  </w:num>
  <w:num w:numId="6">
    <w:abstractNumId w:val="11"/>
  </w:num>
  <w:num w:numId="7">
    <w:abstractNumId w:val="28"/>
  </w:num>
  <w:num w:numId="8">
    <w:abstractNumId w:val="46"/>
  </w:num>
  <w:num w:numId="9">
    <w:abstractNumId w:val="34"/>
  </w:num>
  <w:num w:numId="10">
    <w:abstractNumId w:val="23"/>
  </w:num>
  <w:num w:numId="11">
    <w:abstractNumId w:val="7"/>
  </w:num>
  <w:num w:numId="12">
    <w:abstractNumId w:val="8"/>
  </w:num>
  <w:num w:numId="13">
    <w:abstractNumId w:val="45"/>
  </w:num>
  <w:num w:numId="14">
    <w:abstractNumId w:val="41"/>
  </w:num>
  <w:num w:numId="15">
    <w:abstractNumId w:val="5"/>
  </w:num>
  <w:num w:numId="16">
    <w:abstractNumId w:val="21"/>
  </w:num>
  <w:num w:numId="17">
    <w:abstractNumId w:val="27"/>
  </w:num>
  <w:num w:numId="18">
    <w:abstractNumId w:val="15"/>
  </w:num>
  <w:num w:numId="19">
    <w:abstractNumId w:val="25"/>
  </w:num>
  <w:num w:numId="20">
    <w:abstractNumId w:val="39"/>
  </w:num>
  <w:num w:numId="21">
    <w:abstractNumId w:val="4"/>
  </w:num>
  <w:num w:numId="22">
    <w:abstractNumId w:val="37"/>
  </w:num>
  <w:num w:numId="23">
    <w:abstractNumId w:val="10"/>
  </w:num>
  <w:num w:numId="24">
    <w:abstractNumId w:val="22"/>
  </w:num>
  <w:num w:numId="25">
    <w:abstractNumId w:val="18"/>
  </w:num>
  <w:num w:numId="26">
    <w:abstractNumId w:val="35"/>
  </w:num>
  <w:num w:numId="27">
    <w:abstractNumId w:val="2"/>
  </w:num>
  <w:num w:numId="28">
    <w:abstractNumId w:val="16"/>
  </w:num>
  <w:num w:numId="29">
    <w:abstractNumId w:val="44"/>
  </w:num>
  <w:num w:numId="30">
    <w:abstractNumId w:val="42"/>
  </w:num>
  <w:num w:numId="31">
    <w:abstractNumId w:val="36"/>
  </w:num>
  <w:num w:numId="32">
    <w:abstractNumId w:val="13"/>
  </w:num>
  <w:num w:numId="33">
    <w:abstractNumId w:val="20"/>
  </w:num>
  <w:num w:numId="34">
    <w:abstractNumId w:val="1"/>
  </w:num>
  <w:num w:numId="35">
    <w:abstractNumId w:val="40"/>
  </w:num>
  <w:num w:numId="36">
    <w:abstractNumId w:val="30"/>
  </w:num>
  <w:num w:numId="37">
    <w:abstractNumId w:val="3"/>
  </w:num>
  <w:num w:numId="38">
    <w:abstractNumId w:val="24"/>
  </w:num>
  <w:num w:numId="39">
    <w:abstractNumId w:val="14"/>
  </w:num>
  <w:num w:numId="40">
    <w:abstractNumId w:val="0"/>
  </w:num>
  <w:num w:numId="41">
    <w:abstractNumId w:val="19"/>
  </w:num>
  <w:num w:numId="42">
    <w:abstractNumId w:val="26"/>
  </w:num>
  <w:num w:numId="43">
    <w:abstractNumId w:val="17"/>
  </w:num>
  <w:num w:numId="44">
    <w:abstractNumId w:val="33"/>
  </w:num>
  <w:num w:numId="45">
    <w:abstractNumId w:val="38"/>
  </w:num>
  <w:num w:numId="46">
    <w:abstractNumId w:val="29"/>
  </w:num>
  <w:num w:numId="47">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729"/>
    <w:rsid w:val="0000398A"/>
    <w:rsid w:val="00054729"/>
    <w:rsid w:val="00127117"/>
    <w:rsid w:val="00132103"/>
    <w:rsid w:val="0016087A"/>
    <w:rsid w:val="00165C66"/>
    <w:rsid w:val="00167C45"/>
    <w:rsid w:val="00187B79"/>
    <w:rsid w:val="00193EA8"/>
    <w:rsid w:val="001A5047"/>
    <w:rsid w:val="001D34FB"/>
    <w:rsid w:val="001E0A1A"/>
    <w:rsid w:val="0020123F"/>
    <w:rsid w:val="00202035"/>
    <w:rsid w:val="00225062"/>
    <w:rsid w:val="00245E01"/>
    <w:rsid w:val="0025168B"/>
    <w:rsid w:val="00263E5C"/>
    <w:rsid w:val="0029283F"/>
    <w:rsid w:val="002B08A1"/>
    <w:rsid w:val="002B4D45"/>
    <w:rsid w:val="002C467E"/>
    <w:rsid w:val="002D3C82"/>
    <w:rsid w:val="00341AD4"/>
    <w:rsid w:val="003569CD"/>
    <w:rsid w:val="00366AAF"/>
    <w:rsid w:val="00394E93"/>
    <w:rsid w:val="003A48DD"/>
    <w:rsid w:val="003B123B"/>
    <w:rsid w:val="003C2FEA"/>
    <w:rsid w:val="00462BFC"/>
    <w:rsid w:val="00494960"/>
    <w:rsid w:val="004B5EDE"/>
    <w:rsid w:val="005333B9"/>
    <w:rsid w:val="00573ABA"/>
    <w:rsid w:val="005769BE"/>
    <w:rsid w:val="005B2C9F"/>
    <w:rsid w:val="006044D5"/>
    <w:rsid w:val="006428BC"/>
    <w:rsid w:val="0067576F"/>
    <w:rsid w:val="00676C6B"/>
    <w:rsid w:val="00681EDA"/>
    <w:rsid w:val="00683B67"/>
    <w:rsid w:val="00683C44"/>
    <w:rsid w:val="00752951"/>
    <w:rsid w:val="007616D6"/>
    <w:rsid w:val="0078293C"/>
    <w:rsid w:val="00822A62"/>
    <w:rsid w:val="008321B3"/>
    <w:rsid w:val="00867527"/>
    <w:rsid w:val="008C1C5F"/>
    <w:rsid w:val="00904BC6"/>
    <w:rsid w:val="00943660"/>
    <w:rsid w:val="0096137E"/>
    <w:rsid w:val="00991ABC"/>
    <w:rsid w:val="009F2F82"/>
    <w:rsid w:val="00A0261B"/>
    <w:rsid w:val="00A26B16"/>
    <w:rsid w:val="00A71AFD"/>
    <w:rsid w:val="00A84681"/>
    <w:rsid w:val="00AB222A"/>
    <w:rsid w:val="00B05E4D"/>
    <w:rsid w:val="00BC74AB"/>
    <w:rsid w:val="00C0598B"/>
    <w:rsid w:val="00C97EB8"/>
    <w:rsid w:val="00CD6F1B"/>
    <w:rsid w:val="00D529DD"/>
    <w:rsid w:val="00D71B95"/>
    <w:rsid w:val="00D95A33"/>
    <w:rsid w:val="00DE3EDA"/>
    <w:rsid w:val="00E760B7"/>
    <w:rsid w:val="00E95973"/>
    <w:rsid w:val="00EB0FF2"/>
    <w:rsid w:val="00EC6924"/>
    <w:rsid w:val="00ED2D30"/>
    <w:rsid w:val="00F07A18"/>
    <w:rsid w:val="00F20EAF"/>
    <w:rsid w:val="00F56EB9"/>
    <w:rsid w:val="00FA0493"/>
    <w:rsid w:val="00FB7785"/>
    <w:rsid w:val="00FD40CB"/>
    <w:rsid w:val="00FE3B3F"/>
    <w:rsid w:val="00FF5EA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408A79"/>
  <w15:chartTrackingRefBased/>
  <w15:docId w15:val="{F8FB113A-571E-4AE0-A5AA-E972240C4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333B9"/>
    <w:pPr>
      <w:widowControl w:val="0"/>
    </w:pPr>
  </w:style>
  <w:style w:type="paragraph" w:styleId="1">
    <w:name w:val="heading 1"/>
    <w:basedOn w:val="a"/>
    <w:next w:val="a"/>
    <w:link w:val="10"/>
    <w:uiPriority w:val="9"/>
    <w:qFormat/>
    <w:rsid w:val="00054729"/>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054729"/>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054729"/>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054729"/>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05472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54729"/>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054729"/>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54729"/>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054729"/>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054729"/>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054729"/>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054729"/>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054729"/>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054729"/>
    <w:rPr>
      <w:rFonts w:eastAsiaTheme="majorEastAsia" w:cstheme="majorBidi"/>
      <w:color w:val="0F4761" w:themeColor="accent1" w:themeShade="BF"/>
    </w:rPr>
  </w:style>
  <w:style w:type="character" w:customStyle="1" w:styleId="60">
    <w:name w:val="標題 6 字元"/>
    <w:basedOn w:val="a0"/>
    <w:link w:val="6"/>
    <w:uiPriority w:val="9"/>
    <w:semiHidden/>
    <w:rsid w:val="00054729"/>
    <w:rPr>
      <w:rFonts w:eastAsiaTheme="majorEastAsia" w:cstheme="majorBidi"/>
      <w:color w:val="595959" w:themeColor="text1" w:themeTint="A6"/>
    </w:rPr>
  </w:style>
  <w:style w:type="character" w:customStyle="1" w:styleId="70">
    <w:name w:val="標題 7 字元"/>
    <w:basedOn w:val="a0"/>
    <w:link w:val="7"/>
    <w:uiPriority w:val="9"/>
    <w:semiHidden/>
    <w:rsid w:val="00054729"/>
    <w:rPr>
      <w:rFonts w:eastAsiaTheme="majorEastAsia" w:cstheme="majorBidi"/>
      <w:color w:val="595959" w:themeColor="text1" w:themeTint="A6"/>
    </w:rPr>
  </w:style>
  <w:style w:type="character" w:customStyle="1" w:styleId="80">
    <w:name w:val="標題 8 字元"/>
    <w:basedOn w:val="a0"/>
    <w:link w:val="8"/>
    <w:uiPriority w:val="9"/>
    <w:semiHidden/>
    <w:rsid w:val="00054729"/>
    <w:rPr>
      <w:rFonts w:eastAsiaTheme="majorEastAsia" w:cstheme="majorBidi"/>
      <w:color w:val="272727" w:themeColor="text1" w:themeTint="D8"/>
    </w:rPr>
  </w:style>
  <w:style w:type="character" w:customStyle="1" w:styleId="90">
    <w:name w:val="標題 9 字元"/>
    <w:basedOn w:val="a0"/>
    <w:link w:val="9"/>
    <w:uiPriority w:val="9"/>
    <w:semiHidden/>
    <w:rsid w:val="00054729"/>
    <w:rPr>
      <w:rFonts w:eastAsiaTheme="majorEastAsia" w:cstheme="majorBidi"/>
      <w:color w:val="272727" w:themeColor="text1" w:themeTint="D8"/>
    </w:rPr>
  </w:style>
  <w:style w:type="paragraph" w:styleId="a3">
    <w:name w:val="Title"/>
    <w:basedOn w:val="a"/>
    <w:next w:val="a"/>
    <w:link w:val="a4"/>
    <w:uiPriority w:val="10"/>
    <w:qFormat/>
    <w:rsid w:val="0005472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05472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5472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05472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54729"/>
    <w:pPr>
      <w:spacing w:before="160"/>
      <w:jc w:val="center"/>
    </w:pPr>
    <w:rPr>
      <w:i/>
      <w:iCs/>
      <w:color w:val="404040" w:themeColor="text1" w:themeTint="BF"/>
    </w:rPr>
  </w:style>
  <w:style w:type="character" w:customStyle="1" w:styleId="a8">
    <w:name w:val="引文 字元"/>
    <w:basedOn w:val="a0"/>
    <w:link w:val="a7"/>
    <w:uiPriority w:val="29"/>
    <w:rsid w:val="00054729"/>
    <w:rPr>
      <w:i/>
      <w:iCs/>
      <w:color w:val="404040" w:themeColor="text1" w:themeTint="BF"/>
    </w:rPr>
  </w:style>
  <w:style w:type="paragraph" w:styleId="a9">
    <w:name w:val="List Paragraph"/>
    <w:aliases w:val="(1)(1)(1)(1)(1)(1)(1)(1),1.1.1.1清單段落,標題 (4),(二),列點,清單段落2,1.1,參考文獻,標1,標11,標12,lp1,FooterText,numbered,List Paragraph1,Paragraphe de liste1,12 20,表格標號,圖片標號,網推會說明清單,附錄1,1.2.3.,壹_二階,卑南壹,Recommendation,詳細說明,表名,List Paragraph"/>
    <w:basedOn w:val="a"/>
    <w:link w:val="aa"/>
    <w:qFormat/>
    <w:rsid w:val="00054729"/>
    <w:pPr>
      <w:ind w:left="720"/>
      <w:contextualSpacing/>
    </w:pPr>
  </w:style>
  <w:style w:type="character" w:styleId="ab">
    <w:name w:val="Intense Emphasis"/>
    <w:basedOn w:val="a0"/>
    <w:uiPriority w:val="21"/>
    <w:qFormat/>
    <w:rsid w:val="00054729"/>
    <w:rPr>
      <w:i/>
      <w:iCs/>
      <w:color w:val="0F4761" w:themeColor="accent1" w:themeShade="BF"/>
    </w:rPr>
  </w:style>
  <w:style w:type="paragraph" w:styleId="ac">
    <w:name w:val="Intense Quote"/>
    <w:basedOn w:val="a"/>
    <w:next w:val="a"/>
    <w:link w:val="ad"/>
    <w:uiPriority w:val="30"/>
    <w:qFormat/>
    <w:rsid w:val="000547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d">
    <w:name w:val="鮮明引文 字元"/>
    <w:basedOn w:val="a0"/>
    <w:link w:val="ac"/>
    <w:uiPriority w:val="30"/>
    <w:rsid w:val="00054729"/>
    <w:rPr>
      <w:i/>
      <w:iCs/>
      <w:color w:val="0F4761" w:themeColor="accent1" w:themeShade="BF"/>
    </w:rPr>
  </w:style>
  <w:style w:type="character" w:styleId="ae">
    <w:name w:val="Intense Reference"/>
    <w:basedOn w:val="a0"/>
    <w:uiPriority w:val="32"/>
    <w:qFormat/>
    <w:rsid w:val="00054729"/>
    <w:rPr>
      <w:b/>
      <w:bCs/>
      <w:smallCaps/>
      <w:color w:val="0F4761" w:themeColor="accent1" w:themeShade="BF"/>
      <w:spacing w:val="5"/>
    </w:rPr>
  </w:style>
  <w:style w:type="paragraph" w:styleId="af">
    <w:name w:val="header"/>
    <w:basedOn w:val="a"/>
    <w:link w:val="af0"/>
    <w:uiPriority w:val="99"/>
    <w:unhideWhenUsed/>
    <w:rsid w:val="00CD6F1B"/>
    <w:pPr>
      <w:tabs>
        <w:tab w:val="center" w:pos="4153"/>
        <w:tab w:val="right" w:pos="8306"/>
      </w:tabs>
      <w:snapToGrid w:val="0"/>
    </w:pPr>
    <w:rPr>
      <w:sz w:val="20"/>
      <w:szCs w:val="20"/>
    </w:rPr>
  </w:style>
  <w:style w:type="character" w:customStyle="1" w:styleId="af0">
    <w:name w:val="頁首 字元"/>
    <w:basedOn w:val="a0"/>
    <w:link w:val="af"/>
    <w:uiPriority w:val="99"/>
    <w:rsid w:val="00CD6F1B"/>
    <w:rPr>
      <w:sz w:val="20"/>
      <w:szCs w:val="20"/>
    </w:rPr>
  </w:style>
  <w:style w:type="paragraph" w:styleId="af1">
    <w:name w:val="footer"/>
    <w:basedOn w:val="a"/>
    <w:link w:val="af2"/>
    <w:uiPriority w:val="99"/>
    <w:unhideWhenUsed/>
    <w:rsid w:val="00CD6F1B"/>
    <w:pPr>
      <w:tabs>
        <w:tab w:val="center" w:pos="4153"/>
        <w:tab w:val="right" w:pos="8306"/>
      </w:tabs>
      <w:snapToGrid w:val="0"/>
    </w:pPr>
    <w:rPr>
      <w:sz w:val="20"/>
      <w:szCs w:val="20"/>
    </w:rPr>
  </w:style>
  <w:style w:type="character" w:customStyle="1" w:styleId="af2">
    <w:name w:val="頁尾 字元"/>
    <w:basedOn w:val="a0"/>
    <w:link w:val="af1"/>
    <w:uiPriority w:val="99"/>
    <w:rsid w:val="00CD6F1B"/>
    <w:rPr>
      <w:sz w:val="20"/>
      <w:szCs w:val="20"/>
    </w:rPr>
  </w:style>
  <w:style w:type="character" w:customStyle="1" w:styleId="aa">
    <w:name w:val="清單段落 字元"/>
    <w:aliases w:val="(1)(1)(1)(1)(1)(1)(1)(1) 字元,1.1.1.1清單段落 字元,標題 (4) 字元,(二) 字元,列點 字元,清單段落2 字元,1.1 字元,參考文獻 字元,標1 字元,標11 字元,標12 字元,lp1 字元,FooterText 字元,numbered 字元,List Paragraph1 字元,Paragraphe de liste1 字元,12 20 字元,表格標號 字元,圖片標號 字元,網推會說明清單 字元,附錄1 字元,1.2.3. 字元,卑南壹 字元"/>
    <w:link w:val="a9"/>
    <w:qFormat/>
    <w:locked/>
    <w:rsid w:val="008321B3"/>
  </w:style>
  <w:style w:type="table" w:styleId="af3">
    <w:name w:val="Table Grid"/>
    <w:basedOn w:val="a1"/>
    <w:uiPriority w:val="39"/>
    <w:rsid w:val="008321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321B3"/>
    <w:pPr>
      <w:widowControl w:val="0"/>
      <w:autoSpaceDE w:val="0"/>
      <w:autoSpaceDN w:val="0"/>
      <w:adjustRightInd w:val="0"/>
      <w:spacing w:after="0" w:line="240" w:lineRule="auto"/>
    </w:pPr>
    <w:rPr>
      <w:rFonts w:ascii="Times New Roman" w:hAnsi="Times New Roman" w:cs="Times New Roman"/>
      <w:color w:val="000000"/>
      <w:kern w:val="0"/>
      <w14:ligatures w14:val="none"/>
    </w:rPr>
  </w:style>
  <w:style w:type="character" w:customStyle="1" w:styleId="vkekvd">
    <w:name w:val="vkekvd"/>
    <w:basedOn w:val="a0"/>
    <w:rsid w:val="009F2F82"/>
  </w:style>
  <w:style w:type="paragraph" w:customStyle="1" w:styleId="df3vjf">
    <w:name w:val="df3vjf"/>
    <w:basedOn w:val="a"/>
    <w:rsid w:val="009F2F82"/>
    <w:pPr>
      <w:widowControl/>
      <w:spacing w:before="100" w:beforeAutospacing="1" w:after="100" w:afterAutospacing="1" w:line="240" w:lineRule="auto"/>
    </w:pPr>
    <w:rPr>
      <w:rFonts w:ascii="新細明體" w:eastAsia="新細明體" w:hAnsi="新細明體" w:cs="新細明體"/>
      <w:kern w:val="0"/>
      <w14:ligatures w14:val="none"/>
    </w:rPr>
  </w:style>
  <w:style w:type="character" w:customStyle="1" w:styleId="t286pc">
    <w:name w:val="t286pc"/>
    <w:basedOn w:val="a0"/>
    <w:rsid w:val="009F2F82"/>
  </w:style>
  <w:style w:type="character" w:styleId="af4">
    <w:name w:val="Strong"/>
    <w:basedOn w:val="a0"/>
    <w:uiPriority w:val="22"/>
    <w:qFormat/>
    <w:rsid w:val="009F2F82"/>
    <w:rPr>
      <w:b/>
      <w:bCs/>
    </w:rPr>
  </w:style>
  <w:style w:type="character" w:customStyle="1" w:styleId="ifmvxd">
    <w:name w:val="ifmvxd"/>
    <w:basedOn w:val="a0"/>
    <w:rsid w:val="009F2F82"/>
  </w:style>
  <w:style w:type="character" w:customStyle="1" w:styleId="ijm6od">
    <w:name w:val="ijm6od"/>
    <w:basedOn w:val="a0"/>
    <w:rsid w:val="009F2F82"/>
  </w:style>
  <w:style w:type="character" w:customStyle="1" w:styleId="lqfa5">
    <w:name w:val="lqfa5"/>
    <w:basedOn w:val="a0"/>
    <w:rsid w:val="009F2F82"/>
  </w:style>
  <w:style w:type="paragraph" w:customStyle="1" w:styleId="jydcyd">
    <w:name w:val="jydcyd"/>
    <w:basedOn w:val="a"/>
    <w:rsid w:val="009F2F82"/>
    <w:pPr>
      <w:widowControl/>
      <w:spacing w:before="100" w:beforeAutospacing="1" w:after="100" w:afterAutospacing="1" w:line="240" w:lineRule="auto"/>
    </w:pPr>
    <w:rPr>
      <w:rFonts w:ascii="新細明體" w:eastAsia="新細明體" w:hAnsi="新細明體" w:cs="新細明體"/>
      <w:kern w:val="0"/>
      <w14:ligatures w14:val="none"/>
    </w:rPr>
  </w:style>
  <w:style w:type="character" w:customStyle="1" w:styleId="vhj6pe">
    <w:name w:val="vhj6pe"/>
    <w:basedOn w:val="a0"/>
    <w:rsid w:val="009F2F82"/>
  </w:style>
  <w:style w:type="character" w:customStyle="1" w:styleId="r0r5r">
    <w:name w:val="r0r5r"/>
    <w:basedOn w:val="a0"/>
    <w:rsid w:val="009F2F82"/>
  </w:style>
  <w:style w:type="character" w:customStyle="1" w:styleId="zjr8l">
    <w:name w:val="zjr8l"/>
    <w:basedOn w:val="a0"/>
    <w:rsid w:val="009F2F82"/>
  </w:style>
  <w:style w:type="table" w:customStyle="1" w:styleId="11">
    <w:name w:val="表格格線1"/>
    <w:basedOn w:val="a1"/>
    <w:next w:val="af3"/>
    <w:uiPriority w:val="59"/>
    <w:rsid w:val="005333B9"/>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a1"/>
    <w:next w:val="af3"/>
    <w:uiPriority w:val="59"/>
    <w:rsid w:val="005333B9"/>
    <w:pPr>
      <w:spacing w:after="0" w:line="240" w:lineRule="auto"/>
    </w:pPr>
    <w:rPr>
      <w:rFonts w:ascii="Calibri" w:eastAsia="Times New Roman" w:hAnsi="Calibri" w:cs="Times New Roman"/>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549837">
      <w:bodyDiv w:val="1"/>
      <w:marLeft w:val="0"/>
      <w:marRight w:val="0"/>
      <w:marTop w:val="0"/>
      <w:marBottom w:val="0"/>
      <w:divBdr>
        <w:top w:val="none" w:sz="0" w:space="0" w:color="auto"/>
        <w:left w:val="none" w:sz="0" w:space="0" w:color="auto"/>
        <w:bottom w:val="none" w:sz="0" w:space="0" w:color="auto"/>
        <w:right w:val="none" w:sz="0" w:space="0" w:color="auto"/>
      </w:divBdr>
      <w:divsChild>
        <w:div w:id="1902448714">
          <w:marLeft w:val="0"/>
          <w:marRight w:val="0"/>
          <w:marTop w:val="0"/>
          <w:marBottom w:val="0"/>
          <w:divBdr>
            <w:top w:val="none" w:sz="0" w:space="0" w:color="auto"/>
            <w:left w:val="none" w:sz="0" w:space="0" w:color="auto"/>
            <w:bottom w:val="none" w:sz="0" w:space="0" w:color="auto"/>
            <w:right w:val="none" w:sz="0" w:space="0" w:color="auto"/>
          </w:divBdr>
          <w:divsChild>
            <w:div w:id="1663266586">
              <w:marLeft w:val="0"/>
              <w:marRight w:val="0"/>
              <w:marTop w:val="360"/>
              <w:marBottom w:val="0"/>
              <w:divBdr>
                <w:top w:val="none" w:sz="0" w:space="0" w:color="auto"/>
                <w:left w:val="none" w:sz="0" w:space="0" w:color="auto"/>
                <w:bottom w:val="none" w:sz="0" w:space="0" w:color="auto"/>
                <w:right w:val="none" w:sz="0" w:space="0" w:color="auto"/>
              </w:divBdr>
              <w:divsChild>
                <w:div w:id="1213882737">
                  <w:marLeft w:val="0"/>
                  <w:marRight w:val="0"/>
                  <w:marTop w:val="0"/>
                  <w:marBottom w:val="0"/>
                  <w:divBdr>
                    <w:top w:val="none" w:sz="0" w:space="0" w:color="auto"/>
                    <w:left w:val="none" w:sz="0" w:space="0" w:color="auto"/>
                    <w:bottom w:val="none" w:sz="0" w:space="0" w:color="auto"/>
                    <w:right w:val="none" w:sz="0" w:space="0" w:color="auto"/>
                  </w:divBdr>
                  <w:divsChild>
                    <w:div w:id="1201095243">
                      <w:marLeft w:val="0"/>
                      <w:marRight w:val="0"/>
                      <w:marTop w:val="0"/>
                      <w:marBottom w:val="0"/>
                      <w:divBdr>
                        <w:top w:val="none" w:sz="0" w:space="0" w:color="auto"/>
                        <w:left w:val="none" w:sz="0" w:space="0" w:color="auto"/>
                        <w:bottom w:val="none" w:sz="0" w:space="0" w:color="auto"/>
                        <w:right w:val="none" w:sz="0" w:space="0" w:color="auto"/>
                      </w:divBdr>
                      <w:divsChild>
                        <w:div w:id="1777940416">
                          <w:marLeft w:val="0"/>
                          <w:marRight w:val="0"/>
                          <w:marTop w:val="0"/>
                          <w:marBottom w:val="0"/>
                          <w:divBdr>
                            <w:top w:val="none" w:sz="0" w:space="0" w:color="auto"/>
                            <w:left w:val="none" w:sz="0" w:space="0" w:color="auto"/>
                            <w:bottom w:val="none" w:sz="0" w:space="0" w:color="auto"/>
                            <w:right w:val="none" w:sz="0" w:space="0" w:color="auto"/>
                          </w:divBdr>
                          <w:divsChild>
                            <w:div w:id="592008271">
                              <w:marLeft w:val="0"/>
                              <w:marRight w:val="0"/>
                              <w:marTop w:val="0"/>
                              <w:marBottom w:val="0"/>
                              <w:divBdr>
                                <w:top w:val="none" w:sz="0" w:space="0" w:color="auto"/>
                                <w:left w:val="none" w:sz="0" w:space="0" w:color="auto"/>
                                <w:bottom w:val="none" w:sz="0" w:space="0" w:color="auto"/>
                                <w:right w:val="none" w:sz="0" w:space="0" w:color="auto"/>
                              </w:divBdr>
                              <w:divsChild>
                                <w:div w:id="74133561">
                                  <w:marLeft w:val="0"/>
                                  <w:marRight w:val="0"/>
                                  <w:marTop w:val="0"/>
                                  <w:marBottom w:val="0"/>
                                  <w:divBdr>
                                    <w:top w:val="none" w:sz="0" w:space="0" w:color="auto"/>
                                    <w:left w:val="none" w:sz="0" w:space="0" w:color="auto"/>
                                    <w:bottom w:val="none" w:sz="0" w:space="0" w:color="auto"/>
                                    <w:right w:val="none" w:sz="0" w:space="0" w:color="auto"/>
                                  </w:divBdr>
                                  <w:divsChild>
                                    <w:div w:id="840386518">
                                      <w:marLeft w:val="0"/>
                                      <w:marRight w:val="0"/>
                                      <w:marTop w:val="0"/>
                                      <w:marBottom w:val="0"/>
                                      <w:divBdr>
                                        <w:top w:val="none" w:sz="0" w:space="0" w:color="auto"/>
                                        <w:left w:val="none" w:sz="0" w:space="0" w:color="auto"/>
                                        <w:bottom w:val="none" w:sz="0" w:space="0" w:color="auto"/>
                                        <w:right w:val="none" w:sz="0" w:space="0" w:color="auto"/>
                                      </w:divBdr>
                                      <w:divsChild>
                                        <w:div w:id="1823816953">
                                          <w:marLeft w:val="0"/>
                                          <w:marRight w:val="0"/>
                                          <w:marTop w:val="0"/>
                                          <w:marBottom w:val="0"/>
                                          <w:divBdr>
                                            <w:top w:val="none" w:sz="0" w:space="0" w:color="auto"/>
                                            <w:left w:val="none" w:sz="0" w:space="0" w:color="auto"/>
                                            <w:bottom w:val="none" w:sz="0" w:space="0" w:color="auto"/>
                                            <w:right w:val="none" w:sz="0" w:space="0" w:color="auto"/>
                                          </w:divBdr>
                                          <w:divsChild>
                                            <w:div w:id="1965456954">
                                              <w:marLeft w:val="0"/>
                                              <w:marRight w:val="0"/>
                                              <w:marTop w:val="0"/>
                                              <w:marBottom w:val="0"/>
                                              <w:divBdr>
                                                <w:top w:val="none" w:sz="0" w:space="0" w:color="auto"/>
                                                <w:left w:val="none" w:sz="0" w:space="0" w:color="auto"/>
                                                <w:bottom w:val="none" w:sz="0" w:space="0" w:color="auto"/>
                                                <w:right w:val="none" w:sz="0" w:space="0" w:color="auto"/>
                                              </w:divBdr>
                                            </w:div>
                                            <w:div w:id="2054235869">
                                              <w:marLeft w:val="0"/>
                                              <w:marRight w:val="0"/>
                                              <w:marTop w:val="0"/>
                                              <w:marBottom w:val="0"/>
                                              <w:divBdr>
                                                <w:top w:val="none" w:sz="0" w:space="0" w:color="auto"/>
                                                <w:left w:val="none" w:sz="0" w:space="0" w:color="auto"/>
                                                <w:bottom w:val="none" w:sz="0" w:space="0" w:color="auto"/>
                                                <w:right w:val="none" w:sz="0" w:space="0" w:color="auto"/>
                                              </w:divBdr>
                                            </w:div>
                                            <w:div w:id="480193936">
                                              <w:marLeft w:val="0"/>
                                              <w:marRight w:val="0"/>
                                              <w:marTop w:val="0"/>
                                              <w:marBottom w:val="0"/>
                                              <w:divBdr>
                                                <w:top w:val="none" w:sz="0" w:space="0" w:color="auto"/>
                                                <w:left w:val="none" w:sz="0" w:space="0" w:color="auto"/>
                                                <w:bottom w:val="none" w:sz="0" w:space="0" w:color="auto"/>
                                                <w:right w:val="none" w:sz="0" w:space="0" w:color="auto"/>
                                              </w:divBdr>
                                            </w:div>
                                            <w:div w:id="99857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6600889">
          <w:marLeft w:val="0"/>
          <w:marRight w:val="0"/>
          <w:marTop w:val="0"/>
          <w:marBottom w:val="0"/>
          <w:divBdr>
            <w:top w:val="none" w:sz="0" w:space="0" w:color="auto"/>
            <w:left w:val="none" w:sz="0" w:space="0" w:color="auto"/>
            <w:bottom w:val="none" w:sz="0" w:space="0" w:color="auto"/>
            <w:right w:val="none" w:sz="0" w:space="0" w:color="auto"/>
          </w:divBdr>
          <w:divsChild>
            <w:div w:id="205265819">
              <w:marLeft w:val="-300"/>
              <w:marRight w:val="-300"/>
              <w:marTop w:val="0"/>
              <w:marBottom w:val="0"/>
              <w:divBdr>
                <w:top w:val="none" w:sz="0" w:space="0" w:color="auto"/>
                <w:left w:val="none" w:sz="0" w:space="0" w:color="auto"/>
                <w:bottom w:val="none" w:sz="0" w:space="0" w:color="auto"/>
                <w:right w:val="none" w:sz="0" w:space="0" w:color="auto"/>
              </w:divBdr>
              <w:divsChild>
                <w:div w:id="549265964">
                  <w:marLeft w:val="0"/>
                  <w:marRight w:val="0"/>
                  <w:marTop w:val="0"/>
                  <w:marBottom w:val="0"/>
                  <w:divBdr>
                    <w:top w:val="none" w:sz="0" w:space="0" w:color="auto"/>
                    <w:left w:val="none" w:sz="0" w:space="0" w:color="auto"/>
                    <w:bottom w:val="none" w:sz="0" w:space="0" w:color="auto"/>
                    <w:right w:val="none" w:sz="0" w:space="0" w:color="auto"/>
                  </w:divBdr>
                  <w:divsChild>
                    <w:div w:id="1229269636">
                      <w:marLeft w:val="0"/>
                      <w:marRight w:val="0"/>
                      <w:marTop w:val="0"/>
                      <w:marBottom w:val="0"/>
                      <w:divBdr>
                        <w:top w:val="none" w:sz="0" w:space="0" w:color="auto"/>
                        <w:left w:val="none" w:sz="0" w:space="0" w:color="auto"/>
                        <w:bottom w:val="none" w:sz="0" w:space="0" w:color="auto"/>
                        <w:right w:val="none" w:sz="0" w:space="0" w:color="auto"/>
                      </w:divBdr>
                      <w:divsChild>
                        <w:div w:id="1755008074">
                          <w:marLeft w:val="0"/>
                          <w:marRight w:val="0"/>
                          <w:marTop w:val="0"/>
                          <w:marBottom w:val="510"/>
                          <w:divBdr>
                            <w:top w:val="none" w:sz="0" w:space="0" w:color="auto"/>
                            <w:left w:val="none" w:sz="0" w:space="0" w:color="auto"/>
                            <w:bottom w:val="none" w:sz="0" w:space="0" w:color="auto"/>
                            <w:right w:val="none" w:sz="0" w:space="0" w:color="auto"/>
                          </w:divBdr>
                          <w:divsChild>
                            <w:div w:id="1751198008">
                              <w:marLeft w:val="300"/>
                              <w:marRight w:val="1200"/>
                              <w:marTop w:val="0"/>
                              <w:marBottom w:val="120"/>
                              <w:divBdr>
                                <w:top w:val="none" w:sz="0" w:space="0" w:color="auto"/>
                                <w:left w:val="none" w:sz="0" w:space="0" w:color="auto"/>
                                <w:bottom w:val="none" w:sz="0" w:space="0" w:color="auto"/>
                                <w:right w:val="none" w:sz="0" w:space="0" w:color="auto"/>
                              </w:divBdr>
                              <w:divsChild>
                                <w:div w:id="1206066457">
                                  <w:marLeft w:val="0"/>
                                  <w:marRight w:val="0"/>
                                  <w:marTop w:val="0"/>
                                  <w:marBottom w:val="0"/>
                                  <w:divBdr>
                                    <w:top w:val="none" w:sz="0" w:space="0" w:color="auto"/>
                                    <w:left w:val="none" w:sz="0" w:space="0" w:color="auto"/>
                                    <w:bottom w:val="none" w:sz="0" w:space="0" w:color="auto"/>
                                    <w:right w:val="none" w:sz="0" w:space="0" w:color="auto"/>
                                  </w:divBdr>
                                  <w:divsChild>
                                    <w:div w:id="183626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0206932">
      <w:bodyDiv w:val="1"/>
      <w:marLeft w:val="0"/>
      <w:marRight w:val="0"/>
      <w:marTop w:val="0"/>
      <w:marBottom w:val="0"/>
      <w:divBdr>
        <w:top w:val="none" w:sz="0" w:space="0" w:color="auto"/>
        <w:left w:val="none" w:sz="0" w:space="0" w:color="auto"/>
        <w:bottom w:val="none" w:sz="0" w:space="0" w:color="auto"/>
        <w:right w:val="none" w:sz="0" w:space="0" w:color="auto"/>
      </w:divBdr>
    </w:div>
    <w:div w:id="598367888">
      <w:bodyDiv w:val="1"/>
      <w:marLeft w:val="0"/>
      <w:marRight w:val="0"/>
      <w:marTop w:val="0"/>
      <w:marBottom w:val="0"/>
      <w:divBdr>
        <w:top w:val="none" w:sz="0" w:space="0" w:color="auto"/>
        <w:left w:val="none" w:sz="0" w:space="0" w:color="auto"/>
        <w:bottom w:val="none" w:sz="0" w:space="0" w:color="auto"/>
        <w:right w:val="none" w:sz="0" w:space="0" w:color="auto"/>
      </w:divBdr>
      <w:divsChild>
        <w:div w:id="224218560">
          <w:marLeft w:val="0"/>
          <w:marRight w:val="0"/>
          <w:marTop w:val="0"/>
          <w:marBottom w:val="0"/>
          <w:divBdr>
            <w:top w:val="none" w:sz="0" w:space="0" w:color="auto"/>
            <w:left w:val="none" w:sz="0" w:space="0" w:color="auto"/>
            <w:bottom w:val="none" w:sz="0" w:space="0" w:color="auto"/>
            <w:right w:val="none" w:sz="0" w:space="0" w:color="auto"/>
          </w:divBdr>
        </w:div>
      </w:divsChild>
    </w:div>
    <w:div w:id="731587064">
      <w:bodyDiv w:val="1"/>
      <w:marLeft w:val="0"/>
      <w:marRight w:val="0"/>
      <w:marTop w:val="0"/>
      <w:marBottom w:val="0"/>
      <w:divBdr>
        <w:top w:val="none" w:sz="0" w:space="0" w:color="auto"/>
        <w:left w:val="none" w:sz="0" w:space="0" w:color="auto"/>
        <w:bottom w:val="none" w:sz="0" w:space="0" w:color="auto"/>
        <w:right w:val="none" w:sz="0" w:space="0" w:color="auto"/>
      </w:divBdr>
      <w:divsChild>
        <w:div w:id="1884054847">
          <w:marLeft w:val="0"/>
          <w:marRight w:val="0"/>
          <w:marTop w:val="0"/>
          <w:marBottom w:val="0"/>
          <w:divBdr>
            <w:top w:val="none" w:sz="0" w:space="0" w:color="auto"/>
            <w:left w:val="none" w:sz="0" w:space="0" w:color="auto"/>
            <w:bottom w:val="none" w:sz="0" w:space="0" w:color="auto"/>
            <w:right w:val="none" w:sz="0" w:space="0" w:color="auto"/>
          </w:divBdr>
        </w:div>
        <w:div w:id="1566917697">
          <w:marLeft w:val="0"/>
          <w:marRight w:val="0"/>
          <w:marTop w:val="0"/>
          <w:marBottom w:val="0"/>
          <w:divBdr>
            <w:top w:val="none" w:sz="0" w:space="0" w:color="auto"/>
            <w:left w:val="none" w:sz="0" w:space="0" w:color="auto"/>
            <w:bottom w:val="none" w:sz="0" w:space="0" w:color="auto"/>
            <w:right w:val="none" w:sz="0" w:space="0" w:color="auto"/>
          </w:divBdr>
        </w:div>
        <w:div w:id="537395425">
          <w:marLeft w:val="0"/>
          <w:marRight w:val="0"/>
          <w:marTop w:val="0"/>
          <w:marBottom w:val="0"/>
          <w:divBdr>
            <w:top w:val="none" w:sz="0" w:space="0" w:color="auto"/>
            <w:left w:val="none" w:sz="0" w:space="0" w:color="auto"/>
            <w:bottom w:val="none" w:sz="0" w:space="0" w:color="auto"/>
            <w:right w:val="none" w:sz="0" w:space="0" w:color="auto"/>
          </w:divBdr>
        </w:div>
        <w:div w:id="2134591027">
          <w:marLeft w:val="0"/>
          <w:marRight w:val="0"/>
          <w:marTop w:val="0"/>
          <w:marBottom w:val="0"/>
          <w:divBdr>
            <w:top w:val="none" w:sz="0" w:space="0" w:color="auto"/>
            <w:left w:val="none" w:sz="0" w:space="0" w:color="auto"/>
            <w:bottom w:val="none" w:sz="0" w:space="0" w:color="auto"/>
            <w:right w:val="none" w:sz="0" w:space="0" w:color="auto"/>
          </w:divBdr>
        </w:div>
      </w:divsChild>
    </w:div>
    <w:div w:id="741100605">
      <w:bodyDiv w:val="1"/>
      <w:marLeft w:val="0"/>
      <w:marRight w:val="0"/>
      <w:marTop w:val="0"/>
      <w:marBottom w:val="0"/>
      <w:divBdr>
        <w:top w:val="none" w:sz="0" w:space="0" w:color="auto"/>
        <w:left w:val="none" w:sz="0" w:space="0" w:color="auto"/>
        <w:bottom w:val="none" w:sz="0" w:space="0" w:color="auto"/>
        <w:right w:val="none" w:sz="0" w:space="0" w:color="auto"/>
      </w:divBdr>
      <w:divsChild>
        <w:div w:id="686253091">
          <w:marLeft w:val="0"/>
          <w:marRight w:val="0"/>
          <w:marTop w:val="0"/>
          <w:marBottom w:val="0"/>
          <w:divBdr>
            <w:top w:val="none" w:sz="0" w:space="0" w:color="auto"/>
            <w:left w:val="none" w:sz="0" w:space="0" w:color="auto"/>
            <w:bottom w:val="none" w:sz="0" w:space="0" w:color="auto"/>
            <w:right w:val="none" w:sz="0" w:space="0" w:color="auto"/>
          </w:divBdr>
        </w:div>
      </w:divsChild>
    </w:div>
    <w:div w:id="790515772">
      <w:bodyDiv w:val="1"/>
      <w:marLeft w:val="0"/>
      <w:marRight w:val="0"/>
      <w:marTop w:val="0"/>
      <w:marBottom w:val="0"/>
      <w:divBdr>
        <w:top w:val="none" w:sz="0" w:space="0" w:color="auto"/>
        <w:left w:val="none" w:sz="0" w:space="0" w:color="auto"/>
        <w:bottom w:val="none" w:sz="0" w:space="0" w:color="auto"/>
        <w:right w:val="none" w:sz="0" w:space="0" w:color="auto"/>
      </w:divBdr>
    </w:div>
    <w:div w:id="843856241">
      <w:bodyDiv w:val="1"/>
      <w:marLeft w:val="0"/>
      <w:marRight w:val="0"/>
      <w:marTop w:val="0"/>
      <w:marBottom w:val="0"/>
      <w:divBdr>
        <w:top w:val="none" w:sz="0" w:space="0" w:color="auto"/>
        <w:left w:val="none" w:sz="0" w:space="0" w:color="auto"/>
        <w:bottom w:val="none" w:sz="0" w:space="0" w:color="auto"/>
        <w:right w:val="none" w:sz="0" w:space="0" w:color="auto"/>
      </w:divBdr>
    </w:div>
    <w:div w:id="867178253">
      <w:bodyDiv w:val="1"/>
      <w:marLeft w:val="0"/>
      <w:marRight w:val="0"/>
      <w:marTop w:val="0"/>
      <w:marBottom w:val="0"/>
      <w:divBdr>
        <w:top w:val="none" w:sz="0" w:space="0" w:color="auto"/>
        <w:left w:val="none" w:sz="0" w:space="0" w:color="auto"/>
        <w:bottom w:val="none" w:sz="0" w:space="0" w:color="auto"/>
        <w:right w:val="none" w:sz="0" w:space="0" w:color="auto"/>
      </w:divBdr>
      <w:divsChild>
        <w:div w:id="537082055">
          <w:marLeft w:val="0"/>
          <w:marRight w:val="0"/>
          <w:marTop w:val="0"/>
          <w:marBottom w:val="0"/>
          <w:divBdr>
            <w:top w:val="none" w:sz="0" w:space="0" w:color="auto"/>
            <w:left w:val="none" w:sz="0" w:space="0" w:color="auto"/>
            <w:bottom w:val="none" w:sz="0" w:space="0" w:color="auto"/>
            <w:right w:val="none" w:sz="0" w:space="0" w:color="auto"/>
          </w:divBdr>
          <w:divsChild>
            <w:div w:id="1969163913">
              <w:marLeft w:val="0"/>
              <w:marRight w:val="0"/>
              <w:marTop w:val="0"/>
              <w:marBottom w:val="0"/>
              <w:divBdr>
                <w:top w:val="none" w:sz="0" w:space="0" w:color="auto"/>
                <w:left w:val="none" w:sz="0" w:space="0" w:color="auto"/>
                <w:bottom w:val="none" w:sz="0" w:space="0" w:color="auto"/>
                <w:right w:val="none" w:sz="0" w:space="0" w:color="auto"/>
              </w:divBdr>
            </w:div>
          </w:divsChild>
        </w:div>
        <w:div w:id="2009013503">
          <w:marLeft w:val="0"/>
          <w:marRight w:val="0"/>
          <w:marTop w:val="0"/>
          <w:marBottom w:val="0"/>
          <w:divBdr>
            <w:top w:val="none" w:sz="0" w:space="0" w:color="auto"/>
            <w:left w:val="none" w:sz="0" w:space="0" w:color="auto"/>
            <w:bottom w:val="none" w:sz="0" w:space="0" w:color="auto"/>
            <w:right w:val="none" w:sz="0" w:space="0" w:color="auto"/>
          </w:divBdr>
          <w:divsChild>
            <w:div w:id="1440446509">
              <w:marLeft w:val="0"/>
              <w:marRight w:val="0"/>
              <w:marTop w:val="0"/>
              <w:marBottom w:val="0"/>
              <w:divBdr>
                <w:top w:val="none" w:sz="0" w:space="0" w:color="auto"/>
                <w:left w:val="none" w:sz="0" w:space="0" w:color="auto"/>
                <w:bottom w:val="none" w:sz="0" w:space="0" w:color="auto"/>
                <w:right w:val="none" w:sz="0" w:space="0" w:color="auto"/>
              </w:divBdr>
            </w:div>
          </w:divsChild>
        </w:div>
        <w:div w:id="715003857">
          <w:marLeft w:val="0"/>
          <w:marRight w:val="0"/>
          <w:marTop w:val="0"/>
          <w:marBottom w:val="0"/>
          <w:divBdr>
            <w:top w:val="none" w:sz="0" w:space="0" w:color="auto"/>
            <w:left w:val="none" w:sz="0" w:space="0" w:color="auto"/>
            <w:bottom w:val="none" w:sz="0" w:space="0" w:color="auto"/>
            <w:right w:val="none" w:sz="0" w:space="0" w:color="auto"/>
          </w:divBdr>
          <w:divsChild>
            <w:div w:id="19748134">
              <w:marLeft w:val="0"/>
              <w:marRight w:val="0"/>
              <w:marTop w:val="0"/>
              <w:marBottom w:val="0"/>
              <w:divBdr>
                <w:top w:val="none" w:sz="0" w:space="0" w:color="auto"/>
                <w:left w:val="none" w:sz="0" w:space="0" w:color="auto"/>
                <w:bottom w:val="none" w:sz="0" w:space="0" w:color="auto"/>
                <w:right w:val="none" w:sz="0" w:space="0" w:color="auto"/>
              </w:divBdr>
            </w:div>
          </w:divsChild>
        </w:div>
        <w:div w:id="512690806">
          <w:marLeft w:val="0"/>
          <w:marRight w:val="0"/>
          <w:marTop w:val="0"/>
          <w:marBottom w:val="0"/>
          <w:divBdr>
            <w:top w:val="none" w:sz="0" w:space="0" w:color="auto"/>
            <w:left w:val="none" w:sz="0" w:space="0" w:color="auto"/>
            <w:bottom w:val="none" w:sz="0" w:space="0" w:color="auto"/>
            <w:right w:val="none" w:sz="0" w:space="0" w:color="auto"/>
          </w:divBdr>
          <w:divsChild>
            <w:div w:id="986399486">
              <w:marLeft w:val="0"/>
              <w:marRight w:val="0"/>
              <w:marTop w:val="0"/>
              <w:marBottom w:val="0"/>
              <w:divBdr>
                <w:top w:val="none" w:sz="0" w:space="0" w:color="auto"/>
                <w:left w:val="none" w:sz="0" w:space="0" w:color="auto"/>
                <w:bottom w:val="none" w:sz="0" w:space="0" w:color="auto"/>
                <w:right w:val="none" w:sz="0" w:space="0" w:color="auto"/>
              </w:divBdr>
            </w:div>
          </w:divsChild>
        </w:div>
        <w:div w:id="48723622">
          <w:marLeft w:val="0"/>
          <w:marRight w:val="0"/>
          <w:marTop w:val="0"/>
          <w:marBottom w:val="0"/>
          <w:divBdr>
            <w:top w:val="none" w:sz="0" w:space="0" w:color="auto"/>
            <w:left w:val="none" w:sz="0" w:space="0" w:color="auto"/>
            <w:bottom w:val="none" w:sz="0" w:space="0" w:color="auto"/>
            <w:right w:val="none" w:sz="0" w:space="0" w:color="auto"/>
          </w:divBdr>
          <w:divsChild>
            <w:div w:id="1441299952">
              <w:marLeft w:val="0"/>
              <w:marRight w:val="0"/>
              <w:marTop w:val="0"/>
              <w:marBottom w:val="0"/>
              <w:divBdr>
                <w:top w:val="none" w:sz="0" w:space="0" w:color="auto"/>
                <w:left w:val="none" w:sz="0" w:space="0" w:color="auto"/>
                <w:bottom w:val="none" w:sz="0" w:space="0" w:color="auto"/>
                <w:right w:val="none" w:sz="0" w:space="0" w:color="auto"/>
              </w:divBdr>
            </w:div>
          </w:divsChild>
        </w:div>
        <w:div w:id="743137703">
          <w:marLeft w:val="0"/>
          <w:marRight w:val="0"/>
          <w:marTop w:val="0"/>
          <w:marBottom w:val="0"/>
          <w:divBdr>
            <w:top w:val="none" w:sz="0" w:space="0" w:color="auto"/>
            <w:left w:val="none" w:sz="0" w:space="0" w:color="auto"/>
            <w:bottom w:val="none" w:sz="0" w:space="0" w:color="auto"/>
            <w:right w:val="none" w:sz="0" w:space="0" w:color="auto"/>
          </w:divBdr>
          <w:divsChild>
            <w:div w:id="1608541786">
              <w:marLeft w:val="0"/>
              <w:marRight w:val="0"/>
              <w:marTop w:val="0"/>
              <w:marBottom w:val="0"/>
              <w:divBdr>
                <w:top w:val="none" w:sz="0" w:space="0" w:color="auto"/>
                <w:left w:val="none" w:sz="0" w:space="0" w:color="auto"/>
                <w:bottom w:val="none" w:sz="0" w:space="0" w:color="auto"/>
                <w:right w:val="none" w:sz="0" w:space="0" w:color="auto"/>
              </w:divBdr>
            </w:div>
          </w:divsChild>
        </w:div>
        <w:div w:id="1699162209">
          <w:marLeft w:val="0"/>
          <w:marRight w:val="0"/>
          <w:marTop w:val="0"/>
          <w:marBottom w:val="0"/>
          <w:divBdr>
            <w:top w:val="none" w:sz="0" w:space="0" w:color="auto"/>
            <w:left w:val="none" w:sz="0" w:space="0" w:color="auto"/>
            <w:bottom w:val="none" w:sz="0" w:space="0" w:color="auto"/>
            <w:right w:val="none" w:sz="0" w:space="0" w:color="auto"/>
          </w:divBdr>
          <w:divsChild>
            <w:div w:id="1665547945">
              <w:marLeft w:val="0"/>
              <w:marRight w:val="0"/>
              <w:marTop w:val="0"/>
              <w:marBottom w:val="0"/>
              <w:divBdr>
                <w:top w:val="none" w:sz="0" w:space="0" w:color="auto"/>
                <w:left w:val="none" w:sz="0" w:space="0" w:color="auto"/>
                <w:bottom w:val="none" w:sz="0" w:space="0" w:color="auto"/>
                <w:right w:val="none" w:sz="0" w:space="0" w:color="auto"/>
              </w:divBdr>
            </w:div>
          </w:divsChild>
        </w:div>
        <w:div w:id="1808819696">
          <w:marLeft w:val="0"/>
          <w:marRight w:val="0"/>
          <w:marTop w:val="0"/>
          <w:marBottom w:val="0"/>
          <w:divBdr>
            <w:top w:val="none" w:sz="0" w:space="0" w:color="auto"/>
            <w:left w:val="none" w:sz="0" w:space="0" w:color="auto"/>
            <w:bottom w:val="none" w:sz="0" w:space="0" w:color="auto"/>
            <w:right w:val="none" w:sz="0" w:space="0" w:color="auto"/>
          </w:divBdr>
          <w:divsChild>
            <w:div w:id="411048798">
              <w:marLeft w:val="0"/>
              <w:marRight w:val="0"/>
              <w:marTop w:val="0"/>
              <w:marBottom w:val="0"/>
              <w:divBdr>
                <w:top w:val="none" w:sz="0" w:space="0" w:color="auto"/>
                <w:left w:val="none" w:sz="0" w:space="0" w:color="auto"/>
                <w:bottom w:val="none" w:sz="0" w:space="0" w:color="auto"/>
                <w:right w:val="none" w:sz="0" w:space="0" w:color="auto"/>
              </w:divBdr>
            </w:div>
          </w:divsChild>
        </w:div>
        <w:div w:id="805322000">
          <w:marLeft w:val="0"/>
          <w:marRight w:val="0"/>
          <w:marTop w:val="0"/>
          <w:marBottom w:val="0"/>
          <w:divBdr>
            <w:top w:val="none" w:sz="0" w:space="0" w:color="auto"/>
            <w:left w:val="none" w:sz="0" w:space="0" w:color="auto"/>
            <w:bottom w:val="none" w:sz="0" w:space="0" w:color="auto"/>
            <w:right w:val="none" w:sz="0" w:space="0" w:color="auto"/>
          </w:divBdr>
          <w:divsChild>
            <w:div w:id="1490563537">
              <w:marLeft w:val="0"/>
              <w:marRight w:val="0"/>
              <w:marTop w:val="0"/>
              <w:marBottom w:val="0"/>
              <w:divBdr>
                <w:top w:val="none" w:sz="0" w:space="0" w:color="auto"/>
                <w:left w:val="none" w:sz="0" w:space="0" w:color="auto"/>
                <w:bottom w:val="none" w:sz="0" w:space="0" w:color="auto"/>
                <w:right w:val="none" w:sz="0" w:space="0" w:color="auto"/>
              </w:divBdr>
            </w:div>
          </w:divsChild>
        </w:div>
        <w:div w:id="73937508">
          <w:marLeft w:val="0"/>
          <w:marRight w:val="0"/>
          <w:marTop w:val="0"/>
          <w:marBottom w:val="0"/>
          <w:divBdr>
            <w:top w:val="none" w:sz="0" w:space="0" w:color="auto"/>
            <w:left w:val="none" w:sz="0" w:space="0" w:color="auto"/>
            <w:bottom w:val="none" w:sz="0" w:space="0" w:color="auto"/>
            <w:right w:val="none" w:sz="0" w:space="0" w:color="auto"/>
          </w:divBdr>
          <w:divsChild>
            <w:div w:id="57674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314645">
      <w:bodyDiv w:val="1"/>
      <w:marLeft w:val="0"/>
      <w:marRight w:val="0"/>
      <w:marTop w:val="0"/>
      <w:marBottom w:val="0"/>
      <w:divBdr>
        <w:top w:val="none" w:sz="0" w:space="0" w:color="auto"/>
        <w:left w:val="none" w:sz="0" w:space="0" w:color="auto"/>
        <w:bottom w:val="none" w:sz="0" w:space="0" w:color="auto"/>
        <w:right w:val="none" w:sz="0" w:space="0" w:color="auto"/>
      </w:divBdr>
    </w:div>
    <w:div w:id="1085489987">
      <w:bodyDiv w:val="1"/>
      <w:marLeft w:val="0"/>
      <w:marRight w:val="0"/>
      <w:marTop w:val="0"/>
      <w:marBottom w:val="0"/>
      <w:divBdr>
        <w:top w:val="none" w:sz="0" w:space="0" w:color="auto"/>
        <w:left w:val="none" w:sz="0" w:space="0" w:color="auto"/>
        <w:bottom w:val="none" w:sz="0" w:space="0" w:color="auto"/>
        <w:right w:val="none" w:sz="0" w:space="0" w:color="auto"/>
      </w:divBdr>
      <w:divsChild>
        <w:div w:id="1181511360">
          <w:marLeft w:val="0"/>
          <w:marRight w:val="0"/>
          <w:marTop w:val="0"/>
          <w:marBottom w:val="0"/>
          <w:divBdr>
            <w:top w:val="none" w:sz="0" w:space="0" w:color="auto"/>
            <w:left w:val="none" w:sz="0" w:space="0" w:color="auto"/>
            <w:bottom w:val="none" w:sz="0" w:space="0" w:color="auto"/>
            <w:right w:val="none" w:sz="0" w:space="0" w:color="auto"/>
          </w:divBdr>
        </w:div>
        <w:div w:id="774330610">
          <w:marLeft w:val="0"/>
          <w:marRight w:val="0"/>
          <w:marTop w:val="0"/>
          <w:marBottom w:val="0"/>
          <w:divBdr>
            <w:top w:val="none" w:sz="0" w:space="0" w:color="auto"/>
            <w:left w:val="none" w:sz="0" w:space="0" w:color="auto"/>
            <w:bottom w:val="none" w:sz="0" w:space="0" w:color="auto"/>
            <w:right w:val="none" w:sz="0" w:space="0" w:color="auto"/>
          </w:divBdr>
        </w:div>
        <w:div w:id="1621230533">
          <w:marLeft w:val="0"/>
          <w:marRight w:val="0"/>
          <w:marTop w:val="0"/>
          <w:marBottom w:val="0"/>
          <w:divBdr>
            <w:top w:val="none" w:sz="0" w:space="0" w:color="auto"/>
            <w:left w:val="none" w:sz="0" w:space="0" w:color="auto"/>
            <w:bottom w:val="none" w:sz="0" w:space="0" w:color="auto"/>
            <w:right w:val="none" w:sz="0" w:space="0" w:color="auto"/>
          </w:divBdr>
        </w:div>
      </w:divsChild>
    </w:div>
    <w:div w:id="1476140405">
      <w:bodyDiv w:val="1"/>
      <w:marLeft w:val="0"/>
      <w:marRight w:val="0"/>
      <w:marTop w:val="0"/>
      <w:marBottom w:val="0"/>
      <w:divBdr>
        <w:top w:val="none" w:sz="0" w:space="0" w:color="auto"/>
        <w:left w:val="none" w:sz="0" w:space="0" w:color="auto"/>
        <w:bottom w:val="none" w:sz="0" w:space="0" w:color="auto"/>
        <w:right w:val="none" w:sz="0" w:space="0" w:color="auto"/>
      </w:divBdr>
      <w:divsChild>
        <w:div w:id="1496215624">
          <w:marLeft w:val="0"/>
          <w:marRight w:val="0"/>
          <w:marTop w:val="0"/>
          <w:marBottom w:val="0"/>
          <w:divBdr>
            <w:top w:val="none" w:sz="0" w:space="0" w:color="auto"/>
            <w:left w:val="none" w:sz="0" w:space="0" w:color="auto"/>
            <w:bottom w:val="none" w:sz="0" w:space="0" w:color="auto"/>
            <w:right w:val="none" w:sz="0" w:space="0" w:color="auto"/>
          </w:divBdr>
          <w:divsChild>
            <w:div w:id="1937669017">
              <w:marLeft w:val="0"/>
              <w:marRight w:val="0"/>
              <w:marTop w:val="360"/>
              <w:marBottom w:val="0"/>
              <w:divBdr>
                <w:top w:val="none" w:sz="0" w:space="0" w:color="auto"/>
                <w:left w:val="none" w:sz="0" w:space="0" w:color="auto"/>
                <w:bottom w:val="none" w:sz="0" w:space="0" w:color="auto"/>
                <w:right w:val="none" w:sz="0" w:space="0" w:color="auto"/>
              </w:divBdr>
              <w:divsChild>
                <w:div w:id="1859539496">
                  <w:marLeft w:val="0"/>
                  <w:marRight w:val="0"/>
                  <w:marTop w:val="0"/>
                  <w:marBottom w:val="0"/>
                  <w:divBdr>
                    <w:top w:val="none" w:sz="0" w:space="0" w:color="auto"/>
                    <w:left w:val="none" w:sz="0" w:space="0" w:color="auto"/>
                    <w:bottom w:val="none" w:sz="0" w:space="0" w:color="auto"/>
                    <w:right w:val="none" w:sz="0" w:space="0" w:color="auto"/>
                  </w:divBdr>
                  <w:divsChild>
                    <w:div w:id="1705904178">
                      <w:marLeft w:val="0"/>
                      <w:marRight w:val="0"/>
                      <w:marTop w:val="0"/>
                      <w:marBottom w:val="0"/>
                      <w:divBdr>
                        <w:top w:val="none" w:sz="0" w:space="0" w:color="auto"/>
                        <w:left w:val="none" w:sz="0" w:space="0" w:color="auto"/>
                        <w:bottom w:val="none" w:sz="0" w:space="0" w:color="auto"/>
                        <w:right w:val="none" w:sz="0" w:space="0" w:color="auto"/>
                      </w:divBdr>
                      <w:divsChild>
                        <w:div w:id="1671181625">
                          <w:marLeft w:val="0"/>
                          <w:marRight w:val="0"/>
                          <w:marTop w:val="0"/>
                          <w:marBottom w:val="0"/>
                          <w:divBdr>
                            <w:top w:val="none" w:sz="0" w:space="0" w:color="auto"/>
                            <w:left w:val="none" w:sz="0" w:space="0" w:color="auto"/>
                            <w:bottom w:val="none" w:sz="0" w:space="0" w:color="auto"/>
                            <w:right w:val="none" w:sz="0" w:space="0" w:color="auto"/>
                          </w:divBdr>
                          <w:divsChild>
                            <w:div w:id="968973731">
                              <w:marLeft w:val="0"/>
                              <w:marRight w:val="0"/>
                              <w:marTop w:val="0"/>
                              <w:marBottom w:val="0"/>
                              <w:divBdr>
                                <w:top w:val="none" w:sz="0" w:space="0" w:color="auto"/>
                                <w:left w:val="none" w:sz="0" w:space="0" w:color="auto"/>
                                <w:bottom w:val="none" w:sz="0" w:space="0" w:color="auto"/>
                                <w:right w:val="none" w:sz="0" w:space="0" w:color="auto"/>
                              </w:divBdr>
                              <w:divsChild>
                                <w:div w:id="2057926546">
                                  <w:marLeft w:val="0"/>
                                  <w:marRight w:val="0"/>
                                  <w:marTop w:val="0"/>
                                  <w:marBottom w:val="0"/>
                                  <w:divBdr>
                                    <w:top w:val="none" w:sz="0" w:space="0" w:color="auto"/>
                                    <w:left w:val="none" w:sz="0" w:space="0" w:color="auto"/>
                                    <w:bottom w:val="none" w:sz="0" w:space="0" w:color="auto"/>
                                    <w:right w:val="none" w:sz="0" w:space="0" w:color="auto"/>
                                  </w:divBdr>
                                  <w:divsChild>
                                    <w:div w:id="816730627">
                                      <w:marLeft w:val="0"/>
                                      <w:marRight w:val="0"/>
                                      <w:marTop w:val="0"/>
                                      <w:marBottom w:val="0"/>
                                      <w:divBdr>
                                        <w:top w:val="none" w:sz="0" w:space="0" w:color="auto"/>
                                        <w:left w:val="none" w:sz="0" w:space="0" w:color="auto"/>
                                        <w:bottom w:val="none" w:sz="0" w:space="0" w:color="auto"/>
                                        <w:right w:val="none" w:sz="0" w:space="0" w:color="auto"/>
                                      </w:divBdr>
                                      <w:divsChild>
                                        <w:div w:id="1855416298">
                                          <w:marLeft w:val="0"/>
                                          <w:marRight w:val="0"/>
                                          <w:marTop w:val="0"/>
                                          <w:marBottom w:val="0"/>
                                          <w:divBdr>
                                            <w:top w:val="none" w:sz="0" w:space="0" w:color="auto"/>
                                            <w:left w:val="none" w:sz="0" w:space="0" w:color="auto"/>
                                            <w:bottom w:val="none" w:sz="0" w:space="0" w:color="auto"/>
                                            <w:right w:val="none" w:sz="0" w:space="0" w:color="auto"/>
                                          </w:divBdr>
                                          <w:divsChild>
                                            <w:div w:id="269776912">
                                              <w:marLeft w:val="0"/>
                                              <w:marRight w:val="0"/>
                                              <w:marTop w:val="0"/>
                                              <w:marBottom w:val="0"/>
                                              <w:divBdr>
                                                <w:top w:val="none" w:sz="0" w:space="0" w:color="auto"/>
                                                <w:left w:val="none" w:sz="0" w:space="0" w:color="auto"/>
                                                <w:bottom w:val="none" w:sz="0" w:space="0" w:color="auto"/>
                                                <w:right w:val="none" w:sz="0" w:space="0" w:color="auto"/>
                                              </w:divBdr>
                                            </w:div>
                                            <w:div w:id="28747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993120">
                                      <w:marLeft w:val="0"/>
                                      <w:marRight w:val="0"/>
                                      <w:marTop w:val="0"/>
                                      <w:marBottom w:val="0"/>
                                      <w:divBdr>
                                        <w:top w:val="none" w:sz="0" w:space="0" w:color="auto"/>
                                        <w:left w:val="none" w:sz="0" w:space="0" w:color="auto"/>
                                        <w:bottom w:val="none" w:sz="0" w:space="0" w:color="auto"/>
                                        <w:right w:val="none" w:sz="0" w:space="0" w:color="auto"/>
                                      </w:divBdr>
                                      <w:divsChild>
                                        <w:div w:id="1994135441">
                                          <w:marLeft w:val="0"/>
                                          <w:marRight w:val="0"/>
                                          <w:marTop w:val="0"/>
                                          <w:marBottom w:val="0"/>
                                          <w:divBdr>
                                            <w:top w:val="none" w:sz="0" w:space="0" w:color="auto"/>
                                            <w:left w:val="none" w:sz="0" w:space="0" w:color="auto"/>
                                            <w:bottom w:val="none" w:sz="0" w:space="0" w:color="auto"/>
                                            <w:right w:val="none" w:sz="0" w:space="0" w:color="auto"/>
                                          </w:divBdr>
                                          <w:divsChild>
                                            <w:div w:id="1720976094">
                                              <w:marLeft w:val="0"/>
                                              <w:marRight w:val="0"/>
                                              <w:marTop w:val="0"/>
                                              <w:marBottom w:val="0"/>
                                              <w:divBdr>
                                                <w:top w:val="none" w:sz="0" w:space="0" w:color="auto"/>
                                                <w:left w:val="none" w:sz="0" w:space="0" w:color="auto"/>
                                                <w:bottom w:val="none" w:sz="0" w:space="0" w:color="auto"/>
                                                <w:right w:val="none" w:sz="0" w:space="0" w:color="auto"/>
                                              </w:divBdr>
                                              <w:divsChild>
                                                <w:div w:id="864749331">
                                                  <w:marLeft w:val="0"/>
                                                  <w:marRight w:val="0"/>
                                                  <w:marTop w:val="0"/>
                                                  <w:marBottom w:val="0"/>
                                                  <w:divBdr>
                                                    <w:top w:val="none" w:sz="0" w:space="0" w:color="auto"/>
                                                    <w:left w:val="none" w:sz="0" w:space="0" w:color="auto"/>
                                                    <w:bottom w:val="none" w:sz="0" w:space="0" w:color="auto"/>
                                                    <w:right w:val="none" w:sz="0" w:space="0" w:color="auto"/>
                                                  </w:divBdr>
                                                  <w:divsChild>
                                                    <w:div w:id="1366829804">
                                                      <w:marLeft w:val="0"/>
                                                      <w:marRight w:val="0"/>
                                                      <w:marTop w:val="0"/>
                                                      <w:marBottom w:val="0"/>
                                                      <w:divBdr>
                                                        <w:top w:val="none" w:sz="0" w:space="0" w:color="auto"/>
                                                        <w:left w:val="none" w:sz="0" w:space="0" w:color="auto"/>
                                                        <w:bottom w:val="none" w:sz="0" w:space="0" w:color="auto"/>
                                                        <w:right w:val="none" w:sz="0" w:space="0" w:color="auto"/>
                                                      </w:divBdr>
                                                      <w:divsChild>
                                                        <w:div w:id="362512368">
                                                          <w:marLeft w:val="0"/>
                                                          <w:marRight w:val="0"/>
                                                          <w:marTop w:val="0"/>
                                                          <w:marBottom w:val="0"/>
                                                          <w:divBdr>
                                                            <w:top w:val="none" w:sz="0" w:space="0" w:color="auto"/>
                                                            <w:left w:val="none" w:sz="0" w:space="0" w:color="auto"/>
                                                            <w:bottom w:val="none" w:sz="0" w:space="0" w:color="auto"/>
                                                            <w:right w:val="none" w:sz="0" w:space="0" w:color="auto"/>
                                                          </w:divBdr>
                                                          <w:divsChild>
                                                            <w:div w:id="1294824103">
                                                              <w:marLeft w:val="0"/>
                                                              <w:marRight w:val="0"/>
                                                              <w:marTop w:val="0"/>
                                                              <w:marBottom w:val="0"/>
                                                              <w:divBdr>
                                                                <w:top w:val="none" w:sz="0" w:space="0" w:color="auto"/>
                                                                <w:left w:val="none" w:sz="0" w:space="0" w:color="auto"/>
                                                                <w:bottom w:val="none" w:sz="0" w:space="0" w:color="auto"/>
                                                                <w:right w:val="none" w:sz="0" w:space="0" w:color="auto"/>
                                                              </w:divBdr>
                                                              <w:divsChild>
                                                                <w:div w:id="1788428585">
                                                                  <w:marLeft w:val="0"/>
                                                                  <w:marRight w:val="0"/>
                                                                  <w:marTop w:val="0"/>
                                                                  <w:marBottom w:val="0"/>
                                                                  <w:divBdr>
                                                                    <w:top w:val="none" w:sz="0" w:space="0" w:color="auto"/>
                                                                    <w:left w:val="none" w:sz="0" w:space="0" w:color="auto"/>
                                                                    <w:bottom w:val="none" w:sz="0" w:space="0" w:color="auto"/>
                                                                    <w:right w:val="none" w:sz="0" w:space="0" w:color="auto"/>
                                                                  </w:divBdr>
                                                                </w:div>
                                                                <w:div w:id="1290168761">
                                                                  <w:marLeft w:val="0"/>
                                                                  <w:marRight w:val="0"/>
                                                                  <w:marTop w:val="0"/>
                                                                  <w:marBottom w:val="0"/>
                                                                  <w:divBdr>
                                                                    <w:top w:val="none" w:sz="0" w:space="0" w:color="auto"/>
                                                                    <w:left w:val="none" w:sz="0" w:space="0" w:color="auto"/>
                                                                    <w:bottom w:val="none" w:sz="0" w:space="0" w:color="auto"/>
                                                                    <w:right w:val="none" w:sz="0" w:space="0" w:color="auto"/>
                                                                  </w:divBdr>
                                                                </w:div>
                                                                <w:div w:id="193254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832110">
                                                          <w:marLeft w:val="0"/>
                                                          <w:marRight w:val="0"/>
                                                          <w:marTop w:val="0"/>
                                                          <w:marBottom w:val="0"/>
                                                          <w:divBdr>
                                                            <w:top w:val="none" w:sz="0" w:space="0" w:color="auto"/>
                                                            <w:left w:val="none" w:sz="0" w:space="0" w:color="auto"/>
                                                            <w:bottom w:val="none" w:sz="0" w:space="0" w:color="auto"/>
                                                            <w:right w:val="none" w:sz="0" w:space="0" w:color="auto"/>
                                                          </w:divBdr>
                                                          <w:divsChild>
                                                            <w:div w:id="1373530311">
                                                              <w:marLeft w:val="0"/>
                                                              <w:marRight w:val="0"/>
                                                              <w:marTop w:val="0"/>
                                                              <w:marBottom w:val="0"/>
                                                              <w:divBdr>
                                                                <w:top w:val="none" w:sz="0" w:space="0" w:color="auto"/>
                                                                <w:left w:val="none" w:sz="0" w:space="0" w:color="auto"/>
                                                                <w:bottom w:val="none" w:sz="0" w:space="0" w:color="auto"/>
                                                                <w:right w:val="none" w:sz="0" w:space="0" w:color="auto"/>
                                                              </w:divBdr>
                                                              <w:divsChild>
                                                                <w:div w:id="942610316">
                                                                  <w:marLeft w:val="0"/>
                                                                  <w:marRight w:val="0"/>
                                                                  <w:marTop w:val="0"/>
                                                                  <w:marBottom w:val="0"/>
                                                                  <w:divBdr>
                                                                    <w:top w:val="none" w:sz="0" w:space="0" w:color="auto"/>
                                                                    <w:left w:val="none" w:sz="0" w:space="0" w:color="auto"/>
                                                                    <w:bottom w:val="none" w:sz="0" w:space="0" w:color="auto"/>
                                                                    <w:right w:val="none" w:sz="0" w:space="0" w:color="auto"/>
                                                                  </w:divBdr>
                                                                  <w:divsChild>
                                                                    <w:div w:id="2101297360">
                                                                      <w:marLeft w:val="0"/>
                                                                      <w:marRight w:val="0"/>
                                                                      <w:marTop w:val="0"/>
                                                                      <w:marBottom w:val="60"/>
                                                                      <w:divBdr>
                                                                        <w:top w:val="none" w:sz="0" w:space="0" w:color="auto"/>
                                                                        <w:left w:val="none" w:sz="0" w:space="0" w:color="auto"/>
                                                                        <w:bottom w:val="none" w:sz="0" w:space="0" w:color="auto"/>
                                                                        <w:right w:val="none" w:sz="0" w:space="0" w:color="auto"/>
                                                                      </w:divBdr>
                                                                    </w:div>
                                                                    <w:div w:id="559439236">
                                                                      <w:marLeft w:val="0"/>
                                                                      <w:marRight w:val="0"/>
                                                                      <w:marTop w:val="100"/>
                                                                      <w:marBottom w:val="0"/>
                                                                      <w:divBdr>
                                                                        <w:top w:val="none" w:sz="0" w:space="0" w:color="auto"/>
                                                                        <w:left w:val="none" w:sz="0" w:space="0" w:color="auto"/>
                                                                        <w:bottom w:val="none" w:sz="0" w:space="0" w:color="auto"/>
                                                                        <w:right w:val="none" w:sz="0" w:space="0" w:color="auto"/>
                                                                      </w:divBdr>
                                                                      <w:divsChild>
                                                                        <w:div w:id="14041877">
                                                                          <w:marLeft w:val="0"/>
                                                                          <w:marRight w:val="0"/>
                                                                          <w:marTop w:val="0"/>
                                                                          <w:marBottom w:val="0"/>
                                                                          <w:divBdr>
                                                                            <w:top w:val="none" w:sz="0" w:space="0" w:color="auto"/>
                                                                            <w:left w:val="none" w:sz="0" w:space="0" w:color="auto"/>
                                                                            <w:bottom w:val="none" w:sz="0" w:space="0" w:color="auto"/>
                                                                            <w:right w:val="none" w:sz="0" w:space="0" w:color="auto"/>
                                                                          </w:divBdr>
                                                                          <w:divsChild>
                                                                            <w:div w:id="193541704">
                                                                              <w:marLeft w:val="0"/>
                                                                              <w:marRight w:val="0"/>
                                                                              <w:marTop w:val="0"/>
                                                                              <w:marBottom w:val="0"/>
                                                                              <w:divBdr>
                                                                                <w:top w:val="none" w:sz="0" w:space="0" w:color="auto"/>
                                                                                <w:left w:val="none" w:sz="0" w:space="0" w:color="auto"/>
                                                                                <w:bottom w:val="none" w:sz="0" w:space="0" w:color="auto"/>
                                                                                <w:right w:val="none" w:sz="0" w:space="0" w:color="auto"/>
                                                                              </w:divBdr>
                                                                            </w:div>
                                                                          </w:divsChild>
                                                                        </w:div>
                                                                        <w:div w:id="42252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458245">
                                                          <w:marLeft w:val="0"/>
                                                          <w:marRight w:val="0"/>
                                                          <w:marTop w:val="0"/>
                                                          <w:marBottom w:val="0"/>
                                                          <w:divBdr>
                                                            <w:top w:val="none" w:sz="0" w:space="0" w:color="auto"/>
                                                            <w:left w:val="none" w:sz="0" w:space="0" w:color="auto"/>
                                                            <w:bottom w:val="none" w:sz="0" w:space="0" w:color="auto"/>
                                                            <w:right w:val="none" w:sz="0" w:space="0" w:color="auto"/>
                                                          </w:divBdr>
                                                          <w:divsChild>
                                                            <w:div w:id="1444157208">
                                                              <w:marLeft w:val="0"/>
                                                              <w:marRight w:val="0"/>
                                                              <w:marTop w:val="0"/>
                                                              <w:marBottom w:val="0"/>
                                                              <w:divBdr>
                                                                <w:top w:val="none" w:sz="0" w:space="0" w:color="auto"/>
                                                                <w:left w:val="none" w:sz="0" w:space="0" w:color="auto"/>
                                                                <w:bottom w:val="none" w:sz="0" w:space="0" w:color="auto"/>
                                                                <w:right w:val="none" w:sz="0" w:space="0" w:color="auto"/>
                                                              </w:divBdr>
                                                              <w:divsChild>
                                                                <w:div w:id="1174145161">
                                                                  <w:marLeft w:val="0"/>
                                                                  <w:marRight w:val="0"/>
                                                                  <w:marTop w:val="0"/>
                                                                  <w:marBottom w:val="0"/>
                                                                  <w:divBdr>
                                                                    <w:top w:val="none" w:sz="0" w:space="0" w:color="auto"/>
                                                                    <w:left w:val="none" w:sz="0" w:space="0" w:color="auto"/>
                                                                    <w:bottom w:val="none" w:sz="0" w:space="0" w:color="auto"/>
                                                                    <w:right w:val="none" w:sz="0" w:space="0" w:color="auto"/>
                                                                  </w:divBdr>
                                                                  <w:divsChild>
                                                                    <w:div w:id="1255282247">
                                                                      <w:marLeft w:val="0"/>
                                                                      <w:marRight w:val="0"/>
                                                                      <w:marTop w:val="0"/>
                                                                      <w:marBottom w:val="60"/>
                                                                      <w:divBdr>
                                                                        <w:top w:val="none" w:sz="0" w:space="0" w:color="auto"/>
                                                                        <w:left w:val="none" w:sz="0" w:space="0" w:color="auto"/>
                                                                        <w:bottom w:val="none" w:sz="0" w:space="0" w:color="auto"/>
                                                                        <w:right w:val="none" w:sz="0" w:space="0" w:color="auto"/>
                                                                      </w:divBdr>
                                                                    </w:div>
                                                                    <w:div w:id="1612742203">
                                                                      <w:marLeft w:val="0"/>
                                                                      <w:marRight w:val="0"/>
                                                                      <w:marTop w:val="100"/>
                                                                      <w:marBottom w:val="0"/>
                                                                      <w:divBdr>
                                                                        <w:top w:val="none" w:sz="0" w:space="0" w:color="auto"/>
                                                                        <w:left w:val="none" w:sz="0" w:space="0" w:color="auto"/>
                                                                        <w:bottom w:val="none" w:sz="0" w:space="0" w:color="auto"/>
                                                                        <w:right w:val="none" w:sz="0" w:space="0" w:color="auto"/>
                                                                      </w:divBdr>
                                                                      <w:divsChild>
                                                                        <w:div w:id="1628243407">
                                                                          <w:marLeft w:val="0"/>
                                                                          <w:marRight w:val="0"/>
                                                                          <w:marTop w:val="0"/>
                                                                          <w:marBottom w:val="0"/>
                                                                          <w:divBdr>
                                                                            <w:top w:val="none" w:sz="0" w:space="0" w:color="auto"/>
                                                                            <w:left w:val="none" w:sz="0" w:space="0" w:color="auto"/>
                                                                            <w:bottom w:val="none" w:sz="0" w:space="0" w:color="auto"/>
                                                                            <w:right w:val="none" w:sz="0" w:space="0" w:color="auto"/>
                                                                          </w:divBdr>
                                                                          <w:divsChild>
                                                                            <w:div w:id="517088344">
                                                                              <w:marLeft w:val="0"/>
                                                                              <w:marRight w:val="0"/>
                                                                              <w:marTop w:val="0"/>
                                                                              <w:marBottom w:val="0"/>
                                                                              <w:divBdr>
                                                                                <w:top w:val="none" w:sz="0" w:space="0" w:color="auto"/>
                                                                                <w:left w:val="none" w:sz="0" w:space="0" w:color="auto"/>
                                                                                <w:bottom w:val="none" w:sz="0" w:space="0" w:color="auto"/>
                                                                                <w:right w:val="none" w:sz="0" w:space="0" w:color="auto"/>
                                                                              </w:divBdr>
                                                                            </w:div>
                                                                          </w:divsChild>
                                                                        </w:div>
                                                                        <w:div w:id="161953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2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357133">
                                                          <w:marLeft w:val="0"/>
                                                          <w:marRight w:val="0"/>
                                                          <w:marTop w:val="0"/>
                                                          <w:marBottom w:val="0"/>
                                                          <w:divBdr>
                                                            <w:top w:val="none" w:sz="0" w:space="0" w:color="auto"/>
                                                            <w:left w:val="none" w:sz="0" w:space="0" w:color="auto"/>
                                                            <w:bottom w:val="none" w:sz="0" w:space="0" w:color="auto"/>
                                                            <w:right w:val="none" w:sz="0" w:space="0" w:color="auto"/>
                                                          </w:divBdr>
                                                          <w:divsChild>
                                                            <w:div w:id="366570855">
                                                              <w:marLeft w:val="0"/>
                                                              <w:marRight w:val="0"/>
                                                              <w:marTop w:val="0"/>
                                                              <w:marBottom w:val="0"/>
                                                              <w:divBdr>
                                                                <w:top w:val="none" w:sz="0" w:space="0" w:color="auto"/>
                                                                <w:left w:val="none" w:sz="0" w:space="0" w:color="auto"/>
                                                                <w:bottom w:val="none" w:sz="0" w:space="0" w:color="auto"/>
                                                                <w:right w:val="none" w:sz="0" w:space="0" w:color="auto"/>
                                                              </w:divBdr>
                                                              <w:divsChild>
                                                                <w:div w:id="1325934502">
                                                                  <w:marLeft w:val="0"/>
                                                                  <w:marRight w:val="0"/>
                                                                  <w:marTop w:val="0"/>
                                                                  <w:marBottom w:val="0"/>
                                                                  <w:divBdr>
                                                                    <w:top w:val="none" w:sz="0" w:space="0" w:color="auto"/>
                                                                    <w:left w:val="none" w:sz="0" w:space="0" w:color="auto"/>
                                                                    <w:bottom w:val="none" w:sz="0" w:space="0" w:color="auto"/>
                                                                    <w:right w:val="none" w:sz="0" w:space="0" w:color="auto"/>
                                                                  </w:divBdr>
                                                                  <w:divsChild>
                                                                    <w:div w:id="604775238">
                                                                      <w:marLeft w:val="0"/>
                                                                      <w:marRight w:val="0"/>
                                                                      <w:marTop w:val="0"/>
                                                                      <w:marBottom w:val="60"/>
                                                                      <w:divBdr>
                                                                        <w:top w:val="none" w:sz="0" w:space="0" w:color="auto"/>
                                                                        <w:left w:val="none" w:sz="0" w:space="0" w:color="auto"/>
                                                                        <w:bottom w:val="none" w:sz="0" w:space="0" w:color="auto"/>
                                                                        <w:right w:val="none" w:sz="0" w:space="0" w:color="auto"/>
                                                                      </w:divBdr>
                                                                    </w:div>
                                                                    <w:div w:id="1949697990">
                                                                      <w:marLeft w:val="0"/>
                                                                      <w:marRight w:val="0"/>
                                                                      <w:marTop w:val="100"/>
                                                                      <w:marBottom w:val="0"/>
                                                                      <w:divBdr>
                                                                        <w:top w:val="none" w:sz="0" w:space="0" w:color="auto"/>
                                                                        <w:left w:val="none" w:sz="0" w:space="0" w:color="auto"/>
                                                                        <w:bottom w:val="none" w:sz="0" w:space="0" w:color="auto"/>
                                                                        <w:right w:val="none" w:sz="0" w:space="0" w:color="auto"/>
                                                                      </w:divBdr>
                                                                      <w:divsChild>
                                                                        <w:div w:id="1958566038">
                                                                          <w:marLeft w:val="0"/>
                                                                          <w:marRight w:val="0"/>
                                                                          <w:marTop w:val="0"/>
                                                                          <w:marBottom w:val="0"/>
                                                                          <w:divBdr>
                                                                            <w:top w:val="none" w:sz="0" w:space="0" w:color="auto"/>
                                                                            <w:left w:val="none" w:sz="0" w:space="0" w:color="auto"/>
                                                                            <w:bottom w:val="none" w:sz="0" w:space="0" w:color="auto"/>
                                                                            <w:right w:val="none" w:sz="0" w:space="0" w:color="auto"/>
                                                                          </w:divBdr>
                                                                          <w:divsChild>
                                                                            <w:div w:id="876814001">
                                                                              <w:marLeft w:val="0"/>
                                                                              <w:marRight w:val="0"/>
                                                                              <w:marTop w:val="0"/>
                                                                              <w:marBottom w:val="0"/>
                                                                              <w:divBdr>
                                                                                <w:top w:val="none" w:sz="0" w:space="0" w:color="auto"/>
                                                                                <w:left w:val="none" w:sz="0" w:space="0" w:color="auto"/>
                                                                                <w:bottom w:val="none" w:sz="0" w:space="0" w:color="auto"/>
                                                                                <w:right w:val="none" w:sz="0" w:space="0" w:color="auto"/>
                                                                              </w:divBdr>
                                                                            </w:div>
                                                                          </w:divsChild>
                                                                        </w:div>
                                                                        <w:div w:id="65630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831108">
                                                          <w:marLeft w:val="0"/>
                                                          <w:marRight w:val="0"/>
                                                          <w:marTop w:val="0"/>
                                                          <w:marBottom w:val="0"/>
                                                          <w:divBdr>
                                                            <w:top w:val="none" w:sz="0" w:space="0" w:color="auto"/>
                                                            <w:left w:val="none" w:sz="0" w:space="0" w:color="auto"/>
                                                            <w:bottom w:val="none" w:sz="0" w:space="0" w:color="auto"/>
                                                            <w:right w:val="none" w:sz="0" w:space="0" w:color="auto"/>
                                                          </w:divBdr>
                                                          <w:divsChild>
                                                            <w:div w:id="33418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01189853">
          <w:marLeft w:val="0"/>
          <w:marRight w:val="0"/>
          <w:marTop w:val="0"/>
          <w:marBottom w:val="0"/>
          <w:divBdr>
            <w:top w:val="none" w:sz="0" w:space="0" w:color="auto"/>
            <w:left w:val="none" w:sz="0" w:space="0" w:color="auto"/>
            <w:bottom w:val="none" w:sz="0" w:space="0" w:color="auto"/>
            <w:right w:val="none" w:sz="0" w:space="0" w:color="auto"/>
          </w:divBdr>
          <w:divsChild>
            <w:div w:id="61101286">
              <w:marLeft w:val="-300"/>
              <w:marRight w:val="-300"/>
              <w:marTop w:val="0"/>
              <w:marBottom w:val="0"/>
              <w:divBdr>
                <w:top w:val="none" w:sz="0" w:space="0" w:color="auto"/>
                <w:left w:val="none" w:sz="0" w:space="0" w:color="auto"/>
                <w:bottom w:val="none" w:sz="0" w:space="0" w:color="auto"/>
                <w:right w:val="none" w:sz="0" w:space="0" w:color="auto"/>
              </w:divBdr>
              <w:divsChild>
                <w:div w:id="383067579">
                  <w:marLeft w:val="0"/>
                  <w:marRight w:val="0"/>
                  <w:marTop w:val="0"/>
                  <w:marBottom w:val="0"/>
                  <w:divBdr>
                    <w:top w:val="none" w:sz="0" w:space="0" w:color="auto"/>
                    <w:left w:val="none" w:sz="0" w:space="0" w:color="auto"/>
                    <w:bottom w:val="none" w:sz="0" w:space="0" w:color="auto"/>
                    <w:right w:val="none" w:sz="0" w:space="0" w:color="auto"/>
                  </w:divBdr>
                  <w:divsChild>
                    <w:div w:id="260068055">
                      <w:marLeft w:val="0"/>
                      <w:marRight w:val="0"/>
                      <w:marTop w:val="0"/>
                      <w:marBottom w:val="0"/>
                      <w:divBdr>
                        <w:top w:val="none" w:sz="0" w:space="0" w:color="auto"/>
                        <w:left w:val="none" w:sz="0" w:space="0" w:color="auto"/>
                        <w:bottom w:val="none" w:sz="0" w:space="0" w:color="auto"/>
                        <w:right w:val="none" w:sz="0" w:space="0" w:color="auto"/>
                      </w:divBdr>
                      <w:divsChild>
                        <w:div w:id="1255556041">
                          <w:marLeft w:val="0"/>
                          <w:marRight w:val="0"/>
                          <w:marTop w:val="0"/>
                          <w:marBottom w:val="510"/>
                          <w:divBdr>
                            <w:top w:val="none" w:sz="0" w:space="0" w:color="auto"/>
                            <w:left w:val="none" w:sz="0" w:space="0" w:color="auto"/>
                            <w:bottom w:val="none" w:sz="0" w:space="0" w:color="auto"/>
                            <w:right w:val="none" w:sz="0" w:space="0" w:color="auto"/>
                          </w:divBdr>
                          <w:divsChild>
                            <w:div w:id="736709019">
                              <w:marLeft w:val="300"/>
                              <w:marRight w:val="1200"/>
                              <w:marTop w:val="0"/>
                              <w:marBottom w:val="120"/>
                              <w:divBdr>
                                <w:top w:val="none" w:sz="0" w:space="0" w:color="auto"/>
                                <w:left w:val="none" w:sz="0" w:space="0" w:color="auto"/>
                                <w:bottom w:val="none" w:sz="0" w:space="0" w:color="auto"/>
                                <w:right w:val="none" w:sz="0" w:space="0" w:color="auto"/>
                              </w:divBdr>
                              <w:divsChild>
                                <w:div w:id="184447312">
                                  <w:marLeft w:val="0"/>
                                  <w:marRight w:val="0"/>
                                  <w:marTop w:val="0"/>
                                  <w:marBottom w:val="0"/>
                                  <w:divBdr>
                                    <w:top w:val="none" w:sz="0" w:space="0" w:color="auto"/>
                                    <w:left w:val="none" w:sz="0" w:space="0" w:color="auto"/>
                                    <w:bottom w:val="none" w:sz="0" w:space="0" w:color="auto"/>
                                    <w:right w:val="none" w:sz="0" w:space="0" w:color="auto"/>
                                  </w:divBdr>
                                  <w:divsChild>
                                    <w:div w:id="37331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4605328">
      <w:bodyDiv w:val="1"/>
      <w:marLeft w:val="0"/>
      <w:marRight w:val="0"/>
      <w:marTop w:val="0"/>
      <w:marBottom w:val="0"/>
      <w:divBdr>
        <w:top w:val="none" w:sz="0" w:space="0" w:color="auto"/>
        <w:left w:val="none" w:sz="0" w:space="0" w:color="auto"/>
        <w:bottom w:val="none" w:sz="0" w:space="0" w:color="auto"/>
        <w:right w:val="none" w:sz="0" w:space="0" w:color="auto"/>
      </w:divBdr>
    </w:div>
    <w:div w:id="1683776440">
      <w:bodyDiv w:val="1"/>
      <w:marLeft w:val="0"/>
      <w:marRight w:val="0"/>
      <w:marTop w:val="0"/>
      <w:marBottom w:val="0"/>
      <w:divBdr>
        <w:top w:val="none" w:sz="0" w:space="0" w:color="auto"/>
        <w:left w:val="none" w:sz="0" w:space="0" w:color="auto"/>
        <w:bottom w:val="none" w:sz="0" w:space="0" w:color="auto"/>
        <w:right w:val="none" w:sz="0" w:space="0" w:color="auto"/>
      </w:divBdr>
    </w:div>
    <w:div w:id="1945724225">
      <w:bodyDiv w:val="1"/>
      <w:marLeft w:val="0"/>
      <w:marRight w:val="0"/>
      <w:marTop w:val="0"/>
      <w:marBottom w:val="0"/>
      <w:divBdr>
        <w:top w:val="none" w:sz="0" w:space="0" w:color="auto"/>
        <w:left w:val="none" w:sz="0" w:space="0" w:color="auto"/>
        <w:bottom w:val="none" w:sz="0" w:space="0" w:color="auto"/>
        <w:right w:val="none" w:sz="0" w:space="0" w:color="auto"/>
      </w:divBdr>
    </w:div>
    <w:div w:id="1981687341">
      <w:bodyDiv w:val="1"/>
      <w:marLeft w:val="0"/>
      <w:marRight w:val="0"/>
      <w:marTop w:val="0"/>
      <w:marBottom w:val="0"/>
      <w:divBdr>
        <w:top w:val="none" w:sz="0" w:space="0" w:color="auto"/>
        <w:left w:val="none" w:sz="0" w:space="0" w:color="auto"/>
        <w:bottom w:val="none" w:sz="0" w:space="0" w:color="auto"/>
        <w:right w:val="none" w:sz="0" w:space="0" w:color="auto"/>
      </w:divBdr>
      <w:divsChild>
        <w:div w:id="858353075">
          <w:marLeft w:val="0"/>
          <w:marRight w:val="0"/>
          <w:marTop w:val="0"/>
          <w:marBottom w:val="0"/>
          <w:divBdr>
            <w:top w:val="none" w:sz="0" w:space="0" w:color="auto"/>
            <w:left w:val="none" w:sz="0" w:space="0" w:color="auto"/>
            <w:bottom w:val="none" w:sz="0" w:space="0" w:color="auto"/>
            <w:right w:val="none" w:sz="0" w:space="0" w:color="auto"/>
          </w:divBdr>
        </w:div>
      </w:divsChild>
    </w:div>
    <w:div w:id="2018654340">
      <w:bodyDiv w:val="1"/>
      <w:marLeft w:val="0"/>
      <w:marRight w:val="0"/>
      <w:marTop w:val="0"/>
      <w:marBottom w:val="0"/>
      <w:divBdr>
        <w:top w:val="none" w:sz="0" w:space="0" w:color="auto"/>
        <w:left w:val="none" w:sz="0" w:space="0" w:color="auto"/>
        <w:bottom w:val="none" w:sz="0" w:space="0" w:color="auto"/>
        <w:right w:val="none" w:sz="0" w:space="0" w:color="auto"/>
      </w:divBdr>
      <w:divsChild>
        <w:div w:id="576479547">
          <w:marLeft w:val="0"/>
          <w:marRight w:val="0"/>
          <w:marTop w:val="0"/>
          <w:marBottom w:val="0"/>
          <w:divBdr>
            <w:top w:val="none" w:sz="0" w:space="0" w:color="auto"/>
            <w:left w:val="none" w:sz="0" w:space="0" w:color="auto"/>
            <w:bottom w:val="none" w:sz="0" w:space="0" w:color="auto"/>
            <w:right w:val="none" w:sz="0" w:space="0" w:color="auto"/>
          </w:divBdr>
        </w:div>
        <w:div w:id="708190838">
          <w:marLeft w:val="0"/>
          <w:marRight w:val="0"/>
          <w:marTop w:val="0"/>
          <w:marBottom w:val="0"/>
          <w:divBdr>
            <w:top w:val="none" w:sz="0" w:space="0" w:color="auto"/>
            <w:left w:val="none" w:sz="0" w:space="0" w:color="auto"/>
            <w:bottom w:val="none" w:sz="0" w:space="0" w:color="auto"/>
            <w:right w:val="none" w:sz="0" w:space="0" w:color="auto"/>
          </w:divBdr>
        </w:div>
        <w:div w:id="51972356">
          <w:marLeft w:val="0"/>
          <w:marRight w:val="0"/>
          <w:marTop w:val="0"/>
          <w:marBottom w:val="0"/>
          <w:divBdr>
            <w:top w:val="none" w:sz="0" w:space="0" w:color="auto"/>
            <w:left w:val="none" w:sz="0" w:space="0" w:color="auto"/>
            <w:bottom w:val="none" w:sz="0" w:space="0" w:color="auto"/>
            <w:right w:val="none" w:sz="0" w:space="0" w:color="auto"/>
          </w:divBdr>
        </w:div>
      </w:divsChild>
    </w:div>
    <w:div w:id="2060780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19</TotalTime>
  <Pages>59</Pages>
  <Words>5393</Words>
  <Characters>30741</Characters>
  <Application>Microsoft Office Word</Application>
  <DocSecurity>0</DocSecurity>
  <Lines>256</Lines>
  <Paragraphs>72</Paragraphs>
  <ScaleCrop>false</ScaleCrop>
  <Company/>
  <LinksUpToDate>false</LinksUpToDate>
  <CharactersWithSpaces>36062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李湘寧</dc:creator>
  <cp:keywords/>
  <dc:description/>
  <cp:lastModifiedBy>Administrator</cp:lastModifiedBy>
  <cp:revision>3</cp:revision>
  <dcterms:created xsi:type="dcterms:W3CDTF">2026-04-26T21:01:00Z</dcterms:created>
  <dcterms:modified xsi:type="dcterms:W3CDTF">2026-04-28T21:39:00Z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5d97dca2-e71a-47c6-8886-3abb43d66de4</vt:lpwstr>
  </property>
</Properties>
</file>