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73FB" w14:textId="77777777" w:rsidR="001A3491" w:rsidRPr="00F16582" w:rsidRDefault="001A3491" w:rsidP="001A3491">
      <w:pPr>
        <w:pStyle w:val="2"/>
        <w:spacing w:line="276" w:lineRule="auto"/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pPr>
      <w:bookmarkStart w:id="0" w:name="_Toc58114088"/>
      <w:bookmarkStart w:id="1" w:name="_Toc88947815"/>
      <w:bookmarkStart w:id="2" w:name="_Toc220422077"/>
      <w:bookmarkStart w:id="3" w:name="_Hlk182908316"/>
      <w:r w:rsidRPr="00F16582">
        <w:rPr>
          <w:rFonts w:ascii="Times New Roman" w:eastAsia="標楷體" w:hAnsi="Times New Roman" w:cs="Times New Roman"/>
          <w:b w:val="0"/>
          <w:bCs w:val="0"/>
          <w:sz w:val="28"/>
          <w:szCs w:val="28"/>
          <w:bdr w:val="single" w:sz="4" w:space="0" w:color="auto"/>
          <w:shd w:val="pct15" w:color="auto" w:fill="FFFFFF"/>
        </w:rPr>
        <w:t>撰寫參考格式二</w:t>
      </w:r>
      <w:bookmarkEnd w:id="0"/>
      <w:bookmarkEnd w:id="1"/>
      <w:bookmarkEnd w:id="2"/>
    </w:p>
    <w:p w14:paraId="52591FD3" w14:textId="766FB03B" w:rsidR="001A3491" w:rsidRPr="004806E9" w:rsidRDefault="005E6F7C" w:rsidP="001A3491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4" w:name="_Hlk222557038"/>
      <w:bookmarkStart w:id="5" w:name="_Hlk16129931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基隆市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學年度精進國民中小學教師教學專業與課程品質計畫</w:t>
      </w:r>
    </w:p>
    <w:bookmarkEnd w:id="4"/>
    <w:p w14:paraId="4026D1F8" w14:textId="77777777" w:rsidR="001A3491" w:rsidRPr="004806E9" w:rsidRDefault="001A3491" w:rsidP="001A3491">
      <w:pPr>
        <w:autoSpaceDE w:val="0"/>
        <w:autoSpaceDN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國教地方團運作計畫</w:t>
      </w:r>
    </w:p>
    <w:p w14:paraId="11E0B8B1" w14:textId="77777777" w:rsidR="001A3491" w:rsidRPr="00FA39D0" w:rsidRDefault="001A3491" w:rsidP="001A3491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r w:rsidRPr="00FA39D0">
        <w:rPr>
          <w:rFonts w:ascii="Times New Roman" w:eastAsia="標楷體" w:hAnsi="Times New Roman" w:cs="Times New Roman" w:hint="eastAsia"/>
          <w:b/>
          <w:bCs/>
        </w:rPr>
        <w:t>分團之辦理事項檢核表</w:t>
      </w:r>
    </w:p>
    <w:p w14:paraId="751A28DA" w14:textId="77777777" w:rsidR="001A3491" w:rsidRPr="00FA39D0" w:rsidRDefault="001A3491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079E2923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請逐項檢核下列事項規劃情形，並填列預計辦理研習、工作坊等活動之總場次、總人數（免附計畫書），請參見範例一。</w:t>
      </w:r>
    </w:p>
    <w:p w14:paraId="599CD398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倘為整體性引導機制，無法以量化數值表示預計辦理總場次及總人數，只需勾選「檢核」欄位，請參見範例二。</w:t>
      </w:r>
    </w:p>
    <w:p w14:paraId="706E4AAD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如不同項次，所辦理活動相同，避免重複計算，請參見範例三。</w:t>
      </w:r>
    </w:p>
    <w:p w14:paraId="2D8E761F" w14:textId="77777777" w:rsid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應與央團透過對話機制，</w:t>
      </w:r>
      <w:r w:rsidRPr="00FA39D0">
        <w:rPr>
          <w:rFonts w:eastAsia="標楷體" w:hint="eastAsia"/>
        </w:rPr>
        <w:t>請填列</w:t>
      </w:r>
      <w:r w:rsidRPr="00FA39D0">
        <w:rPr>
          <w:rFonts w:eastAsia="標楷體"/>
        </w:rPr>
        <w:t>央團檢核</w:t>
      </w:r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後，交由縣市承辦人彙整</w:t>
      </w:r>
      <w:r w:rsidRPr="00FA39D0">
        <w:rPr>
          <w:rFonts w:eastAsia="標楷體" w:hint="eastAsia"/>
        </w:rPr>
        <w:t>。</w:t>
      </w:r>
    </w:p>
    <w:p w14:paraId="02D19C0E" w14:textId="7B3C4A20" w:rsidR="003373D3" w:rsidRP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3373D3"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694"/>
        <w:gridCol w:w="425"/>
        <w:gridCol w:w="567"/>
        <w:gridCol w:w="1276"/>
        <w:gridCol w:w="1276"/>
      </w:tblGrid>
      <w:tr w:rsidR="001A3491" w:rsidRPr="001A065B" w14:paraId="22D924D2" w14:textId="77777777" w:rsidTr="00280FA8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F32D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</w:p>
        </w:tc>
        <w:tc>
          <w:tcPr>
            <w:tcW w:w="7796" w:type="dxa"/>
            <w:gridSpan w:val="6"/>
            <w:vAlign w:val="center"/>
          </w:tcPr>
          <w:p w14:paraId="10FF07C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</w:tr>
      <w:tr w:rsidR="001A3491" w:rsidRPr="001A065B" w14:paraId="1E8F2701" w14:textId="77777777" w:rsidTr="00280FA8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F665E7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439ED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31E8EF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BC20D90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1A3491" w:rsidRPr="001A065B" w14:paraId="70035AF2" w14:textId="77777777" w:rsidTr="00280FA8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4D8151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AE41B7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581BD70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1527A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9FBC3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A3491" w:rsidRPr="001A065B" w14:paraId="548CDD1E" w14:textId="77777777" w:rsidTr="000552FD">
        <w:trPr>
          <w:trHeight w:val="415"/>
        </w:trPr>
        <w:tc>
          <w:tcPr>
            <w:tcW w:w="1560" w:type="dxa"/>
            <w:vAlign w:val="center"/>
          </w:tcPr>
          <w:p w14:paraId="4BC4EA21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  <w:gridSpan w:val="2"/>
          </w:tcPr>
          <w:p w14:paraId="5C56C356" w14:textId="77777777" w:rsidR="001A3491" w:rsidRPr="001A065B" w:rsidRDefault="001A3491" w:rsidP="001A3491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，研擬、執行與檢核推動計畫。</w:t>
            </w:r>
          </w:p>
        </w:tc>
        <w:tc>
          <w:tcPr>
            <w:tcW w:w="992" w:type="dxa"/>
            <w:gridSpan w:val="2"/>
            <w:vAlign w:val="center"/>
          </w:tcPr>
          <w:p w14:paraId="0790A1CC" w14:textId="41671ACB" w:rsidR="001A3491" w:rsidRPr="000552FD" w:rsidRDefault="000552FD" w:rsidP="000552FD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2FD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1276" w:type="dxa"/>
            <w:vAlign w:val="center"/>
          </w:tcPr>
          <w:p w14:paraId="529BC3A2" w14:textId="29CB821A" w:rsidR="001A3491" w:rsidRPr="000552FD" w:rsidRDefault="000552FD" w:rsidP="000552F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2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E79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3CAD045B" w14:textId="776A584C" w:rsidR="001A3491" w:rsidRPr="000552FD" w:rsidRDefault="000552FD" w:rsidP="000552F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2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E79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552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552FD" w:rsidRPr="001A065B" w14:paraId="28AC9693" w14:textId="77777777" w:rsidTr="000552FD">
        <w:trPr>
          <w:trHeight w:val="415"/>
        </w:trPr>
        <w:tc>
          <w:tcPr>
            <w:tcW w:w="1560" w:type="dxa"/>
            <w:vMerge w:val="restart"/>
            <w:vAlign w:val="center"/>
          </w:tcPr>
          <w:p w14:paraId="3B0B9B5F" w14:textId="77777777" w:rsidR="000552FD" w:rsidRPr="001A065B" w:rsidRDefault="000552FD" w:rsidP="000552FD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  <w:gridSpan w:val="2"/>
          </w:tcPr>
          <w:p w14:paraId="47544C53" w14:textId="77777777" w:rsidR="000552FD" w:rsidRPr="001A065B" w:rsidRDefault="000552FD" w:rsidP="000552FD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參考中央輔導團各分團之建議，及應用各領域（議題）新興課題與趨勢、國中教育會考學習迷思分析提出教學策略，並研發數位學習與教學結合之教學技巧，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gridSpan w:val="2"/>
            <w:vAlign w:val="center"/>
          </w:tcPr>
          <w:p w14:paraId="26336B0F" w14:textId="182E877D" w:rsidR="000552FD" w:rsidRPr="000552FD" w:rsidRDefault="000552FD" w:rsidP="000552FD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9EE2A3" w14:textId="7C45ADEE" w:rsidR="000552FD" w:rsidRPr="000552FD" w:rsidRDefault="000552FD" w:rsidP="000552FD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36945ED" w14:textId="45CA4855" w:rsidR="000552FD" w:rsidRPr="000552FD" w:rsidRDefault="000552FD" w:rsidP="000552FD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3491" w:rsidRPr="001A065B" w14:paraId="5D6D377D" w14:textId="77777777" w:rsidTr="000552FD">
        <w:trPr>
          <w:trHeight w:val="1243"/>
        </w:trPr>
        <w:tc>
          <w:tcPr>
            <w:tcW w:w="1560" w:type="dxa"/>
            <w:vMerge/>
            <w:vAlign w:val="center"/>
          </w:tcPr>
          <w:p w14:paraId="00195A73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67AFA778" w14:textId="2A46F27F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(如分團未辦理免填此項目)</w:t>
            </w:r>
          </w:p>
        </w:tc>
        <w:tc>
          <w:tcPr>
            <w:tcW w:w="992" w:type="dxa"/>
            <w:gridSpan w:val="2"/>
            <w:vAlign w:val="center"/>
          </w:tcPr>
          <w:p w14:paraId="58B8A18D" w14:textId="77777777" w:rsidR="001A3491" w:rsidRPr="000552FD" w:rsidRDefault="001A3491" w:rsidP="000552FD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E1A8879" w14:textId="77777777" w:rsidR="001A3491" w:rsidRPr="000552FD" w:rsidRDefault="001A3491" w:rsidP="000552F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F2532A" w14:textId="77777777" w:rsidR="001A3491" w:rsidRPr="000552FD" w:rsidRDefault="001A3491" w:rsidP="000552F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52FD" w:rsidRPr="001A065B" w14:paraId="2A0C60C1" w14:textId="77777777" w:rsidTr="000552FD">
        <w:trPr>
          <w:trHeight w:val="96"/>
        </w:trPr>
        <w:tc>
          <w:tcPr>
            <w:tcW w:w="1560" w:type="dxa"/>
            <w:vMerge w:val="restart"/>
            <w:vAlign w:val="center"/>
          </w:tcPr>
          <w:p w14:paraId="41F6B052" w14:textId="77777777" w:rsidR="000552FD" w:rsidRPr="001A065B" w:rsidRDefault="000552FD" w:rsidP="000552FD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</w:t>
            </w:r>
            <w:r w:rsidRPr="001A065B">
              <w:rPr>
                <w:rFonts w:ascii="標楷體" w:eastAsia="標楷體" w:hAnsi="標楷體"/>
                <w:sz w:val="24"/>
              </w:rPr>
              <w:lastRenderedPageBreak/>
              <w:t>習</w:t>
            </w:r>
          </w:p>
        </w:tc>
        <w:tc>
          <w:tcPr>
            <w:tcW w:w="4252" w:type="dxa"/>
            <w:gridSpan w:val="2"/>
          </w:tcPr>
          <w:p w14:paraId="2FD70192" w14:textId="77777777" w:rsidR="000552FD" w:rsidRPr="001A065B" w:rsidRDefault="000552FD" w:rsidP="000552FD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lastRenderedPageBreak/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gridSpan w:val="2"/>
            <w:vAlign w:val="center"/>
          </w:tcPr>
          <w:p w14:paraId="290623A3" w14:textId="62BDC1A4" w:rsidR="000552FD" w:rsidRPr="000552FD" w:rsidRDefault="000552FD" w:rsidP="000552FD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2FD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1276" w:type="dxa"/>
            <w:vAlign w:val="center"/>
          </w:tcPr>
          <w:p w14:paraId="6B91E4E0" w14:textId="69ECC645" w:rsidR="000552FD" w:rsidRPr="000552FD" w:rsidRDefault="000552FD" w:rsidP="000552FD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57065C36" w14:textId="2F714784" w:rsidR="000552FD" w:rsidRPr="000552FD" w:rsidRDefault="00AE7921" w:rsidP="000552FD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552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1A3491" w:rsidRPr="001A065B" w14:paraId="7C026B5C" w14:textId="77777777" w:rsidTr="000552FD">
        <w:trPr>
          <w:trHeight w:val="96"/>
        </w:trPr>
        <w:tc>
          <w:tcPr>
            <w:tcW w:w="1560" w:type="dxa"/>
            <w:vMerge/>
            <w:vAlign w:val="center"/>
          </w:tcPr>
          <w:p w14:paraId="37E89D7C" w14:textId="77777777" w:rsidR="001A3491" w:rsidRPr="001A065B" w:rsidRDefault="001A3491" w:rsidP="00280FA8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1EE81EC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</w:t>
            </w:r>
            <w:r w:rsidRPr="001A065B">
              <w:rPr>
                <w:rFonts w:ascii="標楷體" w:eastAsia="標楷體" w:hAnsi="標楷體" w:hint="eastAsia"/>
                <w:sz w:val="24"/>
              </w:rPr>
              <w:lastRenderedPageBreak/>
              <w:t>良示例。</w:t>
            </w:r>
          </w:p>
        </w:tc>
        <w:tc>
          <w:tcPr>
            <w:tcW w:w="992" w:type="dxa"/>
            <w:gridSpan w:val="2"/>
            <w:vAlign w:val="center"/>
          </w:tcPr>
          <w:p w14:paraId="72CBB273" w14:textId="19C8F4F0" w:rsidR="001A3491" w:rsidRPr="000552FD" w:rsidRDefault="000552FD" w:rsidP="000552FD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V</w:t>
            </w:r>
          </w:p>
        </w:tc>
        <w:tc>
          <w:tcPr>
            <w:tcW w:w="1276" w:type="dxa"/>
            <w:vAlign w:val="center"/>
          </w:tcPr>
          <w:p w14:paraId="0B89E635" w14:textId="4D694C1D" w:rsidR="001A3491" w:rsidRPr="000552FD" w:rsidRDefault="000552FD" w:rsidP="000552FD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44513F9E" w14:textId="02C8AD18" w:rsidR="001A3491" w:rsidRPr="000552FD" w:rsidRDefault="000552FD" w:rsidP="000552FD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120</w:t>
            </w:r>
          </w:p>
        </w:tc>
      </w:tr>
      <w:tr w:rsidR="001A3491" w:rsidRPr="003373D3" w14:paraId="66CC3434" w14:textId="77777777" w:rsidTr="00280FA8">
        <w:trPr>
          <w:trHeight w:val="96"/>
        </w:trPr>
        <w:tc>
          <w:tcPr>
            <w:tcW w:w="9356" w:type="dxa"/>
            <w:gridSpan w:val="7"/>
            <w:vAlign w:val="center"/>
          </w:tcPr>
          <w:p w14:paraId="3EE17F15" w14:textId="6AE98EAC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檢核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="0046122A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46122A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  <w:p w14:paraId="6833E2CF" w14:textId="06A3277B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央團檢核人員：</w:t>
            </w:r>
            <w:r w:rsidR="0046122A">
              <w:rPr>
                <w:rFonts w:ascii="標楷體" w:eastAsia="標楷體" w:hAnsi="標楷體" w:hint="eastAsia"/>
                <w:sz w:val="24"/>
                <w:szCs w:val="24"/>
              </w:rPr>
              <w:t>郭麗芬</w:t>
            </w:r>
          </w:p>
          <w:p w14:paraId="5BEA3032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57A3E691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3DD95E5" w14:textId="208037E0" w:rsidR="001A3491" w:rsidRPr="001A065B" w:rsidRDefault="001A349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日前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檢核總表及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計畫提供央團審查，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並於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115年4月30日前上傳至基隆國教輔導團-精進計畫專區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3373D3" w:rsidRPr="003373D3" w14:paraId="09450885" w14:textId="77777777" w:rsidTr="00EB0CE4">
        <w:trPr>
          <w:trHeight w:val="96"/>
        </w:trPr>
        <w:tc>
          <w:tcPr>
            <w:tcW w:w="3118" w:type="dxa"/>
            <w:gridSpan w:val="2"/>
            <w:vAlign w:val="center"/>
          </w:tcPr>
          <w:p w14:paraId="629A893B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  <w:p w14:paraId="4C998C94" w14:textId="7C8A598E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202FED57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39B2EC5F" w14:textId="2C2E0534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6F66FB8E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基隆市教育處處長</w:t>
            </w:r>
          </w:p>
          <w:p w14:paraId="176498C2" w14:textId="1E2C7FC2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3373D3" w:rsidRPr="003373D3" w14:paraId="3BD00654" w14:textId="77777777" w:rsidTr="003373D3">
        <w:trPr>
          <w:trHeight w:val="1049"/>
        </w:trPr>
        <w:tc>
          <w:tcPr>
            <w:tcW w:w="3118" w:type="dxa"/>
            <w:gridSpan w:val="2"/>
            <w:vAlign w:val="center"/>
          </w:tcPr>
          <w:p w14:paraId="0555EB7E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37F36D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826E59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3"/>
      <w:bookmarkEnd w:id="5"/>
    </w:tbl>
    <w:p w14:paraId="250AE67A" w14:textId="77777777" w:rsidR="00556149" w:rsidRPr="001A3491" w:rsidRDefault="00556149"/>
    <w:sectPr w:rsidR="00556149" w:rsidRPr="001A3491" w:rsidSect="00625295">
      <w:pgSz w:w="11906" w:h="16838"/>
      <w:pgMar w:top="1077" w:right="113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A0E1" w14:textId="77777777" w:rsidR="007B4967" w:rsidRDefault="007B4967" w:rsidP="00625295">
      <w:r>
        <w:separator/>
      </w:r>
    </w:p>
  </w:endnote>
  <w:endnote w:type="continuationSeparator" w:id="0">
    <w:p w14:paraId="4C52A05A" w14:textId="77777777" w:rsidR="007B4967" w:rsidRDefault="007B4967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B25E" w14:textId="77777777" w:rsidR="007B4967" w:rsidRDefault="007B4967" w:rsidP="00625295">
      <w:r>
        <w:separator/>
      </w:r>
    </w:p>
  </w:footnote>
  <w:footnote w:type="continuationSeparator" w:id="0">
    <w:p w14:paraId="714170B5" w14:textId="77777777" w:rsidR="007B4967" w:rsidRDefault="007B4967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98F"/>
    <w:multiLevelType w:val="hybridMultilevel"/>
    <w:tmpl w:val="0A9E9D54"/>
    <w:lvl w:ilvl="0" w:tplc="576E6C5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07145"/>
    <w:multiLevelType w:val="hybridMultilevel"/>
    <w:tmpl w:val="D6D2D596"/>
    <w:lvl w:ilvl="0" w:tplc="BF50FA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E5DF3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4118A7"/>
    <w:multiLevelType w:val="hybridMultilevel"/>
    <w:tmpl w:val="A3A45324"/>
    <w:lvl w:ilvl="0" w:tplc="2204757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C702C"/>
    <w:multiLevelType w:val="hybridMultilevel"/>
    <w:tmpl w:val="E0FE2734"/>
    <w:lvl w:ilvl="0" w:tplc="3A62149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6EB61783"/>
    <w:multiLevelType w:val="hybridMultilevel"/>
    <w:tmpl w:val="ED5A2BDA"/>
    <w:lvl w:ilvl="0" w:tplc="CFC65E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871632"/>
    <w:multiLevelType w:val="hybridMultilevel"/>
    <w:tmpl w:val="73BA4B8E"/>
    <w:lvl w:ilvl="0" w:tplc="FAAE7E6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27"/>
    <w:rsid w:val="000552FD"/>
    <w:rsid w:val="00067534"/>
    <w:rsid w:val="001A3491"/>
    <w:rsid w:val="002065B5"/>
    <w:rsid w:val="003373D3"/>
    <w:rsid w:val="00384B27"/>
    <w:rsid w:val="0046122A"/>
    <w:rsid w:val="00556149"/>
    <w:rsid w:val="005921BA"/>
    <w:rsid w:val="005E6F7C"/>
    <w:rsid w:val="00625295"/>
    <w:rsid w:val="00667B84"/>
    <w:rsid w:val="007B4967"/>
    <w:rsid w:val="00824EC6"/>
    <w:rsid w:val="00A43981"/>
    <w:rsid w:val="00AB2F1D"/>
    <w:rsid w:val="00AC26CC"/>
    <w:rsid w:val="00AE7921"/>
    <w:rsid w:val="00F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7B883"/>
  <w15:chartTrackingRefBased/>
  <w15:docId w15:val="{67905A5E-42B0-40EB-AAEC-2BCC105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9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252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2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29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252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6252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625295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qFormat/>
    <w:rsid w:val="006252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5295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62529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2026-04-16T10:50:00Z</cp:lastPrinted>
  <dcterms:created xsi:type="dcterms:W3CDTF">2026-02-21T01:40:00Z</dcterms:created>
  <dcterms:modified xsi:type="dcterms:W3CDTF">2026-04-16T10:50:00Z</dcterms:modified>
</cp:coreProperties>
</file>