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AE0" w14:textId="44B48F55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【</w:t>
      </w:r>
      <w:r w:rsidRPr="00022041">
        <w:rPr>
          <w:rFonts w:ascii="標楷體" w:eastAsia="標楷體" w:hAnsi="標楷體"/>
        </w:rPr>
        <w:t>子計畫</w:t>
      </w:r>
      <w:r w:rsidR="00AD73A7" w:rsidRPr="00022041">
        <w:rPr>
          <w:rFonts w:ascii="標楷體" w:eastAsia="標楷體" w:hAnsi="標楷體" w:hint="eastAsia"/>
        </w:rPr>
        <w:t>一</w:t>
      </w:r>
      <w:r w:rsidRPr="00022041">
        <w:rPr>
          <w:rFonts w:ascii="標楷體" w:eastAsia="標楷體" w:hAnsi="標楷體" w:hint="eastAsia"/>
        </w:rPr>
        <w:t>】</w:t>
      </w:r>
    </w:p>
    <w:p w14:paraId="6EA153BF" w14:textId="77777777" w:rsidR="007F3377" w:rsidRPr="00022041" w:rsidRDefault="007F3377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基隆市115學年度精進國民中小學教師教學專業與課程品質計畫</w:t>
      </w:r>
    </w:p>
    <w:p w14:paraId="1E39C847" w14:textId="66339B7B" w:rsidR="00054729" w:rsidRPr="00022041" w:rsidRDefault="00054729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國小組</w:t>
      </w:r>
    </w:p>
    <w:p w14:paraId="29C4FD19" w14:textId="18D38B0D" w:rsidR="00054729" w:rsidRPr="00022041" w:rsidRDefault="00AD73A7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團務推動會議</w:t>
      </w:r>
      <w:r w:rsidR="00054729" w:rsidRPr="00022041">
        <w:rPr>
          <w:rFonts w:ascii="標楷體" w:eastAsia="標楷體" w:hAnsi="標楷體"/>
        </w:rPr>
        <w:t>實施計畫</w:t>
      </w:r>
    </w:p>
    <w:p w14:paraId="052E6F7E" w14:textId="3D4EFD47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一、依據</w:t>
      </w:r>
    </w:p>
    <w:p w14:paraId="6177EC38" w14:textId="0AF4C337" w:rsidR="00054729" w:rsidRPr="00022041" w:rsidRDefault="00054729" w:rsidP="00022041">
      <w:pPr>
        <w:spacing w:line="240" w:lineRule="auto"/>
        <w:jc w:val="both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411DE28F" w14:textId="28D5AD87" w:rsidR="007842F5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</w:t>
      </w:r>
      <w:r w:rsidR="007F3377" w:rsidRPr="00022041">
        <w:rPr>
          <w:rFonts w:ascii="標楷體" w:eastAsia="標楷體" w:hAnsi="標楷體" w:hint="eastAsia"/>
        </w:rPr>
        <w:t>基隆市115學年度精進國民中小學教師教學專業與課程品質計畫。</w:t>
      </w:r>
    </w:p>
    <w:p w14:paraId="3FC51354" w14:textId="5400E354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（三）基隆市11</w:t>
      </w:r>
      <w:r w:rsidRPr="00022041">
        <w:rPr>
          <w:rFonts w:ascii="標楷體" w:eastAsia="標楷體" w:hAnsi="標楷體" w:hint="eastAsia"/>
        </w:rPr>
        <w:t>5</w:t>
      </w:r>
      <w:r w:rsidRPr="00022041">
        <w:rPr>
          <w:rFonts w:ascii="標楷體" w:eastAsia="標楷體" w:hAnsi="標楷體"/>
        </w:rPr>
        <w:t>學年度國教地方團</w:t>
      </w:r>
      <w:r w:rsidRPr="00022041">
        <w:rPr>
          <w:rFonts w:ascii="標楷體" w:eastAsia="標楷體" w:hAnsi="標楷體" w:hint="eastAsia"/>
        </w:rPr>
        <w:t>運作</w:t>
      </w:r>
      <w:r w:rsidRPr="00022041">
        <w:rPr>
          <w:rFonts w:ascii="標楷體" w:eastAsia="標楷體" w:hAnsi="標楷體"/>
        </w:rPr>
        <w:t>計畫。</w:t>
      </w:r>
    </w:p>
    <w:p w14:paraId="43B3A773" w14:textId="46D7A0D2" w:rsidR="00054729" w:rsidRPr="00022041" w:rsidRDefault="00AD73A7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二</w:t>
      </w:r>
      <w:r w:rsidR="00054729" w:rsidRPr="00022041">
        <w:rPr>
          <w:rFonts w:ascii="標楷體" w:eastAsia="標楷體" w:hAnsi="標楷體"/>
        </w:rPr>
        <w:t>、目的</w:t>
      </w:r>
    </w:p>
    <w:p w14:paraId="7E277951" w14:textId="77777777" w:rsidR="009F04B3" w:rsidRPr="00022041" w:rsidRDefault="009F04B3" w:rsidP="00022041">
      <w:pPr>
        <w:pStyle w:val="a9"/>
        <w:numPr>
          <w:ilvl w:val="0"/>
          <w:numId w:val="6"/>
        </w:numPr>
        <w:spacing w:line="240" w:lineRule="auto"/>
        <w:rPr>
          <w:rFonts w:ascii="標楷體" w:eastAsia="標楷體" w:hAnsi="標楷體"/>
        </w:rPr>
      </w:pPr>
      <w:r w:rsidRPr="00022041">
        <w:rPr>
          <w:rStyle w:val="citation-390"/>
          <w:rFonts w:ascii="標楷體" w:eastAsia="標楷體" w:hAnsi="標楷體"/>
        </w:rPr>
        <w:t>落實素養導向教學原則，透過建構跨領域課程模組與深耕課程實作轉化，驅動教師教學創新，以達成課堂有效教學之實踐</w:t>
      </w:r>
      <w:r w:rsidRPr="00022041">
        <w:rPr>
          <w:rFonts w:ascii="標楷體" w:eastAsia="標楷體" w:hAnsi="標楷體"/>
        </w:rPr>
        <w:t>。</w:t>
      </w:r>
    </w:p>
    <w:p w14:paraId="7F0A50EA" w14:textId="18F92C25" w:rsidR="00AD73A7" w:rsidRPr="00022041" w:rsidRDefault="00AD73A7" w:rsidP="00022041">
      <w:pPr>
        <w:pStyle w:val="a9"/>
        <w:numPr>
          <w:ilvl w:val="0"/>
          <w:numId w:val="6"/>
        </w:numPr>
        <w:spacing w:line="240" w:lineRule="auto"/>
        <w:rPr>
          <w:rFonts w:ascii="標楷體" w:eastAsia="標楷體" w:hAnsi="標楷體"/>
        </w:rPr>
      </w:pPr>
      <w:r w:rsidRPr="00022041">
        <w:rPr>
          <w:rStyle w:val="citation-82"/>
          <w:rFonts w:ascii="標楷體" w:eastAsia="標楷體" w:hAnsi="標楷體"/>
        </w:rPr>
        <w:t xml:space="preserve">輔導員定期共備，結合央團主軸發展 </w:t>
      </w:r>
      <w:r w:rsidRPr="00022041">
        <w:rPr>
          <w:rStyle w:val="citation-82"/>
          <w:rFonts w:ascii="標楷體" w:eastAsia="標楷體" w:hAnsi="標楷體"/>
          <w:b/>
          <w:bCs/>
        </w:rPr>
        <w:t>「社會情緒學習（SEL）融入生活課程」</w:t>
      </w:r>
      <w:r w:rsidRPr="00022041">
        <w:rPr>
          <w:rStyle w:val="citation-82"/>
          <w:rFonts w:ascii="標楷體" w:eastAsia="標楷體" w:hAnsi="標楷體"/>
        </w:rPr>
        <w:t xml:space="preserve"> 之素養導向教學模組，並於本市</w:t>
      </w:r>
      <w:r w:rsidR="002E0D91">
        <w:rPr>
          <w:rStyle w:val="citation-82"/>
          <w:rFonts w:ascii="標楷體" w:eastAsia="標楷體" w:hAnsi="標楷體"/>
        </w:rPr>
        <w:t>生活課程</w:t>
      </w:r>
      <w:r w:rsidRPr="00022041">
        <w:rPr>
          <w:rStyle w:val="citation-82"/>
          <w:rFonts w:ascii="標楷體" w:eastAsia="標楷體" w:hAnsi="標楷體"/>
        </w:rPr>
        <w:t xml:space="preserve">研討會產教學示例分享，以強化輔導員之課程領導力 </w:t>
      </w:r>
      <w:r w:rsidRPr="00022041">
        <w:rPr>
          <w:rFonts w:ascii="標楷體" w:eastAsia="標楷體" w:hAnsi="標楷體"/>
        </w:rPr>
        <w:t>。</w:t>
      </w:r>
    </w:p>
    <w:p w14:paraId="521E6153" w14:textId="77C99A6A" w:rsidR="00054729" w:rsidRPr="00022041" w:rsidRDefault="009F04B3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三</w:t>
      </w:r>
      <w:r w:rsidR="00054729" w:rsidRPr="00022041">
        <w:rPr>
          <w:rFonts w:ascii="標楷體" w:eastAsia="標楷體" w:hAnsi="標楷體"/>
        </w:rPr>
        <w:t>、辦理單位</w:t>
      </w:r>
    </w:p>
    <w:p w14:paraId="728891C7" w14:textId="59C50A15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（一）指導單位：教育部國民及學前教育署</w:t>
      </w:r>
    </w:p>
    <w:p w14:paraId="7C4D7D52" w14:textId="6A7AA5D4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（二）主辦單位：基隆市政府</w:t>
      </w:r>
    </w:p>
    <w:p w14:paraId="4542B5DD" w14:textId="0D464279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（三）承辦單位：</w:t>
      </w:r>
      <w:r w:rsidRPr="00022041">
        <w:rPr>
          <w:rFonts w:ascii="標楷體" w:eastAsia="標楷體" w:hAnsi="標楷體" w:hint="eastAsia"/>
        </w:rPr>
        <w:t>基隆市</w:t>
      </w: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</w:t>
      </w:r>
      <w:r w:rsidR="009F04B3" w:rsidRPr="00022041">
        <w:rPr>
          <w:rFonts w:ascii="標楷體" w:eastAsia="標楷體" w:hAnsi="標楷體" w:hint="eastAsia"/>
        </w:rPr>
        <w:t>小</w:t>
      </w:r>
      <w:r w:rsidRPr="00022041">
        <w:rPr>
          <w:rFonts w:ascii="標楷體" w:eastAsia="標楷體" w:hAnsi="標楷體" w:hint="eastAsia"/>
        </w:rPr>
        <w:t>組</w:t>
      </w:r>
    </w:p>
    <w:p w14:paraId="429B2B93" w14:textId="149BF653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（四）協辦單位</w:t>
      </w:r>
      <w:r w:rsidR="009F04B3" w:rsidRPr="00022041">
        <w:rPr>
          <w:rFonts w:ascii="標楷體" w:eastAsia="標楷體" w:hAnsi="標楷體"/>
        </w:rPr>
        <w:t>：</w:t>
      </w:r>
      <w:r w:rsidR="009F04B3" w:rsidRPr="00022041">
        <w:rPr>
          <w:rFonts w:ascii="標楷體" w:eastAsia="標楷體" w:hAnsi="標楷體" w:hint="eastAsia"/>
        </w:rPr>
        <w:t>基隆市深澳國民小學</w:t>
      </w:r>
    </w:p>
    <w:p w14:paraId="1F06AC3C" w14:textId="4E7032C4" w:rsidR="00054729" w:rsidRPr="00022041" w:rsidRDefault="007139DC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四</w:t>
      </w:r>
      <w:r w:rsidR="00054729" w:rsidRPr="00022041">
        <w:rPr>
          <w:rFonts w:ascii="標楷體" w:eastAsia="標楷體" w:hAnsi="標楷體"/>
        </w:rPr>
        <w:t>、辦理日期（時間、時數等）及地點（包含研習時數）</w:t>
      </w:r>
    </w:p>
    <w:tbl>
      <w:tblPr>
        <w:tblW w:w="7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02"/>
        <w:gridCol w:w="1843"/>
        <w:gridCol w:w="1992"/>
      </w:tblGrid>
      <w:tr w:rsidR="009F04B3" w:rsidRPr="00022041" w14:paraId="1303F35D" w14:textId="77777777" w:rsidTr="00013796">
        <w:trPr>
          <w:jc w:val="center"/>
        </w:trPr>
        <w:tc>
          <w:tcPr>
            <w:tcW w:w="851" w:type="dxa"/>
            <w:vAlign w:val="center"/>
          </w:tcPr>
          <w:p w14:paraId="562C8B67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月份</w:t>
            </w:r>
          </w:p>
        </w:tc>
        <w:tc>
          <w:tcPr>
            <w:tcW w:w="2402" w:type="dxa"/>
            <w:vAlign w:val="center"/>
          </w:tcPr>
          <w:p w14:paraId="05ECE542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日期/星期</w:t>
            </w:r>
          </w:p>
        </w:tc>
        <w:tc>
          <w:tcPr>
            <w:tcW w:w="1843" w:type="dxa"/>
            <w:vAlign w:val="center"/>
          </w:tcPr>
          <w:p w14:paraId="6C23CB99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992" w:type="dxa"/>
            <w:vAlign w:val="center"/>
          </w:tcPr>
          <w:p w14:paraId="34469662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地點</w:t>
            </w:r>
          </w:p>
        </w:tc>
      </w:tr>
      <w:tr w:rsidR="009F04B3" w:rsidRPr="00022041" w14:paraId="45C418A8" w14:textId="77777777" w:rsidTr="00013796">
        <w:trPr>
          <w:jc w:val="center"/>
        </w:trPr>
        <w:tc>
          <w:tcPr>
            <w:tcW w:w="851" w:type="dxa"/>
            <w:vAlign w:val="center"/>
          </w:tcPr>
          <w:p w14:paraId="64A7A148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2402" w:type="dxa"/>
            <w:vAlign w:val="center"/>
          </w:tcPr>
          <w:p w14:paraId="0DE338AD" w14:textId="4A1B839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14</w:t>
            </w:r>
            <w:r w:rsidRPr="00022041">
              <w:rPr>
                <w:rFonts w:ascii="標楷體" w:eastAsia="標楷體" w:hAnsi="標楷體" w:cs="標楷體"/>
                <w:color w:val="000000"/>
              </w:rPr>
              <w:t>(星期一)</w:t>
            </w:r>
          </w:p>
        </w:tc>
        <w:tc>
          <w:tcPr>
            <w:tcW w:w="1843" w:type="dxa"/>
          </w:tcPr>
          <w:p w14:paraId="6101FF71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 w:val="restart"/>
            <w:vAlign w:val="center"/>
          </w:tcPr>
          <w:p w14:paraId="6F9B773A" w14:textId="77777777" w:rsidR="009F04B3" w:rsidRDefault="00022041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深澳國小</w:t>
            </w:r>
          </w:p>
          <w:p w14:paraId="24B16D8A" w14:textId="6C26AB53" w:rsidR="00022041" w:rsidRPr="00022041" w:rsidRDefault="00022041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會議室</w:t>
            </w:r>
          </w:p>
        </w:tc>
      </w:tr>
      <w:tr w:rsidR="009F04B3" w:rsidRPr="00022041" w14:paraId="3A0C54E9" w14:textId="77777777" w:rsidTr="00013796">
        <w:trPr>
          <w:jc w:val="center"/>
        </w:trPr>
        <w:tc>
          <w:tcPr>
            <w:tcW w:w="851" w:type="dxa"/>
            <w:vAlign w:val="center"/>
          </w:tcPr>
          <w:p w14:paraId="0EF2B07D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2402" w:type="dxa"/>
            <w:vAlign w:val="center"/>
          </w:tcPr>
          <w:p w14:paraId="0F695B84" w14:textId="0FA3D42F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12.26</w:t>
            </w:r>
            <w:r w:rsidRPr="00022041">
              <w:rPr>
                <w:rFonts w:ascii="標楷體" w:eastAsia="標楷體" w:hAnsi="標楷體" w:cs="標楷體"/>
                <w:color w:val="000000"/>
              </w:rPr>
              <w:t>(星期一)</w:t>
            </w:r>
          </w:p>
        </w:tc>
        <w:tc>
          <w:tcPr>
            <w:tcW w:w="1843" w:type="dxa"/>
            <w:vAlign w:val="center"/>
          </w:tcPr>
          <w:p w14:paraId="57E8A1F5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129A0707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38F59449" w14:textId="77777777" w:rsidTr="00013796">
        <w:trPr>
          <w:jc w:val="center"/>
        </w:trPr>
        <w:tc>
          <w:tcPr>
            <w:tcW w:w="851" w:type="dxa"/>
            <w:vAlign w:val="center"/>
          </w:tcPr>
          <w:p w14:paraId="06223F6C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11</w:t>
            </w:r>
          </w:p>
        </w:tc>
        <w:tc>
          <w:tcPr>
            <w:tcW w:w="2402" w:type="dxa"/>
            <w:vAlign w:val="center"/>
          </w:tcPr>
          <w:p w14:paraId="6AE7BE5D" w14:textId="393593CE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9.23</w:t>
            </w:r>
            <w:r w:rsidRPr="00022041">
              <w:rPr>
                <w:rFonts w:ascii="標楷體" w:eastAsia="標楷體" w:hAnsi="標楷體" w:cs="標楷體"/>
                <w:color w:val="000000"/>
              </w:rPr>
              <w:t>(星期一)</w:t>
            </w:r>
          </w:p>
        </w:tc>
        <w:tc>
          <w:tcPr>
            <w:tcW w:w="1843" w:type="dxa"/>
          </w:tcPr>
          <w:p w14:paraId="577EF576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3C9B9D7D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2B589392" w14:textId="77777777" w:rsidTr="00013796">
        <w:trPr>
          <w:jc w:val="center"/>
        </w:trPr>
        <w:tc>
          <w:tcPr>
            <w:tcW w:w="851" w:type="dxa"/>
            <w:vAlign w:val="center"/>
          </w:tcPr>
          <w:p w14:paraId="4046801F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2402" w:type="dxa"/>
            <w:vAlign w:val="center"/>
          </w:tcPr>
          <w:p w14:paraId="6BAE09AA" w14:textId="72EB3C8E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.28</w:t>
            </w:r>
            <w:r w:rsidRPr="00022041">
              <w:rPr>
                <w:rFonts w:ascii="標楷體" w:eastAsia="標楷體" w:hAnsi="標楷體" w:cs="標楷體"/>
                <w:color w:val="000000"/>
              </w:rPr>
              <w:t>(星期一)</w:t>
            </w:r>
          </w:p>
        </w:tc>
        <w:tc>
          <w:tcPr>
            <w:tcW w:w="1843" w:type="dxa"/>
            <w:vAlign w:val="center"/>
          </w:tcPr>
          <w:p w14:paraId="0EB5A7E3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69F65CF2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34275C98" w14:textId="77777777" w:rsidTr="00013796">
        <w:trPr>
          <w:jc w:val="center"/>
        </w:trPr>
        <w:tc>
          <w:tcPr>
            <w:tcW w:w="851" w:type="dxa"/>
            <w:vAlign w:val="center"/>
          </w:tcPr>
          <w:p w14:paraId="002211D9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402" w:type="dxa"/>
          </w:tcPr>
          <w:p w14:paraId="36136216" w14:textId="272FB28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11</w:t>
            </w:r>
            <w:r w:rsidRPr="00022041">
              <w:rPr>
                <w:rFonts w:ascii="標楷體" w:eastAsia="標楷體" w:hAnsi="標楷體" w:cs="標楷體"/>
                <w:color w:val="000000"/>
              </w:rPr>
              <w:t>(星期一)</w:t>
            </w:r>
          </w:p>
        </w:tc>
        <w:tc>
          <w:tcPr>
            <w:tcW w:w="1843" w:type="dxa"/>
            <w:vAlign w:val="center"/>
          </w:tcPr>
          <w:p w14:paraId="20A6BEF0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37F7AFFD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4BC33E11" w14:textId="77777777" w:rsidTr="00013796">
        <w:trPr>
          <w:jc w:val="center"/>
        </w:trPr>
        <w:tc>
          <w:tcPr>
            <w:tcW w:w="851" w:type="dxa"/>
            <w:vAlign w:val="center"/>
          </w:tcPr>
          <w:p w14:paraId="4C390D0B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402" w:type="dxa"/>
          </w:tcPr>
          <w:p w14:paraId="43B63B28" w14:textId="1F226170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8.22</w:t>
            </w:r>
            <w:r w:rsidRPr="00022041">
              <w:rPr>
                <w:rFonts w:ascii="標楷體" w:eastAsia="標楷體" w:hAnsi="標楷體" w:cs="標楷體"/>
              </w:rPr>
              <w:t>(星期一)</w:t>
            </w:r>
          </w:p>
        </w:tc>
        <w:tc>
          <w:tcPr>
            <w:tcW w:w="1843" w:type="dxa"/>
            <w:vAlign w:val="center"/>
          </w:tcPr>
          <w:p w14:paraId="41085768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780DFD81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69DFBE1C" w14:textId="77777777" w:rsidTr="00013796">
        <w:trPr>
          <w:jc w:val="center"/>
        </w:trPr>
        <w:tc>
          <w:tcPr>
            <w:tcW w:w="851" w:type="dxa"/>
            <w:vAlign w:val="center"/>
          </w:tcPr>
          <w:p w14:paraId="1C30E3ED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402" w:type="dxa"/>
          </w:tcPr>
          <w:p w14:paraId="1AA4B518" w14:textId="7908484C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2</w:t>
            </w:r>
            <w:r w:rsidR="00022041">
              <w:rPr>
                <w:rFonts w:ascii="標楷體" w:eastAsia="標楷體" w:hAnsi="標楷體" w:cs="標楷體" w:hint="eastAsia"/>
              </w:rPr>
              <w:t>.</w:t>
            </w:r>
            <w:r w:rsidR="00022041">
              <w:rPr>
                <w:rFonts w:ascii="標楷體" w:eastAsia="標楷體" w:hAnsi="標楷體" w:cs="標楷體"/>
              </w:rPr>
              <w:t>26</w:t>
            </w:r>
            <w:r w:rsidRPr="00022041">
              <w:rPr>
                <w:rFonts w:ascii="標楷體" w:eastAsia="標楷體" w:hAnsi="標楷體" w:cs="標楷體"/>
              </w:rPr>
              <w:t>(星期一)</w:t>
            </w:r>
          </w:p>
        </w:tc>
        <w:tc>
          <w:tcPr>
            <w:tcW w:w="1843" w:type="dxa"/>
          </w:tcPr>
          <w:p w14:paraId="3BC423D3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6E9F21C7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6F3686A7" w14:textId="77777777" w:rsidTr="00013796">
        <w:trPr>
          <w:jc w:val="center"/>
        </w:trPr>
        <w:tc>
          <w:tcPr>
            <w:tcW w:w="851" w:type="dxa"/>
            <w:vAlign w:val="center"/>
          </w:tcPr>
          <w:p w14:paraId="478D2AE3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2402" w:type="dxa"/>
          </w:tcPr>
          <w:p w14:paraId="0DB323D4" w14:textId="3C93FE04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0</w:t>
            </w:r>
            <w:r w:rsidR="00C118EE">
              <w:rPr>
                <w:rFonts w:ascii="標楷體" w:eastAsia="標楷體" w:hAnsi="標楷體" w:cs="標楷體" w:hint="eastAsia"/>
              </w:rPr>
              <w:t>.24</w:t>
            </w:r>
            <w:r w:rsidRPr="00022041">
              <w:rPr>
                <w:rFonts w:ascii="標楷體" w:eastAsia="標楷體" w:hAnsi="標楷體" w:cs="標楷體"/>
              </w:rPr>
              <w:t>(星期一)</w:t>
            </w:r>
          </w:p>
        </w:tc>
        <w:tc>
          <w:tcPr>
            <w:tcW w:w="1843" w:type="dxa"/>
            <w:vAlign w:val="center"/>
          </w:tcPr>
          <w:p w14:paraId="2C723BEE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3571F0FA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F04B3" w:rsidRPr="00022041" w14:paraId="5BB8B662" w14:textId="77777777" w:rsidTr="00013796">
        <w:trPr>
          <w:jc w:val="center"/>
        </w:trPr>
        <w:tc>
          <w:tcPr>
            <w:tcW w:w="851" w:type="dxa"/>
            <w:vAlign w:val="center"/>
          </w:tcPr>
          <w:p w14:paraId="19D89AB9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2402" w:type="dxa"/>
          </w:tcPr>
          <w:p w14:paraId="25B46DF8" w14:textId="37FB537B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(星期一)</w:t>
            </w:r>
          </w:p>
        </w:tc>
        <w:tc>
          <w:tcPr>
            <w:tcW w:w="1843" w:type="dxa"/>
          </w:tcPr>
          <w:p w14:paraId="15EB96DE" w14:textId="77777777" w:rsidR="009F04B3" w:rsidRPr="00022041" w:rsidRDefault="009F04B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/>
              </w:rPr>
              <w:t>1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:</w:t>
            </w:r>
            <w:r w:rsidRPr="00022041">
              <w:rPr>
                <w:rFonts w:ascii="標楷體" w:eastAsia="標楷體" w:hAnsi="標楷體" w:hint="eastAsia"/>
              </w:rPr>
              <w:t>3</w:t>
            </w:r>
            <w:r w:rsidRPr="00022041">
              <w:rPr>
                <w:rFonts w:ascii="標楷體" w:eastAsia="標楷體" w:hAnsi="標楷體"/>
              </w:rPr>
              <w:t>0-17:</w:t>
            </w:r>
            <w:r w:rsidRPr="00022041">
              <w:rPr>
                <w:rFonts w:ascii="標楷體" w:eastAsia="標楷體" w:hAnsi="標楷體" w:hint="eastAsia"/>
              </w:rPr>
              <w:t>4</w:t>
            </w:r>
            <w:r w:rsidRPr="00022041">
              <w:rPr>
                <w:rFonts w:ascii="標楷體" w:eastAsia="標楷體" w:hAnsi="標楷體"/>
              </w:rPr>
              <w:t>0</w:t>
            </w:r>
          </w:p>
        </w:tc>
        <w:tc>
          <w:tcPr>
            <w:tcW w:w="1992" w:type="dxa"/>
            <w:vMerge/>
            <w:vAlign w:val="center"/>
          </w:tcPr>
          <w:p w14:paraId="0A0778FA" w14:textId="77777777" w:rsidR="009F04B3" w:rsidRPr="00022041" w:rsidRDefault="009F04B3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AED0045" w14:textId="6284D06A" w:rsidR="00054729" w:rsidRPr="00022041" w:rsidRDefault="007139DC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lastRenderedPageBreak/>
        <w:t>五</w:t>
      </w:r>
      <w:r w:rsidR="00054729" w:rsidRPr="00022041">
        <w:rPr>
          <w:rFonts w:ascii="標楷體" w:eastAsia="標楷體" w:hAnsi="標楷體"/>
        </w:rPr>
        <w:t>、參加對象與人數</w:t>
      </w:r>
      <w:r w:rsidR="009F04B3" w:rsidRPr="00022041">
        <w:rPr>
          <w:rFonts w:ascii="標楷體" w:eastAsia="標楷體" w:hAnsi="標楷體" w:hint="eastAsia"/>
        </w:rPr>
        <w:t>：</w:t>
      </w:r>
      <w:r w:rsidR="009F04B3" w:rsidRPr="00022041">
        <w:rPr>
          <w:rFonts w:ascii="標楷體" w:eastAsia="標楷體" w:hAnsi="標楷體" w:cs="標楷體"/>
          <w:color w:val="000000"/>
        </w:rPr>
        <w:t>生活課程輔導小組團員，共1</w:t>
      </w:r>
      <w:r w:rsidR="00387832">
        <w:rPr>
          <w:rFonts w:ascii="標楷體" w:eastAsia="標楷體" w:hAnsi="標楷體" w:cs="標楷體" w:hint="eastAsia"/>
          <w:color w:val="000000"/>
        </w:rPr>
        <w:t>0</w:t>
      </w:r>
      <w:r w:rsidR="009F04B3" w:rsidRPr="00022041">
        <w:rPr>
          <w:rFonts w:ascii="標楷體" w:eastAsia="標楷體" w:hAnsi="標楷體" w:cs="標楷體"/>
          <w:color w:val="000000"/>
        </w:rPr>
        <w:t>人。</w:t>
      </w:r>
    </w:p>
    <w:p w14:paraId="03A8BFC5" w14:textId="36E9F033" w:rsidR="00054729" w:rsidRPr="00022041" w:rsidRDefault="007139DC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六</w:t>
      </w:r>
      <w:r w:rsidR="00054729" w:rsidRPr="00022041">
        <w:rPr>
          <w:rFonts w:ascii="標楷體" w:eastAsia="標楷體" w:hAnsi="標楷體"/>
        </w:rPr>
        <w:t>、研習內容</w:t>
      </w:r>
    </w:p>
    <w:p w14:paraId="06D163C9" w14:textId="14FF7938" w:rsidR="009F04B3" w:rsidRPr="00022041" w:rsidRDefault="00054729" w:rsidP="00022041">
      <w:pPr>
        <w:spacing w:line="240" w:lineRule="auto"/>
        <w:ind w:leftChars="100" w:left="240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(一)規劃原則：</w:t>
      </w:r>
      <w:r w:rsidR="009F04B3" w:rsidRPr="00022041">
        <w:rPr>
          <w:rFonts w:ascii="標楷體" w:eastAsia="標楷體" w:hAnsi="標楷體"/>
          <w:color w:val="1F1F1F"/>
        </w:rPr>
        <w:t>本分團 115 學年度會議規劃原則如下：</w:t>
      </w:r>
    </w:p>
    <w:p w14:paraId="29EDBC89" w14:textId="27DA2626" w:rsidR="009F04B3" w:rsidRPr="00022041" w:rsidRDefault="009F04B3" w:rsidP="00022041">
      <w:pPr>
        <w:pStyle w:val="Web"/>
        <w:numPr>
          <w:ilvl w:val="0"/>
          <w:numId w:val="8"/>
        </w:numPr>
        <w:spacing w:after="0" w:afterAutospacing="0"/>
        <w:rPr>
          <w:rFonts w:ascii="標楷體" w:eastAsia="標楷體" w:hAnsi="標楷體"/>
          <w:color w:val="1F1F1F"/>
        </w:rPr>
      </w:pPr>
      <w:r w:rsidRPr="00022041">
        <w:rPr>
          <w:rStyle w:val="citation-470"/>
          <w:rFonts w:ascii="標楷體" w:eastAsia="標楷體" w:hAnsi="標楷體"/>
          <w:b/>
          <w:bCs/>
          <w:color w:val="1F1F1F"/>
          <w:bdr w:val="none" w:sz="0" w:space="0" w:color="auto" w:frame="1"/>
        </w:rPr>
        <w:t>落實政策對標與管考</w:t>
      </w:r>
      <w:r w:rsidRPr="00022041">
        <w:rPr>
          <w:rStyle w:val="citation-470"/>
          <w:rFonts w:ascii="標楷體" w:eastAsia="標楷體" w:hAnsi="標楷體"/>
          <w:color w:val="1F1F1F"/>
          <w:bdr w:val="none" w:sz="0" w:space="0" w:color="auto" w:frame="1"/>
        </w:rPr>
        <w:t xml:space="preserve">：會議應優先聯絡 115 精進計畫撰寫進度 </w:t>
      </w:r>
      <w:r w:rsidRPr="00022041">
        <w:rPr>
          <w:rStyle w:val="citation-469"/>
          <w:rFonts w:ascii="標楷體" w:eastAsia="標楷體" w:hAnsi="標楷體"/>
          <w:color w:val="1F1F1F"/>
          <w:bdr w:val="none" w:sz="0" w:space="0" w:color="auto" w:frame="1"/>
        </w:rPr>
        <w:t>、成效評估</w:t>
      </w:r>
      <w:r w:rsidRPr="00022041">
        <w:rPr>
          <w:rStyle w:val="citation-468"/>
          <w:rFonts w:ascii="標楷體" w:eastAsia="標楷體" w:hAnsi="標楷體"/>
          <w:color w:val="1F1F1F"/>
          <w:bdr w:val="none" w:sz="0" w:space="0" w:color="auto" w:frame="1"/>
        </w:rPr>
        <w:t xml:space="preserve">及考核資料上傳等行政時程 </w:t>
      </w:r>
      <w:r w:rsidRPr="00022041">
        <w:rPr>
          <w:rStyle w:val="citation-467"/>
          <w:rFonts w:ascii="標楷體" w:eastAsia="標楷體" w:hAnsi="標楷體"/>
          <w:color w:val="1F1F1F"/>
          <w:bdr w:val="none" w:sz="0" w:space="0" w:color="auto" w:frame="1"/>
        </w:rPr>
        <w:t xml:space="preserve">，確保計畫符合基隆市「三階段深化期」願景 </w:t>
      </w:r>
      <w:r w:rsidRPr="00022041">
        <w:rPr>
          <w:rFonts w:ascii="標楷體" w:eastAsia="標楷體" w:hAnsi="標楷體"/>
          <w:color w:val="1F1F1F"/>
          <w:bdr w:val="none" w:sz="0" w:space="0" w:color="auto" w:frame="1"/>
        </w:rPr>
        <w:t>。</w:t>
      </w:r>
    </w:p>
    <w:p w14:paraId="2066952F" w14:textId="0C3C1F97" w:rsidR="009F04B3" w:rsidRPr="00022041" w:rsidRDefault="009F04B3" w:rsidP="00022041">
      <w:pPr>
        <w:pStyle w:val="Web"/>
        <w:numPr>
          <w:ilvl w:val="0"/>
          <w:numId w:val="8"/>
        </w:numPr>
        <w:spacing w:after="0" w:afterAutospacing="0"/>
        <w:rPr>
          <w:rFonts w:ascii="標楷體" w:eastAsia="標楷體" w:hAnsi="標楷體"/>
          <w:color w:val="1F1F1F"/>
        </w:rPr>
      </w:pPr>
      <w:r w:rsidRPr="00022041">
        <w:rPr>
          <w:rStyle w:val="citation-466"/>
          <w:rFonts w:ascii="標楷體" w:eastAsia="標楷體" w:hAnsi="標楷體"/>
          <w:b/>
          <w:bCs/>
          <w:color w:val="1F1F1F"/>
          <w:bdr w:val="none" w:sz="0" w:space="0" w:color="auto" w:frame="1"/>
        </w:rPr>
        <w:t>深化到校輔導策略</w:t>
      </w:r>
      <w:r w:rsidRPr="00022041">
        <w:rPr>
          <w:rStyle w:val="citation-466"/>
          <w:rFonts w:ascii="標楷體" w:eastAsia="標楷體" w:hAnsi="標楷體"/>
          <w:color w:val="1F1F1F"/>
          <w:bdr w:val="none" w:sz="0" w:space="0" w:color="auto" w:frame="1"/>
        </w:rPr>
        <w:t>：針對預定服務區域進行需求診斷</w:t>
      </w:r>
      <w:r w:rsidRPr="00022041">
        <w:rPr>
          <w:rStyle w:val="citation-465"/>
          <w:rFonts w:ascii="標楷體" w:eastAsia="標楷體" w:hAnsi="標楷體"/>
          <w:color w:val="1F1F1F"/>
          <w:bdr w:val="none" w:sz="0" w:space="0" w:color="auto" w:frame="1"/>
        </w:rPr>
        <w:t>，探究現有到校服務模式之調整</w:t>
      </w:r>
      <w:r w:rsidRPr="00022041">
        <w:rPr>
          <w:rStyle w:val="citation-464"/>
          <w:rFonts w:ascii="標楷體" w:eastAsia="標楷體" w:hAnsi="標楷體"/>
          <w:color w:val="1F1F1F"/>
          <w:bdr w:val="none" w:sz="0" w:space="0" w:color="auto" w:frame="1"/>
        </w:rPr>
        <w:t xml:space="preserve">，並結合大數據分析提出具體輔導建議 </w:t>
      </w:r>
      <w:r w:rsidRPr="00022041">
        <w:rPr>
          <w:rFonts w:ascii="標楷體" w:eastAsia="標楷體" w:hAnsi="標楷體"/>
          <w:color w:val="1F1F1F"/>
          <w:bdr w:val="none" w:sz="0" w:space="0" w:color="auto" w:frame="1"/>
        </w:rPr>
        <w:t>。</w:t>
      </w:r>
    </w:p>
    <w:p w14:paraId="1A75F582" w14:textId="6E6D7CE2" w:rsidR="009F04B3" w:rsidRPr="00022041" w:rsidRDefault="009F04B3" w:rsidP="00022041">
      <w:pPr>
        <w:pStyle w:val="Web"/>
        <w:numPr>
          <w:ilvl w:val="0"/>
          <w:numId w:val="8"/>
        </w:numPr>
        <w:spacing w:after="0" w:afterAutospacing="0"/>
        <w:rPr>
          <w:rFonts w:ascii="標楷體" w:eastAsia="標楷體" w:hAnsi="標楷體"/>
          <w:color w:val="1F1F1F"/>
        </w:rPr>
      </w:pPr>
      <w:r w:rsidRPr="00022041">
        <w:rPr>
          <w:rStyle w:val="citation-463"/>
          <w:rFonts w:ascii="標楷體" w:eastAsia="標楷體" w:hAnsi="標楷體"/>
          <w:b/>
          <w:bCs/>
          <w:color w:val="1F1F1F"/>
          <w:bdr w:val="none" w:sz="0" w:space="0" w:color="auto" w:frame="1"/>
        </w:rPr>
        <w:t>強化素養教學實作</w:t>
      </w:r>
      <w:r w:rsidRPr="00022041">
        <w:rPr>
          <w:rStyle w:val="citation-463"/>
          <w:rFonts w:ascii="標楷體" w:eastAsia="標楷體" w:hAnsi="標楷體"/>
          <w:color w:val="1F1F1F"/>
          <w:bdr w:val="none" w:sz="0" w:space="0" w:color="auto" w:frame="1"/>
        </w:rPr>
        <w:t>：擬定實施方式時應以「工作坊」取代單向講授</w:t>
      </w:r>
      <w:r w:rsidRPr="00022041">
        <w:rPr>
          <w:rStyle w:val="citation-462"/>
          <w:rFonts w:ascii="標楷體" w:eastAsia="標楷體" w:hAnsi="標楷體"/>
          <w:color w:val="1F1F1F"/>
          <w:bdr w:val="none" w:sz="0" w:space="0" w:color="auto" w:frame="1"/>
        </w:rPr>
        <w:t>，聚焦「社會情緒學習 (SEL)」與「主題</w:t>
      </w:r>
      <w:r w:rsidR="002E0D91">
        <w:rPr>
          <w:rStyle w:val="citation-462"/>
          <w:rFonts w:ascii="標楷體" w:eastAsia="標楷體" w:hAnsi="標楷體" w:hint="eastAsia"/>
          <w:color w:val="1F1F1F"/>
          <w:bdr w:val="none" w:sz="0" w:space="0" w:color="auto" w:frame="1"/>
        </w:rPr>
        <w:t>統整課程</w:t>
      </w:r>
      <w:r w:rsidR="002E0D91" w:rsidRPr="00022041">
        <w:rPr>
          <w:rStyle w:val="citation-462"/>
          <w:rFonts w:ascii="標楷體" w:eastAsia="標楷體" w:hAnsi="標楷體"/>
          <w:color w:val="1F1F1F"/>
          <w:bdr w:val="none" w:sz="0" w:space="0" w:color="auto" w:frame="1"/>
        </w:rPr>
        <w:t>」</w:t>
      </w:r>
      <w:r w:rsidR="002E0D91">
        <w:rPr>
          <w:rStyle w:val="citation-462"/>
          <w:rFonts w:ascii="標楷體" w:eastAsia="標楷體" w:hAnsi="標楷體" w:hint="eastAsia"/>
          <w:color w:val="1F1F1F"/>
          <w:bdr w:val="none" w:sz="0" w:space="0" w:color="auto" w:frame="1"/>
        </w:rPr>
        <w:t>之</w:t>
      </w:r>
      <w:r w:rsidRPr="00022041">
        <w:rPr>
          <w:rStyle w:val="citation-462"/>
          <w:rFonts w:ascii="標楷體" w:eastAsia="標楷體" w:hAnsi="標楷體"/>
          <w:color w:val="1F1F1F"/>
          <w:bdr w:val="none" w:sz="0" w:space="0" w:color="auto" w:frame="1"/>
        </w:rPr>
        <w:t>教學</w:t>
      </w:r>
      <w:r w:rsidR="002E0D91">
        <w:rPr>
          <w:rStyle w:val="citation-462"/>
          <w:rFonts w:ascii="標楷體" w:eastAsia="標楷體" w:hAnsi="標楷體" w:hint="eastAsia"/>
          <w:color w:val="1F1F1F"/>
          <w:bdr w:val="none" w:sz="0" w:space="0" w:color="auto" w:frame="1"/>
        </w:rPr>
        <w:t>實踐</w:t>
      </w:r>
      <w:r w:rsidRPr="00022041">
        <w:rPr>
          <w:rFonts w:ascii="標楷體" w:eastAsia="標楷體" w:hAnsi="標楷體"/>
          <w:color w:val="1F1F1F"/>
          <w:bdr w:val="none" w:sz="0" w:space="0" w:color="auto" w:frame="1"/>
        </w:rPr>
        <w:t>。</w:t>
      </w:r>
    </w:p>
    <w:p w14:paraId="1DA5F694" w14:textId="3194D64F" w:rsidR="00986D55" w:rsidRPr="00022041" w:rsidRDefault="009F04B3" w:rsidP="00022041">
      <w:pPr>
        <w:pStyle w:val="Web"/>
        <w:numPr>
          <w:ilvl w:val="0"/>
          <w:numId w:val="8"/>
        </w:numPr>
        <w:spacing w:after="0" w:afterAutospacing="0"/>
        <w:rPr>
          <w:rFonts w:ascii="標楷體" w:eastAsia="標楷體" w:hAnsi="標楷體"/>
        </w:rPr>
      </w:pPr>
      <w:r w:rsidRPr="00022041">
        <w:rPr>
          <w:rStyle w:val="citation-461"/>
          <w:rFonts w:ascii="標楷體" w:eastAsia="標楷體" w:hAnsi="標楷體"/>
          <w:b/>
          <w:bCs/>
          <w:color w:val="1F1F1F"/>
          <w:bdr w:val="none" w:sz="0" w:space="0" w:color="auto" w:frame="1"/>
        </w:rPr>
        <w:t>推動案例研究分享</w:t>
      </w:r>
      <w:r w:rsidRPr="00022041">
        <w:rPr>
          <w:rStyle w:val="citation-461"/>
          <w:rFonts w:ascii="標楷體" w:eastAsia="標楷體" w:hAnsi="標楷體"/>
          <w:color w:val="1F1F1F"/>
          <w:bdr w:val="none" w:sz="0" w:space="0" w:color="auto" w:frame="1"/>
        </w:rPr>
        <w:t>：運用案例研討進行專業對話</w:t>
      </w:r>
      <w:r w:rsidRPr="00022041">
        <w:rPr>
          <w:rStyle w:val="citation-460"/>
          <w:rFonts w:ascii="標楷體" w:eastAsia="標楷體" w:hAnsi="標楷體"/>
          <w:color w:val="1F1F1F"/>
          <w:bdr w:val="none" w:sz="0" w:space="0" w:color="auto" w:frame="1"/>
        </w:rPr>
        <w:t xml:space="preserve">，產出具備素養導向與跨領域特色之教學案例 </w:t>
      </w:r>
      <w:r w:rsidRPr="00022041">
        <w:rPr>
          <w:rFonts w:ascii="標楷體" w:eastAsia="標楷體" w:hAnsi="標楷體"/>
          <w:color w:val="1F1F1F"/>
          <w:bdr w:val="none" w:sz="0" w:space="0" w:color="auto" w:frame="1"/>
        </w:rPr>
        <w:t>。</w:t>
      </w:r>
    </w:p>
    <w:p w14:paraId="7BD198BE" w14:textId="45BD5384" w:rsidR="00054729" w:rsidRPr="00022041" w:rsidRDefault="00904BC6" w:rsidP="00022041">
      <w:pPr>
        <w:pStyle w:val="Web"/>
        <w:spacing w:after="0" w:afterAutospacing="0"/>
        <w:ind w:left="360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(二)</w:t>
      </w:r>
      <w:r w:rsidR="00054729" w:rsidRPr="00022041">
        <w:rPr>
          <w:rFonts w:ascii="標楷體" w:eastAsia="標楷體" w:hAnsi="標楷體"/>
        </w:rPr>
        <w:t>活動</w:t>
      </w:r>
      <w:r w:rsidRPr="00022041">
        <w:rPr>
          <w:rFonts w:ascii="標楷體" w:eastAsia="標楷體" w:hAnsi="標楷體" w:hint="eastAsia"/>
        </w:rPr>
        <w:t>/課程</w:t>
      </w:r>
      <w:r w:rsidR="00054729" w:rsidRPr="00022041">
        <w:rPr>
          <w:rFonts w:ascii="標楷體" w:eastAsia="標楷體" w:hAnsi="標楷體"/>
        </w:rPr>
        <w:t>程序表</w:t>
      </w:r>
    </w:p>
    <w:tbl>
      <w:tblPr>
        <w:tblW w:w="7792" w:type="dxa"/>
        <w:jc w:val="center"/>
        <w:tblLayout w:type="fixed"/>
        <w:tblLook w:val="0400" w:firstRow="0" w:lastRow="0" w:firstColumn="0" w:lastColumn="0" w:noHBand="0" w:noVBand="1"/>
      </w:tblPr>
      <w:tblGrid>
        <w:gridCol w:w="1980"/>
        <w:gridCol w:w="3685"/>
        <w:gridCol w:w="2127"/>
      </w:tblGrid>
      <w:tr w:rsidR="00986D55" w:rsidRPr="00022041" w14:paraId="2A7CCCE9" w14:textId="77777777" w:rsidTr="00986D55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D6A3" w14:textId="4DADCA22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時　　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F05F" w14:textId="7CE3D21F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活動</w:t>
            </w:r>
            <w:r w:rsidRPr="00022041">
              <w:rPr>
                <w:rFonts w:ascii="標楷體" w:eastAsia="標楷體" w:hAnsi="標楷體" w:hint="eastAsia"/>
              </w:rPr>
              <w:t>/課程</w:t>
            </w:r>
            <w:r w:rsidRPr="00022041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08B10B" w14:textId="012BE628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備註</w:t>
            </w:r>
          </w:p>
        </w:tc>
      </w:tr>
      <w:tr w:rsidR="00986D55" w:rsidRPr="00022041" w14:paraId="312D0208" w14:textId="77777777" w:rsidTr="00986D55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DF4A" w14:textId="5A9E4366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C8CA" w14:textId="4587310E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團務工作聯絡與提醒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7AC8" w14:textId="77777777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86D55" w:rsidRPr="00022041" w14:paraId="0085C99F" w14:textId="77777777" w:rsidTr="00986D55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A94D" w14:textId="0717955F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 w:hint="eastAsia"/>
              </w:rPr>
              <w:t>14:00-16:00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B1E2" w14:textId="35561395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服務策略討論與執行檢討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35A5" w14:textId="77777777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86D55" w:rsidRPr="00022041" w14:paraId="78DC1FF3" w14:textId="77777777" w:rsidTr="00986D55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A434" w14:textId="5D88584D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 w:hint="eastAsia"/>
              </w:rPr>
              <w:t>16:00-17:30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00CC" w14:textId="5E715E67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案例研討：素養導向教學與評量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5F49" w14:textId="4008565B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86D55" w:rsidRPr="00022041" w14:paraId="6AB0583E" w14:textId="77777777" w:rsidTr="00986D55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F2AC" w14:textId="19442B31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 w:hint="eastAsia"/>
              </w:rPr>
              <w:t>17:30-17:40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99E8" w14:textId="09257E41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22041">
              <w:rPr>
                <w:rFonts w:ascii="標楷體" w:eastAsia="標楷體" w:hAnsi="標楷體"/>
              </w:rPr>
              <w:t>總結與綜合對話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4900" w14:textId="77777777" w:rsidR="00986D55" w:rsidRPr="00022041" w:rsidRDefault="00986D55" w:rsidP="00022041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28006C1" w14:textId="2C23B08D" w:rsidR="00054729" w:rsidRPr="00022041" w:rsidRDefault="007139DC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七</w:t>
      </w:r>
      <w:r w:rsidR="00054729" w:rsidRPr="00022041">
        <w:rPr>
          <w:rFonts w:ascii="標楷體" w:eastAsia="標楷體" w:hAnsi="標楷體"/>
        </w:rPr>
        <w:t>、經費來源與概算（含經費概算表，經費來源請務必清楚記載）</w:t>
      </w:r>
    </w:p>
    <w:p w14:paraId="548FE052" w14:textId="7CCED0DA" w:rsidR="00054729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（一）經費來源：「教育部補助直轄市縣（市）政府精進國民中學及國民小學教師教學專業與課程品質作業要點」</w:t>
      </w:r>
      <w:r w:rsidR="00904BC6" w:rsidRPr="00022041">
        <w:rPr>
          <w:rFonts w:ascii="標楷體" w:eastAsia="標楷體" w:hAnsi="標楷體" w:hint="eastAsia"/>
        </w:rPr>
        <w:t>經費項下支應。</w:t>
      </w:r>
    </w:p>
    <w:p w14:paraId="016F1049" w14:textId="6C03F785" w:rsidR="007139DC" w:rsidRPr="00022041" w:rsidRDefault="0005472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（二）經費概算表</w:t>
      </w:r>
    </w:p>
    <w:tbl>
      <w:tblPr>
        <w:tblW w:w="1006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90"/>
        <w:gridCol w:w="1536"/>
        <w:gridCol w:w="1134"/>
        <w:gridCol w:w="993"/>
        <w:gridCol w:w="888"/>
        <w:gridCol w:w="1636"/>
        <w:gridCol w:w="3287"/>
      </w:tblGrid>
      <w:tr w:rsidR="007139DC" w:rsidRPr="00022041" w14:paraId="0EA06CE1" w14:textId="77777777" w:rsidTr="00445481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07A84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0" w:name="_Hlk192519595"/>
            <w:r w:rsidRPr="00022041"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E410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項   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EB14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單價（元）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355E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數量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04A3D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CE001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金額（元）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31AC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9A54AE" w:rsidRPr="00022041" w14:paraId="79DB2AFC" w14:textId="77777777" w:rsidTr="00445481"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9B9A" w14:textId="77777777" w:rsidR="009A54AE" w:rsidRPr="00022041" w:rsidRDefault="009A54A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2EB2" w14:textId="6FC8AAC4" w:rsidR="009A54AE" w:rsidRPr="00022041" w:rsidRDefault="009A54A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印刷費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75501" w14:textId="7FFB8EF1" w:rsidR="009A54AE" w:rsidRPr="00022041" w:rsidRDefault="009A54A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4E840" w14:textId="37C8EF76" w:rsidR="009A54AE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E8D67" w14:textId="217CAB4C" w:rsidR="009A54AE" w:rsidRPr="00022041" w:rsidRDefault="009A54A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人次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A46C" w14:textId="73B17540" w:rsidR="009A54AE" w:rsidRPr="00022041" w:rsidRDefault="009A54AE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022041">
              <w:rPr>
                <w:rFonts w:ascii="標楷體" w:eastAsia="標楷體" w:hAnsi="標楷體" w:cs="標楷體"/>
                <w:color w:val="000000"/>
              </w:rPr>
              <w:t xml:space="preserve">,000 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B4AD" w14:textId="6E42F5FB" w:rsidR="009A54AE" w:rsidRPr="00022041" w:rsidRDefault="009A54AE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139DC" w:rsidRPr="00022041" w14:paraId="6D47CE93" w14:textId="77777777" w:rsidTr="00445481"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CF317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6A8C6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膳費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9196" w14:textId="42E7A36A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814683" w:rsidRPr="00022041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F29A4" w14:textId="673DD32C" w:rsidR="007139DC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660C" w14:textId="77777777" w:rsidR="007139DC" w:rsidRPr="00022041" w:rsidRDefault="007139DC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人次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0C2BD" w14:textId="2E1D14BD" w:rsidR="007139DC" w:rsidRPr="00022041" w:rsidRDefault="00814683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="007139DC"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="007139DC" w:rsidRPr="00022041">
              <w:rPr>
                <w:rFonts w:ascii="標楷體" w:eastAsia="標楷體" w:hAnsi="標楷體" w:cs="標楷體"/>
                <w:color w:val="000000"/>
              </w:rPr>
              <w:t xml:space="preserve">0 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8130" w14:textId="6C395325" w:rsidR="007139DC" w:rsidRPr="00022041" w:rsidRDefault="009A54AE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每場次學員預計1</w:t>
            </w:r>
            <w:r w:rsidR="00814683" w:rsidRPr="00022041">
              <w:rPr>
                <w:rFonts w:ascii="標楷體" w:eastAsia="標楷體" w:hAnsi="標楷體" w:cs="標楷體"/>
                <w:color w:val="000000"/>
              </w:rPr>
              <w:t>0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人，計上下學期各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6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場次 10*</w:t>
            </w:r>
            <w:r w:rsidR="00814683"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=</w:t>
            </w:r>
            <w:r w:rsidR="00814683"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C118EE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814683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</w:tr>
      <w:tr w:rsidR="00814683" w:rsidRPr="00022041" w14:paraId="43C760D9" w14:textId="77777777" w:rsidTr="00445481"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DDBF" w14:textId="6D3FF5B3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FB916" w14:textId="08019A90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教材教具</w:t>
            </w:r>
            <w:r w:rsidRPr="00022041">
              <w:rPr>
                <w:rFonts w:ascii="標楷體" w:eastAsia="標楷體" w:hAnsi="標楷體" w:cs="標楷體"/>
                <w:color w:val="000000"/>
              </w:rPr>
              <w:t>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4C86" w14:textId="3A0E32FA" w:rsidR="00814683" w:rsidRPr="00022041" w:rsidRDefault="00C118E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067C0" w14:textId="74D568A0" w:rsidR="00814683" w:rsidRPr="00022041" w:rsidRDefault="00C118E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,140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91DFE" w14:textId="73630D9D" w:rsidR="00814683" w:rsidRPr="00022041" w:rsidRDefault="00C118E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式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932F" w14:textId="6074E4F4" w:rsidR="00814683" w:rsidRPr="00022041" w:rsidRDefault="00C118EE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2,140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CF1D" w14:textId="3122159E" w:rsidR="00C118EE" w:rsidRDefault="00C118EE" w:rsidP="00022041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識別證20元*20個=400元</w:t>
            </w:r>
          </w:p>
          <w:p w14:paraId="176C4F5A" w14:textId="6A8E91E4" w:rsidR="00445481" w:rsidRPr="00022041" w:rsidRDefault="00445481" w:rsidP="00022041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海報15元*20張=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00元</w:t>
            </w:r>
          </w:p>
          <w:p w14:paraId="312CE1E6" w14:textId="64EECFE7" w:rsidR="00445481" w:rsidRPr="00022041" w:rsidRDefault="00445481" w:rsidP="00022041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便利貼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元*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本=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00元</w:t>
            </w:r>
          </w:p>
          <w:p w14:paraId="21E31139" w14:textId="7822BEFB" w:rsidR="00445481" w:rsidRPr="00022041" w:rsidRDefault="00445481" w:rsidP="00022041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索引標籤紙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0元*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盒=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00元</w:t>
            </w:r>
          </w:p>
          <w:p w14:paraId="348142FF" w14:textId="47EB48E6" w:rsidR="00814683" w:rsidRDefault="00445481" w:rsidP="0002204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M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膠帶100元*</w:t>
            </w:r>
            <w:r w:rsidR="00C118EE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盒=</w:t>
            </w:r>
            <w:r w:rsidRPr="00022041">
              <w:rPr>
                <w:rFonts w:ascii="標楷體" w:eastAsia="標楷體" w:hAnsi="標楷體" w:cs="標楷體"/>
                <w:sz w:val="20"/>
                <w:szCs w:val="20"/>
              </w:rPr>
              <w:t>30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0元</w:t>
            </w:r>
          </w:p>
          <w:p w14:paraId="215B39DC" w14:textId="7E9949FA" w:rsidR="00C118EE" w:rsidRPr="00022041" w:rsidRDefault="00C118EE" w:rsidP="00022041">
            <w:p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萬用黏土 120元*2包=240元</w:t>
            </w:r>
          </w:p>
        </w:tc>
      </w:tr>
      <w:tr w:rsidR="00814683" w:rsidRPr="00022041" w14:paraId="27A63BDC" w14:textId="77777777" w:rsidTr="00445481">
        <w:tc>
          <w:tcPr>
            <w:tcW w:w="514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C9D2" w14:textId="77777777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小計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77733" w14:textId="4997DB02" w:rsidR="00814683" w:rsidRPr="00022041" w:rsidRDefault="00814683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C118EE">
              <w:rPr>
                <w:rFonts w:ascii="標楷體" w:eastAsia="標楷體" w:hAnsi="標楷體" w:cs="標楷體"/>
                <w:color w:val="000000"/>
              </w:rPr>
              <w:t>7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</w:t>
            </w:r>
            <w:r w:rsidR="00445481" w:rsidRPr="00022041">
              <w:rPr>
                <w:rFonts w:ascii="標楷體" w:eastAsia="標楷體" w:hAnsi="標楷體" w:cs="標楷體"/>
                <w:color w:val="000000"/>
              </w:rPr>
              <w:t>5</w:t>
            </w:r>
            <w:r w:rsidR="00C118EE">
              <w:rPr>
                <w:rFonts w:ascii="標楷體" w:eastAsia="標楷體" w:hAnsi="標楷體" w:cs="標楷體"/>
                <w:color w:val="000000"/>
              </w:rPr>
              <w:t>4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A763" w14:textId="77777777" w:rsidR="00814683" w:rsidRPr="00022041" w:rsidRDefault="00814683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83" w:rsidRPr="00022041" w14:paraId="7B52053B" w14:textId="77777777" w:rsidTr="00445481"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337EC" w14:textId="3F484DD3" w:rsidR="00814683" w:rsidRPr="00022041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lastRenderedPageBreak/>
              <w:t>四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52547" w14:textId="77777777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雜支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CA08" w14:textId="11530398" w:rsidR="00814683" w:rsidRPr="00022041" w:rsidRDefault="00C118EE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460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A5DB2" w14:textId="77777777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7472" w14:textId="77777777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F9C6" w14:textId="6D4E1A6A" w:rsidR="00814683" w:rsidRPr="00022041" w:rsidRDefault="00C118EE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460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2241" w14:textId="77777777" w:rsidR="00814683" w:rsidRPr="00022041" w:rsidRDefault="00814683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83" w:rsidRPr="00022041" w14:paraId="5650EDE8" w14:textId="77777777" w:rsidTr="00445481">
        <w:trPr>
          <w:trHeight w:val="497"/>
        </w:trPr>
        <w:tc>
          <w:tcPr>
            <w:tcW w:w="514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F9EC0" w14:textId="77777777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 xml:space="preserve">合 計　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D808" w14:textId="1FE499CC" w:rsidR="00814683" w:rsidRPr="00022041" w:rsidRDefault="00814683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C118EE">
              <w:rPr>
                <w:rFonts w:ascii="標楷體" w:eastAsia="標楷體" w:hAnsi="標楷體" w:cs="標楷體"/>
                <w:color w:val="000000"/>
              </w:rPr>
              <w:t>8</w:t>
            </w:r>
            <w:r w:rsidRPr="00022041">
              <w:rPr>
                <w:rFonts w:ascii="標楷體" w:eastAsia="標楷體" w:hAnsi="標楷體" w:cs="標楷體"/>
                <w:color w:val="000000"/>
              </w:rPr>
              <w:t xml:space="preserve">,000　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9229" w14:textId="77777777" w:rsidR="00814683" w:rsidRPr="00022041" w:rsidRDefault="00814683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</w:tr>
      <w:bookmarkEnd w:id="0"/>
    </w:tbl>
    <w:p w14:paraId="24DD754F" w14:textId="2D6B1E1D" w:rsidR="00CD6F1B" w:rsidRPr="00022041" w:rsidRDefault="00CD6F1B" w:rsidP="00022041">
      <w:pPr>
        <w:spacing w:line="240" w:lineRule="auto"/>
        <w:rPr>
          <w:rFonts w:ascii="標楷體" w:eastAsia="標楷體" w:hAnsi="標楷體" w:cs="Times New Roman"/>
          <w:color w:val="FF0000"/>
        </w:rPr>
      </w:pPr>
    </w:p>
    <w:p w14:paraId="374FC7E1" w14:textId="3A1B47D2" w:rsidR="003C2FEA" w:rsidRPr="00022041" w:rsidRDefault="007139DC" w:rsidP="00022041">
      <w:pPr>
        <w:spacing w:line="240" w:lineRule="auto"/>
        <w:rPr>
          <w:rFonts w:ascii="標楷體" w:eastAsia="標楷體" w:hAnsi="標楷體" w:cs="Gungsuh"/>
        </w:rPr>
      </w:pPr>
      <w:r w:rsidRPr="00022041">
        <w:rPr>
          <w:rFonts w:ascii="標楷體" w:eastAsia="標楷體" w:hAnsi="標楷體" w:cs="Gungsuh" w:hint="eastAsia"/>
        </w:rPr>
        <w:t>八</w:t>
      </w:r>
      <w:r w:rsidR="00CD6F1B" w:rsidRPr="00022041">
        <w:rPr>
          <w:rFonts w:ascii="標楷體" w:eastAsia="標楷體" w:hAnsi="標楷體" w:cs="Gungsuh"/>
        </w:rPr>
        <w:t>、預期成效</w:t>
      </w:r>
    </w:p>
    <w:p w14:paraId="439F0826" w14:textId="14266BFD" w:rsidR="009A54AE" w:rsidRPr="00022041" w:rsidRDefault="004447DD" w:rsidP="00022041">
      <w:pPr>
        <w:pStyle w:val="a9"/>
        <w:numPr>
          <w:ilvl w:val="0"/>
          <w:numId w:val="9"/>
        </w:numPr>
        <w:spacing w:line="240" w:lineRule="auto"/>
        <w:rPr>
          <w:rFonts w:ascii="標楷體" w:eastAsia="標楷體" w:hAnsi="標楷體"/>
        </w:rPr>
      </w:pPr>
      <w:r w:rsidRPr="00022041">
        <w:rPr>
          <w:rStyle w:val="citation-821"/>
          <w:rFonts w:ascii="標楷體" w:eastAsia="標楷體" w:hAnsi="標楷體" w:hint="eastAsia"/>
        </w:rPr>
        <w:t>發展</w:t>
      </w:r>
      <w:r w:rsidR="009A54AE" w:rsidRPr="00022041">
        <w:rPr>
          <w:rFonts w:ascii="標楷體" w:eastAsia="標楷體" w:hAnsi="標楷體"/>
        </w:rPr>
        <w:t>生活課程跨領域統整教學示例</w:t>
      </w:r>
      <w:r w:rsidR="009A54AE" w:rsidRPr="00022041">
        <w:rPr>
          <w:rFonts w:ascii="標楷體" w:eastAsia="標楷體" w:hAnsi="標楷體" w:hint="eastAsia"/>
        </w:rPr>
        <w:t>，</w:t>
      </w:r>
      <w:r w:rsidR="009A54AE" w:rsidRPr="00022041">
        <w:rPr>
          <w:rStyle w:val="citation-821"/>
          <w:rFonts w:ascii="標楷體" w:eastAsia="標楷體" w:hAnsi="標楷體"/>
        </w:rPr>
        <w:t>引導現場教師打破分科框架，透過素養導向教學模式，提升學生在生活課程中的參與度與學習動機</w:t>
      </w:r>
      <w:r w:rsidR="009A54AE" w:rsidRPr="00022041">
        <w:rPr>
          <w:rFonts w:ascii="標楷體" w:eastAsia="標楷體" w:hAnsi="標楷體"/>
        </w:rPr>
        <w:t>。</w:t>
      </w:r>
    </w:p>
    <w:p w14:paraId="6FD3D2CE" w14:textId="6CD32EE6" w:rsidR="004447DD" w:rsidRPr="00022041" w:rsidRDefault="004447DD" w:rsidP="00022041">
      <w:pPr>
        <w:pStyle w:val="a9"/>
        <w:numPr>
          <w:ilvl w:val="0"/>
          <w:numId w:val="9"/>
        </w:numPr>
        <w:spacing w:line="240" w:lineRule="auto"/>
        <w:rPr>
          <w:rFonts w:ascii="標楷體" w:eastAsia="標楷體" w:hAnsi="標楷體"/>
        </w:rPr>
      </w:pPr>
      <w:r w:rsidRPr="00022041">
        <w:rPr>
          <w:rStyle w:val="citation-819"/>
          <w:rFonts w:ascii="標楷體" w:eastAsia="標楷體" w:hAnsi="標楷體"/>
        </w:rPr>
        <w:t>深度共備會議，</w:t>
      </w:r>
      <w:r w:rsidRPr="00022041">
        <w:rPr>
          <w:rStyle w:val="citation-818"/>
          <w:rFonts w:ascii="標楷體" w:eastAsia="標楷體" w:hAnsi="標楷體"/>
        </w:rPr>
        <w:t>並透過到校</w:t>
      </w:r>
      <w:r w:rsidRPr="00022041">
        <w:rPr>
          <w:rStyle w:val="citation-818"/>
          <w:rFonts w:ascii="標楷體" w:eastAsia="標楷體" w:hAnsi="標楷體" w:hint="eastAsia"/>
        </w:rPr>
        <w:t>服務蒐集之現場教師需求，</w:t>
      </w:r>
      <w:r w:rsidRPr="00022041">
        <w:rPr>
          <w:rStyle w:val="citation-818"/>
          <w:rFonts w:ascii="標楷體" w:eastAsia="標楷體" w:hAnsi="標楷體"/>
        </w:rPr>
        <w:t>協助基層教師解決新課綱實踐之迷思</w:t>
      </w:r>
      <w:r w:rsidRPr="00022041">
        <w:rPr>
          <w:rFonts w:ascii="標楷體" w:eastAsia="標楷體" w:hAnsi="標楷體"/>
        </w:rPr>
        <w:t>。</w:t>
      </w:r>
    </w:p>
    <w:p w14:paraId="66F6ED20" w14:textId="53DE65A7" w:rsidR="009A54AE" w:rsidRPr="00022041" w:rsidRDefault="009A54AE" w:rsidP="00022041">
      <w:pPr>
        <w:widowControl/>
        <w:spacing w:line="240" w:lineRule="auto"/>
        <w:rPr>
          <w:rFonts w:ascii="標楷體" w:eastAsia="標楷體" w:hAnsi="標楷體" w:cs="Gungsuh"/>
        </w:rPr>
      </w:pPr>
    </w:p>
    <w:p w14:paraId="7CD25413" w14:textId="77777777" w:rsidR="00445481" w:rsidRPr="00022041" w:rsidRDefault="00445481" w:rsidP="00022041">
      <w:pPr>
        <w:widowControl/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br w:type="page"/>
      </w:r>
    </w:p>
    <w:p w14:paraId="2A95605F" w14:textId="15EE94E2" w:rsidR="009A54AE" w:rsidRPr="00022041" w:rsidRDefault="009A54AE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lastRenderedPageBreak/>
        <w:t>【</w:t>
      </w:r>
      <w:r w:rsidRPr="00022041">
        <w:rPr>
          <w:rFonts w:ascii="標楷體" w:eastAsia="標楷體" w:hAnsi="標楷體"/>
        </w:rPr>
        <w:t>子計畫</w:t>
      </w:r>
      <w:r w:rsidR="004447DD" w:rsidRPr="00022041">
        <w:rPr>
          <w:rFonts w:ascii="標楷體" w:eastAsia="標楷體" w:hAnsi="標楷體" w:hint="eastAsia"/>
        </w:rPr>
        <w:t>二</w:t>
      </w:r>
      <w:r w:rsidRPr="00022041">
        <w:rPr>
          <w:rFonts w:ascii="標楷體" w:eastAsia="標楷體" w:hAnsi="標楷體" w:hint="eastAsia"/>
        </w:rPr>
        <w:t>】</w:t>
      </w:r>
    </w:p>
    <w:p w14:paraId="3F9ED77B" w14:textId="77777777" w:rsidR="009A54AE" w:rsidRPr="00022041" w:rsidRDefault="009A54AE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基隆市115學年度精進國民中小學教師教學專業與課程品質計畫</w:t>
      </w:r>
    </w:p>
    <w:p w14:paraId="4BBD61A6" w14:textId="152580B8" w:rsidR="009A54AE" w:rsidRPr="00022041" w:rsidRDefault="009A54AE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國小組</w:t>
      </w:r>
    </w:p>
    <w:p w14:paraId="3B580096" w14:textId="7E3CDA69" w:rsidR="009A54AE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cs="標楷體"/>
          <w:b/>
          <w:color w:val="000000"/>
          <w:sz w:val="32"/>
          <w:szCs w:val="28"/>
          <w:u w:val="single"/>
        </w:rPr>
        <w:t>輔導員專業成長工作坊</w:t>
      </w:r>
      <w:r w:rsidR="009A54AE" w:rsidRPr="00022041">
        <w:rPr>
          <w:rFonts w:ascii="標楷體" w:eastAsia="標楷體" w:hAnsi="標楷體"/>
        </w:rPr>
        <w:t>實施計畫</w:t>
      </w:r>
    </w:p>
    <w:p w14:paraId="19936080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一、依據</w:t>
      </w:r>
    </w:p>
    <w:p w14:paraId="45E9BBE8" w14:textId="77777777" w:rsidR="004447DD" w:rsidRPr="00022041" w:rsidRDefault="004447DD" w:rsidP="00022041">
      <w:pPr>
        <w:spacing w:line="240" w:lineRule="auto"/>
        <w:jc w:val="both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32DA8FF8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</w:t>
      </w:r>
      <w:r w:rsidRPr="00022041">
        <w:rPr>
          <w:rFonts w:ascii="標楷體" w:eastAsia="標楷體" w:hAnsi="標楷體" w:hint="eastAsia"/>
        </w:rPr>
        <w:t>基隆市115學年度精進國民中小學教師教學專業與課程品質計畫。</w:t>
      </w:r>
    </w:p>
    <w:p w14:paraId="05D1EB06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（三）基隆市11</w:t>
      </w:r>
      <w:r w:rsidRPr="00022041">
        <w:rPr>
          <w:rFonts w:ascii="標楷體" w:eastAsia="標楷體" w:hAnsi="標楷體" w:hint="eastAsia"/>
        </w:rPr>
        <w:t>5</w:t>
      </w:r>
      <w:r w:rsidRPr="00022041">
        <w:rPr>
          <w:rFonts w:ascii="標楷體" w:eastAsia="標楷體" w:hAnsi="標楷體"/>
        </w:rPr>
        <w:t>學年度國教地方團</w:t>
      </w:r>
      <w:r w:rsidRPr="00022041">
        <w:rPr>
          <w:rFonts w:ascii="標楷體" w:eastAsia="標楷體" w:hAnsi="標楷體" w:hint="eastAsia"/>
        </w:rPr>
        <w:t>運作</w:t>
      </w:r>
      <w:r w:rsidRPr="00022041">
        <w:rPr>
          <w:rFonts w:ascii="標楷體" w:eastAsia="標楷體" w:hAnsi="標楷體"/>
        </w:rPr>
        <w:t>計畫。</w:t>
      </w:r>
    </w:p>
    <w:p w14:paraId="6131F50F" w14:textId="7CB500A0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二</w:t>
      </w:r>
      <w:r w:rsidRPr="00022041">
        <w:rPr>
          <w:rFonts w:ascii="標楷體" w:eastAsia="標楷體" w:hAnsi="標楷體"/>
        </w:rPr>
        <w:t>、目的</w:t>
      </w:r>
    </w:p>
    <w:p w14:paraId="46E5E8A5" w14:textId="4BF8610E" w:rsidR="001F7CD0" w:rsidRPr="00022041" w:rsidRDefault="001F7CD0" w:rsidP="00022041">
      <w:pPr>
        <w:pStyle w:val="a9"/>
        <w:numPr>
          <w:ilvl w:val="0"/>
          <w:numId w:val="11"/>
        </w:numPr>
        <w:spacing w:line="240" w:lineRule="auto"/>
        <w:rPr>
          <w:rStyle w:val="citation-974"/>
          <w:rFonts w:ascii="標楷體" w:eastAsia="標楷體" w:hAnsi="標楷體"/>
        </w:rPr>
      </w:pPr>
      <w:r w:rsidRPr="00022041">
        <w:rPr>
          <w:rStyle w:val="citation-975"/>
          <w:rFonts w:ascii="標楷體" w:eastAsia="標楷體" w:hAnsi="標楷體"/>
        </w:rPr>
        <w:t>強化輔導團員對十二年國教生活課程領綱之理解與轉化能力</w:t>
      </w:r>
      <w:r w:rsidRPr="00022041">
        <w:rPr>
          <w:rStyle w:val="citation-974"/>
          <w:rFonts w:ascii="標楷體" w:eastAsia="標楷體" w:hAnsi="標楷體"/>
        </w:rPr>
        <w:t>，透過系統性共備，探究</w:t>
      </w:r>
      <w:r w:rsidRPr="00022041">
        <w:rPr>
          <w:rStyle w:val="citation-974"/>
          <w:rFonts w:ascii="標楷體" w:eastAsia="標楷體" w:hAnsi="標楷體"/>
          <w:b/>
          <w:bCs/>
        </w:rPr>
        <w:t>「社會情緒學習（SEL）」</w:t>
      </w:r>
      <w:r w:rsidRPr="00022041">
        <w:rPr>
          <w:rStyle w:val="citation-974"/>
          <w:rFonts w:ascii="標楷體" w:eastAsia="標楷體" w:hAnsi="標楷體"/>
        </w:rPr>
        <w:t>融入生活課程之教學模式</w:t>
      </w:r>
      <w:r w:rsidRPr="00022041">
        <w:rPr>
          <w:rStyle w:val="citation-974"/>
          <w:rFonts w:ascii="標楷體" w:eastAsia="標楷體" w:hAnsi="標楷體" w:hint="eastAsia"/>
        </w:rPr>
        <w:t>。</w:t>
      </w:r>
    </w:p>
    <w:p w14:paraId="75D7D14C" w14:textId="7BDF7EB8" w:rsidR="001F7CD0" w:rsidRPr="00022041" w:rsidRDefault="001F7CD0" w:rsidP="00022041">
      <w:pPr>
        <w:pStyle w:val="a9"/>
        <w:numPr>
          <w:ilvl w:val="0"/>
          <w:numId w:val="11"/>
        </w:numPr>
        <w:spacing w:line="240" w:lineRule="auto"/>
        <w:rPr>
          <w:rFonts w:ascii="標楷體" w:eastAsia="標楷體" w:hAnsi="標楷體"/>
        </w:rPr>
      </w:pPr>
      <w:r w:rsidRPr="00022041">
        <w:rPr>
          <w:rStyle w:val="citation-967"/>
          <w:rFonts w:ascii="標楷體" w:eastAsia="標楷體" w:hAnsi="標楷體"/>
        </w:rPr>
        <w:t>培育團員具備</w:t>
      </w:r>
      <w:r w:rsidRPr="00022041">
        <w:rPr>
          <w:rStyle w:val="citation-967"/>
          <w:rFonts w:ascii="標楷體" w:eastAsia="標楷體" w:hAnsi="標楷體"/>
          <w:b/>
          <w:bCs/>
        </w:rPr>
        <w:t>素養導向教學觀課與專業回饋</w:t>
      </w:r>
      <w:r w:rsidRPr="00022041">
        <w:rPr>
          <w:rStyle w:val="citation-967"/>
          <w:rFonts w:ascii="標楷體" w:eastAsia="標楷體" w:hAnsi="標楷體"/>
        </w:rPr>
        <w:t>之能力</w:t>
      </w:r>
      <w:r w:rsidRPr="00022041">
        <w:rPr>
          <w:rStyle w:val="citation-966"/>
          <w:rFonts w:ascii="標楷體" w:eastAsia="標楷體" w:hAnsi="標楷體"/>
        </w:rPr>
        <w:t>，落實初任教師陪伴輔導方案</w:t>
      </w:r>
      <w:r w:rsidRPr="00022041">
        <w:rPr>
          <w:rStyle w:val="citation-965"/>
          <w:rFonts w:ascii="標楷體" w:eastAsia="標楷體" w:hAnsi="標楷體"/>
        </w:rPr>
        <w:t>，透過到校服務與深度專業對話</w:t>
      </w:r>
      <w:r w:rsidRPr="00022041">
        <w:rPr>
          <w:rStyle w:val="citation-964"/>
          <w:rFonts w:ascii="標楷體" w:eastAsia="標楷體" w:hAnsi="標楷體"/>
        </w:rPr>
        <w:t>，協助現場教師排除新課綱實踐迷思</w:t>
      </w:r>
    </w:p>
    <w:p w14:paraId="2246C367" w14:textId="77777777" w:rsidR="001F7CD0" w:rsidRPr="00022041" w:rsidRDefault="001F7CD0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 w:rsidRPr="00022041">
        <w:rPr>
          <w:rFonts w:ascii="標楷體" w:eastAsia="標楷體" w:hAnsi="標楷體" w:cs="Gungsuh" w:hint="eastAsia"/>
          <w:color w:val="000000"/>
        </w:rPr>
        <w:t>三</w:t>
      </w:r>
      <w:r w:rsidRPr="00022041">
        <w:rPr>
          <w:rFonts w:ascii="標楷體" w:eastAsia="標楷體" w:hAnsi="標楷體" w:cs="Gungsuh"/>
          <w:color w:val="000000"/>
        </w:rPr>
        <w:t>、辦理單位</w:t>
      </w:r>
    </w:p>
    <w:p w14:paraId="0FC30DD4" w14:textId="77777777" w:rsidR="001F7CD0" w:rsidRPr="00022041" w:rsidRDefault="001F7CD0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（一）指導單位：教育部國民及學前教育署</w:t>
      </w:r>
    </w:p>
    <w:p w14:paraId="48F63576" w14:textId="77777777" w:rsidR="001F7CD0" w:rsidRPr="00022041" w:rsidRDefault="001F7CD0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（二）主辦單位：基隆市政府</w:t>
      </w:r>
      <w:r w:rsidRPr="00022041">
        <w:rPr>
          <w:rFonts w:ascii="標楷體" w:eastAsia="標楷體" w:hAnsi="標楷體" w:cs="Times New Roman" w:hint="eastAsia"/>
        </w:rPr>
        <w:t>教育處</w:t>
      </w:r>
    </w:p>
    <w:p w14:paraId="286DD998" w14:textId="77777777" w:rsidR="001F7CD0" w:rsidRPr="00022041" w:rsidRDefault="001F7CD0" w:rsidP="00022041">
      <w:pPr>
        <w:adjustRightInd w:val="0"/>
        <w:snapToGrid w:val="0"/>
        <w:spacing w:line="240" w:lineRule="auto"/>
        <w:ind w:rightChars="-67" w:right="-161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（三）承辦單位：</w:t>
      </w:r>
      <w:r w:rsidRPr="00022041">
        <w:rPr>
          <w:rFonts w:ascii="標楷體" w:eastAsia="標楷體" w:hAnsi="標楷體" w:cs="標楷體"/>
          <w:color w:val="000000"/>
        </w:rPr>
        <w:t>基隆市國民教育輔導團生活課程輔導小組</w:t>
      </w:r>
    </w:p>
    <w:p w14:paraId="19415B03" w14:textId="5AEF5D99" w:rsidR="001F7CD0" w:rsidRPr="00022041" w:rsidRDefault="001F7CD0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（四）協辦單位</w:t>
      </w:r>
      <w:r w:rsidRPr="00022041">
        <w:rPr>
          <w:rFonts w:ascii="標楷體" w:eastAsia="標楷體" w:hAnsi="標楷體" w:cs="標楷體"/>
          <w:color w:val="000000"/>
        </w:rPr>
        <w:t>：基隆市深</w:t>
      </w:r>
      <w:r w:rsidR="00A92F88" w:rsidRPr="00022041">
        <w:rPr>
          <w:rFonts w:ascii="標楷體" w:eastAsia="標楷體" w:hAnsi="標楷體" w:cs="標楷體" w:hint="eastAsia"/>
          <w:color w:val="000000"/>
        </w:rPr>
        <w:t>澳</w:t>
      </w:r>
      <w:r w:rsidRPr="00022041">
        <w:rPr>
          <w:rFonts w:ascii="標楷體" w:eastAsia="標楷體" w:hAnsi="標楷體" w:cs="標楷體"/>
          <w:color w:val="000000"/>
        </w:rPr>
        <w:t>國民小學</w:t>
      </w:r>
    </w:p>
    <w:p w14:paraId="5D48FF1F" w14:textId="53859EC2" w:rsidR="001F7CD0" w:rsidRPr="00022041" w:rsidRDefault="001F7CD0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 w:hint="eastAsia"/>
        </w:rPr>
        <w:t>四</w:t>
      </w:r>
      <w:r w:rsidRPr="00022041">
        <w:rPr>
          <w:rFonts w:ascii="標楷體" w:eastAsia="標楷體" w:hAnsi="標楷體" w:cs="Gungsuh"/>
        </w:rPr>
        <w:t>、參加對象與人數</w:t>
      </w:r>
      <w:r w:rsidRPr="00022041">
        <w:rPr>
          <w:rFonts w:ascii="標楷體" w:eastAsia="標楷體" w:hAnsi="標楷體" w:cs="Gungsuh" w:hint="eastAsia"/>
        </w:rPr>
        <w:t>：</w:t>
      </w:r>
      <w:r w:rsidRPr="00022041">
        <w:rPr>
          <w:rFonts w:ascii="標楷體" w:eastAsia="標楷體" w:hAnsi="標楷體" w:cs="標楷體"/>
          <w:color w:val="000000"/>
        </w:rPr>
        <w:t>生活課程輔導小組團員，共1</w:t>
      </w:r>
      <w:r w:rsidR="00387832">
        <w:rPr>
          <w:rFonts w:ascii="標楷體" w:eastAsia="標楷體" w:hAnsi="標楷體" w:cs="標楷體" w:hint="eastAsia"/>
          <w:color w:val="000000"/>
        </w:rPr>
        <w:t>0</w:t>
      </w:r>
      <w:r w:rsidRPr="00022041">
        <w:rPr>
          <w:rFonts w:ascii="標楷體" w:eastAsia="標楷體" w:hAnsi="標楷體" w:cs="標楷體"/>
          <w:color w:val="000000"/>
        </w:rPr>
        <w:t>人。</w:t>
      </w:r>
    </w:p>
    <w:p w14:paraId="7AA38291" w14:textId="77777777" w:rsidR="001F7CD0" w:rsidRPr="00022041" w:rsidRDefault="001F7CD0" w:rsidP="00022041">
      <w:pPr>
        <w:spacing w:line="240" w:lineRule="auto"/>
        <w:rPr>
          <w:rFonts w:ascii="標楷體" w:eastAsia="標楷體" w:hAnsi="標楷體" w:cs="Gungsuh"/>
        </w:rPr>
      </w:pPr>
      <w:r w:rsidRPr="00022041">
        <w:rPr>
          <w:rFonts w:ascii="標楷體" w:eastAsia="標楷體" w:hAnsi="標楷體" w:cs="Gungsuh" w:hint="eastAsia"/>
        </w:rPr>
        <w:t>五</w:t>
      </w:r>
      <w:r w:rsidRPr="00022041">
        <w:rPr>
          <w:rFonts w:ascii="標楷體" w:eastAsia="標楷體" w:hAnsi="標楷體" w:cs="Gungsuh"/>
        </w:rPr>
        <w:t>、研習內容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2374"/>
        <w:gridCol w:w="2866"/>
        <w:gridCol w:w="1985"/>
        <w:gridCol w:w="1431"/>
      </w:tblGrid>
      <w:tr w:rsidR="001F7CD0" w:rsidRPr="00022041" w14:paraId="3CA54456" w14:textId="77777777" w:rsidTr="00A92F88">
        <w:tc>
          <w:tcPr>
            <w:tcW w:w="1296" w:type="dxa"/>
            <w:vAlign w:val="center"/>
          </w:tcPr>
          <w:p w14:paraId="6DD4F267" w14:textId="77777777" w:rsidR="001F7CD0" w:rsidRPr="00022041" w:rsidRDefault="001F7CD0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預定日期</w:t>
            </w:r>
          </w:p>
        </w:tc>
        <w:tc>
          <w:tcPr>
            <w:tcW w:w="2374" w:type="dxa"/>
            <w:vAlign w:val="center"/>
          </w:tcPr>
          <w:p w14:paraId="1D6451D5" w14:textId="77777777" w:rsidR="001F7CD0" w:rsidRPr="00022041" w:rsidRDefault="001F7CD0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66" w:type="dxa"/>
            <w:vAlign w:val="center"/>
          </w:tcPr>
          <w:p w14:paraId="2CA407F6" w14:textId="77777777" w:rsidR="001F7CD0" w:rsidRPr="00022041" w:rsidRDefault="001F7CD0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1985" w:type="dxa"/>
            <w:vAlign w:val="center"/>
          </w:tcPr>
          <w:p w14:paraId="2BD228F5" w14:textId="77777777" w:rsidR="001F7CD0" w:rsidRPr="00022041" w:rsidRDefault="001F7CD0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講師</w:t>
            </w:r>
          </w:p>
        </w:tc>
        <w:tc>
          <w:tcPr>
            <w:tcW w:w="1431" w:type="dxa"/>
            <w:vAlign w:val="center"/>
          </w:tcPr>
          <w:p w14:paraId="387A0882" w14:textId="13E820E7" w:rsidR="001F7CD0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A92F88" w:rsidRPr="00022041" w14:paraId="42459DE3" w14:textId="77777777" w:rsidTr="00A92F88">
        <w:tc>
          <w:tcPr>
            <w:tcW w:w="1296" w:type="dxa"/>
            <w:vAlign w:val="center"/>
          </w:tcPr>
          <w:p w14:paraId="2B3B5A4E" w14:textId="3D0727B5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5</w:t>
            </w:r>
            <w:r w:rsidRPr="00022041">
              <w:rPr>
                <w:rFonts w:ascii="標楷體" w:eastAsia="標楷體" w:hAnsi="標楷體" w:cs="標楷體"/>
              </w:rPr>
              <w:t>.10.</w:t>
            </w:r>
            <w:r w:rsidRPr="00022041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2374" w:type="dxa"/>
            <w:vAlign w:val="center"/>
          </w:tcPr>
          <w:p w14:paraId="1F042B9E" w14:textId="7816C00E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:00~1</w:t>
            </w:r>
            <w:r w:rsidRPr="00022041">
              <w:rPr>
                <w:rFonts w:ascii="標楷體" w:eastAsia="標楷體" w:hAnsi="標楷體" w:cs="標楷體" w:hint="eastAsia"/>
              </w:rPr>
              <w:t>7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="00814683" w:rsidRPr="00022041">
              <w:rPr>
                <w:rFonts w:ascii="標楷體" w:eastAsia="標楷體" w:hAnsi="標楷體" w:cs="標楷體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0(3hr)</w:t>
            </w:r>
          </w:p>
        </w:tc>
        <w:tc>
          <w:tcPr>
            <w:tcW w:w="2866" w:type="dxa"/>
            <w:vMerge w:val="restart"/>
            <w:vAlign w:val="center"/>
          </w:tcPr>
          <w:p w14:paraId="7E0A1899" w14:textId="3954CBB2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創傷知情與SEL</w:t>
            </w:r>
          </w:p>
        </w:tc>
        <w:tc>
          <w:tcPr>
            <w:tcW w:w="1985" w:type="dxa"/>
            <w:vMerge w:val="restart"/>
            <w:vAlign w:val="center"/>
          </w:tcPr>
          <w:p w14:paraId="645E9B5E" w14:textId="77777777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國北教大林偉文教授(暫定)</w:t>
            </w:r>
          </w:p>
        </w:tc>
        <w:tc>
          <w:tcPr>
            <w:tcW w:w="1431" w:type="dxa"/>
            <w:vMerge w:val="restart"/>
            <w:vAlign w:val="center"/>
          </w:tcPr>
          <w:p w14:paraId="61C59511" w14:textId="77777777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深澳國小</w:t>
            </w:r>
          </w:p>
          <w:p w14:paraId="1C7B53AC" w14:textId="35FA9375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會議室</w:t>
            </w:r>
          </w:p>
        </w:tc>
      </w:tr>
      <w:tr w:rsidR="00A92F88" w:rsidRPr="00022041" w14:paraId="2C55523C" w14:textId="77777777" w:rsidTr="00A92F88">
        <w:tc>
          <w:tcPr>
            <w:tcW w:w="1296" w:type="dxa"/>
            <w:vAlign w:val="center"/>
          </w:tcPr>
          <w:p w14:paraId="03C6F458" w14:textId="3110B82A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5</w:t>
            </w:r>
            <w:r w:rsidRPr="00022041">
              <w:rPr>
                <w:rFonts w:ascii="標楷體" w:eastAsia="標楷體" w:hAnsi="標楷體" w:cs="標楷體"/>
              </w:rPr>
              <w:t>.11.</w:t>
            </w:r>
            <w:r w:rsidRPr="00022041">
              <w:rPr>
                <w:rFonts w:ascii="標楷體" w:eastAsia="標楷體" w:hAnsi="標楷體" w:cs="標楷體" w:hint="eastAsia"/>
              </w:rPr>
              <w:t>09</w:t>
            </w:r>
          </w:p>
        </w:tc>
        <w:tc>
          <w:tcPr>
            <w:tcW w:w="2374" w:type="dxa"/>
            <w:vAlign w:val="center"/>
          </w:tcPr>
          <w:p w14:paraId="02989682" w14:textId="022BE61D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:00~1</w:t>
            </w:r>
            <w:r w:rsidRPr="00022041">
              <w:rPr>
                <w:rFonts w:ascii="標楷體" w:eastAsia="標楷體" w:hAnsi="標楷體" w:cs="標楷體" w:hint="eastAsia"/>
              </w:rPr>
              <w:t>7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="00814683" w:rsidRPr="00022041">
              <w:rPr>
                <w:rFonts w:ascii="標楷體" w:eastAsia="標楷體" w:hAnsi="標楷體" w:cs="標楷體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0(3hr)</w:t>
            </w:r>
          </w:p>
        </w:tc>
        <w:tc>
          <w:tcPr>
            <w:tcW w:w="2866" w:type="dxa"/>
            <w:vMerge/>
          </w:tcPr>
          <w:p w14:paraId="32D2B818" w14:textId="77777777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14:paraId="58ED3368" w14:textId="77777777" w:rsidR="00A92F88" w:rsidRPr="00022041" w:rsidRDefault="00A92F88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31" w:type="dxa"/>
            <w:vMerge/>
          </w:tcPr>
          <w:p w14:paraId="1EDA0097" w14:textId="77777777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92F88" w:rsidRPr="00022041" w14:paraId="6A943017" w14:textId="77777777" w:rsidTr="00A92F88">
        <w:tc>
          <w:tcPr>
            <w:tcW w:w="1296" w:type="dxa"/>
            <w:vAlign w:val="center"/>
          </w:tcPr>
          <w:p w14:paraId="6040962C" w14:textId="10930B47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6</w:t>
            </w:r>
            <w:r w:rsidRPr="00022041">
              <w:rPr>
                <w:rFonts w:ascii="標楷體" w:eastAsia="標楷體" w:hAnsi="標楷體" w:cs="標楷體"/>
              </w:rPr>
              <w:t>.</w:t>
            </w:r>
            <w:r w:rsidRPr="00022041">
              <w:rPr>
                <w:rFonts w:ascii="標楷體" w:eastAsia="標楷體" w:hAnsi="標楷體" w:cs="標楷體" w:hint="eastAsia"/>
              </w:rPr>
              <w:t>0</w:t>
            </w:r>
            <w:r w:rsidRPr="00022041">
              <w:rPr>
                <w:rFonts w:ascii="標楷體" w:eastAsia="標楷體" w:hAnsi="標楷體" w:cs="標楷體"/>
              </w:rPr>
              <w:t>3.</w:t>
            </w:r>
            <w:r w:rsidRPr="00022041">
              <w:rPr>
                <w:rFonts w:ascii="標楷體" w:eastAsia="標楷體" w:hAnsi="標楷體" w:cs="標楷體" w:hint="eastAsia"/>
              </w:rPr>
              <w:t>08</w:t>
            </w:r>
          </w:p>
        </w:tc>
        <w:tc>
          <w:tcPr>
            <w:tcW w:w="2374" w:type="dxa"/>
            <w:vAlign w:val="center"/>
          </w:tcPr>
          <w:p w14:paraId="28CDEFAD" w14:textId="3137C0A7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:00~1</w:t>
            </w:r>
            <w:r w:rsidRPr="00022041">
              <w:rPr>
                <w:rFonts w:ascii="標楷體" w:eastAsia="標楷體" w:hAnsi="標楷體" w:cs="標楷體" w:hint="eastAsia"/>
              </w:rPr>
              <w:t>7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="00814683" w:rsidRPr="00022041">
              <w:rPr>
                <w:rFonts w:ascii="標楷體" w:eastAsia="標楷體" w:hAnsi="標楷體" w:cs="標楷體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0(3hr)</w:t>
            </w:r>
          </w:p>
        </w:tc>
        <w:tc>
          <w:tcPr>
            <w:tcW w:w="2866" w:type="dxa"/>
            <w:vMerge w:val="restart"/>
            <w:vAlign w:val="center"/>
          </w:tcPr>
          <w:p w14:paraId="7F708394" w14:textId="4DDE3A44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多文本談</w:t>
            </w:r>
            <w:r w:rsidR="00387832">
              <w:rPr>
                <w:rFonts w:ascii="標楷體" w:eastAsia="標楷體" w:hAnsi="標楷體" w:cs="標楷體" w:hint="eastAsia"/>
              </w:rPr>
              <w:t>情緒</w:t>
            </w:r>
          </w:p>
        </w:tc>
        <w:tc>
          <w:tcPr>
            <w:tcW w:w="1985" w:type="dxa"/>
            <w:vMerge w:val="restart"/>
            <w:vAlign w:val="center"/>
          </w:tcPr>
          <w:p w14:paraId="1A74CCC3" w14:textId="03C5E1DB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市立教大侯秋玲教授(暫定)</w:t>
            </w:r>
          </w:p>
        </w:tc>
        <w:tc>
          <w:tcPr>
            <w:tcW w:w="1431" w:type="dxa"/>
            <w:vMerge/>
          </w:tcPr>
          <w:p w14:paraId="0DE02265" w14:textId="77777777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92F88" w:rsidRPr="00022041" w14:paraId="4AB0EC4A" w14:textId="77777777" w:rsidTr="00A92F88">
        <w:tc>
          <w:tcPr>
            <w:tcW w:w="1296" w:type="dxa"/>
            <w:vAlign w:val="center"/>
          </w:tcPr>
          <w:p w14:paraId="5205D36C" w14:textId="77B5949F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6</w:t>
            </w:r>
            <w:r w:rsidRPr="00022041">
              <w:rPr>
                <w:rFonts w:ascii="標楷體" w:eastAsia="標楷體" w:hAnsi="標楷體" w:cs="標楷體"/>
              </w:rPr>
              <w:t>.</w:t>
            </w:r>
            <w:r w:rsidRPr="00022041">
              <w:rPr>
                <w:rFonts w:ascii="標楷體" w:eastAsia="標楷體" w:hAnsi="標楷體" w:cs="標楷體" w:hint="eastAsia"/>
              </w:rPr>
              <w:t>0</w:t>
            </w:r>
            <w:r w:rsidRPr="00022041">
              <w:rPr>
                <w:rFonts w:ascii="標楷體" w:eastAsia="標楷體" w:hAnsi="標楷體" w:cs="標楷體"/>
              </w:rPr>
              <w:t>4.</w:t>
            </w:r>
            <w:r w:rsidRPr="00022041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2374" w:type="dxa"/>
            <w:vAlign w:val="center"/>
          </w:tcPr>
          <w:p w14:paraId="448CB3BF" w14:textId="202AA0A2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:00~1</w:t>
            </w:r>
            <w:r w:rsidRPr="00022041">
              <w:rPr>
                <w:rFonts w:ascii="標楷體" w:eastAsia="標楷體" w:hAnsi="標楷體" w:cs="標楷體" w:hint="eastAsia"/>
              </w:rPr>
              <w:t>7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="00814683" w:rsidRPr="00022041">
              <w:rPr>
                <w:rFonts w:ascii="標楷體" w:eastAsia="標楷體" w:hAnsi="標楷體" w:cs="標楷體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0(3hr)</w:t>
            </w:r>
          </w:p>
        </w:tc>
        <w:tc>
          <w:tcPr>
            <w:tcW w:w="2866" w:type="dxa"/>
            <w:vMerge/>
          </w:tcPr>
          <w:p w14:paraId="64D8743C" w14:textId="77777777" w:rsidR="00A92F88" w:rsidRPr="00022041" w:rsidRDefault="00A92F88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14:paraId="5EF0176F" w14:textId="77777777" w:rsidR="00A92F88" w:rsidRPr="00022041" w:rsidRDefault="00A92F88" w:rsidP="0002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31" w:type="dxa"/>
            <w:vMerge/>
          </w:tcPr>
          <w:p w14:paraId="3BBFDDE8" w14:textId="77777777" w:rsidR="00A92F88" w:rsidRPr="00022041" w:rsidRDefault="00A92F88" w:rsidP="00022041">
            <w:pPr>
              <w:spacing w:line="240" w:lineRule="auto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14:paraId="52DA458A" w14:textId="10B7C4E4" w:rsidR="00FB413F" w:rsidRPr="00022041" w:rsidRDefault="00FB413F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/>
        </w:rPr>
        <w:br/>
      </w:r>
      <w:r w:rsidRPr="00022041">
        <w:rPr>
          <w:rFonts w:ascii="標楷體" w:eastAsia="標楷體" w:hAnsi="標楷體" w:cs="Gungsuh" w:hint="eastAsia"/>
        </w:rPr>
        <w:t>六</w:t>
      </w:r>
      <w:r w:rsidRPr="00022041">
        <w:rPr>
          <w:rFonts w:ascii="標楷體" w:eastAsia="標楷體" w:hAnsi="標楷體" w:cs="Gungsuh"/>
        </w:rPr>
        <w:t>、經費來源與概算</w:t>
      </w:r>
    </w:p>
    <w:p w14:paraId="1AAAAEA1" w14:textId="77777777" w:rsidR="00FB413F" w:rsidRPr="00022041" w:rsidRDefault="00FB413F" w:rsidP="00022041">
      <w:pPr>
        <w:spacing w:line="240" w:lineRule="auto"/>
        <w:ind w:left="1920" w:hanging="1920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/>
        </w:rPr>
        <w:t>（一）經費來源：「教育部補助直轄市縣（市）政府精進國民中學及國民小學教師教學專業與課程品質作業要點」</w:t>
      </w:r>
    </w:p>
    <w:p w14:paraId="20FA14C2" w14:textId="77777777" w:rsidR="00FB413F" w:rsidRPr="00022041" w:rsidRDefault="00FB413F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/>
        </w:rPr>
        <w:t>（二）經費概算表</w:t>
      </w:r>
    </w:p>
    <w:tbl>
      <w:tblPr>
        <w:tblW w:w="923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08"/>
        <w:gridCol w:w="1704"/>
        <w:gridCol w:w="709"/>
        <w:gridCol w:w="1047"/>
        <w:gridCol w:w="954"/>
        <w:gridCol w:w="1516"/>
        <w:gridCol w:w="2692"/>
      </w:tblGrid>
      <w:tr w:rsidR="00FB413F" w:rsidRPr="00022041" w14:paraId="3B2003DB" w14:textId="77777777" w:rsidTr="0001379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07C8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lastRenderedPageBreak/>
              <w:t>項次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64B11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項   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829F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F77C" w14:textId="77777777" w:rsidR="00FB413F" w:rsidRPr="00022041" w:rsidRDefault="00FB413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單價（元）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03547" w14:textId="77777777" w:rsidR="00FB413F" w:rsidRPr="00022041" w:rsidRDefault="00FB413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數量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A77B" w14:textId="77777777" w:rsidR="00FB413F" w:rsidRPr="00022041" w:rsidRDefault="00FB413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金額（元）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E67C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FB413F" w:rsidRPr="00022041" w14:paraId="5FA54AAE" w14:textId="77777777" w:rsidTr="00013796"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B61C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729F1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鐘點費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0A6E4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次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F5658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2000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01574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F8C7" w14:textId="77777777" w:rsidR="00FB413F" w:rsidRPr="00022041" w:rsidRDefault="00FB413F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 xml:space="preserve">24,000 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E1E1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外聘講師</w:t>
            </w:r>
          </w:p>
        </w:tc>
      </w:tr>
      <w:tr w:rsidR="00FB413F" w:rsidRPr="00022041" w14:paraId="59E36204" w14:textId="77777777" w:rsidTr="00013796"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DC29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00C4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印刷費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719F2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人次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4256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CCCE3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CECAB" w14:textId="77777777" w:rsidR="00FB413F" w:rsidRPr="00022041" w:rsidRDefault="00FB413F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 xml:space="preserve">1,000 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B8B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B413F" w:rsidRPr="00022041" w14:paraId="118B097D" w14:textId="77777777" w:rsidTr="00013796"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40A4D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CD16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二代健保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7D022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A4F6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50</w:t>
            </w:r>
            <w:r w:rsidRPr="00022041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D278B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2BF7D" w14:textId="77777777" w:rsidR="00FB413F" w:rsidRPr="00022041" w:rsidRDefault="00FB413F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50</w:t>
            </w:r>
            <w:r w:rsidRPr="00022041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D689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  <w:tr w:rsidR="00FB413F" w:rsidRPr="00022041" w14:paraId="3366CE74" w14:textId="77777777" w:rsidTr="00013796"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C388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EA24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資料蒐集費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739CC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人份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3554" w14:textId="7EA62358" w:rsidR="00FB413F" w:rsidRPr="00022041" w:rsidRDefault="00387832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980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B8C6" w14:textId="53CA07C2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854ED" w14:textId="3B74EF98" w:rsidR="00FB413F" w:rsidRPr="00022041" w:rsidRDefault="00387832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814683" w:rsidRPr="00022041">
              <w:rPr>
                <w:rFonts w:ascii="標楷體" w:eastAsia="標楷體" w:hAnsi="標楷體" w:cs="標楷體"/>
              </w:rPr>
              <w:t>,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="00FB413F" w:rsidRPr="00022041">
              <w:rPr>
                <w:rFonts w:ascii="標楷體" w:eastAsia="標楷體" w:hAnsi="標楷體" w:cs="標楷體" w:hint="eastAsia"/>
              </w:rPr>
              <w:t>60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EF7F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  <w:tr w:rsidR="00814683" w:rsidRPr="00022041" w14:paraId="1F512FBE" w14:textId="77777777" w:rsidTr="00013796"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65FC" w14:textId="6D48DD9C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五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73B4" w14:textId="45FC7598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膳費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7D4F" w14:textId="2FBC5F14" w:rsidR="00814683" w:rsidRPr="00022041" w:rsidRDefault="00814683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人次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0D06" w14:textId="14577591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</w:t>
            </w:r>
            <w:r w:rsidR="00387832">
              <w:rPr>
                <w:rFonts w:ascii="標楷體" w:eastAsia="標楷體" w:hAnsi="標楷體" w:cs="標楷體" w:hint="eastAsia"/>
              </w:rPr>
              <w:t>2</w:t>
            </w:r>
            <w:r w:rsidRPr="0002204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68A67" w14:textId="68F9101D" w:rsidR="00814683" w:rsidRPr="00022041" w:rsidRDefault="00814683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687D" w14:textId="6B5E5586" w:rsidR="00814683" w:rsidRPr="00022041" w:rsidRDefault="00814683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,</w:t>
            </w:r>
            <w:r w:rsidR="00387832">
              <w:rPr>
                <w:rFonts w:ascii="標楷體" w:eastAsia="標楷體" w:hAnsi="標楷體" w:cs="標楷體" w:hint="eastAsia"/>
              </w:rPr>
              <w:t>8</w:t>
            </w:r>
            <w:r w:rsidRPr="00022041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396F" w14:textId="77777777" w:rsidR="00814683" w:rsidRPr="00022041" w:rsidRDefault="00814683" w:rsidP="00022041">
            <w:pPr>
              <w:spacing w:line="240" w:lineRule="auto"/>
              <w:rPr>
                <w:rFonts w:ascii="標楷體" w:eastAsia="標楷體" w:hAnsi="標楷體" w:cs="標楷體"/>
              </w:rPr>
            </w:pPr>
          </w:p>
        </w:tc>
      </w:tr>
      <w:tr w:rsidR="00FB413F" w:rsidRPr="00022041" w14:paraId="7B07D5C4" w14:textId="77777777" w:rsidTr="00013796">
        <w:tc>
          <w:tcPr>
            <w:tcW w:w="23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B0086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小 計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D9FD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996C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AE42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F4A5" w14:textId="7294B25D" w:rsidR="00FB413F" w:rsidRPr="00022041" w:rsidRDefault="00387832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42</w:t>
            </w:r>
            <w:r w:rsidR="00FB413F" w:rsidRPr="00022041">
              <w:rPr>
                <w:rFonts w:ascii="標楷體" w:eastAsia="標楷體" w:hAnsi="標楷體" w:cs="標楷體" w:hint="eastAsia"/>
                <w:color w:val="000000"/>
              </w:rPr>
              <w:t>,</w:t>
            </w:r>
            <w:r w:rsidR="00FB413F" w:rsidRPr="00022041">
              <w:rPr>
                <w:rFonts w:ascii="標楷體" w:eastAsia="標楷體" w:hAnsi="標楷體" w:cs="標楷體"/>
                <w:color w:val="000000"/>
              </w:rPr>
              <w:t>067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092C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</w:tc>
      </w:tr>
      <w:tr w:rsidR="00FB413F" w:rsidRPr="00022041" w14:paraId="6ECE5D3B" w14:textId="77777777" w:rsidTr="00013796">
        <w:tc>
          <w:tcPr>
            <w:tcW w:w="23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B8E9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雜支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2B477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E969" w14:textId="7DABDBD1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,933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4331D" w14:textId="451CCA5A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9D4CD" w14:textId="5D98D425" w:rsidR="00FB413F" w:rsidRPr="00022041" w:rsidRDefault="00FB413F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,933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7A37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B413F" w:rsidRPr="00022041" w14:paraId="58730872" w14:textId="77777777" w:rsidTr="00013796">
        <w:tc>
          <w:tcPr>
            <w:tcW w:w="23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B9BB0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合 計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A77F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69704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C533C" w14:textId="77777777" w:rsidR="00FB413F" w:rsidRPr="00022041" w:rsidRDefault="00FB413F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1C62" w14:textId="03076A49" w:rsidR="00FB413F" w:rsidRPr="00022041" w:rsidRDefault="00387832" w:rsidP="00022041">
            <w:pPr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44</w:t>
            </w:r>
            <w:r w:rsidR="00FB413F" w:rsidRPr="00022041">
              <w:rPr>
                <w:rFonts w:ascii="標楷體" w:eastAsia="標楷體" w:hAnsi="標楷體" w:cs="標楷體"/>
                <w:color w:val="000000"/>
              </w:rPr>
              <w:t>,000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B18C" w14:textId="77777777" w:rsidR="00FB413F" w:rsidRPr="00022041" w:rsidRDefault="00FB413F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0F6C443" w14:textId="77777777" w:rsidR="00FB413F" w:rsidRPr="00022041" w:rsidRDefault="00FB413F" w:rsidP="00022041">
      <w:pPr>
        <w:widowControl/>
        <w:shd w:val="clear" w:color="auto" w:fill="FFFFFF"/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 xml:space="preserve">書籍名稱: </w:t>
      </w:r>
    </w:p>
    <w:tbl>
      <w:tblPr>
        <w:tblStyle w:val="af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96"/>
        <w:gridCol w:w="1275"/>
        <w:gridCol w:w="1467"/>
        <w:gridCol w:w="1862"/>
      </w:tblGrid>
      <w:tr w:rsidR="00FB413F" w:rsidRPr="00022041" w14:paraId="57A58B01" w14:textId="77777777" w:rsidTr="00387832">
        <w:trPr>
          <w:jc w:val="center"/>
        </w:trPr>
        <w:tc>
          <w:tcPr>
            <w:tcW w:w="4496" w:type="dxa"/>
            <w:vAlign w:val="center"/>
          </w:tcPr>
          <w:p w14:paraId="55D427C3" w14:textId="77777777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書名</w:t>
            </w:r>
          </w:p>
        </w:tc>
        <w:tc>
          <w:tcPr>
            <w:tcW w:w="1275" w:type="dxa"/>
            <w:vAlign w:val="center"/>
          </w:tcPr>
          <w:p w14:paraId="4706537C" w14:textId="77777777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單價</w:t>
            </w:r>
          </w:p>
        </w:tc>
        <w:tc>
          <w:tcPr>
            <w:tcW w:w="1467" w:type="dxa"/>
            <w:vAlign w:val="center"/>
          </w:tcPr>
          <w:p w14:paraId="58BD883F" w14:textId="77777777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數量</w:t>
            </w:r>
          </w:p>
        </w:tc>
        <w:tc>
          <w:tcPr>
            <w:tcW w:w="1862" w:type="dxa"/>
            <w:vAlign w:val="center"/>
          </w:tcPr>
          <w:p w14:paraId="7A20CEAC" w14:textId="77777777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金額</w:t>
            </w:r>
          </w:p>
        </w:tc>
      </w:tr>
      <w:tr w:rsidR="00FB413F" w:rsidRPr="00022041" w14:paraId="18BA6D65" w14:textId="77777777" w:rsidTr="00387832">
        <w:trPr>
          <w:jc w:val="center"/>
        </w:trPr>
        <w:tc>
          <w:tcPr>
            <w:tcW w:w="4496" w:type="dxa"/>
            <w:vAlign w:val="center"/>
          </w:tcPr>
          <w:p w14:paraId="04D27C36" w14:textId="64B8432B" w:rsidR="00FB413F" w:rsidRPr="00022041" w:rsidRDefault="00FB413F" w:rsidP="00022041">
            <w:pPr>
              <w:pStyle w:val="1"/>
              <w:shd w:val="clear" w:color="auto" w:fill="FFFFFF"/>
              <w:spacing w:before="0" w:after="0"/>
              <w:outlineLvl w:val="0"/>
              <w:rPr>
                <w:rFonts w:ascii="標楷體" w:eastAsia="標楷體" w:hAnsi="標楷體" w:cs="Arial"/>
                <w:color w:val="333333"/>
                <w:sz w:val="26"/>
                <w:szCs w:val="26"/>
              </w:rPr>
            </w:pPr>
            <w:r w:rsidRPr="00022041">
              <w:rPr>
                <w:rFonts w:ascii="標楷體" w:eastAsia="標楷體" w:hAnsi="標楷體" w:cs="Arial"/>
                <w:color w:val="333333"/>
                <w:sz w:val="26"/>
                <w:szCs w:val="26"/>
              </w:rPr>
              <w:t>《老師這樣說》SEL對話策略、親師生三贏套書</w:t>
            </w:r>
            <w:r w:rsidR="00387832">
              <w:rPr>
                <w:rFonts w:ascii="標楷體" w:eastAsia="標楷體" w:hAnsi="標楷體" w:cs="Arial" w:hint="eastAsia"/>
                <w:color w:val="333333"/>
                <w:sz w:val="26"/>
                <w:szCs w:val="26"/>
              </w:rPr>
              <w:t>(寫樂文化)</w:t>
            </w:r>
          </w:p>
        </w:tc>
        <w:tc>
          <w:tcPr>
            <w:tcW w:w="1275" w:type="dxa"/>
            <w:vAlign w:val="center"/>
          </w:tcPr>
          <w:p w14:paraId="19F3C4BD" w14:textId="09020E21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630</w:t>
            </w:r>
          </w:p>
        </w:tc>
        <w:tc>
          <w:tcPr>
            <w:tcW w:w="1467" w:type="dxa"/>
            <w:vAlign w:val="center"/>
          </w:tcPr>
          <w:p w14:paraId="37CF4514" w14:textId="34BAC44A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862" w:type="dxa"/>
            <w:vAlign w:val="center"/>
          </w:tcPr>
          <w:p w14:paraId="2599CF82" w14:textId="3A9E2BE5" w:rsidR="00FB413F" w:rsidRPr="00022041" w:rsidRDefault="00FB413F" w:rsidP="00022041">
            <w:pPr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7560</w:t>
            </w:r>
          </w:p>
        </w:tc>
      </w:tr>
      <w:tr w:rsidR="00387832" w:rsidRPr="00022041" w14:paraId="0479C120" w14:textId="77777777" w:rsidTr="00387832">
        <w:trPr>
          <w:jc w:val="center"/>
        </w:trPr>
        <w:tc>
          <w:tcPr>
            <w:tcW w:w="4496" w:type="dxa"/>
            <w:vAlign w:val="center"/>
          </w:tcPr>
          <w:p w14:paraId="2241F7D9" w14:textId="70BB16C5" w:rsidR="00387832" w:rsidRPr="00022041" w:rsidRDefault="00387832" w:rsidP="00022041">
            <w:pPr>
              <w:pStyle w:val="1"/>
              <w:shd w:val="clear" w:color="auto" w:fill="FFFFFF"/>
              <w:spacing w:before="0" w:after="0"/>
              <w:outlineLvl w:val="0"/>
              <w:rPr>
                <w:rFonts w:ascii="標楷體" w:eastAsia="標楷體" w:hAnsi="標楷體" w:cs="Arial"/>
                <w:color w:val="333333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333333"/>
                <w:sz w:val="26"/>
                <w:szCs w:val="26"/>
              </w:rPr>
              <w:t>情緒大飯店(小典藏)</w:t>
            </w:r>
          </w:p>
        </w:tc>
        <w:tc>
          <w:tcPr>
            <w:tcW w:w="1275" w:type="dxa"/>
            <w:vAlign w:val="center"/>
          </w:tcPr>
          <w:p w14:paraId="57CDF81A" w14:textId="6C0216EB" w:rsidR="00387832" w:rsidRPr="00022041" w:rsidRDefault="00387832" w:rsidP="000220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350</w:t>
            </w:r>
          </w:p>
        </w:tc>
        <w:tc>
          <w:tcPr>
            <w:tcW w:w="1467" w:type="dxa"/>
            <w:vAlign w:val="center"/>
          </w:tcPr>
          <w:p w14:paraId="13B3E719" w14:textId="618A89FF" w:rsidR="00387832" w:rsidRPr="00022041" w:rsidRDefault="00387832" w:rsidP="000220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862" w:type="dxa"/>
            <w:vAlign w:val="center"/>
          </w:tcPr>
          <w:p w14:paraId="77B561E7" w14:textId="19A1A615" w:rsidR="00387832" w:rsidRPr="00022041" w:rsidRDefault="00387832" w:rsidP="000220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4200</w:t>
            </w:r>
          </w:p>
        </w:tc>
      </w:tr>
      <w:tr w:rsidR="00387832" w:rsidRPr="00022041" w14:paraId="4D3758C7" w14:textId="77777777" w:rsidTr="00387832">
        <w:trPr>
          <w:jc w:val="center"/>
        </w:trPr>
        <w:tc>
          <w:tcPr>
            <w:tcW w:w="4496" w:type="dxa"/>
            <w:vAlign w:val="center"/>
          </w:tcPr>
          <w:p w14:paraId="75D8BE5B" w14:textId="05B30C7F" w:rsidR="00387832" w:rsidRDefault="00387832" w:rsidP="00387832">
            <w:pPr>
              <w:pStyle w:val="1"/>
              <w:shd w:val="clear" w:color="auto" w:fill="FFFFFF"/>
              <w:spacing w:before="0" w:after="0"/>
              <w:jc w:val="right"/>
              <w:outlineLvl w:val="0"/>
              <w:rPr>
                <w:rFonts w:ascii="標楷體" w:eastAsia="標楷體" w:hAnsi="標楷體" w:cs="Arial"/>
                <w:color w:val="333333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333333"/>
                <w:sz w:val="26"/>
                <w:szCs w:val="26"/>
              </w:rPr>
              <w:t>合計</w:t>
            </w:r>
          </w:p>
        </w:tc>
        <w:tc>
          <w:tcPr>
            <w:tcW w:w="1275" w:type="dxa"/>
            <w:vAlign w:val="center"/>
          </w:tcPr>
          <w:p w14:paraId="170BAE0F" w14:textId="2B2084BF" w:rsidR="00387832" w:rsidRDefault="00387832" w:rsidP="000220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980</w:t>
            </w:r>
          </w:p>
        </w:tc>
        <w:tc>
          <w:tcPr>
            <w:tcW w:w="1467" w:type="dxa"/>
            <w:vAlign w:val="center"/>
          </w:tcPr>
          <w:p w14:paraId="362138D0" w14:textId="79DEC9D6" w:rsidR="00387832" w:rsidRDefault="00387832" w:rsidP="000220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862" w:type="dxa"/>
            <w:vAlign w:val="center"/>
          </w:tcPr>
          <w:p w14:paraId="338D425A" w14:textId="51586BF7" w:rsidR="00387832" w:rsidRDefault="00387832" w:rsidP="000220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11760</w:t>
            </w:r>
          </w:p>
        </w:tc>
      </w:tr>
    </w:tbl>
    <w:p w14:paraId="7BB641F9" w14:textId="77777777" w:rsidR="00FB413F" w:rsidRPr="00022041" w:rsidRDefault="00FB413F" w:rsidP="00022041">
      <w:pPr>
        <w:spacing w:line="240" w:lineRule="auto"/>
        <w:rPr>
          <w:rFonts w:ascii="標楷體" w:eastAsia="標楷體" w:hAnsi="標楷體" w:cs="Gungsuh"/>
        </w:rPr>
      </w:pPr>
    </w:p>
    <w:p w14:paraId="5C515E0C" w14:textId="75092AA7" w:rsidR="00FB413F" w:rsidRPr="00022041" w:rsidRDefault="00FB413F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 w:hint="eastAsia"/>
        </w:rPr>
        <w:t>七</w:t>
      </w:r>
      <w:r w:rsidRPr="00022041">
        <w:rPr>
          <w:rFonts w:ascii="標楷體" w:eastAsia="標楷體" w:hAnsi="標楷體" w:cs="Gungsuh"/>
        </w:rPr>
        <w:t>、預期成效</w:t>
      </w:r>
    </w:p>
    <w:p w14:paraId="160A29EB" w14:textId="77777777" w:rsidR="007E201A" w:rsidRPr="00022041" w:rsidRDefault="007E201A" w:rsidP="00022041">
      <w:pPr>
        <w:pStyle w:val="a9"/>
        <w:numPr>
          <w:ilvl w:val="0"/>
          <w:numId w:val="12"/>
        </w:numPr>
        <w:adjustRightInd w:val="0"/>
        <w:snapToGrid w:val="0"/>
        <w:spacing w:line="240" w:lineRule="auto"/>
        <w:rPr>
          <w:rFonts w:ascii="標楷體" w:eastAsia="標楷體" w:hAnsi="標楷體" w:cs="Times New Roman"/>
          <w:strike/>
        </w:rPr>
      </w:pPr>
      <w:r w:rsidRPr="00022041">
        <w:rPr>
          <w:rFonts w:ascii="標楷體" w:eastAsia="標楷體" w:hAnsi="標楷體"/>
        </w:rPr>
        <w:t>參與團員能正確解讀生活課程領綱中關於「自我發展」與「人際關係」之學習重點，並能具體陳述 SEL 五大核心能力在生活課程中的轉化策略。</w:t>
      </w:r>
    </w:p>
    <w:p w14:paraId="50EE1D2D" w14:textId="22C260D9" w:rsidR="00FB413F" w:rsidRPr="00022041" w:rsidRDefault="00FB413F" w:rsidP="00022041">
      <w:pPr>
        <w:pStyle w:val="a9"/>
        <w:numPr>
          <w:ilvl w:val="0"/>
          <w:numId w:val="12"/>
        </w:numPr>
        <w:adjustRightInd w:val="0"/>
        <w:snapToGrid w:val="0"/>
        <w:spacing w:line="240" w:lineRule="auto"/>
        <w:rPr>
          <w:rFonts w:ascii="標楷體" w:eastAsia="標楷體" w:hAnsi="標楷體" w:cs="Times New Roman"/>
          <w:strike/>
        </w:rPr>
      </w:pPr>
      <w:r w:rsidRPr="00022041">
        <w:rPr>
          <w:rFonts w:ascii="標楷體" w:eastAsia="標楷體" w:hAnsi="標楷體" w:cs="標楷體"/>
          <w:color w:val="000000"/>
        </w:rPr>
        <w:t>輔導員發展108課綱素養導向指標教學案例，並建立資料，供未來教學分享。</w:t>
      </w:r>
    </w:p>
    <w:p w14:paraId="59E21F16" w14:textId="77777777" w:rsidR="00FB413F" w:rsidRPr="00022041" w:rsidRDefault="00FB413F" w:rsidP="000220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標楷體" w:eastAsia="標楷體" w:hAnsi="標楷體"/>
          <w:sz w:val="20"/>
          <w:szCs w:val="20"/>
        </w:rPr>
      </w:pPr>
    </w:p>
    <w:p w14:paraId="62EDDBF6" w14:textId="1EF6E1FB" w:rsidR="004447DD" w:rsidRPr="00022041" w:rsidRDefault="004447DD" w:rsidP="00022041">
      <w:pPr>
        <w:widowControl/>
        <w:spacing w:line="240" w:lineRule="auto"/>
        <w:rPr>
          <w:rFonts w:ascii="標楷體" w:eastAsia="標楷體" w:hAnsi="標楷體" w:cs="Gungsuh"/>
        </w:rPr>
      </w:pPr>
    </w:p>
    <w:p w14:paraId="2A2E583E" w14:textId="6ECF2F1F" w:rsidR="00A92F88" w:rsidRPr="00022041" w:rsidRDefault="00A92F88" w:rsidP="00022041">
      <w:pPr>
        <w:widowControl/>
        <w:spacing w:line="240" w:lineRule="auto"/>
        <w:rPr>
          <w:rFonts w:ascii="標楷體" w:eastAsia="標楷體" w:hAnsi="標楷體"/>
        </w:rPr>
      </w:pPr>
    </w:p>
    <w:p w14:paraId="00F1992A" w14:textId="77777777" w:rsidR="00022041" w:rsidRDefault="0002204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B843F85" w14:textId="614A782F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lastRenderedPageBreak/>
        <w:t>【</w:t>
      </w:r>
      <w:r w:rsidRPr="00022041">
        <w:rPr>
          <w:rFonts w:ascii="標楷體" w:eastAsia="標楷體" w:hAnsi="標楷體"/>
        </w:rPr>
        <w:t>子計畫</w:t>
      </w:r>
      <w:r w:rsidR="007E201A" w:rsidRPr="00022041">
        <w:rPr>
          <w:rFonts w:ascii="標楷體" w:eastAsia="標楷體" w:hAnsi="標楷體" w:hint="eastAsia"/>
        </w:rPr>
        <w:t>三</w:t>
      </w:r>
      <w:r w:rsidRPr="00022041">
        <w:rPr>
          <w:rFonts w:ascii="標楷體" w:eastAsia="標楷體" w:hAnsi="標楷體" w:hint="eastAsia"/>
        </w:rPr>
        <w:t>】</w:t>
      </w:r>
    </w:p>
    <w:p w14:paraId="2B859BCC" w14:textId="77777777" w:rsidR="004447DD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基隆市115學年度精進國民中小學教師教學專業與課程品質計畫</w:t>
      </w:r>
    </w:p>
    <w:p w14:paraId="3FB6A9B7" w14:textId="3E29BCCA" w:rsidR="004447DD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國小組</w:t>
      </w:r>
    </w:p>
    <w:p w14:paraId="5D99ABB1" w14:textId="7776DF67" w:rsidR="004447DD" w:rsidRPr="00022041" w:rsidRDefault="007E201A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cs="標楷體"/>
          <w:b/>
          <w:color w:val="000000"/>
          <w:sz w:val="32"/>
          <w:szCs w:val="28"/>
          <w:u w:val="single"/>
        </w:rPr>
        <w:t>北區生活課程策略聯盟交流</w:t>
      </w:r>
      <w:r w:rsidR="004447DD" w:rsidRPr="00022041">
        <w:rPr>
          <w:rFonts w:ascii="標楷體" w:eastAsia="標楷體" w:hAnsi="標楷體"/>
        </w:rPr>
        <w:t>實施計畫</w:t>
      </w:r>
    </w:p>
    <w:p w14:paraId="6B5C99D0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一、依據</w:t>
      </w:r>
    </w:p>
    <w:p w14:paraId="5A85ABB5" w14:textId="77777777" w:rsidR="004447DD" w:rsidRPr="00022041" w:rsidRDefault="004447DD" w:rsidP="00022041">
      <w:pPr>
        <w:spacing w:line="240" w:lineRule="auto"/>
        <w:jc w:val="both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5519355D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</w:t>
      </w:r>
      <w:r w:rsidRPr="00022041">
        <w:rPr>
          <w:rFonts w:ascii="標楷體" w:eastAsia="標楷體" w:hAnsi="標楷體" w:hint="eastAsia"/>
        </w:rPr>
        <w:t>基隆市115學年度精進國民中小學教師教學專業與課程品質計畫。</w:t>
      </w:r>
    </w:p>
    <w:p w14:paraId="43211F3B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（三）基隆市11</w:t>
      </w:r>
      <w:r w:rsidRPr="00022041">
        <w:rPr>
          <w:rFonts w:ascii="標楷體" w:eastAsia="標楷體" w:hAnsi="標楷體" w:hint="eastAsia"/>
        </w:rPr>
        <w:t>5</w:t>
      </w:r>
      <w:r w:rsidRPr="00022041">
        <w:rPr>
          <w:rFonts w:ascii="標楷體" w:eastAsia="標楷體" w:hAnsi="標楷體"/>
        </w:rPr>
        <w:t>學年度國教地方團</w:t>
      </w:r>
      <w:r w:rsidRPr="00022041">
        <w:rPr>
          <w:rFonts w:ascii="標楷體" w:eastAsia="標楷體" w:hAnsi="標楷體" w:hint="eastAsia"/>
        </w:rPr>
        <w:t>運作</w:t>
      </w:r>
      <w:r w:rsidRPr="00022041">
        <w:rPr>
          <w:rFonts w:ascii="標楷體" w:eastAsia="標楷體" w:hAnsi="標楷體"/>
        </w:rPr>
        <w:t>計畫。</w:t>
      </w:r>
    </w:p>
    <w:p w14:paraId="7A8DA765" w14:textId="77777777" w:rsidR="007E201A" w:rsidRPr="00022041" w:rsidRDefault="007E201A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 w:rsidRPr="00022041">
        <w:rPr>
          <w:rFonts w:ascii="標楷體" w:eastAsia="標楷體" w:hAnsi="標楷體" w:cs="Gungsuh" w:hint="eastAsia"/>
          <w:color w:val="000000"/>
        </w:rPr>
        <w:t>二</w:t>
      </w:r>
      <w:r w:rsidRPr="00022041">
        <w:rPr>
          <w:rFonts w:ascii="標楷體" w:eastAsia="標楷體" w:hAnsi="標楷體" w:cs="Gungsuh"/>
          <w:color w:val="000000"/>
        </w:rPr>
        <w:t>、目的</w:t>
      </w:r>
      <w:r w:rsidRPr="00022041">
        <w:rPr>
          <w:rFonts w:ascii="標楷體" w:eastAsia="標楷體" w:hAnsi="標楷體" w:cs="Gungsuh" w:hint="eastAsia"/>
          <w:color w:val="000000"/>
        </w:rPr>
        <w:t>：</w:t>
      </w:r>
      <w:r w:rsidRPr="00022041">
        <w:rPr>
          <w:rFonts w:ascii="標楷體" w:eastAsia="標楷體" w:hAnsi="標楷體" w:cs="標楷體"/>
          <w:color w:val="000000"/>
        </w:rPr>
        <w:t>提升輔導團專業能力與輔導功能。</w:t>
      </w:r>
    </w:p>
    <w:p w14:paraId="0442069F" w14:textId="77777777" w:rsidR="007E201A" w:rsidRPr="00022041" w:rsidRDefault="007E201A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 w:rsidRPr="00022041">
        <w:rPr>
          <w:rFonts w:ascii="標楷體" w:eastAsia="標楷體" w:hAnsi="標楷體" w:cs="Gungsuh" w:hint="eastAsia"/>
          <w:color w:val="000000"/>
        </w:rPr>
        <w:t>三</w:t>
      </w:r>
      <w:r w:rsidRPr="00022041">
        <w:rPr>
          <w:rFonts w:ascii="標楷體" w:eastAsia="標楷體" w:hAnsi="標楷體" w:cs="Gungsuh"/>
          <w:color w:val="000000"/>
        </w:rPr>
        <w:t>、辦理單位</w:t>
      </w:r>
    </w:p>
    <w:p w14:paraId="7404A6A0" w14:textId="77777777" w:rsidR="007E201A" w:rsidRPr="00022041" w:rsidRDefault="007E201A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（一）指導單位：教育部國民及學前教育署</w:t>
      </w:r>
    </w:p>
    <w:p w14:paraId="7179300C" w14:textId="77777777" w:rsidR="007E201A" w:rsidRPr="00022041" w:rsidRDefault="007E201A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（二）主辦單位：基隆市政府</w:t>
      </w:r>
      <w:r w:rsidRPr="00022041">
        <w:rPr>
          <w:rFonts w:ascii="標楷體" w:eastAsia="標楷體" w:hAnsi="標楷體" w:cs="Times New Roman" w:hint="eastAsia"/>
        </w:rPr>
        <w:t>教育處</w:t>
      </w:r>
    </w:p>
    <w:p w14:paraId="51353A2A" w14:textId="77777777" w:rsidR="007E201A" w:rsidRPr="00022041" w:rsidRDefault="007E201A" w:rsidP="00022041">
      <w:pPr>
        <w:adjustRightInd w:val="0"/>
        <w:snapToGrid w:val="0"/>
        <w:spacing w:line="240" w:lineRule="auto"/>
        <w:ind w:rightChars="-67" w:right="-161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（三）承辦單位：</w:t>
      </w:r>
      <w:r w:rsidRPr="00022041">
        <w:rPr>
          <w:rFonts w:ascii="標楷體" w:eastAsia="標楷體" w:hAnsi="標楷體" w:cs="Times New Roman" w:hint="eastAsia"/>
        </w:rPr>
        <w:t>教育部生活課程中央輔導團</w:t>
      </w:r>
    </w:p>
    <w:p w14:paraId="1CFD0D4F" w14:textId="77777777" w:rsidR="007E201A" w:rsidRPr="00022041" w:rsidRDefault="007E201A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Gungsuh" w:hint="eastAsia"/>
        </w:rPr>
        <w:t>四</w:t>
      </w:r>
      <w:r w:rsidRPr="00022041">
        <w:rPr>
          <w:rFonts w:ascii="標楷體" w:eastAsia="標楷體" w:hAnsi="標楷體" w:cs="Gungsuh"/>
        </w:rPr>
        <w:t>、辦理日期及地點</w:t>
      </w:r>
      <w:r w:rsidRPr="00022041">
        <w:rPr>
          <w:rFonts w:ascii="標楷體" w:eastAsia="標楷體" w:hAnsi="標楷體" w:cs="標楷體"/>
          <w:color w:val="000000"/>
        </w:rPr>
        <w:t>辦理日期及地點：依北區策略聯盟行事曆</w:t>
      </w:r>
    </w:p>
    <w:tbl>
      <w:tblPr>
        <w:tblW w:w="9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843"/>
        <w:gridCol w:w="1927"/>
        <w:gridCol w:w="1954"/>
        <w:gridCol w:w="1984"/>
      </w:tblGrid>
      <w:tr w:rsidR="007E201A" w:rsidRPr="00022041" w14:paraId="1C0494AA" w14:textId="77777777" w:rsidTr="00013796">
        <w:trPr>
          <w:trHeight w:val="374"/>
          <w:jc w:val="center"/>
        </w:trPr>
        <w:tc>
          <w:tcPr>
            <w:tcW w:w="1470" w:type="dxa"/>
            <w:vAlign w:val="center"/>
          </w:tcPr>
          <w:p w14:paraId="32F44DD1" w14:textId="77777777" w:rsidR="007E201A" w:rsidRPr="00022041" w:rsidRDefault="007E201A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022041">
              <w:rPr>
                <w:rFonts w:ascii="標楷體" w:eastAsia="標楷體" w:hAnsi="標楷體" w:cs="標楷體"/>
                <w:b/>
                <w:color w:val="000000"/>
              </w:rPr>
              <w:t>會議名稱</w:t>
            </w:r>
          </w:p>
        </w:tc>
        <w:tc>
          <w:tcPr>
            <w:tcW w:w="1843" w:type="dxa"/>
            <w:vAlign w:val="center"/>
          </w:tcPr>
          <w:p w14:paraId="615A2BA8" w14:textId="77777777" w:rsidR="007E201A" w:rsidRPr="00022041" w:rsidRDefault="007E201A" w:rsidP="00022041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 w:rsidRPr="00022041">
              <w:rPr>
                <w:rFonts w:ascii="標楷體" w:eastAsia="標楷體" w:hAnsi="標楷體" w:cs="標楷體"/>
                <w:b/>
                <w:color w:val="000000"/>
              </w:rPr>
              <w:t>分區策略聯盟1</w:t>
            </w:r>
          </w:p>
        </w:tc>
        <w:tc>
          <w:tcPr>
            <w:tcW w:w="1927" w:type="dxa"/>
            <w:vAlign w:val="center"/>
          </w:tcPr>
          <w:p w14:paraId="5B49B8FA" w14:textId="77777777" w:rsidR="007E201A" w:rsidRPr="00022041" w:rsidRDefault="007E201A" w:rsidP="00022041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 w:rsidRPr="00022041">
              <w:rPr>
                <w:rFonts w:ascii="標楷體" w:eastAsia="標楷體" w:hAnsi="標楷體" w:cs="標楷體"/>
                <w:b/>
                <w:color w:val="000000"/>
              </w:rPr>
              <w:t>分區教學研討會</w:t>
            </w:r>
          </w:p>
        </w:tc>
        <w:tc>
          <w:tcPr>
            <w:tcW w:w="1954" w:type="dxa"/>
            <w:vAlign w:val="center"/>
          </w:tcPr>
          <w:p w14:paraId="364A2CB5" w14:textId="77777777" w:rsidR="007E201A" w:rsidRPr="00022041" w:rsidRDefault="007E201A" w:rsidP="00022041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 w:rsidRPr="00022041">
              <w:rPr>
                <w:rFonts w:ascii="標楷體" w:eastAsia="標楷體" w:hAnsi="標楷體" w:cs="標楷體"/>
                <w:b/>
                <w:color w:val="000000"/>
              </w:rPr>
              <w:t>分區策略聯盟2</w:t>
            </w:r>
          </w:p>
        </w:tc>
        <w:tc>
          <w:tcPr>
            <w:tcW w:w="1984" w:type="dxa"/>
            <w:vAlign w:val="center"/>
          </w:tcPr>
          <w:p w14:paraId="56A1E615" w14:textId="77777777" w:rsidR="007E201A" w:rsidRPr="00022041" w:rsidRDefault="007E201A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022041">
              <w:rPr>
                <w:rFonts w:ascii="標楷體" w:eastAsia="標楷體" w:hAnsi="標楷體" w:cs="標楷體"/>
                <w:b/>
                <w:color w:val="000000"/>
              </w:rPr>
              <w:t>年度研討會</w:t>
            </w:r>
          </w:p>
        </w:tc>
      </w:tr>
      <w:tr w:rsidR="007E201A" w:rsidRPr="00022041" w14:paraId="6D7006B8" w14:textId="77777777" w:rsidTr="00013796">
        <w:trPr>
          <w:trHeight w:val="409"/>
          <w:jc w:val="center"/>
        </w:trPr>
        <w:tc>
          <w:tcPr>
            <w:tcW w:w="1470" w:type="dxa"/>
            <w:vAlign w:val="center"/>
          </w:tcPr>
          <w:p w14:paraId="76C7F9D9" w14:textId="77777777" w:rsidR="007E201A" w:rsidRPr="00022041" w:rsidRDefault="007E201A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022041">
              <w:rPr>
                <w:rFonts w:ascii="標楷體" w:eastAsia="標楷體" w:hAnsi="標楷體" w:cs="標楷體"/>
                <w:b/>
                <w:color w:val="000000"/>
              </w:rPr>
              <w:t>北區</w:t>
            </w:r>
          </w:p>
        </w:tc>
        <w:tc>
          <w:tcPr>
            <w:tcW w:w="1843" w:type="dxa"/>
            <w:vAlign w:val="center"/>
          </w:tcPr>
          <w:p w14:paraId="71B14782" w14:textId="77777777" w:rsidR="007E201A" w:rsidRPr="00022041" w:rsidRDefault="00AD01D7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台北市</w:t>
            </w:r>
          </w:p>
          <w:p w14:paraId="674FD27B" w14:textId="7EB1B5CF" w:rsidR="00AD01D7" w:rsidRPr="00022041" w:rsidRDefault="00AD01D7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1151105-1106</w:t>
            </w:r>
          </w:p>
        </w:tc>
        <w:tc>
          <w:tcPr>
            <w:tcW w:w="1927" w:type="dxa"/>
            <w:vAlign w:val="center"/>
          </w:tcPr>
          <w:p w14:paraId="3012B2D6" w14:textId="77777777" w:rsidR="007E201A" w:rsidRPr="00022041" w:rsidRDefault="00AD01D7" w:rsidP="00022041">
            <w:pPr>
              <w:spacing w:line="240" w:lineRule="auto"/>
              <w:ind w:left="-144" w:right="-137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花蓮縣</w:t>
            </w:r>
          </w:p>
          <w:p w14:paraId="59A96DE0" w14:textId="79FDC961" w:rsidR="00AD01D7" w:rsidRPr="00022041" w:rsidRDefault="00AD01D7" w:rsidP="00022041">
            <w:pPr>
              <w:spacing w:line="240" w:lineRule="auto"/>
              <w:ind w:left="-144" w:right="-137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1101211</w:t>
            </w:r>
          </w:p>
        </w:tc>
        <w:tc>
          <w:tcPr>
            <w:tcW w:w="1954" w:type="dxa"/>
            <w:vAlign w:val="center"/>
          </w:tcPr>
          <w:p w14:paraId="5C2F63AD" w14:textId="77777777" w:rsidR="007E201A" w:rsidRPr="00022041" w:rsidRDefault="00AD01D7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桃園市</w:t>
            </w:r>
          </w:p>
          <w:p w14:paraId="31C5D071" w14:textId="09BB36BE" w:rsidR="00AD01D7" w:rsidRPr="00022041" w:rsidRDefault="00AD01D7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1160318-0319</w:t>
            </w:r>
          </w:p>
        </w:tc>
        <w:tc>
          <w:tcPr>
            <w:tcW w:w="1984" w:type="dxa"/>
            <w:vAlign w:val="center"/>
          </w:tcPr>
          <w:p w14:paraId="73D44887" w14:textId="77777777" w:rsidR="007E201A" w:rsidRPr="00022041" w:rsidRDefault="00AD01D7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台北大學</w:t>
            </w:r>
          </w:p>
          <w:p w14:paraId="2C6658F9" w14:textId="6F5F92A2" w:rsidR="00AD01D7" w:rsidRPr="00022041" w:rsidRDefault="00AD01D7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1160521</w:t>
            </w:r>
          </w:p>
        </w:tc>
      </w:tr>
    </w:tbl>
    <w:p w14:paraId="60E5E973" w14:textId="4E357BBC" w:rsidR="00AD01D7" w:rsidRPr="00022041" w:rsidRDefault="00AD01D7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 w:hint="eastAsia"/>
        </w:rPr>
        <w:t>五</w:t>
      </w:r>
      <w:r w:rsidRPr="00022041">
        <w:rPr>
          <w:rFonts w:ascii="標楷體" w:eastAsia="標楷體" w:hAnsi="標楷體" w:cs="Gungsuh"/>
        </w:rPr>
        <w:t>、參加對象與人數</w:t>
      </w:r>
      <w:r w:rsidRPr="00022041">
        <w:rPr>
          <w:rFonts w:ascii="標楷體" w:eastAsia="標楷體" w:hAnsi="標楷體" w:cs="Gungsuh" w:hint="eastAsia"/>
        </w:rPr>
        <w:t>：</w:t>
      </w:r>
      <w:r w:rsidRPr="00022041">
        <w:rPr>
          <w:rFonts w:ascii="標楷體" w:eastAsia="標楷體" w:hAnsi="標楷體" w:cs="標楷體"/>
          <w:color w:val="000000"/>
        </w:rPr>
        <w:t>生活課程輔導小組團員，共1</w:t>
      </w:r>
      <w:r w:rsidR="00387832">
        <w:rPr>
          <w:rFonts w:ascii="標楷體" w:eastAsia="標楷體" w:hAnsi="標楷體" w:cs="標楷體" w:hint="eastAsia"/>
          <w:color w:val="000000"/>
        </w:rPr>
        <w:t>0</w:t>
      </w:r>
      <w:r w:rsidRPr="00022041">
        <w:rPr>
          <w:rFonts w:ascii="標楷體" w:eastAsia="標楷體" w:hAnsi="標楷體" w:cs="標楷體"/>
          <w:color w:val="000000"/>
        </w:rPr>
        <w:t>人。</w:t>
      </w:r>
    </w:p>
    <w:p w14:paraId="1881C57D" w14:textId="77777777" w:rsidR="00AD01D7" w:rsidRPr="00022041" w:rsidRDefault="00AD01D7" w:rsidP="00022041">
      <w:pPr>
        <w:spacing w:line="240" w:lineRule="auto"/>
        <w:rPr>
          <w:rFonts w:ascii="標楷體" w:eastAsia="標楷體" w:hAnsi="標楷體" w:cs="Gungsuh"/>
        </w:rPr>
      </w:pPr>
      <w:r w:rsidRPr="00022041">
        <w:rPr>
          <w:rFonts w:ascii="標楷體" w:eastAsia="標楷體" w:hAnsi="標楷體" w:cs="Gungsuh" w:hint="eastAsia"/>
        </w:rPr>
        <w:t>六</w:t>
      </w:r>
      <w:r w:rsidRPr="00022041">
        <w:rPr>
          <w:rFonts w:ascii="標楷體" w:eastAsia="標楷體" w:hAnsi="標楷體" w:cs="Gungsuh"/>
        </w:rPr>
        <w:t>、研習內容</w:t>
      </w:r>
    </w:p>
    <w:p w14:paraId="45821E28" w14:textId="77777777" w:rsidR="00AD01D7" w:rsidRPr="00022041" w:rsidRDefault="00AD01D7" w:rsidP="00022041">
      <w:pPr>
        <w:pStyle w:val="a9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各縣市團就共同發展的生活課程</w:t>
      </w:r>
      <w:r w:rsidRPr="00022041">
        <w:rPr>
          <w:rFonts w:ascii="標楷體" w:eastAsia="標楷體" w:hAnsi="標楷體" w:cs="標楷體" w:hint="eastAsia"/>
          <w:color w:val="000000"/>
        </w:rPr>
        <w:t>年度主軸發展素養導向教學案例，</w:t>
      </w:r>
      <w:r w:rsidRPr="00022041">
        <w:rPr>
          <w:rFonts w:ascii="標楷體" w:eastAsia="標楷體" w:hAnsi="標楷體" w:cs="標楷體"/>
          <w:color w:val="000000"/>
        </w:rPr>
        <w:t>進行縣市實踐。</w:t>
      </w:r>
    </w:p>
    <w:p w14:paraId="2BCBC4E4" w14:textId="77777777" w:rsidR="00AD01D7" w:rsidRPr="00022041" w:rsidRDefault="00AD01D7" w:rsidP="00022041">
      <w:pPr>
        <w:pStyle w:val="a9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配合觀議課研討，</w:t>
      </w:r>
      <w:r w:rsidRPr="00022041">
        <w:rPr>
          <w:rFonts w:ascii="標楷體" w:eastAsia="標楷體" w:hAnsi="標楷體" w:cs="標楷體"/>
          <w:color w:val="000000"/>
        </w:rPr>
        <w:t>實踐歷程進行跨縣市會議分享。</w:t>
      </w:r>
    </w:p>
    <w:p w14:paraId="39C94474" w14:textId="77777777" w:rsidR="00387832" w:rsidRDefault="00387832" w:rsidP="00022041">
      <w:pPr>
        <w:spacing w:line="240" w:lineRule="auto"/>
        <w:rPr>
          <w:rFonts w:ascii="標楷體" w:eastAsia="標楷體" w:hAnsi="標楷體" w:cs="標楷體"/>
          <w:color w:val="000000"/>
        </w:rPr>
      </w:pPr>
    </w:p>
    <w:p w14:paraId="022824F5" w14:textId="2541BAA1" w:rsidR="00AD01D7" w:rsidRDefault="00AD01D7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七</w:t>
      </w:r>
      <w:r w:rsidRPr="00022041">
        <w:rPr>
          <w:rFonts w:ascii="標楷體" w:eastAsia="標楷體" w:hAnsi="標楷體" w:cs="標楷體"/>
          <w:color w:val="000000"/>
        </w:rPr>
        <w:t>、經費來源與概算：</w:t>
      </w:r>
      <w:r w:rsidR="00387832">
        <w:rPr>
          <w:rFonts w:ascii="標楷體" w:eastAsia="標楷體" w:hAnsi="標楷體" w:cs="標楷體" w:hint="eastAsia"/>
          <w:color w:val="000000"/>
        </w:rPr>
        <w:t>無</w:t>
      </w:r>
    </w:p>
    <w:p w14:paraId="62820224" w14:textId="77777777" w:rsidR="00022041" w:rsidRDefault="00022041" w:rsidP="00022041">
      <w:pPr>
        <w:adjustRightInd w:val="0"/>
        <w:snapToGrid w:val="0"/>
        <w:spacing w:line="240" w:lineRule="auto"/>
        <w:rPr>
          <w:rFonts w:ascii="標楷體" w:eastAsia="標楷體" w:hAnsi="標楷體" w:cs="標楷體"/>
          <w:color w:val="000000"/>
        </w:rPr>
      </w:pPr>
    </w:p>
    <w:p w14:paraId="591E6D18" w14:textId="10A3445B" w:rsidR="00AD01D7" w:rsidRPr="00022041" w:rsidRDefault="00AD01D7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標楷體" w:hint="eastAsia"/>
          <w:color w:val="000000"/>
        </w:rPr>
        <w:t>八</w:t>
      </w:r>
      <w:r w:rsidRPr="00022041">
        <w:rPr>
          <w:rFonts w:ascii="標楷體" w:eastAsia="標楷體" w:hAnsi="標楷體" w:cs="標楷體"/>
          <w:color w:val="000000"/>
        </w:rPr>
        <w:t>、預期成效：透過生活課程北區策略聯盟學校交流，提升輔導員在課堂觀察、討論及教師互動等教學。</w:t>
      </w:r>
    </w:p>
    <w:p w14:paraId="0D3F2BE9" w14:textId="4A635CA4" w:rsidR="004447DD" w:rsidRPr="00022041" w:rsidRDefault="004447DD" w:rsidP="00022041">
      <w:pPr>
        <w:widowControl/>
        <w:spacing w:line="240" w:lineRule="auto"/>
        <w:rPr>
          <w:rFonts w:ascii="標楷體" w:eastAsia="標楷體" w:hAnsi="標楷體" w:cs="Gungsuh"/>
        </w:rPr>
      </w:pPr>
    </w:p>
    <w:p w14:paraId="33168D07" w14:textId="77777777" w:rsidR="00F034DB" w:rsidRPr="00022041" w:rsidRDefault="00F034DB" w:rsidP="00022041">
      <w:pPr>
        <w:widowControl/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br w:type="page"/>
      </w:r>
    </w:p>
    <w:p w14:paraId="7C5BB5DE" w14:textId="4D6AE3E8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lastRenderedPageBreak/>
        <w:t>【</w:t>
      </w:r>
      <w:r w:rsidRPr="00022041">
        <w:rPr>
          <w:rFonts w:ascii="標楷體" w:eastAsia="標楷體" w:hAnsi="標楷體"/>
        </w:rPr>
        <w:t>子計畫</w:t>
      </w:r>
      <w:r w:rsidR="00A92F88" w:rsidRPr="00022041">
        <w:rPr>
          <w:rFonts w:ascii="標楷體" w:eastAsia="標楷體" w:hAnsi="標楷體" w:hint="eastAsia"/>
        </w:rPr>
        <w:t>四</w:t>
      </w:r>
      <w:r w:rsidRPr="00022041">
        <w:rPr>
          <w:rFonts w:ascii="標楷體" w:eastAsia="標楷體" w:hAnsi="標楷體" w:hint="eastAsia"/>
        </w:rPr>
        <w:t>】</w:t>
      </w:r>
    </w:p>
    <w:p w14:paraId="655D0A45" w14:textId="77777777" w:rsidR="004447DD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基隆市115學年度精進國民中小學教師教學專業與課程品質計畫</w:t>
      </w:r>
    </w:p>
    <w:p w14:paraId="3D5FE663" w14:textId="3FD0DF13" w:rsidR="004447DD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國小組</w:t>
      </w:r>
    </w:p>
    <w:p w14:paraId="23163E55" w14:textId="7DF388DF" w:rsidR="004447DD" w:rsidRPr="00022041" w:rsidRDefault="00A92F88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cs="標楷體" w:hint="eastAsia"/>
          <w:b/>
          <w:color w:val="000000"/>
          <w:sz w:val="32"/>
          <w:szCs w:val="28"/>
          <w:u w:val="single"/>
        </w:rPr>
        <w:t>分區</w:t>
      </w:r>
      <w:r w:rsidRPr="00022041">
        <w:rPr>
          <w:rFonts w:ascii="標楷體" w:eastAsia="標楷體" w:hAnsi="標楷體" w:cs="標楷體"/>
          <w:b/>
          <w:color w:val="000000"/>
          <w:sz w:val="32"/>
          <w:szCs w:val="28"/>
          <w:u w:val="single"/>
        </w:rPr>
        <w:t>到校服務</w:t>
      </w:r>
      <w:r w:rsidR="004447DD" w:rsidRPr="00022041">
        <w:rPr>
          <w:rFonts w:ascii="標楷體" w:eastAsia="標楷體" w:hAnsi="標楷體"/>
        </w:rPr>
        <w:t>實施計畫</w:t>
      </w:r>
    </w:p>
    <w:p w14:paraId="2761F89B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一、依據</w:t>
      </w:r>
    </w:p>
    <w:p w14:paraId="748B0ED9" w14:textId="77777777" w:rsidR="004447DD" w:rsidRPr="00022041" w:rsidRDefault="004447DD" w:rsidP="00022041">
      <w:pPr>
        <w:spacing w:line="240" w:lineRule="auto"/>
        <w:jc w:val="both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15C5920C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</w:t>
      </w:r>
      <w:r w:rsidRPr="00022041">
        <w:rPr>
          <w:rFonts w:ascii="標楷體" w:eastAsia="標楷體" w:hAnsi="標楷體" w:hint="eastAsia"/>
        </w:rPr>
        <w:t>基隆市115學年度精進國民中小學教師教學專業與課程品質計畫。</w:t>
      </w:r>
    </w:p>
    <w:p w14:paraId="57808989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（三）基隆市11</w:t>
      </w:r>
      <w:r w:rsidRPr="00022041">
        <w:rPr>
          <w:rFonts w:ascii="標楷體" w:eastAsia="標楷體" w:hAnsi="標楷體" w:hint="eastAsia"/>
        </w:rPr>
        <w:t>5</w:t>
      </w:r>
      <w:r w:rsidRPr="00022041">
        <w:rPr>
          <w:rFonts w:ascii="標楷體" w:eastAsia="標楷體" w:hAnsi="標楷體"/>
        </w:rPr>
        <w:t>學年度國教地方團</w:t>
      </w:r>
      <w:r w:rsidRPr="00022041">
        <w:rPr>
          <w:rFonts w:ascii="標楷體" w:eastAsia="標楷體" w:hAnsi="標楷體" w:hint="eastAsia"/>
        </w:rPr>
        <w:t>運作</w:t>
      </w:r>
      <w:r w:rsidRPr="00022041">
        <w:rPr>
          <w:rFonts w:ascii="標楷體" w:eastAsia="標楷體" w:hAnsi="標楷體"/>
        </w:rPr>
        <w:t>計畫。</w:t>
      </w:r>
    </w:p>
    <w:p w14:paraId="792928EE" w14:textId="3706A9E2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二</w:t>
      </w:r>
      <w:r w:rsidRPr="00022041">
        <w:rPr>
          <w:rFonts w:ascii="標楷體" w:eastAsia="標楷體" w:hAnsi="標楷體"/>
        </w:rPr>
        <w:t>、目的</w:t>
      </w:r>
    </w:p>
    <w:p w14:paraId="0E468ECC" w14:textId="2B7DDC6A" w:rsidR="00A92F88" w:rsidRPr="00022041" w:rsidRDefault="00A92F88" w:rsidP="00022041">
      <w:pPr>
        <w:pStyle w:val="a9"/>
        <w:widowControl/>
        <w:numPr>
          <w:ilvl w:val="0"/>
          <w:numId w:val="14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022041">
        <w:rPr>
          <w:rFonts w:ascii="標楷體" w:eastAsia="標楷體" w:hAnsi="標楷體" w:cs="新細明體"/>
          <w:b/>
          <w:bCs/>
          <w:kern w:val="0"/>
          <w14:ligatures w14:val="none"/>
        </w:rPr>
        <w:t>實踐素養導向教學轉化</w:t>
      </w:r>
      <w:r w:rsidRPr="00022041">
        <w:rPr>
          <w:rFonts w:ascii="標楷體" w:eastAsia="標楷體" w:hAnsi="標楷體" w:cs="新細明體"/>
          <w:kern w:val="0"/>
          <w14:ligatures w14:val="none"/>
        </w:rPr>
        <w:t>：深化教師對於生活課程「學習表現」與「學習內容」雙向細目表之應用，落實以學生為中心之課堂教學實作。</w:t>
      </w:r>
    </w:p>
    <w:p w14:paraId="43E0CF8F" w14:textId="7AD14006" w:rsidR="00A92F88" w:rsidRPr="00022041" w:rsidRDefault="00A92F88" w:rsidP="00022041">
      <w:pPr>
        <w:pStyle w:val="a9"/>
        <w:widowControl/>
        <w:numPr>
          <w:ilvl w:val="0"/>
          <w:numId w:val="14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022041">
        <w:rPr>
          <w:rFonts w:ascii="標楷體" w:eastAsia="標楷體" w:hAnsi="標楷體" w:cs="新細明體"/>
          <w:b/>
          <w:bCs/>
          <w:kern w:val="0"/>
          <w14:ligatures w14:val="none"/>
        </w:rPr>
        <w:t>建構素養導向評量實務</w:t>
      </w:r>
      <w:r w:rsidRPr="00022041">
        <w:rPr>
          <w:rFonts w:ascii="標楷體" w:eastAsia="標楷體" w:hAnsi="標楷體" w:cs="新細明體"/>
          <w:kern w:val="0"/>
          <w14:ligatures w14:val="none"/>
        </w:rPr>
        <w:t>：透過多元評量（如：觀察、口說、實作等）案例分享，協助教師建立評量規準（Rubrics），釐清定期評量與形成性評量之性質。</w:t>
      </w:r>
    </w:p>
    <w:p w14:paraId="22877FEC" w14:textId="72D463BF" w:rsidR="00A92F88" w:rsidRPr="00022041" w:rsidRDefault="00A92F88" w:rsidP="00022041">
      <w:pPr>
        <w:pStyle w:val="a9"/>
        <w:widowControl/>
        <w:numPr>
          <w:ilvl w:val="0"/>
          <w:numId w:val="14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022041">
        <w:rPr>
          <w:rFonts w:ascii="標楷體" w:eastAsia="標楷體" w:hAnsi="標楷體" w:cs="新細明體"/>
          <w:b/>
          <w:bCs/>
          <w:kern w:val="0"/>
          <w14:ligatures w14:val="none"/>
        </w:rPr>
        <w:t>精進跨領域課程整合</w:t>
      </w:r>
      <w:r w:rsidRPr="00022041">
        <w:rPr>
          <w:rFonts w:ascii="標楷體" w:eastAsia="標楷體" w:hAnsi="標楷體" w:cs="新細明體"/>
          <w:kern w:val="0"/>
          <w14:ligatures w14:val="none"/>
        </w:rPr>
        <w:t>：因應</w:t>
      </w:r>
      <w:r w:rsidR="002E0D91">
        <w:rPr>
          <w:rFonts w:ascii="標楷體" w:eastAsia="標楷體" w:hAnsi="標楷體" w:cs="新細明體"/>
          <w:kern w:val="0"/>
          <w14:ligatures w14:val="none"/>
        </w:rPr>
        <w:t>生活課程</w:t>
      </w:r>
      <w:r w:rsidRPr="00022041">
        <w:rPr>
          <w:rFonts w:ascii="標楷體" w:eastAsia="標楷體" w:hAnsi="標楷體" w:cs="新細明體"/>
          <w:kern w:val="0"/>
          <w14:ligatures w14:val="none"/>
        </w:rPr>
        <w:t>特性，輔導教師開發跨領域課程模組，並嘗試融入 SEL（社會情緒學習）或 AI 工具，提升課程豐富度與教學趣味性。</w:t>
      </w:r>
    </w:p>
    <w:p w14:paraId="6D63E494" w14:textId="6D917C9C" w:rsidR="00A92F88" w:rsidRPr="00022041" w:rsidRDefault="00022041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三</w:t>
      </w:r>
      <w:r w:rsidR="00A92F88" w:rsidRPr="00022041">
        <w:rPr>
          <w:rFonts w:ascii="標楷體" w:eastAsia="標楷體" w:hAnsi="標楷體" w:cs="Gungsuh" w:hint="eastAsia"/>
          <w:color w:val="000000"/>
        </w:rPr>
        <w:t>、</w:t>
      </w:r>
      <w:r w:rsidR="00A92F88" w:rsidRPr="00022041">
        <w:rPr>
          <w:rFonts w:ascii="標楷體" w:eastAsia="標楷體" w:hAnsi="標楷體" w:cs="Gungsuh"/>
          <w:color w:val="000000"/>
        </w:rPr>
        <w:t>辦理單位</w:t>
      </w:r>
    </w:p>
    <w:p w14:paraId="2C450664" w14:textId="77777777" w:rsidR="00A92F88" w:rsidRPr="00022041" w:rsidRDefault="00A92F88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（一）指導單位：教育部國民及學前教育署</w:t>
      </w:r>
    </w:p>
    <w:p w14:paraId="6F12F148" w14:textId="77777777" w:rsidR="00A92F88" w:rsidRPr="00022041" w:rsidRDefault="00A92F88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（二）主辦單位：基隆市政府</w:t>
      </w:r>
      <w:r w:rsidRPr="00022041">
        <w:rPr>
          <w:rFonts w:ascii="標楷體" w:eastAsia="標楷體" w:hAnsi="標楷體" w:cs="Times New Roman" w:hint="eastAsia"/>
        </w:rPr>
        <w:t>教育處</w:t>
      </w:r>
    </w:p>
    <w:p w14:paraId="7B9B5556" w14:textId="3D4E2AEB" w:rsidR="00A92F88" w:rsidRPr="00022041" w:rsidRDefault="00A92F88" w:rsidP="00022041">
      <w:pPr>
        <w:adjustRightInd w:val="0"/>
        <w:snapToGrid w:val="0"/>
        <w:spacing w:line="240" w:lineRule="auto"/>
        <w:ind w:rightChars="-67" w:right="-161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（三）承辦單位：</w:t>
      </w:r>
      <w:r w:rsidRPr="00022041">
        <w:rPr>
          <w:rFonts w:ascii="標楷體" w:eastAsia="標楷體" w:hAnsi="標楷體" w:cs="標楷體"/>
          <w:color w:val="000000"/>
        </w:rPr>
        <w:t>基隆市國民教育輔導團生活課程輔導小組</w:t>
      </w:r>
    </w:p>
    <w:p w14:paraId="1125B516" w14:textId="0417FE17" w:rsidR="00A92F88" w:rsidRPr="00022041" w:rsidRDefault="0002204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四</w:t>
      </w:r>
      <w:r w:rsidR="00A92F88" w:rsidRPr="00022041">
        <w:rPr>
          <w:rFonts w:ascii="標楷體" w:eastAsia="標楷體" w:hAnsi="標楷體" w:cs="標楷體"/>
          <w:color w:val="000000"/>
        </w:rPr>
        <w:t>、辦理日期(時間、時數等)及地點(包含研習時數)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2483"/>
        <w:gridCol w:w="4307"/>
      </w:tblGrid>
      <w:tr w:rsidR="00A92F88" w:rsidRPr="00022041" w14:paraId="01457746" w14:textId="77777777" w:rsidTr="009C0E21">
        <w:trPr>
          <w:jc w:val="center"/>
        </w:trPr>
        <w:tc>
          <w:tcPr>
            <w:tcW w:w="2419" w:type="dxa"/>
            <w:vAlign w:val="center"/>
          </w:tcPr>
          <w:p w14:paraId="6EA0D5BF" w14:textId="77777777" w:rsidR="00A92F88" w:rsidRPr="00022041" w:rsidRDefault="00A92F88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2483" w:type="dxa"/>
            <w:vAlign w:val="center"/>
          </w:tcPr>
          <w:p w14:paraId="2B34E88A" w14:textId="77777777" w:rsidR="00A92F88" w:rsidRPr="00022041" w:rsidRDefault="00A92F88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307" w:type="dxa"/>
            <w:vAlign w:val="center"/>
          </w:tcPr>
          <w:p w14:paraId="27C9BC31" w14:textId="77777777" w:rsidR="00A92F88" w:rsidRPr="00022041" w:rsidRDefault="00A92F88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地區</w:t>
            </w:r>
          </w:p>
        </w:tc>
      </w:tr>
      <w:tr w:rsidR="00A92F88" w:rsidRPr="00022041" w14:paraId="546D2770" w14:textId="77777777" w:rsidTr="009C0E21">
        <w:trPr>
          <w:jc w:val="center"/>
        </w:trPr>
        <w:tc>
          <w:tcPr>
            <w:tcW w:w="2419" w:type="dxa"/>
            <w:vAlign w:val="center"/>
          </w:tcPr>
          <w:p w14:paraId="60FD793E" w14:textId="41133031" w:rsidR="00A92F88" w:rsidRPr="00022041" w:rsidRDefault="00A92F88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="009C0E21" w:rsidRPr="00022041">
              <w:rPr>
                <w:rFonts w:ascii="標楷體" w:eastAsia="標楷體" w:hAnsi="標楷體" w:cs="標楷體" w:hint="eastAsia"/>
              </w:rPr>
              <w:t>5</w:t>
            </w:r>
            <w:r w:rsidRPr="00022041">
              <w:rPr>
                <w:rFonts w:ascii="標楷體" w:eastAsia="標楷體" w:hAnsi="標楷體" w:cs="標楷體"/>
              </w:rPr>
              <w:t>年</w:t>
            </w:r>
            <w:r w:rsidR="009C0E21" w:rsidRPr="00022041">
              <w:rPr>
                <w:rFonts w:ascii="標楷體" w:eastAsia="標楷體" w:hAnsi="標楷體" w:cs="標楷體" w:hint="eastAsia"/>
              </w:rPr>
              <w:t>9</w:t>
            </w:r>
            <w:r w:rsidRPr="00022041">
              <w:rPr>
                <w:rFonts w:ascii="標楷體" w:eastAsia="標楷體" w:hAnsi="標楷體" w:cs="標楷體"/>
              </w:rPr>
              <w:t>月</w:t>
            </w:r>
            <w:r w:rsidR="009C0E21" w:rsidRPr="00022041">
              <w:rPr>
                <w:rFonts w:ascii="標楷體" w:eastAsia="標楷體" w:hAnsi="標楷體" w:cs="標楷體" w:hint="eastAsia"/>
              </w:rPr>
              <w:t>30</w:t>
            </w:r>
            <w:r w:rsidRPr="00022041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2483" w:type="dxa"/>
            <w:vAlign w:val="center"/>
          </w:tcPr>
          <w:p w14:paraId="77211DEE" w14:textId="15C46DB6" w:rsidR="00A92F88" w:rsidRPr="00022041" w:rsidRDefault="00A92F88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="009C0E21"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="009C0E21"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0~16:</w:t>
            </w:r>
            <w:r w:rsidR="009C0E21"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</w:t>
            </w:r>
            <w:r w:rsidR="009C0E21"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hr)</w:t>
            </w:r>
          </w:p>
        </w:tc>
        <w:tc>
          <w:tcPr>
            <w:tcW w:w="4307" w:type="dxa"/>
            <w:vAlign w:val="center"/>
          </w:tcPr>
          <w:p w14:paraId="541A6291" w14:textId="77777777" w:rsidR="00A92F88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中山</w:t>
            </w:r>
            <w:r w:rsidR="00A92F88" w:rsidRPr="00022041">
              <w:rPr>
                <w:rFonts w:ascii="標楷體" w:eastAsia="標楷體" w:hAnsi="標楷體" w:cs="標楷體"/>
              </w:rPr>
              <w:t>區</w:t>
            </w:r>
            <w:r w:rsidRPr="00022041">
              <w:rPr>
                <w:rFonts w:ascii="標楷體" w:eastAsia="標楷體" w:hAnsi="標楷體" w:cs="標楷體" w:hint="eastAsia"/>
              </w:rPr>
              <w:t>、安樂區、中正區、仁愛區</w:t>
            </w:r>
          </w:p>
          <w:p w14:paraId="4C863A08" w14:textId="34651A4E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中山國小</w:t>
            </w:r>
          </w:p>
        </w:tc>
      </w:tr>
      <w:tr w:rsidR="009C0E21" w:rsidRPr="00022041" w14:paraId="150DB84F" w14:textId="77777777" w:rsidTr="009C0E21">
        <w:trPr>
          <w:jc w:val="center"/>
        </w:trPr>
        <w:tc>
          <w:tcPr>
            <w:tcW w:w="2419" w:type="dxa"/>
            <w:vAlign w:val="center"/>
          </w:tcPr>
          <w:p w14:paraId="7A8EC80E" w14:textId="36E520A5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5</w:t>
            </w:r>
            <w:r w:rsidRPr="00022041">
              <w:rPr>
                <w:rFonts w:ascii="標楷體" w:eastAsia="標楷體" w:hAnsi="標楷體" w:cs="標楷體"/>
              </w:rPr>
              <w:t>年11月</w:t>
            </w:r>
            <w:r w:rsidRPr="00022041">
              <w:rPr>
                <w:rFonts w:ascii="標楷體" w:eastAsia="標楷體" w:hAnsi="標楷體" w:cs="標楷體" w:hint="eastAsia"/>
              </w:rPr>
              <w:t>11</w:t>
            </w:r>
            <w:r w:rsidRPr="00022041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2483" w:type="dxa"/>
            <w:vAlign w:val="center"/>
          </w:tcPr>
          <w:p w14:paraId="529DAF28" w14:textId="43915018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0~16: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hr)</w:t>
            </w:r>
          </w:p>
        </w:tc>
        <w:tc>
          <w:tcPr>
            <w:tcW w:w="4307" w:type="dxa"/>
            <w:vAlign w:val="center"/>
          </w:tcPr>
          <w:p w14:paraId="18587250" w14:textId="77777777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信義區、七堵區、暖暖區</w:t>
            </w:r>
          </w:p>
          <w:p w14:paraId="065564EE" w14:textId="0D98DEF1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碇內國小</w:t>
            </w:r>
          </w:p>
        </w:tc>
      </w:tr>
      <w:tr w:rsidR="009C0E21" w:rsidRPr="00022041" w14:paraId="3C81A600" w14:textId="77777777" w:rsidTr="009C0E21">
        <w:trPr>
          <w:jc w:val="center"/>
        </w:trPr>
        <w:tc>
          <w:tcPr>
            <w:tcW w:w="2419" w:type="dxa"/>
            <w:vAlign w:val="center"/>
          </w:tcPr>
          <w:p w14:paraId="4A646ADE" w14:textId="2FEEF91B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6</w:t>
            </w:r>
            <w:r w:rsidRPr="00022041">
              <w:rPr>
                <w:rFonts w:ascii="標楷體" w:eastAsia="標楷體" w:hAnsi="標楷體" w:cs="標楷體"/>
              </w:rPr>
              <w:t>年3月</w:t>
            </w:r>
            <w:r w:rsidRPr="00022041">
              <w:rPr>
                <w:rFonts w:ascii="標楷體" w:eastAsia="標楷體" w:hAnsi="標楷體" w:cs="標楷體" w:hint="eastAsia"/>
              </w:rPr>
              <w:t>10</w:t>
            </w:r>
            <w:r w:rsidRPr="00022041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2483" w:type="dxa"/>
            <w:vAlign w:val="center"/>
          </w:tcPr>
          <w:p w14:paraId="09649B05" w14:textId="4A70DA02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0~16: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hr)</w:t>
            </w:r>
          </w:p>
        </w:tc>
        <w:tc>
          <w:tcPr>
            <w:tcW w:w="4307" w:type="dxa"/>
            <w:vAlign w:val="center"/>
          </w:tcPr>
          <w:p w14:paraId="03D6657E" w14:textId="77777777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中山</w:t>
            </w:r>
            <w:r w:rsidRPr="00022041">
              <w:rPr>
                <w:rFonts w:ascii="標楷體" w:eastAsia="標楷體" w:hAnsi="標楷體" w:cs="標楷體"/>
              </w:rPr>
              <w:t>區</w:t>
            </w:r>
            <w:r w:rsidRPr="00022041">
              <w:rPr>
                <w:rFonts w:ascii="標楷體" w:eastAsia="標楷體" w:hAnsi="標楷體" w:cs="標楷體" w:hint="eastAsia"/>
              </w:rPr>
              <w:t>、安樂區、中正區、仁愛區</w:t>
            </w:r>
          </w:p>
          <w:p w14:paraId="739BD685" w14:textId="7451EC09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中正國小</w:t>
            </w:r>
          </w:p>
        </w:tc>
      </w:tr>
      <w:tr w:rsidR="009C0E21" w:rsidRPr="00022041" w14:paraId="3D12792D" w14:textId="77777777" w:rsidTr="009C0E21">
        <w:trPr>
          <w:jc w:val="center"/>
        </w:trPr>
        <w:tc>
          <w:tcPr>
            <w:tcW w:w="2419" w:type="dxa"/>
            <w:vAlign w:val="center"/>
          </w:tcPr>
          <w:p w14:paraId="54CA273D" w14:textId="77777777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Pr="00022041">
              <w:rPr>
                <w:rFonts w:ascii="標楷體" w:eastAsia="標楷體" w:hAnsi="標楷體" w:cs="標楷體" w:hint="eastAsia"/>
              </w:rPr>
              <w:t>5</w:t>
            </w:r>
            <w:r w:rsidRPr="00022041">
              <w:rPr>
                <w:rFonts w:ascii="標楷體" w:eastAsia="標楷體" w:hAnsi="標楷體" w:cs="標楷體"/>
              </w:rPr>
              <w:t>年4月</w:t>
            </w:r>
            <w:r w:rsidRPr="00022041">
              <w:rPr>
                <w:rFonts w:ascii="標楷體" w:eastAsia="標楷體" w:hAnsi="標楷體" w:cs="標楷體" w:hint="eastAsia"/>
              </w:rPr>
              <w:t>8</w:t>
            </w:r>
            <w:r w:rsidRPr="00022041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2483" w:type="dxa"/>
            <w:vAlign w:val="center"/>
          </w:tcPr>
          <w:p w14:paraId="6A5035CF" w14:textId="6777613C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: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0~16: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0(</w:t>
            </w:r>
            <w:r w:rsidRPr="00022041">
              <w:rPr>
                <w:rFonts w:ascii="標楷體" w:eastAsia="標楷體" w:hAnsi="標楷體" w:cs="標楷體" w:hint="eastAsia"/>
              </w:rPr>
              <w:t>3</w:t>
            </w:r>
            <w:r w:rsidRPr="00022041">
              <w:rPr>
                <w:rFonts w:ascii="標楷體" w:eastAsia="標楷體" w:hAnsi="標楷體" w:cs="標楷體"/>
              </w:rPr>
              <w:t>hr)</w:t>
            </w:r>
          </w:p>
        </w:tc>
        <w:tc>
          <w:tcPr>
            <w:tcW w:w="4307" w:type="dxa"/>
            <w:vAlign w:val="center"/>
          </w:tcPr>
          <w:p w14:paraId="3635201E" w14:textId="77777777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信義區、七堵區、暖暖區</w:t>
            </w:r>
          </w:p>
          <w:p w14:paraId="222D408F" w14:textId="460306C2" w:rsidR="009C0E21" w:rsidRPr="00022041" w:rsidRDefault="009C0E21" w:rsidP="000D5AE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南榮國小</w:t>
            </w:r>
          </w:p>
        </w:tc>
      </w:tr>
    </w:tbl>
    <w:p w14:paraId="5A4D0E09" w14:textId="77777777" w:rsidR="009C0E21" w:rsidRPr="00022041" w:rsidRDefault="009C0E21" w:rsidP="00022041">
      <w:pPr>
        <w:spacing w:line="240" w:lineRule="auto"/>
        <w:rPr>
          <w:rFonts w:ascii="標楷體" w:eastAsia="標楷體" w:hAnsi="標楷體" w:cs="Gungsuh"/>
        </w:rPr>
      </w:pPr>
    </w:p>
    <w:p w14:paraId="08BF9B47" w14:textId="02F66F49" w:rsidR="00A92F88" w:rsidRPr="00022041" w:rsidRDefault="0002204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Gungsuh" w:hint="eastAsia"/>
        </w:rPr>
        <w:t>五</w:t>
      </w:r>
      <w:r w:rsidR="00A92F88" w:rsidRPr="00022041">
        <w:rPr>
          <w:rFonts w:ascii="標楷體" w:eastAsia="標楷體" w:hAnsi="標楷體" w:cs="標楷體"/>
          <w:color w:val="000000"/>
        </w:rPr>
        <w:t>、參加對象與人數</w:t>
      </w:r>
      <w:r w:rsidR="00A92F88" w:rsidRPr="00022041">
        <w:rPr>
          <w:rFonts w:ascii="標楷體" w:eastAsia="標楷體" w:hAnsi="標楷體" w:cs="標楷體" w:hint="eastAsia"/>
          <w:color w:val="000000"/>
        </w:rPr>
        <w:t>：</w:t>
      </w:r>
      <w:r w:rsidR="00A92F88" w:rsidRPr="00022041">
        <w:rPr>
          <w:rFonts w:ascii="標楷體" w:eastAsia="標楷體" w:hAnsi="標楷體" w:cs="標楷體"/>
          <w:color w:val="000000"/>
        </w:rPr>
        <w:t>輔導員及各區生活課程授課教師</w:t>
      </w:r>
      <w:r w:rsidR="000D5AE4">
        <w:rPr>
          <w:rFonts w:ascii="標楷體" w:eastAsia="標楷體" w:hAnsi="標楷體" w:cs="標楷體" w:hint="eastAsia"/>
          <w:color w:val="000000"/>
        </w:rPr>
        <w:t>，預定參加人數每場20人</w:t>
      </w:r>
    </w:p>
    <w:p w14:paraId="67AECED4" w14:textId="64D01699" w:rsidR="009C0E21" w:rsidRPr="00022041" w:rsidRDefault="00022041" w:rsidP="00022041">
      <w:pPr>
        <w:spacing w:line="240" w:lineRule="auto"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lastRenderedPageBreak/>
        <w:t>六</w:t>
      </w:r>
      <w:r w:rsidR="009C0E21" w:rsidRPr="00022041">
        <w:rPr>
          <w:rFonts w:ascii="標楷體" w:eastAsia="標楷體" w:hAnsi="標楷體" w:cs="Gungsuh"/>
        </w:rPr>
        <w:t>、</w:t>
      </w:r>
      <w:r w:rsidR="009C0E21" w:rsidRPr="00022041">
        <w:rPr>
          <w:rFonts w:ascii="標楷體" w:eastAsia="標楷體" w:hAnsi="標楷體" w:cs="Gungsuh" w:hint="eastAsia"/>
        </w:rPr>
        <w:t>研習內容</w:t>
      </w: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3509"/>
        <w:gridCol w:w="2443"/>
        <w:gridCol w:w="1311"/>
      </w:tblGrid>
      <w:tr w:rsidR="009C0E21" w:rsidRPr="00022041" w14:paraId="6A7CB390" w14:textId="77777777" w:rsidTr="00013796">
        <w:trPr>
          <w:tblHeader/>
        </w:trPr>
        <w:tc>
          <w:tcPr>
            <w:tcW w:w="2060" w:type="dxa"/>
            <w:vAlign w:val="center"/>
          </w:tcPr>
          <w:p w14:paraId="38419320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3509" w:type="dxa"/>
            <w:vAlign w:val="center"/>
          </w:tcPr>
          <w:p w14:paraId="46B612FC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內容</w:t>
            </w:r>
          </w:p>
        </w:tc>
        <w:tc>
          <w:tcPr>
            <w:tcW w:w="2443" w:type="dxa"/>
            <w:vAlign w:val="center"/>
          </w:tcPr>
          <w:p w14:paraId="520317A6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執行</w:t>
            </w:r>
          </w:p>
        </w:tc>
        <w:tc>
          <w:tcPr>
            <w:tcW w:w="1311" w:type="dxa"/>
            <w:vAlign w:val="center"/>
          </w:tcPr>
          <w:p w14:paraId="5BAF2DCB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9C0E21" w:rsidRPr="00022041" w14:paraId="06FE1BAE" w14:textId="77777777" w:rsidTr="00013796">
        <w:tc>
          <w:tcPr>
            <w:tcW w:w="2060" w:type="dxa"/>
            <w:vAlign w:val="center"/>
          </w:tcPr>
          <w:p w14:paraId="4D018DF4" w14:textId="260108AE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13:30-14:00</w:t>
            </w:r>
          </w:p>
        </w:tc>
        <w:tc>
          <w:tcPr>
            <w:tcW w:w="3509" w:type="dxa"/>
            <w:vAlign w:val="center"/>
          </w:tcPr>
          <w:p w14:paraId="4FAFA008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開場與輔導團介紹</w:t>
            </w:r>
          </w:p>
        </w:tc>
        <w:tc>
          <w:tcPr>
            <w:tcW w:w="2443" w:type="dxa"/>
            <w:vAlign w:val="center"/>
          </w:tcPr>
          <w:p w14:paraId="1F9B3D4F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召集人</w:t>
            </w:r>
          </w:p>
        </w:tc>
        <w:tc>
          <w:tcPr>
            <w:tcW w:w="1311" w:type="dxa"/>
            <w:vAlign w:val="center"/>
          </w:tcPr>
          <w:p w14:paraId="218BB07B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C0E21" w:rsidRPr="00022041" w14:paraId="1784F207" w14:textId="77777777" w:rsidTr="00013796">
        <w:tc>
          <w:tcPr>
            <w:tcW w:w="2060" w:type="dxa"/>
            <w:vAlign w:val="center"/>
          </w:tcPr>
          <w:p w14:paraId="5D789024" w14:textId="07959900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14:00-14:30</w:t>
            </w:r>
          </w:p>
        </w:tc>
        <w:tc>
          <w:tcPr>
            <w:tcW w:w="3509" w:type="dxa"/>
            <w:vAlign w:val="center"/>
          </w:tcPr>
          <w:p w14:paraId="753E9C2D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重要課程政策傳達與交流</w:t>
            </w:r>
          </w:p>
        </w:tc>
        <w:tc>
          <w:tcPr>
            <w:tcW w:w="2443" w:type="dxa"/>
            <w:vAlign w:val="center"/>
          </w:tcPr>
          <w:p w14:paraId="7DFA6826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輔導員</w:t>
            </w:r>
          </w:p>
        </w:tc>
        <w:tc>
          <w:tcPr>
            <w:tcW w:w="1311" w:type="dxa"/>
            <w:vAlign w:val="center"/>
          </w:tcPr>
          <w:p w14:paraId="0A7A791D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C0E21" w:rsidRPr="00022041" w14:paraId="3361D37F" w14:textId="77777777" w:rsidTr="00013796">
        <w:tc>
          <w:tcPr>
            <w:tcW w:w="2060" w:type="dxa"/>
            <w:vAlign w:val="center"/>
          </w:tcPr>
          <w:p w14:paraId="6245BBA0" w14:textId="614F106F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14:30-15:00</w:t>
            </w:r>
          </w:p>
        </w:tc>
        <w:tc>
          <w:tcPr>
            <w:tcW w:w="3509" w:type="dxa"/>
            <w:vAlign w:val="center"/>
          </w:tcPr>
          <w:p w14:paraId="283BD519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素養教學案例分享</w:t>
            </w:r>
          </w:p>
        </w:tc>
        <w:tc>
          <w:tcPr>
            <w:tcW w:w="2443" w:type="dxa"/>
            <w:vAlign w:val="center"/>
          </w:tcPr>
          <w:p w14:paraId="1A6AF01C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輔導員</w:t>
            </w:r>
          </w:p>
        </w:tc>
        <w:tc>
          <w:tcPr>
            <w:tcW w:w="1311" w:type="dxa"/>
            <w:vAlign w:val="center"/>
          </w:tcPr>
          <w:p w14:paraId="138A155A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C0E21" w:rsidRPr="00022041" w14:paraId="60D104D6" w14:textId="77777777" w:rsidTr="00013796">
        <w:tc>
          <w:tcPr>
            <w:tcW w:w="2060" w:type="dxa"/>
            <w:vAlign w:val="center"/>
          </w:tcPr>
          <w:p w14:paraId="4AFB72A6" w14:textId="13CF06E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15:00-16:00</w:t>
            </w:r>
          </w:p>
        </w:tc>
        <w:tc>
          <w:tcPr>
            <w:tcW w:w="3509" w:type="dxa"/>
            <w:vAlign w:val="center"/>
          </w:tcPr>
          <w:p w14:paraId="2B6A1708" w14:textId="77777777" w:rsidR="009C0E21" w:rsidRPr="00022041" w:rsidRDefault="009C0E21" w:rsidP="0002204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</w:rPr>
              <w:t>生活課程教學策略分享與應用</w:t>
            </w:r>
          </w:p>
        </w:tc>
        <w:tc>
          <w:tcPr>
            <w:tcW w:w="2443" w:type="dxa"/>
            <w:vAlign w:val="center"/>
          </w:tcPr>
          <w:p w14:paraId="200267BF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輔導員、參與教師</w:t>
            </w:r>
          </w:p>
        </w:tc>
        <w:tc>
          <w:tcPr>
            <w:tcW w:w="1311" w:type="dxa"/>
            <w:vAlign w:val="center"/>
          </w:tcPr>
          <w:p w14:paraId="1752DC10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C0E21" w:rsidRPr="00022041" w14:paraId="2EAC60D1" w14:textId="77777777" w:rsidTr="00013796">
        <w:tc>
          <w:tcPr>
            <w:tcW w:w="2060" w:type="dxa"/>
            <w:vAlign w:val="center"/>
          </w:tcPr>
          <w:p w14:paraId="4DB37A55" w14:textId="066D06F5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16:00-16:30</w:t>
            </w:r>
          </w:p>
        </w:tc>
        <w:tc>
          <w:tcPr>
            <w:tcW w:w="3509" w:type="dxa"/>
            <w:vAlign w:val="center"/>
          </w:tcPr>
          <w:p w14:paraId="7968DAA1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綜合座談</w:t>
            </w:r>
          </w:p>
        </w:tc>
        <w:tc>
          <w:tcPr>
            <w:tcW w:w="2443" w:type="dxa"/>
            <w:vAlign w:val="center"/>
          </w:tcPr>
          <w:p w14:paraId="469844D4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輔導團召集人</w:t>
            </w:r>
          </w:p>
        </w:tc>
        <w:tc>
          <w:tcPr>
            <w:tcW w:w="1311" w:type="dxa"/>
            <w:vAlign w:val="center"/>
          </w:tcPr>
          <w:p w14:paraId="5A955A0C" w14:textId="77777777" w:rsidR="009C0E21" w:rsidRPr="00022041" w:rsidRDefault="009C0E2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AA69B9B" w14:textId="77777777" w:rsidR="00022041" w:rsidRDefault="00022041" w:rsidP="00022041">
      <w:pPr>
        <w:spacing w:line="240" w:lineRule="auto"/>
        <w:rPr>
          <w:rFonts w:ascii="標楷體" w:eastAsia="標楷體" w:hAnsi="標楷體" w:cs="Gungsuh"/>
        </w:rPr>
      </w:pPr>
    </w:p>
    <w:p w14:paraId="260AFF54" w14:textId="1CFEEBBE" w:rsidR="009C0E21" w:rsidRPr="00022041" w:rsidRDefault="00022041" w:rsidP="00022041">
      <w:pPr>
        <w:spacing w:line="240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Gungsuh" w:hint="eastAsia"/>
        </w:rPr>
        <w:t>七</w:t>
      </w:r>
      <w:r w:rsidR="009C0E21" w:rsidRPr="00022041">
        <w:rPr>
          <w:rFonts w:ascii="標楷體" w:eastAsia="標楷體" w:hAnsi="標楷體" w:cs="Gungsuh" w:hint="eastAsia"/>
        </w:rPr>
        <w:t>、</w:t>
      </w:r>
      <w:r w:rsidR="009C0E21" w:rsidRPr="00022041">
        <w:rPr>
          <w:rFonts w:ascii="標楷體" w:eastAsia="標楷體" w:hAnsi="標楷體" w:cs="Gungsuh"/>
        </w:rPr>
        <w:t>經費來源與概算</w:t>
      </w:r>
    </w:p>
    <w:p w14:paraId="0EF20559" w14:textId="77777777" w:rsidR="009C0E21" w:rsidRPr="00022041" w:rsidRDefault="009C0E21" w:rsidP="00022041">
      <w:pPr>
        <w:spacing w:line="240" w:lineRule="auto"/>
        <w:ind w:left="1920" w:hanging="1920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/>
        </w:rPr>
        <w:t>（一）經費來源：「教育部補助直轄市縣（市）政府精進國民中學及國民小學教師教學專業與課程品質作業要點」</w:t>
      </w:r>
    </w:p>
    <w:p w14:paraId="75C3D3E9" w14:textId="77777777" w:rsidR="009C0E21" w:rsidRPr="00022041" w:rsidRDefault="009C0E21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/>
        </w:rPr>
        <w:t>（二）經費概算表</w:t>
      </w:r>
    </w:p>
    <w:tbl>
      <w:tblPr>
        <w:tblW w:w="10315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805"/>
        <w:gridCol w:w="13"/>
        <w:gridCol w:w="1175"/>
        <w:gridCol w:w="716"/>
        <w:gridCol w:w="1367"/>
        <w:gridCol w:w="1127"/>
        <w:gridCol w:w="1692"/>
        <w:gridCol w:w="3420"/>
      </w:tblGrid>
      <w:tr w:rsidR="009C0E21" w:rsidRPr="00022041" w14:paraId="1D6E12BB" w14:textId="77777777" w:rsidTr="00387832">
        <w:trPr>
          <w:trHeight w:val="6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594C4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1E9D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826CF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8866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單價（元）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E898B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數量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9E32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金額（元）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B204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9C0E21" w:rsidRPr="00022041" w14:paraId="31EAE719" w14:textId="77777777" w:rsidTr="00387832">
        <w:trPr>
          <w:trHeight w:val="714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14A28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6992D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印刷費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397A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CC6E7" w14:textId="010D0A24" w:rsidR="009C0E21" w:rsidRPr="00022041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="009C0E21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74DA2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FECB" w14:textId="097C2FEB" w:rsidR="009C0E21" w:rsidRPr="00022041" w:rsidRDefault="00387832" w:rsidP="000D5AE4">
            <w:pPr>
              <w:tabs>
                <w:tab w:val="left" w:pos="1560"/>
              </w:tabs>
              <w:spacing w:line="0" w:lineRule="atLeas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="009C0E21" w:rsidRPr="00022041">
              <w:rPr>
                <w:rFonts w:ascii="標楷體" w:eastAsia="標楷體" w:hAnsi="標楷體" w:cs="標楷體"/>
                <w:color w:val="000000"/>
              </w:rPr>
              <w:t>,000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7B67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資料印製，每場次以25人計算，共</w:t>
            </w:r>
            <w:r w:rsidRPr="00022041">
              <w:rPr>
                <w:rFonts w:ascii="標楷體" w:eastAsia="標楷體" w:hAnsi="標楷體" w:cs="標楷體" w:hint="eastAsia"/>
              </w:rPr>
              <w:t>4</w:t>
            </w:r>
            <w:r w:rsidRPr="00022041">
              <w:rPr>
                <w:rFonts w:ascii="標楷體" w:eastAsia="標楷體" w:hAnsi="標楷體" w:cs="標楷體"/>
              </w:rPr>
              <w:t>場次</w:t>
            </w:r>
          </w:p>
        </w:tc>
      </w:tr>
      <w:tr w:rsidR="009C0E21" w:rsidRPr="00022041" w14:paraId="55C945BC" w14:textId="77777777" w:rsidTr="00387832">
        <w:trPr>
          <w:trHeight w:val="714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8B44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B79BB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教材教具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E675" w14:textId="2703E1F4" w:rsidR="009C0E21" w:rsidRPr="00022041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式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E314" w14:textId="421E11A6" w:rsidR="009C0E21" w:rsidRPr="00022041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,</w:t>
            </w:r>
            <w:r>
              <w:rPr>
                <w:rFonts w:ascii="標楷體" w:eastAsia="標楷體" w:hAnsi="標楷體" w:cs="標楷體" w:hint="eastAsia"/>
                <w:color w:val="000000"/>
              </w:rPr>
              <w:t>780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66888" w14:textId="1697EA5E" w:rsidR="009C0E21" w:rsidRPr="00022041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50351" w14:textId="6965B01D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1,</w:t>
            </w:r>
            <w:r w:rsidR="00387832">
              <w:rPr>
                <w:rFonts w:ascii="標楷體" w:eastAsia="標楷體" w:hAnsi="標楷體" w:cs="標楷體" w:hint="eastAsia"/>
                <w:color w:val="000000"/>
              </w:rPr>
              <w:t>78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396F" w14:textId="2A425FF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海報</w:t>
            </w:r>
            <w:r w:rsidR="00387832"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元*20張=</w:t>
            </w:r>
            <w:r w:rsidR="00387832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00元</w:t>
            </w:r>
          </w:p>
          <w:p w14:paraId="1621064F" w14:textId="4CF079B1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便利貼</w:t>
            </w:r>
            <w:r w:rsidR="00387832">
              <w:rPr>
                <w:rFonts w:ascii="標楷體" w:eastAsia="標楷體" w:hAnsi="標楷體" w:cs="標楷體" w:hint="eastAsia"/>
                <w:sz w:val="20"/>
                <w:szCs w:val="20"/>
              </w:rPr>
              <w:t>60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元*8本=</w:t>
            </w:r>
            <w:r w:rsidR="00387832">
              <w:rPr>
                <w:rFonts w:ascii="標楷體" w:eastAsia="標楷體" w:hAnsi="標楷體" w:cs="標楷體" w:hint="eastAsia"/>
                <w:sz w:val="20"/>
                <w:szCs w:val="20"/>
              </w:rPr>
              <w:t>48</w:t>
            </w: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0元</w:t>
            </w:r>
          </w:p>
          <w:p w14:paraId="0BFBB3E9" w14:textId="40796CAB" w:rsidR="009C0E21" w:rsidRDefault="009C0E21" w:rsidP="000D5AE4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簽字筆100元*2盒=200元</w:t>
            </w:r>
          </w:p>
          <w:p w14:paraId="0D4AAF25" w14:textId="55328AEB" w:rsidR="00387832" w:rsidRPr="00022041" w:rsidRDefault="00387832" w:rsidP="000D5AE4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原子筆400元*1盒(50支)=400元</w:t>
            </w:r>
          </w:p>
          <w:p w14:paraId="5231A665" w14:textId="72F3A6AD" w:rsidR="009C0E21" w:rsidRPr="00022041" w:rsidRDefault="00387832" w:rsidP="000D5AE4">
            <w:pPr>
              <w:tabs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彩色</w:t>
            </w:r>
            <w:r w:rsidR="009C0E21" w:rsidRPr="00022041">
              <w:rPr>
                <w:rFonts w:ascii="標楷體" w:eastAsia="標楷體" w:hAnsi="標楷體" w:cs="標楷體" w:hint="eastAsia"/>
                <w:sz w:val="20"/>
                <w:szCs w:val="20"/>
              </w:rPr>
              <w:t>筆100元*4盒=400元</w:t>
            </w:r>
          </w:p>
        </w:tc>
      </w:tr>
      <w:tr w:rsidR="009C0E21" w:rsidRPr="00022041" w14:paraId="5371081D" w14:textId="77777777" w:rsidTr="00387832">
        <w:trPr>
          <w:trHeight w:val="525"/>
        </w:trPr>
        <w:tc>
          <w:tcPr>
            <w:tcW w:w="520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1D5B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小計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400A6" w14:textId="5F43215F" w:rsidR="009C0E21" w:rsidRPr="00022041" w:rsidRDefault="000D5AE4" w:rsidP="000D5AE4">
            <w:pPr>
              <w:tabs>
                <w:tab w:val="left" w:pos="1560"/>
              </w:tabs>
              <w:spacing w:line="0" w:lineRule="atLeas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6,</w:t>
            </w:r>
            <w:r>
              <w:rPr>
                <w:rFonts w:ascii="標楷體" w:eastAsia="標楷體" w:hAnsi="標楷體" w:cs="標楷體"/>
                <w:color w:val="000000"/>
              </w:rPr>
              <w:t>78</w:t>
            </w:r>
            <w:r w:rsidR="009C0E21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E348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87832" w:rsidRPr="00387832" w14:paraId="08E0BE1E" w14:textId="77777777" w:rsidTr="00387832">
        <w:trPr>
          <w:trHeight w:val="600"/>
        </w:trPr>
        <w:tc>
          <w:tcPr>
            <w:tcW w:w="8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B995" w14:textId="00C9F41D" w:rsidR="00387832" w:rsidRPr="00387832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7832"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D9A7C" w14:textId="0A6CAB6C" w:rsidR="00387832" w:rsidRPr="00387832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7832">
              <w:rPr>
                <w:rFonts w:ascii="標楷體" w:eastAsia="標楷體" w:hAnsi="標楷體" w:cs="標楷體" w:hint="eastAsia"/>
                <w:color w:val="000000"/>
              </w:rPr>
              <w:t>雜支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C25C4" w14:textId="7D28A480" w:rsidR="00387832" w:rsidRPr="00387832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7832">
              <w:rPr>
                <w:rFonts w:ascii="標楷體" w:eastAsia="標楷體" w:hAnsi="標楷體" w:cs="標楷體" w:hint="eastAsia"/>
                <w:color w:val="000000"/>
              </w:rPr>
              <w:t>式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1BC2D" w14:textId="4AB9982A" w:rsidR="00387832" w:rsidRPr="00387832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7832">
              <w:rPr>
                <w:rFonts w:ascii="標楷體" w:eastAsia="標楷體" w:hAnsi="標楷體" w:cs="標楷體" w:hint="eastAsia"/>
                <w:color w:val="000000"/>
              </w:rPr>
              <w:t>220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F160" w14:textId="4D0F6D6E" w:rsidR="00387832" w:rsidRPr="00387832" w:rsidRDefault="00387832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7832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C06C" w14:textId="44067AC1" w:rsidR="00387832" w:rsidRPr="00387832" w:rsidRDefault="00387832" w:rsidP="000D5AE4">
            <w:pPr>
              <w:tabs>
                <w:tab w:val="left" w:pos="1560"/>
              </w:tabs>
              <w:spacing w:line="0" w:lineRule="atLeas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Pr="00387832">
              <w:rPr>
                <w:rFonts w:ascii="標楷體" w:eastAsia="標楷體" w:hAnsi="標楷體" w:cs="標楷體" w:hint="eastAsia"/>
                <w:color w:val="000000"/>
              </w:rPr>
              <w:t>220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D331" w14:textId="77777777" w:rsidR="00387832" w:rsidRPr="00387832" w:rsidRDefault="00387832" w:rsidP="000D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C0E21" w:rsidRPr="00022041" w14:paraId="0C9DF3B4" w14:textId="77777777" w:rsidTr="00387832">
        <w:trPr>
          <w:trHeight w:val="600"/>
        </w:trPr>
        <w:tc>
          <w:tcPr>
            <w:tcW w:w="19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1AE6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合計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5A4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8077C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3F0E6" w14:textId="77777777" w:rsidR="009C0E21" w:rsidRPr="00022041" w:rsidRDefault="009C0E21" w:rsidP="000D5AE4">
            <w:pPr>
              <w:tabs>
                <w:tab w:val="left" w:pos="1560"/>
              </w:tabs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D5AA9" w14:textId="77D360FD" w:rsidR="009C0E21" w:rsidRPr="00022041" w:rsidRDefault="000D5AE4" w:rsidP="000D5AE4">
            <w:pPr>
              <w:tabs>
                <w:tab w:val="left" w:pos="1560"/>
              </w:tabs>
              <w:spacing w:line="0" w:lineRule="atLeast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7</w:t>
            </w:r>
            <w:r w:rsidR="009C0E21" w:rsidRPr="00022041">
              <w:rPr>
                <w:rFonts w:ascii="標楷體" w:eastAsia="標楷體" w:hAnsi="標楷體" w:cs="標楷體"/>
                <w:b/>
                <w:color w:val="000000"/>
              </w:rPr>
              <w:t>,000元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B43A" w14:textId="77777777" w:rsidR="009C0E21" w:rsidRPr="00022041" w:rsidRDefault="009C0E21" w:rsidP="000D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560"/>
              </w:tabs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33074D4" w14:textId="77777777" w:rsidR="009C0E21" w:rsidRPr="00022041" w:rsidRDefault="009C0E21" w:rsidP="00022041">
      <w:pPr>
        <w:spacing w:line="240" w:lineRule="auto"/>
        <w:rPr>
          <w:rFonts w:ascii="標楷體" w:eastAsia="標楷體" w:hAnsi="標楷體" w:cs="Times New Roman"/>
        </w:rPr>
      </w:pPr>
    </w:p>
    <w:p w14:paraId="2D0BE303" w14:textId="63A31264" w:rsidR="009C0E21" w:rsidRPr="00022041" w:rsidRDefault="00022041" w:rsidP="00022041">
      <w:pPr>
        <w:spacing w:line="240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Gungsuh" w:hint="eastAsia"/>
        </w:rPr>
        <w:t>八</w:t>
      </w:r>
      <w:r w:rsidR="009C0E21" w:rsidRPr="00022041">
        <w:rPr>
          <w:rFonts w:ascii="標楷體" w:eastAsia="標楷體" w:hAnsi="標楷體" w:cs="Gungsuh" w:hint="eastAsia"/>
        </w:rPr>
        <w:t>、</w:t>
      </w:r>
      <w:r w:rsidR="009C0E21" w:rsidRPr="00022041">
        <w:rPr>
          <w:rFonts w:ascii="標楷體" w:eastAsia="標楷體" w:hAnsi="標楷體" w:cs="Gungsuh"/>
        </w:rPr>
        <w:t>預期成效</w:t>
      </w:r>
    </w:p>
    <w:p w14:paraId="449E2B82" w14:textId="21C36986" w:rsidR="009C0E21" w:rsidRPr="00022041" w:rsidRDefault="00A92F88" w:rsidP="00022041">
      <w:pPr>
        <w:pStyle w:val="a9"/>
        <w:widowControl/>
        <w:numPr>
          <w:ilvl w:val="0"/>
          <w:numId w:val="1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022041">
        <w:rPr>
          <w:rFonts w:ascii="標楷體" w:eastAsia="標楷體" w:hAnsi="標楷體" w:cs="新細明體"/>
          <w:b/>
          <w:bCs/>
          <w:kern w:val="0"/>
          <w14:ligatures w14:val="none"/>
        </w:rPr>
        <w:t>掌握評量工具應用</w:t>
      </w:r>
      <w:r w:rsidRPr="00022041">
        <w:rPr>
          <w:rFonts w:ascii="標楷體" w:eastAsia="標楷體" w:hAnsi="標楷體" w:cs="新細明體"/>
          <w:kern w:val="0"/>
          <w14:ligatures w14:val="none"/>
        </w:rPr>
        <w:t>：參與到校服務之教師能列舉至少 3 種素養導向多元評量策略，並應用於課堂實踐中 。</w:t>
      </w:r>
    </w:p>
    <w:p w14:paraId="71F4E054" w14:textId="634D4210" w:rsidR="009C0E21" w:rsidRPr="00022041" w:rsidRDefault="00A92F88" w:rsidP="00022041">
      <w:pPr>
        <w:pStyle w:val="a9"/>
        <w:widowControl/>
        <w:numPr>
          <w:ilvl w:val="0"/>
          <w:numId w:val="1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022041">
        <w:rPr>
          <w:rFonts w:ascii="標楷體" w:eastAsia="標楷體" w:hAnsi="標楷體" w:cs="新細明體"/>
          <w:b/>
          <w:bCs/>
          <w:kern w:val="0"/>
          <w14:ligatures w14:val="none"/>
        </w:rPr>
        <w:t>產出素養評量案例</w:t>
      </w:r>
      <w:r w:rsidRPr="00022041">
        <w:rPr>
          <w:rFonts w:ascii="標楷體" w:eastAsia="標楷體" w:hAnsi="標楷體" w:cs="新細明體"/>
          <w:kern w:val="0"/>
          <w14:ligatures w14:val="none"/>
        </w:rPr>
        <w:t>：各校受輔導教師能針對一單元產出含評量規準的教學設計簡案，並</w:t>
      </w:r>
      <w:r w:rsidR="009C0E21" w:rsidRPr="00022041">
        <w:rPr>
          <w:rFonts w:ascii="標楷體" w:eastAsia="標楷體" w:hAnsi="標楷體" w:cs="新細明體" w:hint="eastAsia"/>
          <w:kern w:val="0"/>
          <w14:ligatures w14:val="none"/>
        </w:rPr>
        <w:t>鼓勵教師回</w:t>
      </w:r>
      <w:r w:rsidRPr="00022041">
        <w:rPr>
          <w:rFonts w:ascii="標楷體" w:eastAsia="標楷體" w:hAnsi="標楷體" w:cs="新細明體"/>
          <w:kern w:val="0"/>
          <w14:ligatures w14:val="none"/>
        </w:rPr>
        <w:t>校內進行對話分享 。</w:t>
      </w:r>
    </w:p>
    <w:p w14:paraId="2A06225B" w14:textId="3993B0DD" w:rsidR="00A92F88" w:rsidRPr="00022041" w:rsidRDefault="00A92F88" w:rsidP="00022041">
      <w:pPr>
        <w:pStyle w:val="a9"/>
        <w:widowControl/>
        <w:numPr>
          <w:ilvl w:val="0"/>
          <w:numId w:val="1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022041">
        <w:rPr>
          <w:rFonts w:ascii="標楷體" w:eastAsia="標楷體" w:hAnsi="標楷體" w:cs="新細明體"/>
          <w:b/>
          <w:bCs/>
          <w:kern w:val="0"/>
          <w14:ligatures w14:val="none"/>
        </w:rPr>
        <w:t>提升學生學習能動性</w:t>
      </w:r>
      <w:r w:rsidRPr="00022041">
        <w:rPr>
          <w:rFonts w:ascii="標楷體" w:eastAsia="標楷體" w:hAnsi="標楷體" w:cs="新細明體"/>
          <w:kern w:val="0"/>
          <w14:ligatures w14:val="none"/>
        </w:rPr>
        <w:t>：透過素養評量的實施，有效診斷學生迷思，並依此調整教學模式，提升學生自主學習與解決問題之能力 。</w:t>
      </w:r>
    </w:p>
    <w:p w14:paraId="1D79C506" w14:textId="77777777" w:rsidR="000D5AE4" w:rsidRDefault="004447DD" w:rsidP="000D5AE4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lastRenderedPageBreak/>
        <w:t>【</w:t>
      </w:r>
      <w:r w:rsidRPr="00022041">
        <w:rPr>
          <w:rFonts w:ascii="標楷體" w:eastAsia="標楷體" w:hAnsi="標楷體"/>
        </w:rPr>
        <w:t>子計畫</w:t>
      </w:r>
      <w:r w:rsidR="009C0E21" w:rsidRPr="00022041">
        <w:rPr>
          <w:rFonts w:ascii="標楷體" w:eastAsia="標楷體" w:hAnsi="標楷體" w:hint="eastAsia"/>
        </w:rPr>
        <w:t>五</w:t>
      </w:r>
      <w:r w:rsidRPr="00022041">
        <w:rPr>
          <w:rFonts w:ascii="標楷體" w:eastAsia="標楷體" w:hAnsi="標楷體" w:hint="eastAsia"/>
        </w:rPr>
        <w:t>】</w:t>
      </w:r>
    </w:p>
    <w:p w14:paraId="409738C2" w14:textId="659B9A42" w:rsidR="000D5AE4" w:rsidRPr="000C3A13" w:rsidRDefault="000D5AE4" w:rsidP="000D5AE4">
      <w:pPr>
        <w:spacing w:line="24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C3A13">
        <w:rPr>
          <w:rFonts w:ascii="Times New Roman" w:eastAsia="標楷體" w:hAnsi="Times New Roman" w:cs="Times New Roman"/>
          <w:sz w:val="28"/>
          <w:szCs w:val="28"/>
        </w:rPr>
        <w:t>基隆市</w:t>
      </w:r>
      <w:r w:rsidRPr="000C3A13">
        <w:rPr>
          <w:rFonts w:ascii="Times New Roman" w:eastAsia="標楷體" w:hAnsi="Times New Roman"/>
          <w:sz w:val="28"/>
          <w:szCs w:val="28"/>
        </w:rPr>
        <w:t>11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 w:rsidRPr="000C3A13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14:paraId="04692F58" w14:textId="7986F2AB" w:rsidR="000D5AE4" w:rsidRPr="000C3A13" w:rsidRDefault="000D5AE4" w:rsidP="000D5AE4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C3A13">
        <w:rPr>
          <w:rFonts w:ascii="Times New Roman" w:eastAsia="標楷體" w:hAnsi="Times New Roman" w:cs="Times New Roman"/>
          <w:sz w:val="28"/>
          <w:szCs w:val="28"/>
        </w:rPr>
        <w:t>國民教育輔導團</w:t>
      </w:r>
      <w:r w:rsidR="002E0D91">
        <w:rPr>
          <w:rFonts w:ascii="Times New Roman" w:eastAsia="標楷體" w:hAnsi="Times New Roman" w:cs="Times New Roman" w:hint="eastAsia"/>
          <w:sz w:val="28"/>
          <w:szCs w:val="28"/>
        </w:rPr>
        <w:t>生活課程</w:t>
      </w:r>
      <w:r w:rsidRPr="000C3A13">
        <w:rPr>
          <w:rFonts w:ascii="Times New Roman" w:eastAsia="標楷體" w:hAnsi="Times New Roman" w:cs="Times New Roman"/>
          <w:sz w:val="28"/>
          <w:szCs w:val="28"/>
        </w:rPr>
        <w:t>輔導小組</w:t>
      </w:r>
    </w:p>
    <w:p w14:paraId="5249E450" w14:textId="77777777" w:rsidR="000D5AE4" w:rsidRPr="000C3A13" w:rsidRDefault="000D5AE4" w:rsidP="000D5AE4">
      <w:pPr>
        <w:spacing w:line="0" w:lineRule="atLeast"/>
        <w:jc w:val="center"/>
        <w:rPr>
          <w:rFonts w:ascii="標楷體" w:eastAsia="標楷體" w:hAnsi="標楷體" w:cs="標楷體"/>
          <w:color w:val="000000"/>
        </w:rPr>
      </w:pPr>
      <w:r w:rsidRPr="003860DF">
        <w:rPr>
          <w:rFonts w:ascii="Times New Roman" w:eastAsia="標楷體" w:hAnsi="Times New Roman" w:cs="Times New Roman"/>
          <w:sz w:val="28"/>
          <w:szCs w:val="28"/>
        </w:rPr>
        <w:t>國民小學生活課程初任教師</w:t>
      </w:r>
      <w:r>
        <w:rPr>
          <w:rFonts w:ascii="Times New Roman" w:eastAsia="標楷體" w:hAnsi="Times New Roman" w:cs="Times New Roman" w:hint="eastAsia"/>
          <w:sz w:val="28"/>
          <w:szCs w:val="28"/>
        </w:rPr>
        <w:t>增能</w:t>
      </w:r>
      <w:r w:rsidRPr="003860DF">
        <w:rPr>
          <w:rFonts w:ascii="Times New Roman" w:eastAsia="標楷體" w:hAnsi="Times New Roman" w:cs="Times New Roman"/>
          <w:sz w:val="28"/>
          <w:szCs w:val="28"/>
        </w:rPr>
        <w:t>研習計畫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【深化</w:t>
      </w:r>
      <w:r w:rsidRPr="0090569B">
        <w:rPr>
          <w:rFonts w:ascii="標楷體" w:eastAsia="標楷體" w:hAnsi="標楷體" w:cs="標楷體" w:hint="eastAsia"/>
          <w:color w:val="FF0000"/>
          <w:sz w:val="28"/>
          <w:szCs w:val="28"/>
        </w:rPr>
        <w:t>評估】</w:t>
      </w:r>
    </w:p>
    <w:p w14:paraId="77C8A461" w14:textId="77777777" w:rsidR="000D5AE4" w:rsidRPr="00C52DE1" w:rsidRDefault="000D5AE4" w:rsidP="000D5AE4">
      <w:pPr>
        <w:pStyle w:val="a9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420" w:lineRule="exact"/>
        <w:contextualSpacing w:val="0"/>
        <w:rPr>
          <w:rFonts w:eastAsia="標楷體"/>
        </w:rPr>
      </w:pPr>
      <w:r w:rsidRPr="00C52DE1">
        <w:rPr>
          <w:rFonts w:eastAsia="標楷體"/>
        </w:rPr>
        <w:t>依據</w:t>
      </w:r>
    </w:p>
    <w:p w14:paraId="67571CD7" w14:textId="77777777" w:rsidR="000D5AE4" w:rsidRPr="00C52DE1" w:rsidRDefault="000D5AE4" w:rsidP="000D5AE4">
      <w:pPr>
        <w:pStyle w:val="a9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420" w:lineRule="exact"/>
        <w:contextualSpacing w:val="0"/>
        <w:rPr>
          <w:rFonts w:eastAsia="標楷體"/>
        </w:rPr>
      </w:pPr>
      <w:r w:rsidRPr="00C52DE1">
        <w:rPr>
          <w:rFonts w:eastAsia="標楷體"/>
        </w:rPr>
        <w:t>教育部補助直轄市縣（市）政府精進國民中學及國民小學教師教學專業與課程品質作業要點。</w:t>
      </w:r>
    </w:p>
    <w:p w14:paraId="13FA4AD6" w14:textId="77777777" w:rsidR="000D5AE4" w:rsidRDefault="000D5AE4" w:rsidP="000D5AE4">
      <w:pPr>
        <w:pStyle w:val="a9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420" w:lineRule="exact"/>
        <w:contextualSpacing w:val="0"/>
        <w:rPr>
          <w:rFonts w:eastAsia="標楷體"/>
        </w:rPr>
      </w:pPr>
      <w:r w:rsidRPr="00C52DE1">
        <w:rPr>
          <w:rFonts w:eastAsia="標楷體"/>
        </w:rPr>
        <w:t>基隆市</w:t>
      </w:r>
      <w:r w:rsidRPr="00C52DE1">
        <w:rPr>
          <w:rFonts w:eastAsia="標楷體"/>
        </w:rPr>
        <w:t>11</w:t>
      </w:r>
      <w:r>
        <w:rPr>
          <w:rFonts w:eastAsia="標楷體" w:hint="eastAsia"/>
        </w:rPr>
        <w:t>5</w:t>
      </w:r>
      <w:r w:rsidRPr="00C52DE1">
        <w:rPr>
          <w:rFonts w:eastAsia="標楷體"/>
        </w:rPr>
        <w:t>學年度精進國民中小學教師教學專業與課程品質整體推動計畫。</w:t>
      </w:r>
    </w:p>
    <w:p w14:paraId="0415A859" w14:textId="77777777" w:rsidR="000D5AE4" w:rsidRPr="00C52DE1" w:rsidRDefault="000D5AE4" w:rsidP="000D5AE4">
      <w:pPr>
        <w:pStyle w:val="a9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420" w:lineRule="exact"/>
        <w:contextualSpacing w:val="0"/>
        <w:rPr>
          <w:rFonts w:eastAsia="標楷體"/>
        </w:rPr>
      </w:pPr>
      <w:r w:rsidRPr="00C52DE1">
        <w:rPr>
          <w:rFonts w:eastAsia="標楷體"/>
        </w:rPr>
        <w:t>基隆市</w:t>
      </w:r>
      <w:r w:rsidRPr="00C52DE1">
        <w:rPr>
          <w:rFonts w:eastAsia="標楷體"/>
        </w:rPr>
        <w:t>11</w:t>
      </w:r>
      <w:r>
        <w:rPr>
          <w:rFonts w:eastAsia="標楷體" w:hint="eastAsia"/>
        </w:rPr>
        <w:t>5</w:t>
      </w:r>
      <w:r w:rsidRPr="00C52DE1">
        <w:rPr>
          <w:rFonts w:eastAsia="標楷體"/>
        </w:rPr>
        <w:t>學年度國民教育輔導團整體團務計畫。</w:t>
      </w:r>
    </w:p>
    <w:p w14:paraId="4DE7FF13" w14:textId="77777777" w:rsidR="000D5AE4" w:rsidRPr="00AB72EF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58316434" w14:textId="77777777" w:rsidR="000D5AE4" w:rsidRDefault="000D5AE4" w:rsidP="000D5AE4">
      <w:pPr>
        <w:pStyle w:val="a9"/>
        <w:numPr>
          <w:ilvl w:val="0"/>
          <w:numId w:val="20"/>
        </w:numPr>
        <w:adjustRightInd w:val="0"/>
        <w:snapToGrid w:val="0"/>
        <w:spacing w:after="0" w:line="420" w:lineRule="exact"/>
        <w:contextualSpacing w:val="0"/>
        <w:rPr>
          <w:rFonts w:eastAsia="標楷體"/>
        </w:rPr>
      </w:pPr>
      <w:r w:rsidRPr="00273D23">
        <w:rPr>
          <w:rFonts w:eastAsia="標楷體"/>
        </w:rPr>
        <w:t>現況分析與需求評估</w:t>
      </w:r>
    </w:p>
    <w:p w14:paraId="79DDF2BB" w14:textId="77777777" w:rsidR="000D5AE4" w:rsidRPr="003860DF" w:rsidRDefault="000D5AE4" w:rsidP="000D5AE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0"/>
          <w:szCs w:val="20"/>
        </w:rPr>
      </w:pPr>
      <w:r w:rsidRPr="003860DF">
        <w:rPr>
          <w:rFonts w:ascii="標楷體" w:eastAsia="標楷體" w:hAnsi="標楷體" w:cs="標楷體" w:hint="eastAsia"/>
        </w:rPr>
        <w:t xml:space="preserve"> (一)</w:t>
      </w:r>
      <w:r w:rsidRPr="003860DF">
        <w:rPr>
          <w:rFonts w:ascii="標楷體" w:eastAsia="標楷體" w:hAnsi="標楷體" w:cs="標楷體"/>
        </w:rPr>
        <w:t>現況分析:</w:t>
      </w:r>
    </w:p>
    <w:p w14:paraId="52B5F9F3" w14:textId="77777777" w:rsidR="000D5AE4" w:rsidRPr="0023610B" w:rsidRDefault="000D5AE4" w:rsidP="000D5AE4">
      <w:pPr>
        <w:pStyle w:val="a9"/>
        <w:numPr>
          <w:ilvl w:val="0"/>
          <w:numId w:val="25"/>
        </w:numPr>
        <w:spacing w:after="0" w:line="360" w:lineRule="auto"/>
        <w:ind w:left="567" w:hanging="283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t>初任教師在教學規劃時，多以教科書單元與教師手冊為核心 。這導致教學目標侷限於完成課本頁數，而非為了達成領綱所設定的「學習表現」 。</w:t>
      </w:r>
    </w:p>
    <w:p w14:paraId="2A42CF99" w14:textId="77777777" w:rsidR="000D5AE4" w:rsidRPr="0023610B" w:rsidRDefault="000D5AE4" w:rsidP="000D5AE4">
      <w:pPr>
        <w:pStyle w:val="a9"/>
        <w:numPr>
          <w:ilvl w:val="0"/>
          <w:numId w:val="25"/>
        </w:numPr>
        <w:spacing w:after="0" w:line="360" w:lineRule="auto"/>
        <w:ind w:left="567" w:hanging="283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t>領綱中的核心素養（如「生活-E-A2 系統思考與解決問題」）與學習表現（如「2-1-4 學習探索人、事、物的方法」）對新手教師而言過於抽象 。在缺乏轉譯經驗下，老師難以將指標轉化為教室現場可觀察到的學生行為 。</w:t>
      </w:r>
    </w:p>
    <w:p w14:paraId="6022DEC5" w14:textId="77777777" w:rsidR="000D5AE4" w:rsidRPr="0023610B" w:rsidRDefault="000D5AE4" w:rsidP="000D5AE4">
      <w:pPr>
        <w:pStyle w:val="a9"/>
        <w:numPr>
          <w:ilvl w:val="0"/>
          <w:numId w:val="25"/>
        </w:numPr>
        <w:spacing w:after="0" w:line="360" w:lineRule="auto"/>
        <w:ind w:left="567" w:hanging="283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t>初任教師往往依賴全年級統一的紙筆測驗或美勞成品作為評分標準 。這種方式容易忽略領綱強調的「形成性評量」，即在日常生活中捕捉學生的覺知、情意與實踐歷程 。</w:t>
      </w:r>
    </w:p>
    <w:p w14:paraId="34C922A1" w14:textId="77777777" w:rsidR="000D5AE4" w:rsidRPr="0023610B" w:rsidRDefault="000D5AE4" w:rsidP="000D5AE4">
      <w:pPr>
        <w:pStyle w:val="a9"/>
        <w:numPr>
          <w:ilvl w:val="0"/>
          <w:numId w:val="25"/>
        </w:numPr>
        <w:spacing w:after="0" w:line="360" w:lineRule="auto"/>
        <w:ind w:left="567" w:hanging="283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t>生活課程是一門「超越學科的統整課程」 。初任教師常受限於傳統學科思維，將其教成獨立的科學或美勞課，未能落實領綱中人、事、物多面向意義的拓展 。</w:t>
      </w:r>
    </w:p>
    <w:p w14:paraId="23424605" w14:textId="77777777" w:rsidR="000D5AE4" w:rsidRPr="00255E5E" w:rsidRDefault="000D5AE4" w:rsidP="000D5AE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60" w:left="708" w:hangingChars="235" w:hanging="564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</w:rPr>
        <w:t xml:space="preserve"> (二)</w:t>
      </w:r>
      <w:r w:rsidRPr="00255E5E">
        <w:rPr>
          <w:rFonts w:ascii="標楷體" w:eastAsia="標楷體" w:hAnsi="標楷體" w:cs="標楷體"/>
          <w:color w:val="000000"/>
        </w:rPr>
        <w:t>需求評估:</w:t>
      </w:r>
    </w:p>
    <w:p w14:paraId="4084E4E4" w14:textId="77777777" w:rsidR="000D5AE4" w:rsidRDefault="000D5AE4" w:rsidP="000D5AE4">
      <w:pPr>
        <w:pStyle w:val="a9"/>
        <w:numPr>
          <w:ilvl w:val="0"/>
          <w:numId w:val="26"/>
        </w:numP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在研習開始與結束時</w:t>
      </w:r>
      <w:r w:rsidRPr="0017079F"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 w:hint="eastAsia"/>
          <w:color w:val="000000"/>
        </w:rPr>
        <w:t>進行領綱知能的前後測問卷，以了解初任教師對</w:t>
      </w:r>
      <w:r w:rsidRPr="0017079F">
        <w:rPr>
          <w:rFonts w:ascii="標楷體" w:eastAsia="標楷體" w:hAnsi="標楷體" w:cs="標楷體" w:hint="eastAsia"/>
          <w:color w:val="000000"/>
        </w:rPr>
        <w:t>生活課程領綱</w:t>
      </w:r>
      <w:r>
        <w:rPr>
          <w:rFonts w:ascii="標楷體" w:eastAsia="標楷體" w:hAnsi="標楷體" w:cs="標楷體" w:hint="eastAsia"/>
          <w:color w:val="000000"/>
        </w:rPr>
        <w:t>的熟悉程度。</w:t>
      </w:r>
    </w:p>
    <w:p w14:paraId="454DC5B6" w14:textId="77777777" w:rsidR="000D5AE4" w:rsidRPr="0017079F" w:rsidRDefault="000D5AE4" w:rsidP="000D5AE4">
      <w:pPr>
        <w:pStyle w:val="a9"/>
        <w:numPr>
          <w:ilvl w:val="0"/>
          <w:numId w:val="26"/>
        </w:numPr>
        <w:spacing w:after="0" w:line="360" w:lineRule="auto"/>
        <w:ind w:left="567" w:hanging="283"/>
        <w:contextualSpacing w:val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透過教案實作討論，促進</w:t>
      </w:r>
      <w:r w:rsidRPr="0017079F">
        <w:rPr>
          <w:rFonts w:ascii="標楷體" w:eastAsia="標楷體" w:hAnsi="標楷體" w:cs="標楷體"/>
          <w:color w:val="000000"/>
        </w:rPr>
        <w:t>教師對素養導向教學</w:t>
      </w:r>
      <w:r w:rsidRPr="0017079F">
        <w:rPr>
          <w:rFonts w:ascii="標楷體" w:eastAsia="標楷體" w:hAnsi="標楷體" w:cs="標楷體" w:hint="eastAsia"/>
          <w:color w:val="000000"/>
        </w:rPr>
        <w:t>與評量</w:t>
      </w:r>
      <w:r w:rsidRPr="0017079F">
        <w:rPr>
          <w:rFonts w:ascii="標楷體" w:eastAsia="標楷體" w:hAnsi="標楷體" w:cs="標楷體"/>
          <w:color w:val="000000"/>
        </w:rPr>
        <w:t>的理解與學習</w:t>
      </w:r>
      <w:r>
        <w:t>如何從「學習重點」</w:t>
      </w:r>
      <w:r w:rsidRPr="0023610B">
        <w:rPr>
          <w:rFonts w:ascii="標楷體" w:eastAsia="標楷體" w:hAnsi="標楷體" w:cs="標楷體"/>
          <w:color w:val="000000"/>
        </w:rPr>
        <w:t>與「核心素養」出發，設計出具有脈絡性的主題活動</w:t>
      </w:r>
      <w:r w:rsidRPr="0017079F">
        <w:rPr>
          <w:rFonts w:ascii="標楷體" w:eastAsia="標楷體" w:hAnsi="標楷體" w:cs="標楷體"/>
          <w:color w:val="000000"/>
        </w:rPr>
        <w:t>，再設計相應的教學活動。</w:t>
      </w:r>
    </w:p>
    <w:p w14:paraId="53A6AA83" w14:textId="77777777" w:rsidR="000D5AE4" w:rsidRPr="001D59AC" w:rsidRDefault="000D5AE4" w:rsidP="000D5AE4">
      <w:pPr>
        <w:pStyle w:val="a9"/>
        <w:adjustRightInd w:val="0"/>
        <w:snapToGrid w:val="0"/>
        <w:spacing w:line="420" w:lineRule="exact"/>
        <w:rPr>
          <w:rFonts w:eastAsia="標楷體"/>
        </w:rPr>
      </w:pPr>
    </w:p>
    <w:p w14:paraId="3BE843CC" w14:textId="77777777" w:rsidR="000D5AE4" w:rsidRDefault="000D5AE4" w:rsidP="000D5AE4">
      <w:pPr>
        <w:pStyle w:val="a9"/>
        <w:numPr>
          <w:ilvl w:val="0"/>
          <w:numId w:val="20"/>
        </w:numPr>
        <w:adjustRightInd w:val="0"/>
        <w:snapToGrid w:val="0"/>
        <w:spacing w:after="0" w:line="420" w:lineRule="exact"/>
        <w:contextualSpacing w:val="0"/>
        <w:rPr>
          <w:rFonts w:eastAsia="標楷體"/>
        </w:rPr>
      </w:pPr>
      <w:r w:rsidRPr="000B72C3">
        <w:rPr>
          <w:rFonts w:eastAsia="標楷體"/>
        </w:rPr>
        <w:t>目的</w:t>
      </w:r>
      <w:r w:rsidRPr="000B72C3">
        <w:rPr>
          <w:rFonts w:eastAsia="標楷體" w:hint="eastAsia"/>
        </w:rPr>
        <w:t>：</w:t>
      </w:r>
    </w:p>
    <w:p w14:paraId="587DCBA4" w14:textId="77777777" w:rsidR="000D5AE4" w:rsidRDefault="000D5AE4" w:rsidP="000D5AE4">
      <w:pPr>
        <w:pStyle w:val="a9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lastRenderedPageBreak/>
        <w:t>引導教師理解生活課程作為「超越學科之統整課程」的核心理念 ，並熟稔領綱中「七大主題軸」與「學習表現」的具體內涵 。</w:t>
      </w:r>
    </w:p>
    <w:p w14:paraId="6CFA26F2" w14:textId="77777777" w:rsidR="000D5AE4" w:rsidRPr="0017079F" w:rsidRDefault="000D5AE4" w:rsidP="000D5AE4">
      <w:pPr>
        <w:pStyle w:val="a9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t>協助教師將抽象的領綱指標轉化為課堂中可觀察、可操作的兒童學習行為與表現說明 。</w:t>
      </w:r>
    </w:p>
    <w:p w14:paraId="53B4FFFC" w14:textId="77777777" w:rsidR="000D5AE4" w:rsidRPr="001D59AC" w:rsidRDefault="000D5AE4" w:rsidP="000D5AE4">
      <w:pPr>
        <w:pStyle w:val="a9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 w:rsidRPr="0023610B">
        <w:rPr>
          <w:rFonts w:ascii="標楷體" w:eastAsia="標楷體" w:hAnsi="標楷體" w:cs="標楷體"/>
          <w:color w:val="000000"/>
        </w:rPr>
        <w:t>透過案例分析與討論，學習如何將評量與教學活動同步規劃 ，掌握多元評量工具，捕捉學習證據 。</w:t>
      </w:r>
    </w:p>
    <w:p w14:paraId="61CD39F1" w14:textId="77777777" w:rsidR="000D5AE4" w:rsidRPr="0090569B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934B2C3" w14:textId="77777777" w:rsidR="000D5AE4" w:rsidRPr="00AB72EF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Pr="00AB72EF">
        <w:rPr>
          <w:rFonts w:ascii="Times New Roman" w:eastAsia="標楷體" w:hAnsi="Times New Roman" w:cs="Times New Roman"/>
        </w:rPr>
        <w:t>、辦理單位</w:t>
      </w:r>
    </w:p>
    <w:p w14:paraId="15BA9F03" w14:textId="77777777" w:rsidR="000D5AE4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一</w:t>
      </w:r>
      <w:r>
        <w:rPr>
          <w:rFonts w:ascii="Times New Roman" w:eastAsia="標楷體" w:hAnsi="Times New Roman" w:cs="Times New Roman" w:hint="eastAsia"/>
        </w:rPr>
        <w:t>)</w:t>
      </w:r>
      <w:r w:rsidRPr="00AB72EF">
        <w:rPr>
          <w:rFonts w:ascii="Times New Roman" w:eastAsia="標楷體" w:hAnsi="Times New Roman" w:cs="Times New Roman"/>
        </w:rPr>
        <w:t>指導單位：教育部國民及學前教育署</w:t>
      </w:r>
    </w:p>
    <w:p w14:paraId="3372E419" w14:textId="77777777" w:rsidR="000D5AE4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 w:rsidRPr="00AB72EF">
        <w:rPr>
          <w:rFonts w:ascii="Times New Roman" w:eastAsia="標楷體" w:hAnsi="Times New Roman" w:cs="Times New Roman"/>
        </w:rPr>
        <w:t>主辦單位：</w:t>
      </w:r>
      <w:r>
        <w:rPr>
          <w:rFonts w:ascii="Times New Roman" w:eastAsia="標楷體" w:hAnsi="Times New Roman" w:cs="Times New Roman"/>
        </w:rPr>
        <w:t>基隆市</w:t>
      </w:r>
      <w:r w:rsidRPr="00AB72EF">
        <w:rPr>
          <w:rFonts w:ascii="Times New Roman" w:eastAsia="標楷體" w:hAnsi="Times New Roman" w:cs="Times New Roman"/>
        </w:rPr>
        <w:t>政府</w:t>
      </w:r>
      <w:r>
        <w:rPr>
          <w:rFonts w:ascii="Times New Roman" w:eastAsia="標楷體" w:hAnsi="Times New Roman" w:cs="Times New Roman" w:hint="eastAsia"/>
        </w:rPr>
        <w:t>教育處</w:t>
      </w:r>
    </w:p>
    <w:p w14:paraId="59A55ACA" w14:textId="77777777" w:rsidR="000D5AE4" w:rsidRPr="0090569B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Pr="00AB72EF">
        <w:rPr>
          <w:rFonts w:ascii="Times New Roman" w:eastAsia="標楷體" w:hAnsi="Times New Roman" w:cs="Times New Roman"/>
        </w:rPr>
        <w:t>承辦單位：</w:t>
      </w:r>
      <w:r w:rsidRPr="00255E5E">
        <w:rPr>
          <w:rFonts w:ascii="標楷體" w:eastAsia="標楷體" w:hAnsi="標楷體" w:cs="標楷體"/>
          <w:color w:val="000000"/>
        </w:rPr>
        <w:t>基隆市國民教育輔導團生活課程輔導小組</w:t>
      </w:r>
    </w:p>
    <w:p w14:paraId="3798CAB4" w14:textId="77777777" w:rsidR="000D5AE4" w:rsidRPr="00AB72EF" w:rsidRDefault="000D5AE4" w:rsidP="000D5AE4">
      <w:pPr>
        <w:adjustRightInd w:val="0"/>
        <w:snapToGrid w:val="0"/>
        <w:spacing w:line="420" w:lineRule="exact"/>
        <w:ind w:rightChars="-67" w:right="-161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  <w:color w:val="000000"/>
        </w:rPr>
        <w:t>(四)</w:t>
      </w:r>
      <w:r w:rsidRPr="00255E5E">
        <w:rPr>
          <w:rFonts w:ascii="標楷體" w:eastAsia="標楷體" w:hAnsi="標楷體" w:cs="標楷體"/>
          <w:color w:val="000000"/>
        </w:rPr>
        <w:t>協辦單位：基隆市深</w:t>
      </w:r>
      <w:r>
        <w:rPr>
          <w:rFonts w:ascii="標楷體" w:eastAsia="標楷體" w:hAnsi="標楷體" w:cs="標楷體" w:hint="eastAsia"/>
          <w:color w:val="000000"/>
        </w:rPr>
        <w:t>澳</w:t>
      </w:r>
      <w:r w:rsidRPr="00255E5E">
        <w:rPr>
          <w:rFonts w:ascii="標楷體" w:eastAsia="標楷體" w:hAnsi="標楷體" w:cs="標楷體"/>
          <w:color w:val="000000"/>
        </w:rPr>
        <w:t>國民小學</w:t>
      </w:r>
    </w:p>
    <w:p w14:paraId="7BA534A0" w14:textId="77777777" w:rsidR="000D5AE4" w:rsidRPr="00AB72EF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0BE0EB25" w14:textId="77777777" w:rsidR="000D5AE4" w:rsidRPr="00F809E8" w:rsidRDefault="000D5AE4" w:rsidP="000D5AE4">
      <w:pPr>
        <w:pStyle w:val="a9"/>
        <w:numPr>
          <w:ilvl w:val="0"/>
          <w:numId w:val="20"/>
        </w:numP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 w:rsidRPr="00F809E8">
        <w:rPr>
          <w:rFonts w:ascii="標楷體" w:eastAsia="標楷體" w:hAnsi="標楷體" w:cs="標楷體"/>
        </w:rPr>
        <w:t>辦理日期及地點：</w:t>
      </w:r>
    </w:p>
    <w:tbl>
      <w:tblPr>
        <w:tblStyle w:val="TableGrid"/>
        <w:tblW w:w="9843" w:type="dxa"/>
        <w:tblInd w:w="-67" w:type="dxa"/>
        <w:tblCellMar>
          <w:top w:w="41" w:type="dxa"/>
          <w:left w:w="106" w:type="dxa"/>
        </w:tblCellMar>
        <w:tblLook w:val="04A0" w:firstRow="1" w:lastRow="0" w:firstColumn="1" w:lastColumn="0" w:noHBand="0" w:noVBand="1"/>
      </w:tblPr>
      <w:tblGrid>
        <w:gridCol w:w="1272"/>
        <w:gridCol w:w="1700"/>
        <w:gridCol w:w="4109"/>
        <w:gridCol w:w="1846"/>
        <w:gridCol w:w="916"/>
      </w:tblGrid>
      <w:tr w:rsidR="000D5AE4" w:rsidRPr="00F809E8" w14:paraId="5A77D882" w14:textId="77777777" w:rsidTr="00B12BED">
        <w:trPr>
          <w:trHeight w:val="68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9839" w14:textId="77777777" w:rsidR="000D5AE4" w:rsidRPr="00F809E8" w:rsidRDefault="000D5AE4" w:rsidP="00B12BED">
            <w:pPr>
              <w:spacing w:line="259" w:lineRule="auto"/>
              <w:ind w:left="291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日期 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9BDF" w14:textId="77777777" w:rsidR="000D5AE4" w:rsidRPr="00F809E8" w:rsidRDefault="000D5AE4" w:rsidP="00B12BED">
            <w:pPr>
              <w:spacing w:line="259" w:lineRule="auto"/>
              <w:ind w:right="110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課程內容(共 12 小時)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99B1" w14:textId="77777777" w:rsidR="000D5AE4" w:rsidRPr="00F809E8" w:rsidRDefault="000D5AE4" w:rsidP="00B12BED">
            <w:pPr>
              <w:spacing w:line="259" w:lineRule="auto"/>
              <w:ind w:right="107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講師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19C8" w14:textId="77777777" w:rsidR="000D5AE4" w:rsidRPr="00F809E8" w:rsidRDefault="000D5AE4" w:rsidP="00B12BED">
            <w:pPr>
              <w:spacing w:line="259" w:lineRule="auto"/>
              <w:ind w:left="79"/>
              <w:jc w:val="both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地點 </w:t>
            </w:r>
          </w:p>
        </w:tc>
      </w:tr>
      <w:tr w:rsidR="000D5AE4" w:rsidRPr="00F809E8" w14:paraId="2D3F849B" w14:textId="77777777" w:rsidTr="00B12BED">
        <w:trPr>
          <w:trHeight w:val="97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DEAD" w14:textId="77777777" w:rsidR="000D5AE4" w:rsidRDefault="000D5AE4" w:rsidP="00B12BED">
            <w:pPr>
              <w:spacing w:line="259" w:lineRule="auto"/>
              <w:ind w:left="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 w:hint="eastAsia"/>
              </w:rPr>
              <w:t>年</w:t>
            </w:r>
          </w:p>
          <w:p w14:paraId="6FA05874" w14:textId="77777777" w:rsidR="000D5AE4" w:rsidRPr="00F809E8" w:rsidRDefault="000D5AE4" w:rsidP="00B12BED">
            <w:pPr>
              <w:spacing w:line="259" w:lineRule="auto"/>
              <w:ind w:left="20"/>
              <w:jc w:val="both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8月</w:t>
            </w:r>
            <w:r>
              <w:rPr>
                <w:rFonts w:ascii="標楷體" w:eastAsia="標楷體" w:hAnsi="標楷體" w:hint="eastAsia"/>
              </w:rPr>
              <w:t>17</w:t>
            </w:r>
            <w:r w:rsidRPr="00F809E8">
              <w:rPr>
                <w:rFonts w:ascii="標楷體" w:eastAsia="標楷體" w:hAnsi="標楷體"/>
              </w:rPr>
              <w:t xml:space="preserve">日 </w:t>
            </w:r>
          </w:p>
          <w:p w14:paraId="756E5086" w14:textId="77777777" w:rsidR="000D5AE4" w:rsidRPr="00F809E8" w:rsidRDefault="000D5AE4" w:rsidP="00B12BED">
            <w:pPr>
              <w:spacing w:line="259" w:lineRule="auto"/>
              <w:ind w:right="105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F809E8"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2496" w14:textId="77777777" w:rsidR="000D5AE4" w:rsidRPr="00F809E8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09:00-12:00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45E" w14:textId="77777777" w:rsidR="000D5AE4" w:rsidRPr="00F809E8" w:rsidRDefault="000D5AE4" w:rsidP="00B12BED">
            <w:pPr>
              <w:spacing w:line="259" w:lineRule="auto"/>
              <w:ind w:left="2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生活課程之課程綱要精神與教學實踐 -生活課程領綱與案例介紹（3小時）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94A1" w14:textId="77777777" w:rsidR="000D5AE4" w:rsidRPr="00F809E8" w:rsidRDefault="000D5AE4" w:rsidP="00B12BED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輔導團團員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DAD18" w14:textId="77777777" w:rsidR="000D5AE4" w:rsidRPr="00F809E8" w:rsidRDefault="000D5AE4" w:rsidP="00B12BED">
            <w:pPr>
              <w:spacing w:line="259" w:lineRule="auto"/>
              <w:ind w:lef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深澳</w:t>
            </w:r>
          </w:p>
          <w:p w14:paraId="55A64BEE" w14:textId="77777777" w:rsidR="000D5AE4" w:rsidRDefault="000D5AE4" w:rsidP="00B12BED">
            <w:pPr>
              <w:spacing w:line="259" w:lineRule="auto"/>
              <w:ind w:left="79"/>
              <w:jc w:val="both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國小</w:t>
            </w:r>
          </w:p>
          <w:p w14:paraId="67BBDDF9" w14:textId="77777777" w:rsidR="000D5AE4" w:rsidRPr="00F809E8" w:rsidRDefault="000D5AE4" w:rsidP="00B12BED">
            <w:pPr>
              <w:spacing w:line="259" w:lineRule="auto"/>
              <w:ind w:left="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  <w:r w:rsidRPr="00F809E8">
              <w:rPr>
                <w:rFonts w:ascii="標楷體" w:eastAsia="標楷體" w:hAnsi="標楷體"/>
              </w:rPr>
              <w:t xml:space="preserve"> </w:t>
            </w:r>
          </w:p>
        </w:tc>
      </w:tr>
      <w:tr w:rsidR="000D5AE4" w:rsidRPr="00F809E8" w14:paraId="2AE86E59" w14:textId="77777777" w:rsidTr="00B12BED">
        <w:trPr>
          <w:trHeight w:val="9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FE67" w14:textId="77777777" w:rsidR="000D5AE4" w:rsidRPr="00F809E8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BC4A" w14:textId="77777777" w:rsidR="000D5AE4" w:rsidRPr="00F809E8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13:00-16:00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3AEC" w14:textId="77777777" w:rsidR="000D5AE4" w:rsidRPr="00F809E8" w:rsidRDefault="000D5AE4" w:rsidP="00B12BED">
            <w:pPr>
              <w:spacing w:line="259" w:lineRule="auto"/>
              <w:ind w:left="2" w:right="-12"/>
              <w:jc w:val="both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素養導向教學</w:t>
            </w:r>
            <w:r w:rsidRPr="00F809E8">
              <w:rPr>
                <w:rFonts w:ascii="標楷體" w:eastAsia="標楷體" w:hAnsi="標楷體" w:hint="eastAsia"/>
              </w:rPr>
              <w:t>案例分享</w:t>
            </w:r>
            <w:r w:rsidRPr="00F809E8">
              <w:rPr>
                <w:rFonts w:ascii="標楷體" w:eastAsia="標楷體" w:hAnsi="標楷體"/>
              </w:rPr>
              <w:t xml:space="preserve">（3小時）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59FC" w14:textId="77777777" w:rsidR="000D5AE4" w:rsidRPr="00F809E8" w:rsidRDefault="000D5AE4" w:rsidP="00B12BED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 w:hint="eastAsia"/>
              </w:rPr>
              <w:t>外聘講師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3E1C0" w14:textId="77777777" w:rsidR="000D5AE4" w:rsidRPr="00F809E8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F809E8" w14:paraId="7FCC2579" w14:textId="77777777" w:rsidTr="00B12BED">
        <w:trPr>
          <w:trHeight w:val="97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E1FE1" w14:textId="77777777" w:rsidR="000D5AE4" w:rsidRDefault="000D5AE4" w:rsidP="00B12BED">
            <w:pPr>
              <w:spacing w:line="259" w:lineRule="auto"/>
              <w:ind w:left="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 w:hint="eastAsia"/>
              </w:rPr>
              <w:t>年</w:t>
            </w:r>
          </w:p>
          <w:p w14:paraId="3179C285" w14:textId="77777777" w:rsidR="000D5AE4" w:rsidRPr="00F809E8" w:rsidRDefault="000D5AE4" w:rsidP="00B12BED">
            <w:pPr>
              <w:spacing w:line="259" w:lineRule="auto"/>
              <w:ind w:left="20"/>
              <w:jc w:val="both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8月</w:t>
            </w:r>
            <w:r>
              <w:rPr>
                <w:rFonts w:ascii="標楷體" w:eastAsia="標楷體" w:hAnsi="標楷體" w:hint="eastAsia"/>
              </w:rPr>
              <w:t>18</w:t>
            </w:r>
            <w:r w:rsidRPr="00F809E8">
              <w:rPr>
                <w:rFonts w:ascii="標楷體" w:eastAsia="標楷體" w:hAnsi="標楷體"/>
              </w:rPr>
              <w:t xml:space="preserve">日 </w:t>
            </w:r>
          </w:p>
          <w:p w14:paraId="2728429B" w14:textId="77777777" w:rsidR="000D5AE4" w:rsidRPr="00F809E8" w:rsidRDefault="000D5AE4" w:rsidP="00B12BED">
            <w:pPr>
              <w:spacing w:line="259" w:lineRule="auto"/>
              <w:ind w:right="105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F809E8">
              <w:rPr>
                <w:rFonts w:ascii="標楷體" w:eastAsia="標楷體" w:hAnsi="標楷體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096D" w14:textId="77777777" w:rsidR="000D5AE4" w:rsidRPr="00F809E8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09:00-12:00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81A1" w14:textId="77777777" w:rsidR="000D5AE4" w:rsidRPr="00F809E8" w:rsidRDefault="000D5AE4" w:rsidP="00B12BED">
            <w:pPr>
              <w:spacing w:line="259" w:lineRule="auto"/>
              <w:ind w:left="2"/>
              <w:jc w:val="both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 w:hint="eastAsia"/>
              </w:rPr>
              <w:t>生活課程案例分享與討論</w:t>
            </w:r>
            <w:r w:rsidRPr="00F809E8">
              <w:rPr>
                <w:rFonts w:ascii="標楷體" w:eastAsia="標楷體" w:hAnsi="標楷體"/>
              </w:rPr>
              <w:t xml:space="preserve">（3小時）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A79A" w14:textId="77777777" w:rsidR="000D5AE4" w:rsidRPr="00F809E8" w:rsidRDefault="000D5AE4" w:rsidP="00B12BED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>輔導團團員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57592" w14:textId="77777777" w:rsidR="000D5AE4" w:rsidRPr="00F809E8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F809E8" w14:paraId="44B7FA46" w14:textId="77777777" w:rsidTr="00B12BED">
        <w:tblPrEx>
          <w:tblCellMar>
            <w:top w:w="55" w:type="dxa"/>
            <w:right w:w="110" w:type="dxa"/>
          </w:tblCellMar>
        </w:tblPrEx>
        <w:trPr>
          <w:trHeight w:val="975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7F14" w14:textId="77777777" w:rsidR="000D5AE4" w:rsidRPr="00F809E8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6004D" w14:textId="77777777" w:rsidR="000D5AE4" w:rsidRPr="00F809E8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13:00-16:00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6623C" w14:textId="5B135646" w:rsidR="000D5AE4" w:rsidRPr="00F809E8" w:rsidRDefault="000D5AE4" w:rsidP="00B12BED">
            <w:pPr>
              <w:spacing w:line="259" w:lineRule="auto"/>
              <w:ind w:left="2"/>
              <w:rPr>
                <w:rFonts w:ascii="標楷體" w:eastAsia="標楷體" w:hAnsi="標楷體"/>
              </w:rPr>
            </w:pPr>
            <w:r w:rsidRPr="000D5AE4">
              <w:rPr>
                <w:rFonts w:ascii="標楷體" w:eastAsia="標楷體" w:hAnsi="標楷體" w:hint="eastAsia"/>
              </w:rPr>
              <w:t>完成融入品德、生命教育(含動保)、媒體素養、安全教育(交通/防災)或性平議題的素養導向主題教學與評量設計</w:t>
            </w:r>
            <w:r w:rsidRPr="00F809E8">
              <w:rPr>
                <w:rFonts w:ascii="標楷體" w:eastAsia="標楷體" w:hAnsi="標楷體"/>
              </w:rPr>
              <w:t xml:space="preserve"> (3 小時）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396F3" w14:textId="77777777" w:rsidR="000D5AE4" w:rsidRPr="00F809E8" w:rsidRDefault="000D5AE4" w:rsidP="00B12BED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F809E8">
              <w:rPr>
                <w:rFonts w:ascii="標楷體" w:eastAsia="標楷體" w:hAnsi="標楷體"/>
              </w:rPr>
              <w:t xml:space="preserve">輔導團團員 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CB8E" w14:textId="77777777" w:rsidR="000D5AE4" w:rsidRPr="00F809E8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</w:tbl>
    <w:p w14:paraId="4C3999BD" w14:textId="77777777" w:rsidR="000D5AE4" w:rsidRPr="00854E81" w:rsidRDefault="000D5AE4" w:rsidP="000D5AE4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58CBC7DE" w14:textId="77777777" w:rsidR="000D5AE4" w:rsidRPr="00F809E8" w:rsidRDefault="000D5AE4" w:rsidP="000D5AE4">
      <w:pPr>
        <w:pStyle w:val="a9"/>
        <w:numPr>
          <w:ilvl w:val="0"/>
          <w:numId w:val="20"/>
        </w:numP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 w:rsidRPr="00F809E8">
        <w:rPr>
          <w:rFonts w:ascii="標楷體" w:eastAsia="標楷體" w:hAnsi="標楷體" w:cs="標楷體"/>
          <w:color w:val="000000"/>
        </w:rPr>
        <w:t>參加對象與人數：</w:t>
      </w:r>
    </w:p>
    <w:p w14:paraId="1CBF722E" w14:textId="77777777" w:rsidR="000D5AE4" w:rsidRPr="00255E5E" w:rsidRDefault="000D5AE4" w:rsidP="000D5AE4">
      <w:pPr>
        <w:spacing w:line="360" w:lineRule="auto"/>
        <w:rPr>
          <w:rFonts w:ascii="標楷體" w:eastAsia="標楷體" w:hAnsi="標楷體" w:cs="標楷體"/>
          <w:color w:val="000000"/>
        </w:rPr>
      </w:pPr>
      <w:r w:rsidRPr="00255E5E">
        <w:rPr>
          <w:rFonts w:ascii="標楷體" w:eastAsia="標楷體" w:hAnsi="標楷體" w:cs="標楷體"/>
          <w:color w:val="000000"/>
        </w:rPr>
        <w:t>1.輔導員10人</w:t>
      </w:r>
    </w:p>
    <w:p w14:paraId="778C2314" w14:textId="77777777" w:rsidR="000D5AE4" w:rsidRPr="00255E5E" w:rsidRDefault="000D5AE4" w:rsidP="000D5AE4">
      <w:pPr>
        <w:spacing w:line="360" w:lineRule="auto"/>
        <w:rPr>
          <w:rFonts w:ascii="標楷體" w:eastAsia="標楷體" w:hAnsi="標楷體" w:cs="標楷體"/>
          <w:color w:val="000000"/>
        </w:rPr>
      </w:pPr>
      <w:r w:rsidRPr="00255E5E">
        <w:rPr>
          <w:rFonts w:ascii="標楷體" w:eastAsia="標楷體" w:hAnsi="標楷體" w:cs="標楷體"/>
          <w:color w:val="000000"/>
        </w:rPr>
        <w:t>2.生活課程</w:t>
      </w:r>
      <w:r>
        <w:rPr>
          <w:rFonts w:ascii="標楷體" w:eastAsia="標楷體" w:hAnsi="標楷體" w:cs="標楷體" w:hint="eastAsia"/>
          <w:color w:val="000000"/>
        </w:rPr>
        <w:t>初任教師</w:t>
      </w:r>
      <w:r w:rsidRPr="00255E5E">
        <w:rPr>
          <w:rFonts w:ascii="標楷體" w:eastAsia="標楷體" w:hAnsi="標楷體" w:cs="標楷體"/>
          <w:color w:val="000000"/>
        </w:rPr>
        <w:t>約</w:t>
      </w:r>
      <w:r>
        <w:rPr>
          <w:rFonts w:ascii="標楷體" w:eastAsia="標楷體" w:hAnsi="標楷體" w:cs="標楷體" w:hint="eastAsia"/>
          <w:color w:val="000000"/>
        </w:rPr>
        <w:t>20</w:t>
      </w:r>
      <w:r w:rsidRPr="00255E5E">
        <w:rPr>
          <w:rFonts w:ascii="標楷體" w:eastAsia="標楷體" w:hAnsi="標楷體" w:cs="標楷體"/>
          <w:color w:val="000000"/>
        </w:rPr>
        <w:t>人</w:t>
      </w:r>
    </w:p>
    <w:p w14:paraId="562AA456" w14:textId="77777777" w:rsidR="000D5AE4" w:rsidRPr="0090569B" w:rsidRDefault="000D5AE4" w:rsidP="000D5AE4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3CEF4AA3" w14:textId="77777777" w:rsidR="000D5AE4" w:rsidRDefault="000D5AE4" w:rsidP="000D5AE4">
      <w:pPr>
        <w:pStyle w:val="a9"/>
        <w:numPr>
          <w:ilvl w:val="0"/>
          <w:numId w:val="20"/>
        </w:numPr>
        <w:spacing w:after="0" w:line="360" w:lineRule="auto"/>
        <w:contextualSpacing w:val="0"/>
        <w:rPr>
          <w:rFonts w:ascii="標楷體" w:eastAsia="標楷體" w:hAnsi="標楷體" w:cs="標楷體"/>
          <w:color w:val="000000"/>
        </w:rPr>
      </w:pPr>
      <w:r w:rsidRPr="00AD4C2D">
        <w:rPr>
          <w:rFonts w:ascii="標楷體" w:eastAsia="標楷體" w:hAnsi="標楷體" w:cs="標楷體"/>
          <w:color w:val="000000"/>
        </w:rPr>
        <w:t>經費來源與概算</w:t>
      </w:r>
    </w:p>
    <w:p w14:paraId="430F2F6C" w14:textId="77777777" w:rsidR="000D5AE4" w:rsidRPr="003E0B9C" w:rsidRDefault="000D5AE4" w:rsidP="000D5AE4">
      <w:pPr>
        <w:pStyle w:val="a9"/>
        <w:numPr>
          <w:ilvl w:val="0"/>
          <w:numId w:val="27"/>
        </w:numPr>
        <w:spacing w:after="0" w:line="240" w:lineRule="auto"/>
        <w:contextualSpacing w:val="0"/>
        <w:rPr>
          <w:rFonts w:ascii="標楷體" w:eastAsia="標楷體" w:hAnsi="標楷體"/>
        </w:rPr>
      </w:pPr>
      <w:r w:rsidRPr="003E0B9C">
        <w:rPr>
          <w:rFonts w:ascii="標楷體" w:eastAsia="標楷體" w:hAnsi="標楷體"/>
        </w:rPr>
        <w:t>經費來源：「教育部補助直轄市縣（市）政府精進國民中學及國民小學教師教學專業與課程品質作業要點」</w:t>
      </w:r>
      <w:r w:rsidRPr="003E0B9C">
        <w:rPr>
          <w:rFonts w:ascii="標楷體" w:eastAsia="標楷體" w:hAnsi="標楷體" w:hint="eastAsia"/>
        </w:rPr>
        <w:t>經費項下支應。</w:t>
      </w:r>
    </w:p>
    <w:p w14:paraId="389B24C4" w14:textId="77777777" w:rsidR="000D5AE4" w:rsidRPr="003E0B9C" w:rsidRDefault="000D5AE4" w:rsidP="000D5AE4">
      <w:pPr>
        <w:pStyle w:val="a9"/>
        <w:numPr>
          <w:ilvl w:val="0"/>
          <w:numId w:val="27"/>
        </w:numPr>
        <w:spacing w:after="0" w:line="240" w:lineRule="auto"/>
        <w:contextualSpacing w:val="0"/>
        <w:rPr>
          <w:rFonts w:ascii="標楷體" w:eastAsia="標楷體" w:hAnsi="標楷體"/>
        </w:rPr>
      </w:pPr>
      <w:r w:rsidRPr="003E0B9C">
        <w:rPr>
          <w:rFonts w:ascii="標楷體" w:eastAsia="標楷體" w:hAnsi="標楷體"/>
        </w:rPr>
        <w:t>經費概算表</w:t>
      </w:r>
    </w:p>
    <w:tbl>
      <w:tblPr>
        <w:tblStyle w:val="TableGrid"/>
        <w:tblW w:w="9784" w:type="dxa"/>
        <w:tblInd w:w="-70" w:type="dxa"/>
        <w:tblCellMar>
          <w:top w:w="41" w:type="dxa"/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112"/>
        <w:gridCol w:w="597"/>
        <w:gridCol w:w="1341"/>
        <w:gridCol w:w="544"/>
        <w:gridCol w:w="1299"/>
        <w:gridCol w:w="994"/>
        <w:gridCol w:w="1415"/>
        <w:gridCol w:w="3136"/>
        <w:gridCol w:w="346"/>
      </w:tblGrid>
      <w:tr w:rsidR="000D5AE4" w:rsidRPr="00AD4C2D" w14:paraId="191C694B" w14:textId="77777777" w:rsidTr="00B12BED">
        <w:trPr>
          <w:trHeight w:val="638"/>
        </w:trPr>
        <w:tc>
          <w:tcPr>
            <w:tcW w:w="1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DE4793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A1D" w14:textId="77777777" w:rsidR="000D5AE4" w:rsidRPr="00AD4C2D" w:rsidRDefault="000D5AE4" w:rsidP="00B12BED">
            <w:pPr>
              <w:spacing w:line="259" w:lineRule="auto"/>
              <w:ind w:left="176"/>
              <w:jc w:val="both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項</w:t>
            </w:r>
          </w:p>
          <w:p w14:paraId="2560F77E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次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7604" w14:textId="77777777" w:rsidR="000D5AE4" w:rsidRPr="00AD4C2D" w:rsidRDefault="000D5AE4" w:rsidP="00B12BED">
            <w:pPr>
              <w:spacing w:line="259" w:lineRule="auto"/>
              <w:ind w:left="140"/>
              <w:jc w:val="both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項   目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37BD" w14:textId="77777777" w:rsidR="000D5AE4" w:rsidRPr="00AD4C2D" w:rsidRDefault="000D5AE4" w:rsidP="00B12BED">
            <w:pPr>
              <w:spacing w:line="259" w:lineRule="auto"/>
              <w:ind w:left="134"/>
              <w:jc w:val="both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4805" w14:textId="77777777" w:rsidR="000D5AE4" w:rsidRPr="00AD4C2D" w:rsidRDefault="000D5AE4" w:rsidP="00B12BED">
            <w:pPr>
              <w:spacing w:line="259" w:lineRule="auto"/>
              <w:ind w:left="125"/>
              <w:jc w:val="both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單價（元）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B30B" w14:textId="77777777" w:rsidR="000D5AE4" w:rsidRPr="00AD4C2D" w:rsidRDefault="000D5AE4" w:rsidP="00B12BED">
            <w:pPr>
              <w:spacing w:line="259" w:lineRule="auto"/>
              <w:ind w:left="170"/>
              <w:jc w:val="both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94ED" w14:textId="77777777" w:rsidR="000D5AE4" w:rsidRPr="00AD4C2D" w:rsidRDefault="000D5AE4" w:rsidP="00B12BED">
            <w:pPr>
              <w:spacing w:line="259" w:lineRule="auto"/>
              <w:ind w:left="158"/>
              <w:jc w:val="both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金額（元）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F92D" w14:textId="77777777" w:rsidR="000D5AE4" w:rsidRPr="00AD4C2D" w:rsidRDefault="000D5AE4" w:rsidP="00B12BED">
            <w:pPr>
              <w:spacing w:line="259" w:lineRule="auto"/>
              <w:ind w:right="1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 xml:space="preserve">備註 </w:t>
            </w:r>
          </w:p>
        </w:tc>
        <w:tc>
          <w:tcPr>
            <w:tcW w:w="34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770C37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273E5BC5" w14:textId="77777777" w:rsidTr="00B12BED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0332A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D90F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一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BF3D" w14:textId="77777777" w:rsidR="000D5AE4" w:rsidRPr="00AD4C2D" w:rsidRDefault="000D5AE4" w:rsidP="00B12BED">
            <w:pPr>
              <w:spacing w:line="259" w:lineRule="auto"/>
              <w:ind w:left="200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2FC5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83A4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/>
              </w:rPr>
              <w:t>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F3B5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4B63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/>
              </w:rPr>
              <w:t>000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C645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  <w:szCs w:val="24"/>
              </w:rPr>
            </w:pPr>
            <w:r w:rsidRPr="00AD4C2D">
              <w:rPr>
                <w:rFonts w:ascii="標楷體" w:eastAsia="標楷體" w:hAnsi="標楷體"/>
                <w:szCs w:val="24"/>
              </w:rPr>
              <w:t>8/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D4C2D">
              <w:rPr>
                <w:rFonts w:ascii="標楷體" w:eastAsia="標楷體" w:hAnsi="標楷體" w:hint="eastAsia"/>
                <w:szCs w:val="24"/>
              </w:rPr>
              <w:t>外聘講座鐘點費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F0C7A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78C861E4" w14:textId="77777777" w:rsidTr="00B12BED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357EE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043F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二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ED54" w14:textId="77777777" w:rsidR="000D5AE4" w:rsidRPr="00AD4C2D" w:rsidRDefault="000D5AE4" w:rsidP="00B12BED">
            <w:pPr>
              <w:spacing w:line="259" w:lineRule="auto"/>
              <w:ind w:left="200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A6E1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C6D9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6D1E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DC28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D695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  <w:szCs w:val="24"/>
              </w:rPr>
            </w:pPr>
            <w:r w:rsidRPr="00AD4C2D">
              <w:rPr>
                <w:rFonts w:ascii="標楷體" w:eastAsia="標楷體" w:hAnsi="標楷體" w:hint="eastAsia"/>
                <w:szCs w:val="24"/>
              </w:rPr>
              <w:t>8/</w:t>
            </w:r>
            <w:r>
              <w:rPr>
                <w:rFonts w:ascii="標楷體" w:eastAsia="標楷體" w:hAnsi="標楷體" w:hint="eastAsia"/>
                <w:szCs w:val="24"/>
              </w:rPr>
              <w:t>17-18</w:t>
            </w:r>
            <w:r w:rsidRPr="00AD4C2D">
              <w:rPr>
                <w:rFonts w:ascii="標楷體" w:eastAsia="標楷體" w:hAnsi="標楷體"/>
                <w:szCs w:val="24"/>
              </w:rPr>
              <w:t>內聘講座鐘點費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CC2C2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5693877E" w14:textId="77777777" w:rsidTr="00B12BED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06ABB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4800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E718" w14:textId="77777777" w:rsidR="000D5AE4" w:rsidRPr="00AD4C2D" w:rsidRDefault="000D5AE4" w:rsidP="00B12BED">
            <w:pPr>
              <w:spacing w:line="259" w:lineRule="auto"/>
              <w:ind w:left="80" w:right="7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補充保費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34F2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0EB7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646A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F97F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3F73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  <w:szCs w:val="24"/>
              </w:rPr>
            </w:pPr>
            <w:r w:rsidRPr="00AD4C2D">
              <w:rPr>
                <w:rFonts w:ascii="標楷體" w:eastAsia="標楷體" w:hAnsi="標楷體"/>
                <w:szCs w:val="24"/>
              </w:rPr>
              <w:t>鐘點費*2.11%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AEF19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29D19BB6" w14:textId="77777777" w:rsidTr="00B12BED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1DED0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BCEF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1E6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AD4C2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D608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C5F4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DB55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46D7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/>
              </w:rPr>
              <w:t>000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5C6E" w14:textId="77777777" w:rsidR="000D5AE4" w:rsidRPr="00AD4C2D" w:rsidRDefault="000D5AE4" w:rsidP="00B12BED">
            <w:pPr>
              <w:spacing w:line="259" w:lineRule="auto"/>
              <w:ind w:right="2"/>
              <w:rPr>
                <w:rFonts w:ascii="標楷體" w:eastAsia="標楷體" w:hAnsi="標楷體"/>
                <w:szCs w:val="24"/>
              </w:rPr>
            </w:pPr>
            <w:r w:rsidRPr="00AD4C2D">
              <w:rPr>
                <w:rFonts w:ascii="標楷體" w:eastAsia="標楷體" w:hAnsi="標楷體" w:hint="eastAsia"/>
                <w:szCs w:val="24"/>
              </w:rPr>
              <w:t>8/</w:t>
            </w:r>
            <w:r>
              <w:rPr>
                <w:rFonts w:ascii="標楷體" w:eastAsia="標楷體" w:hAnsi="標楷體" w:hint="eastAsia"/>
                <w:szCs w:val="24"/>
              </w:rPr>
              <w:t>17-18</w:t>
            </w:r>
            <w:r w:rsidRPr="00AD4C2D">
              <w:rPr>
                <w:rFonts w:ascii="標楷體" w:eastAsia="標楷體" w:hAnsi="標楷體"/>
                <w:szCs w:val="24"/>
              </w:rPr>
              <w:t>研習餐費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FB5E3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7C83FB88" w14:textId="77777777" w:rsidTr="00B12BED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F4B37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5C5E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七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3E64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教材教具費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5DAB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2CB6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EF72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E480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AE2F" w14:textId="77777777" w:rsidR="000D5AE4" w:rsidRPr="00AD4C2D" w:rsidRDefault="000D5AE4" w:rsidP="00B12BED">
            <w:pPr>
              <w:spacing w:line="259" w:lineRule="auto"/>
              <w:ind w:left="18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316F2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39930C48" w14:textId="77777777" w:rsidTr="00B12BED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58465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F76C" w14:textId="77777777" w:rsidR="000D5AE4" w:rsidRPr="00AD4C2D" w:rsidRDefault="000D5AE4" w:rsidP="00B12BED">
            <w:pPr>
              <w:spacing w:line="259" w:lineRule="auto"/>
              <w:ind w:left="176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D741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BD78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人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6ACD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1BE2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65AD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 w:rsidRPr="00AD4C2D">
              <w:rPr>
                <w:rFonts w:ascii="標楷體" w:eastAsia="標楷體" w:hAnsi="標楷體"/>
              </w:rPr>
              <w:t>500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56A5" w14:textId="77777777" w:rsidR="000D5AE4" w:rsidRPr="00AD4C2D" w:rsidRDefault="000D5AE4" w:rsidP="00B12BED">
            <w:pPr>
              <w:spacing w:line="259" w:lineRule="auto"/>
              <w:ind w:left="18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8C5A5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0DA3DAE0" w14:textId="77777777" w:rsidTr="00B12BED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AE89E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D3A9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小 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C133" w14:textId="77777777" w:rsidR="000D5AE4" w:rsidRPr="00AD4C2D" w:rsidRDefault="000D5AE4" w:rsidP="00B12BED">
            <w:pPr>
              <w:spacing w:line="259" w:lineRule="auto"/>
              <w:ind w:left="1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B452" w14:textId="77777777" w:rsidR="000D5AE4" w:rsidRPr="00AD4C2D" w:rsidRDefault="000D5AE4" w:rsidP="00B12BED">
            <w:pPr>
              <w:spacing w:line="259" w:lineRule="auto"/>
              <w:ind w:left="1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6BC2" w14:textId="77777777" w:rsidR="000D5AE4" w:rsidRPr="00AD4C2D" w:rsidRDefault="000D5AE4" w:rsidP="00B12BED">
            <w:pPr>
              <w:spacing w:line="259" w:lineRule="auto"/>
              <w:ind w:left="12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AD46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07F6" w14:textId="77777777" w:rsidR="000D5AE4" w:rsidRPr="00AD4C2D" w:rsidRDefault="000D5AE4" w:rsidP="00B12BED">
            <w:pPr>
              <w:spacing w:line="259" w:lineRule="auto"/>
              <w:ind w:left="12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C1E51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6B7E1D09" w14:textId="77777777" w:rsidTr="00B12BE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087DC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DD83" w14:textId="77777777" w:rsidR="000D5AE4" w:rsidRPr="00AD4C2D" w:rsidRDefault="000D5AE4" w:rsidP="00B12BED">
            <w:pPr>
              <w:spacing w:line="259" w:lineRule="auto"/>
              <w:ind w:left="171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B538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FBE3" w14:textId="77777777" w:rsidR="000D5AE4" w:rsidRPr="00AD4C2D" w:rsidRDefault="000D5AE4" w:rsidP="00B12BED">
            <w:pPr>
              <w:spacing w:line="259" w:lineRule="auto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056F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6897" w14:textId="77777777" w:rsidR="000D5AE4" w:rsidRPr="00AD4C2D" w:rsidRDefault="000D5AE4" w:rsidP="00B12BED">
            <w:pPr>
              <w:spacing w:line="259" w:lineRule="auto"/>
              <w:ind w:left="2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2699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88D5" w14:textId="77777777" w:rsidR="000D5AE4" w:rsidRPr="00AD4C2D" w:rsidRDefault="000D5AE4" w:rsidP="00B12BED">
            <w:pPr>
              <w:spacing w:line="259" w:lineRule="auto"/>
              <w:ind w:left="12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737A2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0D5AE4" w:rsidRPr="00AD4C2D" w14:paraId="6EF252A8" w14:textId="77777777" w:rsidTr="00B12BED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2CE4A5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4C69E1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 w:rsidRPr="00AD4C2D">
              <w:rPr>
                <w:rFonts w:ascii="標楷體" w:eastAsia="標楷體" w:hAnsi="標楷體"/>
              </w:rPr>
              <w:t>合 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86B1B5" w14:textId="77777777" w:rsidR="000D5AE4" w:rsidRPr="00AD4C2D" w:rsidRDefault="000D5AE4" w:rsidP="00B12BED">
            <w:pPr>
              <w:spacing w:line="259" w:lineRule="auto"/>
              <w:ind w:left="1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5C45D7" w14:textId="77777777" w:rsidR="000D5AE4" w:rsidRPr="00AD4C2D" w:rsidRDefault="000D5AE4" w:rsidP="00B12BED">
            <w:pPr>
              <w:spacing w:line="259" w:lineRule="auto"/>
              <w:ind w:left="1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F0482F" w14:textId="77777777" w:rsidR="000D5AE4" w:rsidRPr="00AD4C2D" w:rsidRDefault="000D5AE4" w:rsidP="00B12BED">
            <w:pPr>
              <w:spacing w:line="259" w:lineRule="auto"/>
              <w:ind w:left="12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0E0F50" w14:textId="77777777" w:rsidR="000D5AE4" w:rsidRPr="00AD4C2D" w:rsidRDefault="000D5AE4" w:rsidP="00B12BED">
            <w:pPr>
              <w:spacing w:line="259" w:lineRule="auto"/>
              <w:ind w:lef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6E3A8B" w14:textId="77777777" w:rsidR="000D5AE4" w:rsidRPr="00AD4C2D" w:rsidRDefault="000D5AE4" w:rsidP="00B12BED">
            <w:pPr>
              <w:spacing w:line="259" w:lineRule="auto"/>
              <w:ind w:left="12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C8AF1A" w14:textId="77777777" w:rsidR="000D5AE4" w:rsidRPr="00AD4C2D" w:rsidRDefault="000D5AE4" w:rsidP="00B12BED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</w:tbl>
    <w:p w14:paraId="6159EB8B" w14:textId="77777777" w:rsidR="000D5AE4" w:rsidRPr="00255E5E" w:rsidRDefault="000D5AE4" w:rsidP="000D5AE4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51AE1EB8" w14:textId="77777777" w:rsidR="000D5AE4" w:rsidRPr="00D20744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FF0000"/>
        </w:rPr>
      </w:pPr>
      <w:r>
        <w:rPr>
          <w:rFonts w:ascii="標楷體" w:eastAsia="標楷體" w:hAnsi="標楷體" w:cs="標楷體" w:hint="eastAsia"/>
          <w:color w:val="000000"/>
        </w:rPr>
        <w:t>八</w:t>
      </w:r>
      <w:r w:rsidRPr="00255E5E">
        <w:rPr>
          <w:rFonts w:ascii="標楷體" w:eastAsia="標楷體" w:hAnsi="標楷體" w:cs="標楷體"/>
          <w:color w:val="000000"/>
        </w:rPr>
        <w:t>、成效評估之實施</w:t>
      </w:r>
    </w:p>
    <w:p w14:paraId="1FDD4FEA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D33696">
        <w:rPr>
          <w:rFonts w:ascii="Times New Roman" w:eastAsia="標楷體" w:hAnsi="Times New Roman" w:cs="Times New Roman"/>
        </w:rPr>
        <w:t>本計畫採取「量化知能測驗」與「質化實作評估」雙軌制，以確保初任教師不僅「理解」領綱精神，更能「轉化」為實際教學行動。</w:t>
      </w:r>
    </w:p>
    <w:p w14:paraId="084F7A09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33696">
        <w:rPr>
          <w:rFonts w:ascii="Times New Roman" w:eastAsia="標楷體" w:hAnsi="Times New Roman" w:cs="Times New Roman" w:hint="eastAsia"/>
        </w:rPr>
        <w:t>(</w:t>
      </w:r>
      <w:r w:rsidRPr="00D33696">
        <w:rPr>
          <w:rFonts w:ascii="Times New Roman" w:eastAsia="標楷體" w:hAnsi="Times New Roman" w:cs="Times New Roman" w:hint="eastAsia"/>
        </w:rPr>
        <w:t>一</w:t>
      </w:r>
      <w:r w:rsidRPr="00D33696">
        <w:rPr>
          <w:rFonts w:ascii="Times New Roman" w:eastAsia="標楷體" w:hAnsi="Times New Roman" w:cs="Times New Roman" w:hint="eastAsia"/>
        </w:rPr>
        <w:t>)</w:t>
      </w:r>
      <w:r w:rsidRPr="00D33696">
        <w:rPr>
          <w:rFonts w:ascii="Times New Roman" w:eastAsia="標楷體" w:hAnsi="Times New Roman" w:cs="Times New Roman"/>
        </w:rPr>
        <w:t xml:space="preserve"> </w:t>
      </w:r>
      <w:r w:rsidRPr="00D33696">
        <w:rPr>
          <w:rFonts w:ascii="Times New Roman" w:eastAsia="標楷體" w:hAnsi="Times New Roman" w:cs="Times New Roman"/>
        </w:rPr>
        <w:t>領綱知能之前後測</w:t>
      </w:r>
      <w:r w:rsidRPr="00D33696">
        <w:rPr>
          <w:rFonts w:ascii="Times New Roman" w:eastAsia="標楷體" w:hAnsi="Times New Roman" w:cs="Times New Roman"/>
        </w:rPr>
        <w:t xml:space="preserve"> (</w:t>
      </w:r>
      <w:r w:rsidRPr="00D33696">
        <w:rPr>
          <w:rFonts w:ascii="Times New Roman" w:eastAsia="標楷體" w:hAnsi="Times New Roman" w:cs="Times New Roman"/>
        </w:rPr>
        <w:t>量化評估</w:t>
      </w:r>
      <w:r w:rsidRPr="00D33696">
        <w:rPr>
          <w:rFonts w:ascii="Times New Roman" w:eastAsia="標楷體" w:hAnsi="Times New Roman" w:cs="Times New Roman"/>
        </w:rPr>
        <w:t>)</w:t>
      </w:r>
    </w:p>
    <w:p w14:paraId="6C095D52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33696">
        <w:rPr>
          <w:rFonts w:ascii="Times New Roman" w:eastAsia="標楷體" w:hAnsi="Times New Roman" w:cs="Times New Roman"/>
        </w:rPr>
        <w:t>旨在量化教師在研習前後對於生活課程領綱精神、核心素養及評量原則的認知改變。</w:t>
      </w:r>
    </w:p>
    <w:p w14:paraId="3E4DF984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33696">
        <w:rPr>
          <w:rFonts w:ascii="Times New Roman" w:eastAsia="標楷體" w:hAnsi="Times New Roman" w:cs="Times New Roman"/>
        </w:rPr>
        <w:t>實施時間：</w:t>
      </w:r>
    </w:p>
    <w:p w14:paraId="506A17FE" w14:textId="77777777" w:rsidR="000D5AE4" w:rsidRPr="00E57AC2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70C0"/>
        </w:rPr>
      </w:pPr>
      <w:r w:rsidRPr="00E57AC2">
        <w:rPr>
          <w:rFonts w:ascii="Times New Roman" w:eastAsia="標楷體" w:hAnsi="Times New Roman" w:cs="Times New Roman"/>
          <w:color w:val="0070C0"/>
        </w:rPr>
        <w:t>前測：</w:t>
      </w:r>
      <w:r w:rsidRPr="00E57AC2">
        <w:rPr>
          <w:rFonts w:ascii="Times New Roman" w:eastAsia="標楷體" w:hAnsi="Times New Roman" w:cs="Times New Roman" w:hint="eastAsia"/>
          <w:color w:val="0070C0"/>
        </w:rPr>
        <w:t>115</w:t>
      </w:r>
      <w:r w:rsidRPr="00E57AC2">
        <w:rPr>
          <w:rFonts w:ascii="Times New Roman" w:eastAsia="標楷體" w:hAnsi="Times New Roman" w:cs="Times New Roman" w:hint="eastAsia"/>
          <w:color w:val="0070C0"/>
        </w:rPr>
        <w:t>年</w:t>
      </w:r>
      <w:r w:rsidRPr="00E57AC2">
        <w:rPr>
          <w:rFonts w:ascii="Times New Roman" w:eastAsia="標楷體" w:hAnsi="Times New Roman" w:cs="Times New Roman" w:hint="eastAsia"/>
          <w:color w:val="0070C0"/>
        </w:rPr>
        <w:t>8</w:t>
      </w:r>
      <w:r w:rsidRPr="00E57AC2">
        <w:rPr>
          <w:rFonts w:ascii="Times New Roman" w:eastAsia="標楷體" w:hAnsi="Times New Roman" w:cs="Times New Roman" w:hint="eastAsia"/>
          <w:color w:val="0070C0"/>
        </w:rPr>
        <w:t>月初階</w:t>
      </w:r>
      <w:r w:rsidRPr="00E57AC2">
        <w:rPr>
          <w:rFonts w:ascii="Times New Roman" w:eastAsia="標楷體" w:hAnsi="Times New Roman" w:cs="Times New Roman"/>
          <w:color w:val="0070C0"/>
        </w:rPr>
        <w:t>研習</w:t>
      </w:r>
      <w:r w:rsidRPr="00E57AC2">
        <w:rPr>
          <w:rFonts w:ascii="Times New Roman" w:eastAsia="標楷體" w:hAnsi="Times New Roman" w:cs="Times New Roman" w:hint="eastAsia"/>
          <w:color w:val="0070C0"/>
        </w:rPr>
        <w:t>結束時</w:t>
      </w:r>
      <w:r w:rsidRPr="00E57AC2">
        <w:rPr>
          <w:rFonts w:ascii="Times New Roman" w:eastAsia="標楷體" w:hAnsi="Times New Roman" w:cs="Times New Roman"/>
          <w:color w:val="0070C0"/>
        </w:rPr>
        <w:t>（診斷教學痛點與領綱陌生度）。</w:t>
      </w:r>
    </w:p>
    <w:p w14:paraId="1127395A" w14:textId="77777777" w:rsidR="000D5AE4" w:rsidRPr="00E57AC2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70C0"/>
        </w:rPr>
      </w:pPr>
      <w:r w:rsidRPr="00E57AC2">
        <w:rPr>
          <w:rFonts w:ascii="Times New Roman" w:eastAsia="標楷體" w:hAnsi="Times New Roman" w:cs="Times New Roman"/>
          <w:color w:val="0070C0"/>
        </w:rPr>
        <w:t>後測：</w:t>
      </w:r>
      <w:r w:rsidRPr="00E57AC2">
        <w:rPr>
          <w:rFonts w:ascii="Times New Roman" w:eastAsia="標楷體" w:hAnsi="Times New Roman" w:cs="Times New Roman" w:hint="eastAsia"/>
          <w:color w:val="0070C0"/>
        </w:rPr>
        <w:t>116</w:t>
      </w:r>
      <w:r w:rsidRPr="00E57AC2">
        <w:rPr>
          <w:rFonts w:ascii="Times New Roman" w:eastAsia="標楷體" w:hAnsi="Times New Roman" w:cs="Times New Roman" w:hint="eastAsia"/>
          <w:color w:val="0070C0"/>
        </w:rPr>
        <w:t>年</w:t>
      </w:r>
      <w:r w:rsidRPr="00E57AC2">
        <w:rPr>
          <w:rFonts w:ascii="Times New Roman" w:eastAsia="標楷體" w:hAnsi="Times New Roman" w:cs="Times New Roman" w:hint="eastAsia"/>
          <w:color w:val="0070C0"/>
        </w:rPr>
        <w:t>4</w:t>
      </w:r>
      <w:r w:rsidRPr="00E57AC2">
        <w:rPr>
          <w:rFonts w:ascii="Times New Roman" w:eastAsia="標楷體" w:hAnsi="Times New Roman" w:cs="Times New Roman" w:hint="eastAsia"/>
          <w:color w:val="0070C0"/>
        </w:rPr>
        <w:t>月</w:t>
      </w:r>
      <w:r>
        <w:rPr>
          <w:rFonts w:ascii="Times New Roman" w:eastAsia="標楷體" w:hAnsi="Times New Roman" w:cs="Times New Roman" w:hint="eastAsia"/>
          <w:color w:val="0070C0"/>
        </w:rPr>
        <w:t>增能</w:t>
      </w:r>
      <w:r w:rsidRPr="00E57AC2">
        <w:rPr>
          <w:rFonts w:ascii="Times New Roman" w:eastAsia="標楷體" w:hAnsi="Times New Roman" w:cs="Times New Roman" w:hint="eastAsia"/>
          <w:color w:val="0070C0"/>
        </w:rPr>
        <w:t>研習結束後</w:t>
      </w:r>
      <w:r w:rsidRPr="00E57AC2">
        <w:rPr>
          <w:rFonts w:ascii="Times New Roman" w:eastAsia="標楷體" w:hAnsi="Times New Roman" w:cs="Times New Roman"/>
          <w:color w:val="0070C0"/>
        </w:rPr>
        <w:t>（評估專業知能成長）。</w:t>
      </w:r>
    </w:p>
    <w:p w14:paraId="28CFEF83" w14:textId="77777777" w:rsidR="000D5AE4" w:rsidRPr="00E57AC2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4C2448CF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33696">
        <w:rPr>
          <w:rFonts w:ascii="Times New Roman" w:eastAsia="標楷體" w:hAnsi="Times New Roman" w:cs="Times New Roman" w:hint="eastAsia"/>
        </w:rPr>
        <w:t>(</w:t>
      </w:r>
      <w:r w:rsidRPr="00D33696">
        <w:rPr>
          <w:rFonts w:ascii="Times New Roman" w:eastAsia="標楷體" w:hAnsi="Times New Roman" w:cs="Times New Roman" w:hint="eastAsia"/>
        </w:rPr>
        <w:t>二</w:t>
      </w:r>
      <w:r w:rsidRPr="00D33696">
        <w:rPr>
          <w:rFonts w:ascii="Times New Roman" w:eastAsia="標楷體" w:hAnsi="Times New Roman" w:cs="Times New Roman" w:hint="eastAsia"/>
        </w:rPr>
        <w:t>)</w:t>
      </w:r>
      <w:r w:rsidRPr="00D33696">
        <w:rPr>
          <w:rFonts w:ascii="Times New Roman" w:eastAsia="標楷體" w:hAnsi="Times New Roman" w:cs="Times New Roman"/>
        </w:rPr>
        <w:t xml:space="preserve"> </w:t>
      </w:r>
      <w:r w:rsidRPr="00D33696">
        <w:rPr>
          <w:rFonts w:ascii="Times New Roman" w:eastAsia="標楷體" w:hAnsi="Times New Roman" w:cs="Times New Roman"/>
        </w:rPr>
        <w:t>教案實作分享紀錄</w:t>
      </w:r>
      <w:r w:rsidRPr="00D33696">
        <w:rPr>
          <w:rFonts w:ascii="Times New Roman" w:eastAsia="標楷體" w:hAnsi="Times New Roman" w:cs="Times New Roman"/>
        </w:rPr>
        <w:t xml:space="preserve"> (</w:t>
      </w:r>
      <w:r w:rsidRPr="00D33696">
        <w:rPr>
          <w:rFonts w:ascii="Times New Roman" w:eastAsia="標楷體" w:hAnsi="Times New Roman" w:cs="Times New Roman"/>
        </w:rPr>
        <w:t>質化評估</w:t>
      </w:r>
      <w:r w:rsidRPr="00D33696">
        <w:rPr>
          <w:rFonts w:ascii="Times New Roman" w:eastAsia="標楷體" w:hAnsi="Times New Roman" w:cs="Times New Roman"/>
        </w:rPr>
        <w:t>)</w:t>
      </w:r>
    </w:p>
    <w:p w14:paraId="270A0D56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33696">
        <w:rPr>
          <w:rFonts w:ascii="Times New Roman" w:eastAsia="標楷體" w:hAnsi="Times New Roman" w:cs="Times New Roman"/>
        </w:rPr>
        <w:t>透過</w:t>
      </w:r>
      <w:r>
        <w:rPr>
          <w:rFonts w:ascii="Times New Roman" w:eastAsia="標楷體" w:hAnsi="Times New Roman" w:cs="Times New Roman" w:hint="eastAsia"/>
        </w:rPr>
        <w:t>初階研習、增能研習</w:t>
      </w:r>
      <w:r w:rsidRPr="00D33696">
        <w:rPr>
          <w:rFonts w:ascii="Times New Roman" w:eastAsia="標楷體" w:hAnsi="Times New Roman" w:cs="Times New Roman"/>
        </w:rPr>
        <w:t>的「實作與分享」單元，蒐集教師實際產出的教學方案設計，作為實務應</w:t>
      </w:r>
      <w:r w:rsidRPr="00D33696">
        <w:rPr>
          <w:rFonts w:ascii="Times New Roman" w:eastAsia="標楷體" w:hAnsi="Times New Roman" w:cs="Times New Roman"/>
        </w:rPr>
        <w:lastRenderedPageBreak/>
        <w:t>用能力的評估證據。</w:t>
      </w:r>
    </w:p>
    <w:p w14:paraId="47AE5171" w14:textId="77777777" w:rsidR="000D5AE4" w:rsidRDefault="000D5AE4" w:rsidP="000D5AE4">
      <w:pPr>
        <w:adjustRightInd w:val="0"/>
        <w:snapToGrid w:val="0"/>
        <w:spacing w:line="420" w:lineRule="exact"/>
      </w:pPr>
      <w:r w:rsidRPr="00D33696">
        <w:rPr>
          <w:rFonts w:ascii="Times New Roman" w:eastAsia="標楷體" w:hAnsi="Times New Roman" w:cs="Times New Roman"/>
        </w:rPr>
        <w:t>實作產出：教師需</w:t>
      </w:r>
      <w:r>
        <w:rPr>
          <w:rFonts w:ascii="Times New Roman" w:eastAsia="標楷體" w:hAnsi="Times New Roman" w:cs="Times New Roman" w:hint="eastAsia"/>
        </w:rPr>
        <w:t>合作討論，</w:t>
      </w:r>
      <w:r w:rsidRPr="00D33696">
        <w:rPr>
          <w:rFonts w:ascii="Times New Roman" w:eastAsia="標楷體" w:hAnsi="Times New Roman" w:cs="Times New Roman"/>
        </w:rPr>
        <w:t>運用領綱建議的主題教學設計素材（如生命成長、事物特性探究等），產出具備「目標</w:t>
      </w:r>
      <w:r w:rsidRPr="00D33696">
        <w:rPr>
          <w:rFonts w:ascii="Times New Roman" w:eastAsia="標楷體" w:hAnsi="Times New Roman" w:cs="Times New Roman"/>
        </w:rPr>
        <w:t>—</w:t>
      </w:r>
      <w:r w:rsidRPr="00D33696">
        <w:rPr>
          <w:rFonts w:ascii="Times New Roman" w:eastAsia="標楷體" w:hAnsi="Times New Roman" w:cs="Times New Roman"/>
        </w:rPr>
        <w:t>教學</w:t>
      </w:r>
      <w:r w:rsidRPr="00D33696">
        <w:rPr>
          <w:rFonts w:ascii="Times New Roman" w:eastAsia="標楷體" w:hAnsi="Times New Roman" w:cs="Times New Roman"/>
        </w:rPr>
        <w:t>—</w:t>
      </w:r>
      <w:r w:rsidRPr="00D33696">
        <w:rPr>
          <w:rFonts w:ascii="Times New Roman" w:eastAsia="標楷體" w:hAnsi="Times New Roman" w:cs="Times New Roman"/>
        </w:rPr>
        <w:t>評量」一致性的簡要教案</w:t>
      </w:r>
      <w:r w:rsidRPr="00D33696">
        <w:rPr>
          <w:rFonts w:ascii="Times New Roman" w:eastAsia="標楷體" w:hAnsi="Times New Roman" w:cs="Times New Roman"/>
        </w:rPr>
        <w:t xml:space="preserve"> </w:t>
      </w:r>
      <w:r w:rsidRPr="00D33696">
        <w:rPr>
          <w:rFonts w:ascii="Times New Roman" w:eastAsia="標楷體" w:hAnsi="Times New Roman" w:cs="Times New Roman"/>
        </w:rPr>
        <w:t>。</w:t>
      </w:r>
    </w:p>
    <w:p w14:paraId="0577348C" w14:textId="77777777" w:rsidR="000D5AE4" w:rsidRPr="00D33696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49277FD4" w14:textId="77777777" w:rsidR="000D5AE4" w:rsidRPr="002566EA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trike/>
          <w:color w:val="FF0000"/>
        </w:rPr>
      </w:pPr>
      <w:r>
        <w:rPr>
          <w:rFonts w:ascii="Times New Roman" w:eastAsia="標楷體" w:hAnsi="Times New Roman" w:cs="Times New Roman" w:hint="eastAsia"/>
        </w:rPr>
        <w:t>九</w:t>
      </w:r>
      <w:r w:rsidRPr="00AB72EF">
        <w:rPr>
          <w:rFonts w:ascii="Times New Roman" w:eastAsia="標楷體" w:hAnsi="Times New Roman" w:cs="Times New Roman"/>
        </w:rPr>
        <w:t>、預期成效</w:t>
      </w:r>
    </w:p>
    <w:p w14:paraId="0B5FBEDC" w14:textId="77777777" w:rsidR="000D5AE4" w:rsidRPr="00E57AC2" w:rsidRDefault="000D5AE4" w:rsidP="000D5AE4">
      <w:pPr>
        <w:spacing w:line="360" w:lineRule="auto"/>
        <w:ind w:left="425" w:hangingChars="177" w:hanging="425"/>
        <w:rPr>
          <w:rFonts w:ascii="標楷體" w:eastAsia="標楷體" w:hAnsi="標楷體" w:cs="Times New Roman"/>
        </w:rPr>
      </w:pPr>
      <w:bookmarkStart w:id="1" w:name="_Hlk227058236"/>
      <w:r w:rsidRPr="00E57AC2">
        <w:rPr>
          <w:rFonts w:ascii="標楷體" w:eastAsia="標楷體" w:hAnsi="標楷體" w:cs="標楷體"/>
          <w:color w:val="000000"/>
        </w:rPr>
        <w:t>(一)</w:t>
      </w:r>
      <w:r w:rsidRPr="00E57AC2">
        <w:rPr>
          <w:rFonts w:ascii="標楷體" w:eastAsia="標楷體" w:hAnsi="標楷體"/>
        </w:rPr>
        <w:t xml:space="preserve"> </w:t>
      </w:r>
      <w:r w:rsidRPr="00E57AC2">
        <w:rPr>
          <w:rStyle w:val="citation-76"/>
          <w:rFonts w:ascii="標楷體" w:eastAsia="標楷體" w:hAnsi="標楷體"/>
        </w:rPr>
        <w:t>協助初任教師精準轉譯生活領綱，能將抽象的「學習表現」流水號，具體轉化為課堂觀察指標，並實際應用於課堂紀錄，有效掌握低年級學生的學習行為</w:t>
      </w:r>
      <w:r w:rsidRPr="00E57AC2">
        <w:rPr>
          <w:rFonts w:ascii="標楷體" w:eastAsia="標楷體" w:hAnsi="標楷體"/>
        </w:rPr>
        <w:t>。</w:t>
      </w:r>
    </w:p>
    <w:p w14:paraId="7329C567" w14:textId="77777777" w:rsidR="000D5AE4" w:rsidRPr="00E57AC2" w:rsidRDefault="000D5AE4" w:rsidP="000D5AE4">
      <w:pPr>
        <w:spacing w:line="360" w:lineRule="auto"/>
        <w:ind w:left="425" w:hangingChars="177" w:hanging="425"/>
        <w:rPr>
          <w:rFonts w:ascii="標楷體" w:eastAsia="標楷體" w:hAnsi="標楷體" w:cs="Times New Roman"/>
        </w:rPr>
      </w:pPr>
      <w:r w:rsidRPr="00E57AC2">
        <w:rPr>
          <w:rFonts w:ascii="標楷體" w:eastAsia="標楷體" w:hAnsi="標楷體" w:cs="Times New Roman" w:hint="eastAsia"/>
        </w:rPr>
        <w:t>(二)</w:t>
      </w:r>
      <w:r w:rsidRPr="00E57AC2">
        <w:rPr>
          <w:rFonts w:ascii="標楷體" w:eastAsia="標楷體" w:hAnsi="標楷體" w:cs="Times New Roman"/>
        </w:rPr>
        <w:t xml:space="preserve"> </w:t>
      </w:r>
      <w:r w:rsidRPr="00E57AC2">
        <w:rPr>
          <w:rFonts w:ascii="標楷體" w:eastAsia="標楷體" w:hAnsi="標楷體" w:cs="Times New Roman" w:hint="eastAsia"/>
        </w:rPr>
        <w:t>協助</w:t>
      </w:r>
      <w:r w:rsidRPr="00E57AC2">
        <w:rPr>
          <w:rFonts w:ascii="標楷體" w:eastAsia="標楷體" w:hAnsi="標楷體" w:cs="Times New Roman"/>
        </w:rPr>
        <w:t>初任教師掌握多元評量工具，使其能</w:t>
      </w:r>
      <w:r w:rsidRPr="00E57AC2">
        <w:rPr>
          <w:rFonts w:ascii="標楷體" w:eastAsia="標楷體" w:hAnsi="標楷體" w:cs="Times New Roman" w:hint="eastAsia"/>
        </w:rPr>
        <w:t>練習</w:t>
      </w:r>
      <w:r w:rsidRPr="00E57AC2">
        <w:rPr>
          <w:rFonts w:ascii="標楷體" w:eastAsia="標楷體" w:hAnsi="標楷體" w:cs="Times New Roman"/>
        </w:rPr>
        <w:t>關注學生</w:t>
      </w:r>
      <w:r w:rsidRPr="00E57AC2">
        <w:rPr>
          <w:rFonts w:ascii="標楷體" w:eastAsia="標楷體" w:hAnsi="標楷體" w:cs="Times New Roman" w:hint="eastAsia"/>
        </w:rPr>
        <w:t>在學習中</w:t>
      </w:r>
      <w:r w:rsidRPr="00E57AC2">
        <w:rPr>
          <w:rFonts w:ascii="標楷體" w:eastAsia="標楷體" w:hAnsi="標楷體" w:cs="Times New Roman"/>
        </w:rPr>
        <w:t>的「探究歷程與態度」，並能提供具體的質性回饋。</w:t>
      </w:r>
    </w:p>
    <w:p w14:paraId="2486E533" w14:textId="77777777" w:rsidR="000D5AE4" w:rsidRPr="00E57AC2" w:rsidRDefault="000D5AE4" w:rsidP="000D5AE4">
      <w:pPr>
        <w:spacing w:line="360" w:lineRule="auto"/>
        <w:ind w:left="425" w:hangingChars="177" w:hanging="425"/>
        <w:rPr>
          <w:rFonts w:ascii="標楷體" w:eastAsia="標楷體" w:hAnsi="標楷體" w:cs="Times New Roman"/>
        </w:rPr>
      </w:pPr>
      <w:r w:rsidRPr="00E57AC2">
        <w:rPr>
          <w:rFonts w:ascii="標楷體" w:eastAsia="標楷體" w:hAnsi="標楷體" w:cs="Times New Roman" w:hint="eastAsia"/>
        </w:rPr>
        <w:t>(三)</w:t>
      </w:r>
      <w:r w:rsidRPr="00E57AC2">
        <w:rPr>
          <w:rFonts w:ascii="標楷體" w:eastAsia="標楷體" w:hAnsi="標楷體" w:cs="Times New Roman"/>
        </w:rPr>
        <w:t xml:space="preserve"> </w:t>
      </w:r>
      <w:r w:rsidRPr="00E57AC2">
        <w:rPr>
          <w:rStyle w:val="citation-74"/>
          <w:rFonts w:ascii="標楷體" w:eastAsia="標楷體" w:hAnsi="標楷體"/>
        </w:rPr>
        <w:t>引導教師靈活運用生活素材（如：事物變化、環境美感），分組協作產出 1 份具</w:t>
      </w:r>
      <w:r w:rsidRPr="00E57AC2">
        <w:rPr>
          <w:rStyle w:val="citation-74"/>
          <w:rFonts w:ascii="標楷體" w:eastAsia="標楷體" w:hAnsi="標楷體" w:hint="eastAsia"/>
        </w:rPr>
        <w:t>可行性的</w:t>
      </w:r>
      <w:r w:rsidRPr="00E57AC2">
        <w:rPr>
          <w:rStyle w:val="citation-74"/>
          <w:rFonts w:ascii="標楷體" w:eastAsia="標楷體" w:hAnsi="標楷體"/>
        </w:rPr>
        <w:t>主題統整教學設計草案，並於研習後回校進行教學實踐，提升課程規劃能力</w:t>
      </w:r>
      <w:r w:rsidRPr="00E57AC2">
        <w:rPr>
          <w:rFonts w:ascii="標楷體" w:eastAsia="標楷體" w:hAnsi="標楷體"/>
        </w:rPr>
        <w:t>。</w:t>
      </w:r>
    </w:p>
    <w:bookmarkEnd w:id="1"/>
    <w:p w14:paraId="661394D7" w14:textId="77777777" w:rsidR="000D5AE4" w:rsidRPr="00AB72EF" w:rsidRDefault="000D5AE4" w:rsidP="000D5AE4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 w:val="20"/>
          <w:szCs w:val="20"/>
        </w:rPr>
      </w:pPr>
      <w:r w:rsidRPr="00AB72EF">
        <w:rPr>
          <w:rFonts w:ascii="Times New Roman" w:eastAsia="標楷體" w:hAnsi="Times New Roman" w:cs="Times New Roman"/>
          <w:sz w:val="20"/>
          <w:szCs w:val="20"/>
        </w:rPr>
        <w:t>【註</w:t>
      </w:r>
      <w:r w:rsidRPr="00AB72EF">
        <w:rPr>
          <w:rFonts w:ascii="Times New Roman" w:eastAsia="標楷體" w:hAnsi="Times New Roman" w:cs="Times New Roman"/>
          <w:sz w:val="20"/>
          <w:szCs w:val="20"/>
        </w:rPr>
        <w:t>1</w:t>
      </w:r>
      <w:r w:rsidRPr="00AB72EF">
        <w:rPr>
          <w:rFonts w:ascii="Times New Roman" w:eastAsia="標楷體" w:hAnsi="Times New Roman" w:cs="Times New Roman"/>
          <w:sz w:val="20"/>
          <w:szCs w:val="20"/>
        </w:rPr>
        <w:t>：若為深化成效評估之計畫者，務必另行檢附評估工具。】</w:t>
      </w:r>
    </w:p>
    <w:p w14:paraId="1841E89B" w14:textId="77777777" w:rsidR="000D5AE4" w:rsidRPr="00255E5E" w:rsidRDefault="000D5AE4" w:rsidP="000D5AE4">
      <w:pPr>
        <w:spacing w:line="360" w:lineRule="auto"/>
        <w:rPr>
          <w:rFonts w:ascii="標楷體" w:eastAsia="標楷體" w:hAnsi="標楷體" w:cs="標楷體"/>
          <w:color w:val="000000"/>
        </w:rPr>
      </w:pPr>
      <w:r w:rsidRPr="00AB72EF">
        <w:rPr>
          <w:rFonts w:ascii="Times New Roman" w:eastAsia="標楷體" w:hAnsi="Times New Roman" w:cs="Times New Roman"/>
          <w:sz w:val="20"/>
          <w:szCs w:val="20"/>
        </w:rPr>
        <w:t>【註</w:t>
      </w:r>
      <w:r w:rsidRPr="00AB72EF">
        <w:rPr>
          <w:rFonts w:ascii="Times New Roman" w:eastAsia="標楷體" w:hAnsi="Times New Roman" w:cs="Times New Roman"/>
          <w:sz w:val="20"/>
          <w:szCs w:val="20"/>
        </w:rPr>
        <w:t>2</w:t>
      </w:r>
      <w:r w:rsidRPr="00AB72EF">
        <w:rPr>
          <w:rFonts w:ascii="Times New Roman" w:eastAsia="標楷體" w:hAnsi="Times New Roman" w:cs="Times New Roman"/>
          <w:sz w:val="20"/>
          <w:szCs w:val="20"/>
        </w:rPr>
        <w:t>：深化成效評估之子計畫撰寫時，請掌握</w:t>
      </w:r>
      <w:r w:rsidRPr="00AB72EF">
        <w:rPr>
          <w:rFonts w:ascii="Times New Roman" w:eastAsia="標楷體" w:hAnsi="Times New Roman" w:cs="Times New Roman"/>
          <w:sz w:val="20"/>
          <w:szCs w:val="20"/>
        </w:rPr>
        <w:t>(1)</w:t>
      </w:r>
      <w:r w:rsidRPr="00AB72EF">
        <w:rPr>
          <w:rFonts w:ascii="Times New Roman" w:eastAsia="標楷體" w:hAnsi="Times New Roman" w:cs="Times New Roman"/>
          <w:sz w:val="20"/>
          <w:szCs w:val="20"/>
        </w:rPr>
        <w:t>深化成效評估計畫之需求、目標、預期成效及活動規劃，應具備邏輯關聯、呼應連結。</w:t>
      </w:r>
      <w:r w:rsidRPr="00AB72EF">
        <w:rPr>
          <w:rFonts w:ascii="Times New Roman" w:eastAsia="標楷體" w:hAnsi="Times New Roman" w:cs="Times New Roman"/>
          <w:sz w:val="20"/>
          <w:szCs w:val="20"/>
        </w:rPr>
        <w:t>(2)</w:t>
      </w:r>
      <w:r w:rsidRPr="00AB72EF">
        <w:rPr>
          <w:rFonts w:ascii="Times New Roman" w:eastAsia="標楷體" w:hAnsi="Times New Roman" w:cs="Times New Roman"/>
          <w:sz w:val="20"/>
          <w:szCs w:val="20"/>
        </w:rPr>
        <w:t>「預期成效」的內涵應清楚明確並具可評估性，以利評估工具設計。評估工具的設計須能呼應預期成效的內涵，始能具體檢核所設定的預期成效。</w:t>
      </w:r>
      <w:r w:rsidRPr="00AB72EF">
        <w:rPr>
          <w:rFonts w:ascii="Times New Roman" w:eastAsia="標楷體" w:hAnsi="Times New Roman" w:cs="Times New Roman"/>
          <w:sz w:val="20"/>
          <w:szCs w:val="20"/>
        </w:rPr>
        <w:t>(3)</w:t>
      </w:r>
      <w:r w:rsidRPr="00AB72EF">
        <w:rPr>
          <w:rFonts w:ascii="Times New Roman" w:eastAsia="標楷體" w:hAnsi="Times New Roman" w:cs="Times New Roman"/>
          <w:sz w:val="20"/>
          <w:szCs w:val="20"/>
        </w:rPr>
        <w:t>「成效評估之實施」應說明預定採用的評估方法及評估工具、運用工具的實施方式與時間等規劃重點。】</w:t>
      </w:r>
    </w:p>
    <w:p w14:paraId="0FC3A0ED" w14:textId="33853663" w:rsidR="000D5AE4" w:rsidRDefault="000D5AE4">
      <w:pPr>
        <w:widowControl/>
        <w:rPr>
          <w:rFonts w:ascii="標楷體" w:eastAsia="標楷體" w:hAnsi="標楷體"/>
        </w:rPr>
      </w:pPr>
    </w:p>
    <w:p w14:paraId="7FF77C0A" w14:textId="77777777" w:rsidR="000D5AE4" w:rsidRDefault="000D5AE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A6B3ACE" w14:textId="77F4A8AA" w:rsidR="004447DD" w:rsidRPr="00022041" w:rsidRDefault="000D5AE4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lastRenderedPageBreak/>
        <w:t>【</w:t>
      </w:r>
      <w:r w:rsidRPr="00022041">
        <w:rPr>
          <w:rFonts w:ascii="標楷體" w:eastAsia="標楷體" w:hAnsi="標楷體"/>
        </w:rPr>
        <w:t>子計畫</w:t>
      </w:r>
      <w:r>
        <w:rPr>
          <w:rFonts w:ascii="標楷體" w:eastAsia="標楷體" w:hAnsi="標楷體" w:hint="eastAsia"/>
        </w:rPr>
        <w:t>六</w:t>
      </w:r>
      <w:r w:rsidRPr="00022041">
        <w:rPr>
          <w:rFonts w:ascii="標楷體" w:eastAsia="標楷體" w:hAnsi="標楷體" w:hint="eastAsia"/>
        </w:rPr>
        <w:t>】</w:t>
      </w:r>
    </w:p>
    <w:p w14:paraId="16B61664" w14:textId="77777777" w:rsidR="004447DD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基隆市115學年度精進國民中小學教師教學專業與課程品質計畫</w:t>
      </w:r>
    </w:p>
    <w:p w14:paraId="6285ADBA" w14:textId="4CDB8B58" w:rsidR="004447DD" w:rsidRPr="00022041" w:rsidRDefault="004447DD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國小組</w:t>
      </w:r>
    </w:p>
    <w:p w14:paraId="3D66A9A3" w14:textId="37F21E3D" w:rsidR="004447DD" w:rsidRPr="00022041" w:rsidRDefault="00520DEB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cs="標楷體"/>
          <w:b/>
          <w:color w:val="000000"/>
          <w:sz w:val="32"/>
          <w:szCs w:val="28"/>
          <w:u w:val="single"/>
        </w:rPr>
        <w:t>教師增能工作坊</w:t>
      </w:r>
      <w:r w:rsidR="004447DD" w:rsidRPr="00022041">
        <w:rPr>
          <w:rFonts w:ascii="標楷體" w:eastAsia="標楷體" w:hAnsi="標楷體"/>
        </w:rPr>
        <w:t>實施計畫</w:t>
      </w:r>
    </w:p>
    <w:p w14:paraId="2686AFBA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一、依據</w:t>
      </w:r>
    </w:p>
    <w:p w14:paraId="1810406C" w14:textId="77777777" w:rsidR="004447DD" w:rsidRPr="00022041" w:rsidRDefault="004447DD" w:rsidP="00022041">
      <w:pPr>
        <w:spacing w:line="240" w:lineRule="auto"/>
        <w:jc w:val="both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42843E82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</w:t>
      </w:r>
      <w:r w:rsidRPr="00022041">
        <w:rPr>
          <w:rFonts w:ascii="標楷體" w:eastAsia="標楷體" w:hAnsi="標楷體" w:hint="eastAsia"/>
        </w:rPr>
        <w:t>基隆市115學年度精進國民中小學教師教學專業與課程品質計畫。</w:t>
      </w:r>
    </w:p>
    <w:p w14:paraId="665EE1CF" w14:textId="34EDF543" w:rsidR="004447DD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（三）基隆市11</w:t>
      </w:r>
      <w:r w:rsidRPr="00022041">
        <w:rPr>
          <w:rFonts w:ascii="標楷體" w:eastAsia="標楷體" w:hAnsi="標楷體" w:hint="eastAsia"/>
        </w:rPr>
        <w:t>5</w:t>
      </w:r>
      <w:r w:rsidRPr="00022041">
        <w:rPr>
          <w:rFonts w:ascii="標楷體" w:eastAsia="標楷體" w:hAnsi="標楷體"/>
        </w:rPr>
        <w:t>學年度國教地方團</w:t>
      </w:r>
      <w:r w:rsidRPr="00022041">
        <w:rPr>
          <w:rFonts w:ascii="標楷體" w:eastAsia="標楷體" w:hAnsi="標楷體" w:hint="eastAsia"/>
        </w:rPr>
        <w:t>運作</w:t>
      </w:r>
      <w:r w:rsidRPr="00022041">
        <w:rPr>
          <w:rFonts w:ascii="標楷體" w:eastAsia="標楷體" w:hAnsi="標楷體"/>
        </w:rPr>
        <w:t>計畫。</w:t>
      </w:r>
    </w:p>
    <w:p w14:paraId="27E6CFE7" w14:textId="77777777" w:rsidR="000D5AE4" w:rsidRPr="00022041" w:rsidRDefault="000D5AE4" w:rsidP="00022041">
      <w:pPr>
        <w:spacing w:line="240" w:lineRule="auto"/>
        <w:rPr>
          <w:rFonts w:ascii="標楷體" w:eastAsia="標楷體" w:hAnsi="標楷體"/>
        </w:rPr>
      </w:pPr>
    </w:p>
    <w:p w14:paraId="6109A135" w14:textId="77777777" w:rsidR="004447DD" w:rsidRPr="00022041" w:rsidRDefault="004447DD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二</w:t>
      </w:r>
      <w:r w:rsidRPr="00022041">
        <w:rPr>
          <w:rFonts w:ascii="標楷體" w:eastAsia="標楷體" w:hAnsi="標楷體"/>
        </w:rPr>
        <w:t>、目的</w:t>
      </w:r>
    </w:p>
    <w:p w14:paraId="58FED759" w14:textId="77777777" w:rsidR="00212469" w:rsidRPr="00022041" w:rsidRDefault="00212469" w:rsidP="000D5AE4">
      <w:pPr>
        <w:pStyle w:val="a9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引導教師理解生活課程作為「超越學科之統整課程」的核心理念 ，並熟稔領綱中「七大主題軸」與「學習表現」的具體內涵 。</w:t>
      </w:r>
    </w:p>
    <w:p w14:paraId="43986459" w14:textId="77777777" w:rsidR="00212469" w:rsidRPr="00022041" w:rsidRDefault="00212469" w:rsidP="000D5AE4">
      <w:pPr>
        <w:pStyle w:val="a9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協助教師將抽象的領綱指標轉化為課堂中可觀察、可操作的兒童學習行為與表現說明 。</w:t>
      </w:r>
    </w:p>
    <w:p w14:paraId="484E7D34" w14:textId="5CC28C1C" w:rsidR="00212469" w:rsidRDefault="00212469" w:rsidP="000D5AE4">
      <w:pPr>
        <w:pStyle w:val="a9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透過案例分析與討論，學習如何將評量與教學活動同步規劃 ，掌握多元評量工具，捕捉學習證據 。</w:t>
      </w:r>
    </w:p>
    <w:p w14:paraId="2E85FB0B" w14:textId="77777777" w:rsidR="000D5AE4" w:rsidRPr="00022041" w:rsidRDefault="000D5AE4" w:rsidP="000D5AE4">
      <w:pPr>
        <w:pStyle w:val="a9"/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contextualSpacing w:val="0"/>
        <w:rPr>
          <w:rFonts w:ascii="標楷體" w:eastAsia="標楷體" w:hAnsi="標楷體" w:cs="標楷體"/>
          <w:color w:val="000000"/>
        </w:rPr>
      </w:pPr>
    </w:p>
    <w:p w14:paraId="22E6CE43" w14:textId="749E1FE1" w:rsidR="00212469" w:rsidRPr="00022041" w:rsidRDefault="00212469" w:rsidP="000D5AE4">
      <w:pPr>
        <w:pStyle w:val="a9"/>
        <w:numPr>
          <w:ilvl w:val="1"/>
          <w:numId w:val="28"/>
        </w:numPr>
        <w:adjustRightInd w:val="0"/>
        <w:snapToGrid w:val="0"/>
        <w:spacing w:line="240" w:lineRule="auto"/>
        <w:ind w:left="426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辦理單位</w:t>
      </w:r>
    </w:p>
    <w:p w14:paraId="4CFC5FD3" w14:textId="77777777" w:rsidR="00212469" w:rsidRPr="00022041" w:rsidRDefault="00212469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 w:hint="eastAsia"/>
        </w:rPr>
        <w:t>(一)</w:t>
      </w:r>
      <w:r w:rsidRPr="00022041">
        <w:rPr>
          <w:rFonts w:ascii="標楷體" w:eastAsia="標楷體" w:hAnsi="標楷體" w:cs="Times New Roman"/>
        </w:rPr>
        <w:t>指導單位：教育部國民及學前教育署</w:t>
      </w:r>
    </w:p>
    <w:p w14:paraId="6904F176" w14:textId="77777777" w:rsidR="00212469" w:rsidRPr="00022041" w:rsidRDefault="00212469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 w:hint="eastAsia"/>
        </w:rPr>
        <w:t>(二)</w:t>
      </w:r>
      <w:r w:rsidRPr="00022041">
        <w:rPr>
          <w:rFonts w:ascii="標楷體" w:eastAsia="標楷體" w:hAnsi="標楷體" w:cs="Times New Roman"/>
        </w:rPr>
        <w:t>主辦單位：基隆市政府</w:t>
      </w:r>
      <w:r w:rsidRPr="00022041">
        <w:rPr>
          <w:rFonts w:ascii="標楷體" w:eastAsia="標楷體" w:hAnsi="標楷體" w:cs="Times New Roman" w:hint="eastAsia"/>
        </w:rPr>
        <w:t>教育處</w:t>
      </w:r>
    </w:p>
    <w:p w14:paraId="4C8D6DA1" w14:textId="62296497" w:rsidR="00212469" w:rsidRPr="00022041" w:rsidRDefault="00212469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 w:hint="eastAsia"/>
        </w:rPr>
        <w:t>(三)</w:t>
      </w:r>
      <w:r w:rsidRPr="00022041">
        <w:rPr>
          <w:rFonts w:ascii="標楷體" w:eastAsia="標楷體" w:hAnsi="標楷體" w:cs="Times New Roman"/>
        </w:rPr>
        <w:t>承辦單位：</w:t>
      </w:r>
      <w:r w:rsidRPr="00022041">
        <w:rPr>
          <w:rFonts w:ascii="標楷體" w:eastAsia="標楷體" w:hAnsi="標楷體" w:cs="標楷體"/>
          <w:color w:val="000000"/>
        </w:rPr>
        <w:t>基隆市國民教育輔導團生活課程輔導小組</w:t>
      </w:r>
    </w:p>
    <w:p w14:paraId="68B38577" w14:textId="271B5732" w:rsidR="00212469" w:rsidRDefault="00212469" w:rsidP="00022041">
      <w:pPr>
        <w:adjustRightInd w:val="0"/>
        <w:snapToGrid w:val="0"/>
        <w:spacing w:line="240" w:lineRule="auto"/>
        <w:ind w:rightChars="-67" w:right="-161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(四)</w:t>
      </w:r>
      <w:r w:rsidRPr="00022041">
        <w:rPr>
          <w:rFonts w:ascii="標楷體" w:eastAsia="標楷體" w:hAnsi="標楷體" w:cs="標楷體"/>
          <w:color w:val="000000"/>
        </w:rPr>
        <w:t>協辦單位：基隆市深</w:t>
      </w:r>
      <w:r w:rsidRPr="00022041">
        <w:rPr>
          <w:rFonts w:ascii="標楷體" w:eastAsia="標楷體" w:hAnsi="標楷體" w:cs="標楷體" w:hint="eastAsia"/>
          <w:color w:val="000000"/>
        </w:rPr>
        <w:t>澳</w:t>
      </w:r>
      <w:r w:rsidRPr="00022041">
        <w:rPr>
          <w:rFonts w:ascii="標楷體" w:eastAsia="標楷體" w:hAnsi="標楷體" w:cs="標楷體"/>
          <w:color w:val="000000"/>
        </w:rPr>
        <w:t>國民小學</w:t>
      </w:r>
    </w:p>
    <w:p w14:paraId="5EECDA5A" w14:textId="77777777" w:rsidR="00022041" w:rsidRPr="00022041" w:rsidRDefault="00022041" w:rsidP="00022041">
      <w:pPr>
        <w:adjustRightInd w:val="0"/>
        <w:snapToGrid w:val="0"/>
        <w:spacing w:line="240" w:lineRule="auto"/>
        <w:ind w:rightChars="-67" w:right="-161"/>
        <w:rPr>
          <w:rFonts w:ascii="標楷體" w:eastAsia="標楷體" w:hAnsi="標楷體" w:cs="Times New Roman"/>
        </w:rPr>
      </w:pPr>
    </w:p>
    <w:p w14:paraId="4946DFCE" w14:textId="77777777" w:rsidR="00212469" w:rsidRPr="00022041" w:rsidRDefault="00212469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四、</w:t>
      </w:r>
      <w:r w:rsidRPr="00022041">
        <w:rPr>
          <w:rFonts w:ascii="標楷體" w:eastAsia="標楷體" w:hAnsi="標楷體" w:cs="標楷體"/>
          <w:color w:val="000000"/>
        </w:rPr>
        <w:t>辦理日期及地點：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1985"/>
        <w:gridCol w:w="4677"/>
        <w:gridCol w:w="1560"/>
        <w:gridCol w:w="992"/>
      </w:tblGrid>
      <w:tr w:rsidR="00212469" w:rsidRPr="00022041" w14:paraId="1CF708DF" w14:textId="77777777" w:rsidTr="004071C3">
        <w:tc>
          <w:tcPr>
            <w:tcW w:w="1163" w:type="dxa"/>
            <w:vAlign w:val="center"/>
          </w:tcPr>
          <w:p w14:paraId="5ADB15A9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2" w:name="_Hlk226704357"/>
            <w:r w:rsidRPr="00022041">
              <w:rPr>
                <w:rFonts w:ascii="標楷體" w:eastAsia="標楷體" w:hAnsi="標楷體" w:cs="標楷體"/>
                <w:color w:val="000000"/>
              </w:rPr>
              <w:t>預定</w:t>
            </w:r>
          </w:p>
          <w:p w14:paraId="21DAE936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985" w:type="dxa"/>
            <w:vAlign w:val="center"/>
          </w:tcPr>
          <w:p w14:paraId="663176E9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4677" w:type="dxa"/>
            <w:vAlign w:val="center"/>
          </w:tcPr>
          <w:p w14:paraId="12ABAEA0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課程名稱</w:t>
            </w:r>
          </w:p>
        </w:tc>
        <w:tc>
          <w:tcPr>
            <w:tcW w:w="1560" w:type="dxa"/>
            <w:vAlign w:val="center"/>
          </w:tcPr>
          <w:p w14:paraId="5F56EBC4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講師</w:t>
            </w:r>
          </w:p>
        </w:tc>
        <w:tc>
          <w:tcPr>
            <w:tcW w:w="992" w:type="dxa"/>
            <w:vAlign w:val="center"/>
          </w:tcPr>
          <w:p w14:paraId="249FAE86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212469" w:rsidRPr="00022041" w14:paraId="1E1B3412" w14:textId="77777777" w:rsidTr="004071C3">
        <w:tc>
          <w:tcPr>
            <w:tcW w:w="1163" w:type="dxa"/>
            <w:vMerge w:val="restart"/>
            <w:vAlign w:val="center"/>
          </w:tcPr>
          <w:p w14:paraId="680CE784" w14:textId="2A3D46EC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11</w:t>
            </w:r>
            <w:r w:rsidR="004071C3">
              <w:rPr>
                <w:rFonts w:ascii="標楷體" w:eastAsia="標楷體" w:hAnsi="標楷體" w:cs="標楷體"/>
              </w:rPr>
              <w:t>6</w:t>
            </w:r>
            <w:r w:rsidRPr="00022041">
              <w:rPr>
                <w:rFonts w:ascii="標楷體" w:eastAsia="標楷體" w:hAnsi="標楷體" w:cs="標楷體"/>
              </w:rPr>
              <w:t>年</w:t>
            </w:r>
          </w:p>
          <w:p w14:paraId="137E617B" w14:textId="3547A133" w:rsidR="00212469" w:rsidRPr="00022041" w:rsidRDefault="004071C3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="00212469" w:rsidRPr="00022041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985" w:type="dxa"/>
            <w:vAlign w:val="center"/>
          </w:tcPr>
          <w:p w14:paraId="131C8D57" w14:textId="153E15E2" w:rsidR="00212469" w:rsidRPr="00022041" w:rsidRDefault="00212469" w:rsidP="007364A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9</w:t>
            </w:r>
            <w:r w:rsidRPr="00022041">
              <w:rPr>
                <w:rFonts w:ascii="標楷體" w:eastAsia="標楷體" w:hAnsi="標楷體" w:cs="標楷體"/>
                <w:color w:val="000000"/>
              </w:rPr>
              <w:t>:00~1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022041">
              <w:rPr>
                <w:rFonts w:ascii="標楷體" w:eastAsia="標楷體" w:hAnsi="標楷體" w:cs="標楷體"/>
                <w:color w:val="000000"/>
              </w:rPr>
              <w:t>: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677" w:type="dxa"/>
            <w:vAlign w:val="center"/>
          </w:tcPr>
          <w:p w14:paraId="3FA148FF" w14:textId="2D5BC6FF" w:rsidR="004071C3" w:rsidRDefault="000D5AE4" w:rsidP="004071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素養導向統整性</w:t>
            </w:r>
            <w:r w:rsidR="004071C3" w:rsidRPr="004071C3">
              <w:rPr>
                <w:rFonts w:ascii="標楷體" w:eastAsia="標楷體" w:hAnsi="標楷體"/>
              </w:rPr>
              <w:t>生活課程</w:t>
            </w:r>
          </w:p>
          <w:p w14:paraId="0F6B44C0" w14:textId="66680554" w:rsidR="00212469" w:rsidRPr="004071C3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4071C3">
              <w:rPr>
                <w:rFonts w:ascii="標楷體" w:eastAsia="標楷體" w:hAnsi="標楷體" w:cs="標楷體" w:hint="eastAsia"/>
              </w:rPr>
              <w:t>公開授課</w:t>
            </w:r>
          </w:p>
        </w:tc>
        <w:tc>
          <w:tcPr>
            <w:tcW w:w="1560" w:type="dxa"/>
            <w:vAlign w:val="center"/>
          </w:tcPr>
          <w:p w14:paraId="0FF15814" w14:textId="650D0AFA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輔導員</w:t>
            </w:r>
          </w:p>
        </w:tc>
        <w:tc>
          <w:tcPr>
            <w:tcW w:w="992" w:type="dxa"/>
            <w:vAlign w:val="center"/>
          </w:tcPr>
          <w:p w14:paraId="38CCA679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2469" w:rsidRPr="00022041" w14:paraId="41ED5060" w14:textId="77777777" w:rsidTr="004071C3">
        <w:tc>
          <w:tcPr>
            <w:tcW w:w="1163" w:type="dxa"/>
            <w:vMerge/>
            <w:vAlign w:val="center"/>
          </w:tcPr>
          <w:p w14:paraId="14A94E4A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14:paraId="3E2D25C1" w14:textId="6BC9751D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12:00~13: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677" w:type="dxa"/>
            <w:vAlign w:val="center"/>
          </w:tcPr>
          <w:p w14:paraId="650E31C8" w14:textId="77777777" w:rsidR="00212469" w:rsidRPr="004071C3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4071C3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560" w:type="dxa"/>
            <w:vAlign w:val="center"/>
          </w:tcPr>
          <w:p w14:paraId="6C98A93C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7A14BFF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2469" w:rsidRPr="00022041" w14:paraId="6641DDF3" w14:textId="77777777" w:rsidTr="004071C3">
        <w:tc>
          <w:tcPr>
            <w:tcW w:w="1163" w:type="dxa"/>
            <w:vMerge/>
            <w:vAlign w:val="center"/>
          </w:tcPr>
          <w:p w14:paraId="48314B71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14:paraId="6708DB6A" w14:textId="334849B4" w:rsidR="00212469" w:rsidRPr="00022041" w:rsidRDefault="00212469" w:rsidP="007364A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13:</w:t>
            </w:r>
            <w:r w:rsidR="007364AD">
              <w:rPr>
                <w:rFonts w:ascii="標楷體" w:eastAsia="標楷體" w:hAnsi="標楷體" w:cs="標楷體"/>
                <w:color w:val="000000"/>
              </w:rPr>
              <w:t>0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0~1</w:t>
            </w:r>
            <w:r w:rsidR="007364AD">
              <w:rPr>
                <w:rFonts w:ascii="標楷體" w:eastAsia="標楷體" w:hAnsi="標楷體" w:cs="標楷體"/>
                <w:color w:val="000000"/>
              </w:rPr>
              <w:t>5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: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677" w:type="dxa"/>
            <w:vAlign w:val="center"/>
          </w:tcPr>
          <w:p w14:paraId="2B20C3C2" w14:textId="52A43D2B" w:rsidR="004071C3" w:rsidRPr="004071C3" w:rsidRDefault="004071C3" w:rsidP="004071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71C3">
              <w:rPr>
                <w:rFonts w:ascii="標楷體" w:eastAsia="標楷體" w:hAnsi="標楷體"/>
              </w:rPr>
              <w:t>社會情緒學習（SEL）的統整生活課程設計與教學實踐</w:t>
            </w:r>
          </w:p>
          <w:p w14:paraId="102343D5" w14:textId="1083CB73" w:rsidR="00212469" w:rsidRPr="004071C3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4071C3">
              <w:rPr>
                <w:rFonts w:ascii="標楷體" w:eastAsia="標楷體" w:hAnsi="標楷體" w:cs="標楷體" w:hint="eastAsia"/>
              </w:rPr>
              <w:t>實作討論</w:t>
            </w:r>
          </w:p>
        </w:tc>
        <w:tc>
          <w:tcPr>
            <w:tcW w:w="1560" w:type="dxa"/>
            <w:vAlign w:val="center"/>
          </w:tcPr>
          <w:p w14:paraId="2B1D75BA" w14:textId="33AFFC11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輔導員</w:t>
            </w:r>
          </w:p>
        </w:tc>
        <w:tc>
          <w:tcPr>
            <w:tcW w:w="992" w:type="dxa"/>
            <w:vAlign w:val="center"/>
          </w:tcPr>
          <w:p w14:paraId="243A28F4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2469" w:rsidRPr="00022041" w14:paraId="03BD6775" w14:textId="77777777" w:rsidTr="004071C3">
        <w:tc>
          <w:tcPr>
            <w:tcW w:w="1163" w:type="dxa"/>
            <w:vMerge/>
            <w:vAlign w:val="center"/>
          </w:tcPr>
          <w:p w14:paraId="07EC8DCB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14:paraId="19086869" w14:textId="37B3AB28" w:rsidR="00212469" w:rsidRPr="00022041" w:rsidRDefault="0082031E" w:rsidP="007364A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7364AD">
              <w:rPr>
                <w:rFonts w:ascii="標楷體" w:eastAsia="標楷體" w:hAnsi="標楷體" w:cs="標楷體"/>
                <w:color w:val="000000"/>
              </w:rPr>
              <w:t>5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:</w:t>
            </w:r>
            <w:r w:rsidRPr="00022041">
              <w:rPr>
                <w:rFonts w:ascii="標楷體" w:eastAsia="標楷體" w:hAnsi="標楷體" w:cs="標楷體"/>
                <w:color w:val="000000"/>
              </w:rPr>
              <w:t>3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0~1</w:t>
            </w:r>
            <w:r w:rsidR="007364AD">
              <w:rPr>
                <w:rFonts w:ascii="標楷體" w:eastAsia="標楷體" w:hAnsi="標楷體" w:cs="標楷體"/>
                <w:color w:val="000000"/>
              </w:rPr>
              <w:t>6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:</w:t>
            </w:r>
            <w:r w:rsidR="007364AD">
              <w:rPr>
                <w:rFonts w:ascii="標楷體" w:eastAsia="標楷體" w:hAnsi="標楷體" w:cs="標楷體"/>
                <w:color w:val="000000"/>
              </w:rPr>
              <w:t>0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677" w:type="dxa"/>
            <w:vAlign w:val="center"/>
          </w:tcPr>
          <w:p w14:paraId="21743F03" w14:textId="301D4A06" w:rsidR="00212469" w:rsidRPr="00022041" w:rsidRDefault="001658EB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 w:hint="eastAsia"/>
              </w:rPr>
              <w:t>課程實踐經驗分享</w:t>
            </w:r>
          </w:p>
        </w:tc>
        <w:tc>
          <w:tcPr>
            <w:tcW w:w="1560" w:type="dxa"/>
            <w:vAlign w:val="center"/>
          </w:tcPr>
          <w:p w14:paraId="03A22897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召集人</w:t>
            </w:r>
          </w:p>
          <w:p w14:paraId="7EFBDBCE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lastRenderedPageBreak/>
              <w:t>陳建文校長</w:t>
            </w:r>
          </w:p>
        </w:tc>
        <w:tc>
          <w:tcPr>
            <w:tcW w:w="992" w:type="dxa"/>
            <w:vAlign w:val="center"/>
          </w:tcPr>
          <w:p w14:paraId="1F2C5B75" w14:textId="77777777" w:rsidR="00212469" w:rsidRPr="00022041" w:rsidRDefault="00212469" w:rsidP="004071C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bookmarkEnd w:id="2"/>
    </w:tbl>
    <w:p w14:paraId="048D0D8F" w14:textId="52A81D68" w:rsidR="001658EB" w:rsidRPr="00022041" w:rsidRDefault="001658EB" w:rsidP="00022041">
      <w:pPr>
        <w:spacing w:line="240" w:lineRule="auto"/>
        <w:rPr>
          <w:rFonts w:ascii="標楷體" w:eastAsia="標楷體" w:hAnsi="標楷體" w:cs="Gungsuh"/>
        </w:rPr>
      </w:pPr>
    </w:p>
    <w:p w14:paraId="51C28FCC" w14:textId="1DFD5096" w:rsidR="0082031E" w:rsidRPr="00022041" w:rsidRDefault="0082031E" w:rsidP="00022041">
      <w:pPr>
        <w:spacing w:after="0"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五、</w:t>
      </w:r>
      <w:r w:rsidRPr="00022041">
        <w:rPr>
          <w:rFonts w:ascii="標楷體" w:eastAsia="標楷體" w:hAnsi="標楷體" w:cs="標楷體"/>
          <w:color w:val="000000"/>
        </w:rPr>
        <w:t>參加對象與人數：</w:t>
      </w:r>
    </w:p>
    <w:p w14:paraId="3013683E" w14:textId="77777777" w:rsidR="0082031E" w:rsidRPr="00022041" w:rsidRDefault="0082031E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1.輔導員10人</w:t>
      </w:r>
    </w:p>
    <w:p w14:paraId="7392D1E9" w14:textId="75BA9C49" w:rsidR="0082031E" w:rsidRDefault="0082031E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2.生活課程</w:t>
      </w:r>
      <w:r w:rsidRPr="00022041">
        <w:rPr>
          <w:rFonts w:ascii="標楷體" w:eastAsia="標楷體" w:hAnsi="標楷體" w:cs="標楷體" w:hint="eastAsia"/>
          <w:color w:val="000000"/>
        </w:rPr>
        <w:t>初任教師</w:t>
      </w:r>
      <w:r w:rsidRPr="00022041">
        <w:rPr>
          <w:rFonts w:ascii="標楷體" w:eastAsia="標楷體" w:hAnsi="標楷體" w:cs="標楷體"/>
          <w:color w:val="000000"/>
        </w:rPr>
        <w:t>約</w:t>
      </w:r>
      <w:r w:rsidR="000D5AE4">
        <w:rPr>
          <w:rFonts w:ascii="標楷體" w:eastAsia="標楷體" w:hAnsi="標楷體" w:cs="標楷體" w:hint="eastAsia"/>
          <w:color w:val="000000"/>
        </w:rPr>
        <w:t>2</w:t>
      </w:r>
      <w:r w:rsidRPr="00022041">
        <w:rPr>
          <w:rFonts w:ascii="標楷體" w:eastAsia="標楷體" w:hAnsi="標楷體" w:cs="標楷體" w:hint="eastAsia"/>
          <w:color w:val="000000"/>
        </w:rPr>
        <w:t>0</w:t>
      </w:r>
      <w:r w:rsidRPr="00022041">
        <w:rPr>
          <w:rFonts w:ascii="標楷體" w:eastAsia="標楷體" w:hAnsi="標楷體" w:cs="標楷體"/>
          <w:color w:val="000000"/>
        </w:rPr>
        <w:t>人</w:t>
      </w:r>
    </w:p>
    <w:p w14:paraId="130AA1F8" w14:textId="76B0BF71" w:rsidR="000D5AE4" w:rsidRDefault="000D5AE4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3.</w:t>
      </w:r>
      <w:r w:rsidR="002E0D91">
        <w:rPr>
          <w:rFonts w:ascii="標楷體" w:eastAsia="標楷體" w:hAnsi="標楷體" w:cs="標楷體" w:hint="eastAsia"/>
          <w:color w:val="000000"/>
        </w:rPr>
        <w:t>生活課程</w:t>
      </w:r>
      <w:r>
        <w:rPr>
          <w:rFonts w:ascii="標楷體" w:eastAsia="標楷體" w:hAnsi="標楷體" w:cs="標楷體" w:hint="eastAsia"/>
          <w:color w:val="000000"/>
        </w:rPr>
        <w:t>召集人約20人</w:t>
      </w:r>
    </w:p>
    <w:p w14:paraId="08792204" w14:textId="77777777" w:rsidR="000D5AE4" w:rsidRPr="00022041" w:rsidRDefault="000D5AE4" w:rsidP="00022041">
      <w:pPr>
        <w:spacing w:line="240" w:lineRule="auto"/>
        <w:rPr>
          <w:rFonts w:ascii="標楷體" w:eastAsia="標楷體" w:hAnsi="標楷體" w:cs="標楷體"/>
          <w:color w:val="000000"/>
        </w:rPr>
      </w:pPr>
    </w:p>
    <w:p w14:paraId="3B9B9116" w14:textId="3F81A096" w:rsidR="0082031E" w:rsidRDefault="0082031E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六、</w:t>
      </w:r>
      <w:r w:rsidRPr="00022041">
        <w:rPr>
          <w:rFonts w:ascii="標楷體" w:eastAsia="標楷體" w:hAnsi="標楷體" w:cs="標楷體"/>
          <w:color w:val="000000"/>
        </w:rPr>
        <w:t>經費來源與概算</w:t>
      </w:r>
    </w:p>
    <w:p w14:paraId="25D7AC58" w14:textId="77777777" w:rsidR="00022041" w:rsidRPr="00022041" w:rsidRDefault="00022041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（一）經費來源：「教育部補助直轄市縣（市）政府精進國民中學及國民小學教師教學專業與課程品質作業要點」</w:t>
      </w:r>
      <w:r w:rsidRPr="00022041">
        <w:rPr>
          <w:rFonts w:ascii="標楷體" w:eastAsia="標楷體" w:hAnsi="標楷體" w:hint="eastAsia"/>
        </w:rPr>
        <w:t>經費項下支應。</w:t>
      </w:r>
    </w:p>
    <w:p w14:paraId="6AFA77ED" w14:textId="1457B2BD" w:rsidR="00022041" w:rsidRPr="00022041" w:rsidRDefault="00022041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（二）經費概算表</w:t>
      </w:r>
    </w:p>
    <w:tbl>
      <w:tblPr>
        <w:tblW w:w="9294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2"/>
        <w:gridCol w:w="1470"/>
        <w:gridCol w:w="709"/>
        <w:gridCol w:w="1114"/>
        <w:gridCol w:w="985"/>
        <w:gridCol w:w="1552"/>
        <w:gridCol w:w="2982"/>
      </w:tblGrid>
      <w:tr w:rsidR="0082031E" w:rsidRPr="00022041" w14:paraId="25168344" w14:textId="77777777" w:rsidTr="009416B7">
        <w:trPr>
          <w:trHeight w:val="60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9D84D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BDD9D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8922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A08F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單價（元）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A8B88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數量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A45E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金額（元）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7A52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82031E" w:rsidRPr="00022041" w14:paraId="39739903" w14:textId="77777777" w:rsidTr="009416B7">
        <w:trPr>
          <w:trHeight w:val="69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69B9F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D0D62" w14:textId="543E882C" w:rsidR="0082031E" w:rsidRPr="00022041" w:rsidRDefault="000D5AE4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講座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鐘點費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754B8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時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A1B2B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1000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11211" w14:textId="2DC8FA7B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0105" w14:textId="7141F2BB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6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,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000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1DEB" w14:textId="774588EE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內聘講師</w:t>
            </w:r>
            <w:r w:rsidRPr="00022041">
              <w:rPr>
                <w:rFonts w:ascii="標楷體" w:eastAsia="標楷體" w:hAnsi="標楷體"/>
                <w:color w:val="000000"/>
              </w:rPr>
              <w:t>對全市</w:t>
            </w:r>
            <w:r w:rsidRPr="00022041">
              <w:rPr>
                <w:rFonts w:ascii="標楷體" w:eastAsia="標楷體" w:hAnsi="標楷體" w:hint="eastAsia"/>
                <w:color w:val="000000"/>
              </w:rPr>
              <w:t>生活課程教師</w:t>
            </w:r>
            <w:r w:rsidRPr="00022041">
              <w:rPr>
                <w:rFonts w:ascii="標楷體" w:eastAsia="標楷體" w:hAnsi="標楷體"/>
                <w:color w:val="000000"/>
              </w:rPr>
              <w:t>進行專題授課</w:t>
            </w:r>
          </w:p>
        </w:tc>
      </w:tr>
      <w:tr w:rsidR="000D5AE4" w:rsidRPr="00022041" w14:paraId="5405F9CC" w14:textId="77777777" w:rsidTr="007364AD">
        <w:trPr>
          <w:trHeight w:val="69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33F14" w14:textId="77777777" w:rsidR="000D5AE4" w:rsidRPr="00022041" w:rsidRDefault="000D5AE4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7B9F0" w14:textId="7B92D67B" w:rsidR="000D5AE4" w:rsidRPr="00022041" w:rsidRDefault="000D5AE4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講</w:t>
            </w:r>
            <w:r w:rsidR="007364AD">
              <w:rPr>
                <w:rFonts w:ascii="標楷體" w:eastAsia="標楷體" w:hAnsi="標楷體" w:cs="標楷體" w:hint="eastAsia"/>
                <w:color w:val="000000"/>
              </w:rPr>
              <w:t>座助理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4CD3B" w14:textId="475709E4" w:rsidR="000D5AE4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時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2E40" w14:textId="5CCB87D7" w:rsidR="000D5AE4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500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4F5B6" w14:textId="07273560" w:rsidR="000D5AE4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32441" w14:textId="0688AC9F" w:rsidR="000D5AE4" w:rsidRPr="00022041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,000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B9FD" w14:textId="01D9568F" w:rsidR="000D5AE4" w:rsidRPr="00022041" w:rsidRDefault="007364AD" w:rsidP="007364AD">
            <w:pPr>
              <w:tabs>
                <w:tab w:val="left" w:pos="1560"/>
              </w:tabs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分組進行討論，預定成員超過25名，編列一名講座助理</w:t>
            </w:r>
          </w:p>
        </w:tc>
      </w:tr>
      <w:tr w:rsidR="0082031E" w:rsidRPr="00022041" w14:paraId="2F5821DF" w14:textId="77777777" w:rsidTr="009416B7">
        <w:trPr>
          <w:trHeight w:val="69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DD5C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5E107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二代健保補充保費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66B69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78E3" w14:textId="0F5EE8E5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497E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6D59" w14:textId="74ED963D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AB81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31E" w:rsidRPr="00022041" w14:paraId="596E62E5" w14:textId="77777777" w:rsidTr="009416B7">
        <w:trPr>
          <w:trHeight w:val="202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82FB7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B792A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膳費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41980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303CB" w14:textId="39D06074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53061" w14:textId="49EA6634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C478" w14:textId="42B7A591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,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="0082031E"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F128" w14:textId="585FA2A4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31E" w:rsidRPr="00022041" w14:paraId="5B57579A" w14:textId="77777777" w:rsidTr="009416B7">
        <w:trPr>
          <w:trHeight w:val="292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E373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6A112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印刷費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E17C3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8714" w14:textId="203DD1E9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4F20A" w14:textId="2A5F2DFD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65981" w14:textId="4BBA4D4F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2,5</w:t>
            </w:r>
            <w:r w:rsidR="0082031E" w:rsidRPr="00022041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64AE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64AD" w:rsidRPr="00022041" w14:paraId="0E08217A" w14:textId="77777777" w:rsidTr="009416B7">
        <w:trPr>
          <w:trHeight w:val="292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13A33" w14:textId="68F906CE" w:rsidR="007364AD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8B0C" w14:textId="1E98F045" w:rsidR="007364AD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教材教具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D3802" w14:textId="48A62F40" w:rsidR="007364AD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式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66E3" w14:textId="54C00778" w:rsidR="007364AD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9FB37" w14:textId="158589F8" w:rsidR="007364AD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4446" w14:textId="2D2C9549" w:rsidR="007364AD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,650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FC5C" w14:textId="5302B2DC" w:rsidR="007364AD" w:rsidRPr="00022041" w:rsidRDefault="007364AD" w:rsidP="00022041">
            <w:pPr>
              <w:tabs>
                <w:tab w:val="left" w:pos="1560"/>
              </w:tabs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觀課使用板夾</w:t>
            </w:r>
          </w:p>
        </w:tc>
      </w:tr>
      <w:tr w:rsidR="0082031E" w:rsidRPr="00022041" w14:paraId="78F9DF73" w14:textId="77777777" w:rsidTr="009416B7">
        <w:trPr>
          <w:trHeight w:val="113"/>
        </w:trPr>
        <w:tc>
          <w:tcPr>
            <w:tcW w:w="47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89A78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小計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ABA2B" w14:textId="4736A043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,</w:t>
            </w:r>
            <w:r>
              <w:rPr>
                <w:rFonts w:ascii="標楷體" w:eastAsia="標楷體" w:hAnsi="標楷體" w:cs="標楷體" w:hint="eastAsia"/>
                <w:color w:val="000000"/>
              </w:rPr>
              <w:t>340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F5E3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31E" w:rsidRPr="00022041" w14:paraId="1C71E715" w14:textId="77777777" w:rsidTr="009416B7">
        <w:trPr>
          <w:trHeight w:val="21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44C0" w14:textId="5D073AC1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04AE6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2888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DAE1D" w14:textId="7F101945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660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7E08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02204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8B72C" w14:textId="211B1943" w:rsidR="0082031E" w:rsidRPr="00022041" w:rsidRDefault="007364AD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660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EAA8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031E" w:rsidRPr="00022041" w14:paraId="0103DA58" w14:textId="77777777" w:rsidTr="009416B7">
        <w:trPr>
          <w:trHeight w:val="179"/>
        </w:trPr>
        <w:tc>
          <w:tcPr>
            <w:tcW w:w="47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ABF02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總計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E9A47" w14:textId="7E37940B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2</w:t>
            </w:r>
            <w:r w:rsidR="007364AD">
              <w:rPr>
                <w:rFonts w:ascii="標楷體" w:eastAsia="標楷體" w:hAnsi="標楷體" w:cs="標楷體"/>
                <w:color w:val="000000"/>
              </w:rPr>
              <w:t>2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,000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5481" w14:textId="77777777" w:rsidR="0082031E" w:rsidRPr="00022041" w:rsidRDefault="0082031E" w:rsidP="00022041">
            <w:pPr>
              <w:tabs>
                <w:tab w:val="left" w:pos="1560"/>
              </w:tabs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BDC10A7" w14:textId="048AACE6" w:rsidR="0082031E" w:rsidRPr="00022041" w:rsidRDefault="0082031E" w:rsidP="00022041">
      <w:pPr>
        <w:spacing w:line="240" w:lineRule="auto"/>
        <w:rPr>
          <w:rFonts w:ascii="標楷體" w:eastAsia="標楷體" w:hAnsi="標楷體" w:cs="標楷體"/>
          <w:color w:val="000000"/>
        </w:rPr>
      </w:pPr>
    </w:p>
    <w:p w14:paraId="3F0E4AFF" w14:textId="1E02DCA6" w:rsidR="00445481" w:rsidRPr="00022041" w:rsidRDefault="00445481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  <w:strike/>
          <w:color w:val="FF0000"/>
        </w:rPr>
      </w:pPr>
      <w:r w:rsidRPr="00022041">
        <w:rPr>
          <w:rFonts w:ascii="標楷體" w:eastAsia="標楷體" w:hAnsi="標楷體" w:cs="Times New Roman" w:hint="eastAsia"/>
        </w:rPr>
        <w:t>七</w:t>
      </w:r>
      <w:r w:rsidRPr="00022041">
        <w:rPr>
          <w:rFonts w:ascii="標楷體" w:eastAsia="標楷體" w:hAnsi="標楷體" w:cs="Times New Roman"/>
        </w:rPr>
        <w:t>、預期成效</w:t>
      </w:r>
    </w:p>
    <w:p w14:paraId="1C736E07" w14:textId="77777777" w:rsidR="00EE1D65" w:rsidRPr="00E57AC2" w:rsidRDefault="00EE1D65" w:rsidP="00EE1D65">
      <w:pPr>
        <w:spacing w:line="360" w:lineRule="auto"/>
        <w:ind w:left="425" w:hangingChars="177" w:hanging="425"/>
        <w:rPr>
          <w:rFonts w:ascii="標楷體" w:eastAsia="標楷體" w:hAnsi="標楷體" w:cs="Times New Roman"/>
        </w:rPr>
      </w:pPr>
      <w:r w:rsidRPr="00E57AC2">
        <w:rPr>
          <w:rFonts w:ascii="標楷體" w:eastAsia="標楷體" w:hAnsi="標楷體" w:cs="標楷體"/>
          <w:color w:val="000000"/>
        </w:rPr>
        <w:t>(一)</w:t>
      </w:r>
      <w:r w:rsidRPr="00E57AC2">
        <w:rPr>
          <w:rFonts w:ascii="標楷體" w:eastAsia="標楷體" w:hAnsi="標楷體"/>
        </w:rPr>
        <w:t xml:space="preserve"> </w:t>
      </w:r>
      <w:r w:rsidRPr="00E57AC2">
        <w:rPr>
          <w:rStyle w:val="citation-76"/>
          <w:rFonts w:ascii="標楷體" w:eastAsia="標楷體" w:hAnsi="標楷體"/>
        </w:rPr>
        <w:t>協助初任教師精準轉譯生活領綱，能將抽象的「學習表現」流水號，具體轉化為課堂觀察指標，並實際應用於課堂紀錄，有效掌握低年級學生的學習行為</w:t>
      </w:r>
      <w:r w:rsidRPr="00E57AC2">
        <w:rPr>
          <w:rFonts w:ascii="標楷體" w:eastAsia="標楷體" w:hAnsi="標楷體"/>
        </w:rPr>
        <w:t>。</w:t>
      </w:r>
    </w:p>
    <w:p w14:paraId="1350BF76" w14:textId="77777777" w:rsidR="00EE1D65" w:rsidRPr="00E57AC2" w:rsidRDefault="00EE1D65" w:rsidP="00EE1D65">
      <w:pPr>
        <w:spacing w:line="360" w:lineRule="auto"/>
        <w:ind w:left="425" w:hangingChars="177" w:hanging="425"/>
        <w:rPr>
          <w:rFonts w:ascii="標楷體" w:eastAsia="標楷體" w:hAnsi="標楷體" w:cs="Times New Roman"/>
        </w:rPr>
      </w:pPr>
      <w:r w:rsidRPr="00E57AC2">
        <w:rPr>
          <w:rFonts w:ascii="標楷體" w:eastAsia="標楷體" w:hAnsi="標楷體" w:cs="Times New Roman" w:hint="eastAsia"/>
        </w:rPr>
        <w:t>(二)</w:t>
      </w:r>
      <w:r w:rsidRPr="00E57AC2">
        <w:rPr>
          <w:rFonts w:ascii="標楷體" w:eastAsia="標楷體" w:hAnsi="標楷體" w:cs="Times New Roman"/>
        </w:rPr>
        <w:t xml:space="preserve"> </w:t>
      </w:r>
      <w:r w:rsidRPr="00E57AC2">
        <w:rPr>
          <w:rFonts w:ascii="標楷體" w:eastAsia="標楷體" w:hAnsi="標楷體" w:cs="Times New Roman" w:hint="eastAsia"/>
        </w:rPr>
        <w:t>協助</w:t>
      </w:r>
      <w:r w:rsidRPr="00E57AC2">
        <w:rPr>
          <w:rFonts w:ascii="標楷體" w:eastAsia="標楷體" w:hAnsi="標楷體" w:cs="Times New Roman"/>
        </w:rPr>
        <w:t>初任教師掌握多元評量工具，使其能</w:t>
      </w:r>
      <w:r w:rsidRPr="00E57AC2">
        <w:rPr>
          <w:rFonts w:ascii="標楷體" w:eastAsia="標楷體" w:hAnsi="標楷體" w:cs="Times New Roman" w:hint="eastAsia"/>
        </w:rPr>
        <w:t>練習</w:t>
      </w:r>
      <w:r w:rsidRPr="00E57AC2">
        <w:rPr>
          <w:rFonts w:ascii="標楷體" w:eastAsia="標楷體" w:hAnsi="標楷體" w:cs="Times New Roman"/>
        </w:rPr>
        <w:t>關注學生</w:t>
      </w:r>
      <w:r w:rsidRPr="00E57AC2">
        <w:rPr>
          <w:rFonts w:ascii="標楷體" w:eastAsia="標楷體" w:hAnsi="標楷體" w:cs="Times New Roman" w:hint="eastAsia"/>
        </w:rPr>
        <w:t>在學習中</w:t>
      </w:r>
      <w:r w:rsidRPr="00E57AC2">
        <w:rPr>
          <w:rFonts w:ascii="標楷體" w:eastAsia="標楷體" w:hAnsi="標楷體" w:cs="Times New Roman"/>
        </w:rPr>
        <w:t>的「探究歷程與態度」，並能</w:t>
      </w:r>
      <w:r w:rsidRPr="00E57AC2">
        <w:rPr>
          <w:rFonts w:ascii="標楷體" w:eastAsia="標楷體" w:hAnsi="標楷體" w:cs="Times New Roman"/>
        </w:rPr>
        <w:lastRenderedPageBreak/>
        <w:t>提供具體的質性回饋。</w:t>
      </w:r>
    </w:p>
    <w:p w14:paraId="1BCDDF32" w14:textId="77777777" w:rsidR="00EE1D65" w:rsidRPr="00E57AC2" w:rsidRDefault="00EE1D65" w:rsidP="00EE1D65">
      <w:pPr>
        <w:spacing w:line="360" w:lineRule="auto"/>
        <w:ind w:left="425" w:hangingChars="177" w:hanging="425"/>
        <w:rPr>
          <w:rFonts w:ascii="標楷體" w:eastAsia="標楷體" w:hAnsi="標楷體" w:cs="Times New Roman"/>
        </w:rPr>
      </w:pPr>
      <w:r w:rsidRPr="00E57AC2">
        <w:rPr>
          <w:rFonts w:ascii="標楷體" w:eastAsia="標楷體" w:hAnsi="標楷體" w:cs="Times New Roman" w:hint="eastAsia"/>
        </w:rPr>
        <w:t>(三)</w:t>
      </w:r>
      <w:r w:rsidRPr="00E57AC2">
        <w:rPr>
          <w:rFonts w:ascii="標楷體" w:eastAsia="標楷體" w:hAnsi="標楷體" w:cs="Times New Roman"/>
        </w:rPr>
        <w:t xml:space="preserve"> </w:t>
      </w:r>
      <w:r w:rsidRPr="00E57AC2">
        <w:rPr>
          <w:rStyle w:val="citation-74"/>
          <w:rFonts w:ascii="標楷體" w:eastAsia="標楷體" w:hAnsi="標楷體"/>
        </w:rPr>
        <w:t>引導教師靈活運用生活素材（如：事物變化、環境美感），分組協作產出 1 份具</w:t>
      </w:r>
      <w:r w:rsidRPr="00E57AC2">
        <w:rPr>
          <w:rStyle w:val="citation-74"/>
          <w:rFonts w:ascii="標楷體" w:eastAsia="標楷體" w:hAnsi="標楷體" w:hint="eastAsia"/>
        </w:rPr>
        <w:t>可行性的</w:t>
      </w:r>
      <w:r w:rsidRPr="00E57AC2">
        <w:rPr>
          <w:rStyle w:val="citation-74"/>
          <w:rFonts w:ascii="標楷體" w:eastAsia="標楷體" w:hAnsi="標楷體"/>
        </w:rPr>
        <w:t>主題統整教學設計草案，並於研習後回校進行教學實踐，提升課程規劃能力</w:t>
      </w:r>
      <w:r w:rsidRPr="00E57AC2">
        <w:rPr>
          <w:rFonts w:ascii="標楷體" w:eastAsia="標楷體" w:hAnsi="標楷體"/>
        </w:rPr>
        <w:t>。</w:t>
      </w:r>
    </w:p>
    <w:p w14:paraId="66A58A00" w14:textId="26E78F5B" w:rsidR="00445481" w:rsidRPr="00EE1D65" w:rsidRDefault="00445481" w:rsidP="00022041">
      <w:pPr>
        <w:spacing w:line="240" w:lineRule="auto"/>
        <w:ind w:left="425" w:hangingChars="177" w:hanging="425"/>
        <w:rPr>
          <w:rFonts w:ascii="標楷體" w:eastAsia="標楷體" w:hAnsi="標楷體" w:cs="Times New Roman"/>
        </w:rPr>
      </w:pPr>
    </w:p>
    <w:p w14:paraId="57179725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</w:p>
    <w:p w14:paraId="167CEDFC" w14:textId="08BA7CA8" w:rsidR="00445481" w:rsidRPr="00022041" w:rsidRDefault="00445481" w:rsidP="00022041">
      <w:pPr>
        <w:widowControl/>
        <w:spacing w:line="240" w:lineRule="auto"/>
        <w:rPr>
          <w:rFonts w:ascii="標楷體" w:eastAsia="標楷體" w:hAnsi="標楷體" w:cs="Gungsuh"/>
        </w:rPr>
      </w:pPr>
      <w:r w:rsidRPr="00022041">
        <w:rPr>
          <w:rFonts w:ascii="標楷體" w:eastAsia="標楷體" w:hAnsi="標楷體" w:cs="Gungsuh"/>
        </w:rPr>
        <w:br w:type="page"/>
      </w:r>
    </w:p>
    <w:p w14:paraId="70918C31" w14:textId="6F8B2AC8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 w:rsidRPr="00022041">
        <w:rPr>
          <w:rFonts w:ascii="標楷體" w:eastAsia="標楷體" w:hAnsi="標楷體" w:cs="標楷體"/>
          <w:b/>
          <w:sz w:val="28"/>
          <w:szCs w:val="28"/>
        </w:rPr>
        <w:lastRenderedPageBreak/>
        <w:t>【</w:t>
      </w:r>
      <w:r w:rsidRPr="00022041">
        <w:rPr>
          <w:rFonts w:ascii="標楷體" w:eastAsia="標楷體" w:hAnsi="標楷體" w:cs="標楷體" w:hint="eastAsia"/>
          <w:b/>
          <w:sz w:val="28"/>
          <w:szCs w:val="28"/>
        </w:rPr>
        <w:t>子計畫</w:t>
      </w:r>
      <w:r w:rsidR="007364AD">
        <w:rPr>
          <w:rFonts w:ascii="標楷體" w:eastAsia="標楷體" w:hAnsi="標楷體" w:cs="標楷體" w:hint="eastAsia"/>
          <w:b/>
          <w:sz w:val="28"/>
          <w:szCs w:val="28"/>
        </w:rPr>
        <w:t>七</w:t>
      </w:r>
      <w:r w:rsidRPr="00022041">
        <w:rPr>
          <w:rFonts w:ascii="標楷體" w:eastAsia="標楷體" w:hAnsi="標楷體" w:cs="標楷體"/>
          <w:b/>
          <w:sz w:val="28"/>
          <w:szCs w:val="28"/>
        </w:rPr>
        <w:t>】</w:t>
      </w:r>
    </w:p>
    <w:p w14:paraId="401EFE78" w14:textId="77777777" w:rsidR="00445481" w:rsidRPr="00022041" w:rsidRDefault="00445481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 w:hint="eastAsia"/>
        </w:rPr>
        <w:t>基隆市115學年度精進國民中小學教師教學專業與課程品質計畫</w:t>
      </w:r>
    </w:p>
    <w:p w14:paraId="1641E83E" w14:textId="148FC0EB" w:rsidR="00445481" w:rsidRPr="00022041" w:rsidRDefault="00445481" w:rsidP="00022041">
      <w:pPr>
        <w:spacing w:line="240" w:lineRule="auto"/>
        <w:jc w:val="center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國教</w:t>
      </w:r>
      <w:r w:rsidRPr="00022041">
        <w:rPr>
          <w:rFonts w:ascii="標楷體" w:eastAsia="標楷體" w:hAnsi="標楷體" w:hint="eastAsia"/>
        </w:rPr>
        <w:t>地方</w:t>
      </w:r>
      <w:r w:rsidRPr="00022041">
        <w:rPr>
          <w:rFonts w:ascii="標楷體" w:eastAsia="標楷體" w:hAnsi="標楷體"/>
        </w:rPr>
        <w:t>團</w:t>
      </w:r>
      <w:r w:rsidR="002E0D91">
        <w:rPr>
          <w:rFonts w:ascii="標楷體" w:eastAsia="標楷體" w:hAnsi="標楷體" w:hint="eastAsia"/>
        </w:rPr>
        <w:t>生活課程</w:t>
      </w:r>
      <w:r w:rsidRPr="00022041">
        <w:rPr>
          <w:rFonts w:ascii="標楷體" w:eastAsia="標楷體" w:hAnsi="標楷體"/>
        </w:rPr>
        <w:t>分團</w:t>
      </w:r>
      <w:r w:rsidRPr="00022041">
        <w:rPr>
          <w:rFonts w:ascii="標楷體" w:eastAsia="標楷體" w:hAnsi="標楷體" w:hint="eastAsia"/>
        </w:rPr>
        <w:t xml:space="preserve"> 國小組</w:t>
      </w:r>
    </w:p>
    <w:p w14:paraId="17BFFE88" w14:textId="46D28B97" w:rsidR="00445481" w:rsidRPr="00022041" w:rsidRDefault="00445481" w:rsidP="00022041">
      <w:pPr>
        <w:spacing w:line="240" w:lineRule="auto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022041">
        <w:rPr>
          <w:rFonts w:ascii="標楷體" w:eastAsia="標楷體" w:hAnsi="標楷體" w:cs="標楷體"/>
          <w:b/>
          <w:color w:val="000000"/>
          <w:sz w:val="32"/>
          <w:szCs w:val="28"/>
          <w:u w:val="single"/>
        </w:rPr>
        <w:t>共備觀議課工作坊</w:t>
      </w:r>
      <w:r w:rsidRPr="00022041">
        <w:rPr>
          <w:rFonts w:ascii="標楷體" w:eastAsia="標楷體" w:hAnsi="標楷體" w:cs="標楷體"/>
          <w:color w:val="000000"/>
          <w:sz w:val="28"/>
          <w:szCs w:val="28"/>
        </w:rPr>
        <w:t>實施計畫</w:t>
      </w:r>
    </w:p>
    <w:p w14:paraId="2BD98744" w14:textId="77777777" w:rsidR="00D966C9" w:rsidRPr="00022041" w:rsidRDefault="00D966C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一、依據</w:t>
      </w:r>
    </w:p>
    <w:p w14:paraId="5326FB3E" w14:textId="77777777" w:rsidR="00D966C9" w:rsidRPr="00022041" w:rsidRDefault="00D966C9" w:rsidP="00022041">
      <w:pPr>
        <w:spacing w:line="240" w:lineRule="auto"/>
        <w:jc w:val="both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19815490" w14:textId="77777777" w:rsidR="00D966C9" w:rsidRPr="00022041" w:rsidRDefault="00D966C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（二）</w:t>
      </w:r>
      <w:r w:rsidRPr="00022041">
        <w:rPr>
          <w:rFonts w:ascii="標楷體" w:eastAsia="標楷體" w:hAnsi="標楷體" w:hint="eastAsia"/>
        </w:rPr>
        <w:t>基隆市115學年度精進國民中小學教師教學專業與課程品質計畫。</w:t>
      </w:r>
    </w:p>
    <w:p w14:paraId="1195E664" w14:textId="77777777" w:rsidR="00D966C9" w:rsidRPr="00022041" w:rsidRDefault="00D966C9" w:rsidP="00022041">
      <w:pPr>
        <w:spacing w:line="240" w:lineRule="auto"/>
        <w:rPr>
          <w:rFonts w:ascii="標楷體" w:eastAsia="標楷體" w:hAnsi="標楷體"/>
        </w:rPr>
      </w:pPr>
      <w:r w:rsidRPr="00022041">
        <w:rPr>
          <w:rFonts w:ascii="標楷體" w:eastAsia="標楷體" w:hAnsi="標楷體"/>
        </w:rPr>
        <w:t>（三）基隆市11</w:t>
      </w:r>
      <w:r w:rsidRPr="00022041">
        <w:rPr>
          <w:rFonts w:ascii="標楷體" w:eastAsia="標楷體" w:hAnsi="標楷體" w:hint="eastAsia"/>
        </w:rPr>
        <w:t>5</w:t>
      </w:r>
      <w:r w:rsidRPr="00022041">
        <w:rPr>
          <w:rFonts w:ascii="標楷體" w:eastAsia="標楷體" w:hAnsi="標楷體"/>
        </w:rPr>
        <w:t>學年度國教地方團</w:t>
      </w:r>
      <w:r w:rsidRPr="00022041">
        <w:rPr>
          <w:rFonts w:ascii="標楷體" w:eastAsia="標楷體" w:hAnsi="標楷體" w:hint="eastAsia"/>
        </w:rPr>
        <w:t>運作</w:t>
      </w:r>
      <w:r w:rsidRPr="00022041">
        <w:rPr>
          <w:rFonts w:ascii="標楷體" w:eastAsia="標楷體" w:hAnsi="標楷體"/>
        </w:rPr>
        <w:t>計畫。</w:t>
      </w:r>
    </w:p>
    <w:p w14:paraId="440180CB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  <w:color w:val="000000"/>
          <w:u w:val="single"/>
        </w:rPr>
      </w:pPr>
    </w:p>
    <w:p w14:paraId="08B6BDB9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 w:rsidRPr="00022041">
        <w:rPr>
          <w:rFonts w:ascii="標楷體" w:eastAsia="標楷體" w:hAnsi="標楷體" w:cs="Gungsuh" w:hint="eastAsia"/>
          <w:color w:val="000000"/>
        </w:rPr>
        <w:t>二</w:t>
      </w:r>
      <w:r w:rsidRPr="00022041">
        <w:rPr>
          <w:rFonts w:ascii="標楷體" w:eastAsia="標楷體" w:hAnsi="標楷體" w:cs="Gungsuh"/>
          <w:color w:val="000000"/>
        </w:rPr>
        <w:t>、目的</w:t>
      </w:r>
    </w:p>
    <w:p w14:paraId="65990ABE" w14:textId="59CCBECC" w:rsidR="00445481" w:rsidRPr="00022041" w:rsidRDefault="00D966C9" w:rsidP="00022041">
      <w:pPr>
        <w:pStyle w:val="a9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透過領域分團成員之定期共同備課、公開授課與專業回饋機制，針對十二年國教課綱精神，研發並產出至少 1 份具備「素養導向教學與評量」之優良教學案例</w:t>
      </w:r>
    </w:p>
    <w:p w14:paraId="3B3DFF21" w14:textId="634C67E4" w:rsidR="00445481" w:rsidRPr="00022041" w:rsidRDefault="00D966C9" w:rsidP="00022041">
      <w:pPr>
        <w:pStyle w:val="a9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藉由專業議課對話，深度探討課堂「</w:t>
      </w:r>
      <w:r w:rsidR="004071C3" w:rsidRPr="004071C3">
        <w:rPr>
          <w:rFonts w:ascii="標楷體" w:eastAsia="標楷體" w:hAnsi="標楷體"/>
        </w:rPr>
        <w:t>社會情緒學習（SEL） 的統整生活課程</w:t>
      </w:r>
      <w:r w:rsidRPr="00022041">
        <w:rPr>
          <w:rFonts w:ascii="標楷體" w:eastAsia="標楷體" w:hAnsi="標楷體" w:cs="標楷體" w:hint="eastAsia"/>
          <w:color w:val="000000"/>
        </w:rPr>
        <w:t>」之</w:t>
      </w:r>
      <w:r w:rsidR="004071C3">
        <w:rPr>
          <w:rFonts w:ascii="標楷體" w:eastAsia="標楷體" w:hAnsi="標楷體" w:cs="標楷體" w:hint="eastAsia"/>
          <w:color w:val="000000"/>
        </w:rPr>
        <w:t>學習</w:t>
      </w:r>
      <w:r w:rsidRPr="00022041">
        <w:rPr>
          <w:rFonts w:ascii="標楷體" w:eastAsia="標楷體" w:hAnsi="標楷體" w:cs="標楷體" w:hint="eastAsia"/>
          <w:color w:val="000000"/>
        </w:rPr>
        <w:t xml:space="preserve">策略，建立以學生學習為中心的課堂診斷機制，提升輔導員引導教師進行教學轉化與學習輔導之專業領導素養 </w:t>
      </w:r>
      <w:r w:rsidR="00445481" w:rsidRPr="00022041">
        <w:rPr>
          <w:rFonts w:ascii="標楷體" w:eastAsia="標楷體" w:hAnsi="標楷體" w:cs="標楷體"/>
          <w:color w:val="000000"/>
        </w:rPr>
        <w:t>。</w:t>
      </w:r>
    </w:p>
    <w:p w14:paraId="373402CB" w14:textId="4E1C69BC" w:rsidR="00D966C9" w:rsidRPr="00022041" w:rsidRDefault="00D966C9" w:rsidP="00022041">
      <w:pPr>
        <w:pStyle w:val="a9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於共備歷程中探索 AI 工具融入課堂實踐之可能性，優化差異化教學策略，以提升學生自主學習動能與有效學習表現 。</w:t>
      </w:r>
    </w:p>
    <w:p w14:paraId="5471623D" w14:textId="77777777" w:rsidR="00445481" w:rsidRPr="00022041" w:rsidRDefault="00445481" w:rsidP="00022041">
      <w:pPr>
        <w:spacing w:line="240" w:lineRule="auto"/>
        <w:ind w:left="617"/>
        <w:rPr>
          <w:rFonts w:ascii="標楷體" w:eastAsia="標楷體" w:hAnsi="標楷體" w:cs="Times New Roman"/>
          <w:color w:val="000000"/>
        </w:rPr>
      </w:pPr>
    </w:p>
    <w:p w14:paraId="1CD2A26B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  <w:color w:val="000000"/>
        </w:rPr>
      </w:pPr>
      <w:r w:rsidRPr="00022041">
        <w:rPr>
          <w:rFonts w:ascii="標楷體" w:eastAsia="標楷體" w:hAnsi="標楷體" w:cs="Gungsuh" w:hint="eastAsia"/>
          <w:color w:val="000000"/>
        </w:rPr>
        <w:t>三</w:t>
      </w:r>
      <w:r w:rsidRPr="00022041">
        <w:rPr>
          <w:rFonts w:ascii="標楷體" w:eastAsia="標楷體" w:hAnsi="標楷體" w:cs="Gungsuh"/>
          <w:color w:val="000000"/>
        </w:rPr>
        <w:t>、辦理單位</w:t>
      </w:r>
    </w:p>
    <w:p w14:paraId="57AD97B2" w14:textId="77777777" w:rsidR="00445481" w:rsidRPr="00022041" w:rsidRDefault="00445481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（一）指導單位：教育部國民及學前教育署</w:t>
      </w:r>
    </w:p>
    <w:p w14:paraId="39A163AD" w14:textId="77777777" w:rsidR="00445481" w:rsidRPr="00022041" w:rsidRDefault="00445481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（二）主辦單位：基隆市政府</w:t>
      </w:r>
      <w:r w:rsidRPr="00022041">
        <w:rPr>
          <w:rFonts w:ascii="標楷體" w:eastAsia="標楷體" w:hAnsi="標楷體" w:cs="Times New Roman" w:hint="eastAsia"/>
        </w:rPr>
        <w:t>教育處</w:t>
      </w:r>
    </w:p>
    <w:p w14:paraId="7F79BFC8" w14:textId="77777777" w:rsidR="00445481" w:rsidRPr="00022041" w:rsidRDefault="00445481" w:rsidP="00022041">
      <w:pPr>
        <w:adjustRightInd w:val="0"/>
        <w:snapToGrid w:val="0"/>
        <w:spacing w:line="240" w:lineRule="auto"/>
        <w:ind w:rightChars="-67" w:right="-161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（三）承辦單位：</w:t>
      </w:r>
      <w:r w:rsidRPr="00022041">
        <w:rPr>
          <w:rFonts w:ascii="標楷體" w:eastAsia="標楷體" w:hAnsi="標楷體" w:cs="標楷體"/>
          <w:color w:val="000000"/>
        </w:rPr>
        <w:t>基隆市國民教育輔導團生活課程輔導小組</w:t>
      </w:r>
    </w:p>
    <w:p w14:paraId="7CBF56FC" w14:textId="1465BE9A" w:rsidR="00445481" w:rsidRPr="00022041" w:rsidRDefault="00445481" w:rsidP="00022041">
      <w:pPr>
        <w:adjustRightInd w:val="0"/>
        <w:snapToGrid w:val="0"/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Times New Roman"/>
        </w:rPr>
        <w:t>（四）協辦單位</w:t>
      </w:r>
      <w:r w:rsidRPr="00022041">
        <w:rPr>
          <w:rFonts w:ascii="標楷體" w:eastAsia="標楷體" w:hAnsi="標楷體" w:cs="標楷體"/>
          <w:color w:val="000000"/>
        </w:rPr>
        <w:t>：基隆市深</w:t>
      </w:r>
      <w:r w:rsidR="00D966C9" w:rsidRPr="00022041">
        <w:rPr>
          <w:rFonts w:ascii="標楷體" w:eastAsia="標楷體" w:hAnsi="標楷體" w:cs="標楷體" w:hint="eastAsia"/>
          <w:color w:val="000000"/>
        </w:rPr>
        <w:t>澳</w:t>
      </w:r>
      <w:r w:rsidRPr="00022041">
        <w:rPr>
          <w:rFonts w:ascii="標楷體" w:eastAsia="標楷體" w:hAnsi="標楷體" w:cs="標楷體"/>
          <w:color w:val="000000"/>
        </w:rPr>
        <w:t>國民小學</w:t>
      </w:r>
    </w:p>
    <w:p w14:paraId="53790126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</w:rPr>
      </w:pPr>
    </w:p>
    <w:p w14:paraId="642DF588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四、</w:t>
      </w:r>
      <w:r w:rsidRPr="00022041">
        <w:rPr>
          <w:rFonts w:ascii="標楷體" w:eastAsia="標楷體" w:hAnsi="標楷體" w:cs="標楷體"/>
          <w:color w:val="000000"/>
        </w:rPr>
        <w:t>辦理內容：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140"/>
        <w:gridCol w:w="3827"/>
        <w:gridCol w:w="1843"/>
      </w:tblGrid>
      <w:tr w:rsidR="00445481" w:rsidRPr="00022041" w14:paraId="7C9075AA" w14:textId="77777777" w:rsidTr="00D966C9">
        <w:tc>
          <w:tcPr>
            <w:tcW w:w="2250" w:type="dxa"/>
          </w:tcPr>
          <w:p w14:paraId="52313D5E" w14:textId="77777777" w:rsidR="00445481" w:rsidRPr="00022041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3" w:name="_heading=h.4d34og8" w:colFirst="0" w:colLast="0"/>
            <w:bookmarkEnd w:id="3"/>
            <w:r w:rsidRPr="00022041">
              <w:rPr>
                <w:rFonts w:ascii="標楷體" w:eastAsia="標楷體" w:hAnsi="標楷體" w:cs="標楷體"/>
                <w:color w:val="000000"/>
              </w:rPr>
              <w:t>預定日期</w:t>
            </w:r>
          </w:p>
        </w:tc>
        <w:tc>
          <w:tcPr>
            <w:tcW w:w="2140" w:type="dxa"/>
          </w:tcPr>
          <w:p w14:paraId="460C2C9E" w14:textId="77777777" w:rsidR="00445481" w:rsidRPr="00022041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流程</w:t>
            </w:r>
          </w:p>
        </w:tc>
        <w:tc>
          <w:tcPr>
            <w:tcW w:w="3827" w:type="dxa"/>
          </w:tcPr>
          <w:p w14:paraId="5C1891B2" w14:textId="77777777" w:rsidR="00445481" w:rsidRPr="00022041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843" w:type="dxa"/>
          </w:tcPr>
          <w:p w14:paraId="359A53E0" w14:textId="77777777" w:rsidR="00445481" w:rsidRPr="00022041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地點</w:t>
            </w:r>
          </w:p>
        </w:tc>
      </w:tr>
      <w:tr w:rsidR="00445481" w:rsidRPr="00022041" w14:paraId="2B7D0C33" w14:textId="77777777" w:rsidTr="00D966C9">
        <w:tc>
          <w:tcPr>
            <w:tcW w:w="2250" w:type="dxa"/>
            <w:vAlign w:val="center"/>
          </w:tcPr>
          <w:p w14:paraId="4CFEEAED" w14:textId="305D6C6A" w:rsidR="00445481" w:rsidRPr="004071C3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071C3">
              <w:rPr>
                <w:rFonts w:ascii="標楷體" w:eastAsia="標楷體" w:hAnsi="標楷體" w:cs="標楷體"/>
                <w:color w:val="000000"/>
              </w:rPr>
              <w:t>11</w:t>
            </w:r>
            <w:r w:rsidR="00D966C9" w:rsidRPr="004071C3"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Pr="004071C3">
              <w:rPr>
                <w:rFonts w:ascii="標楷體" w:eastAsia="標楷體" w:hAnsi="標楷體" w:cs="標楷體"/>
                <w:color w:val="000000"/>
              </w:rPr>
              <w:t>年11-12月</w:t>
            </w:r>
          </w:p>
          <w:p w14:paraId="6A875CCA" w14:textId="3E5A4213" w:rsidR="00445481" w:rsidRPr="004071C3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071C3">
              <w:rPr>
                <w:rFonts w:ascii="標楷體" w:eastAsia="標楷體" w:hAnsi="標楷體" w:cs="標楷體"/>
                <w:color w:val="000000"/>
              </w:rPr>
              <w:t>11</w:t>
            </w:r>
            <w:r w:rsidR="00D966C9" w:rsidRPr="004071C3">
              <w:rPr>
                <w:rFonts w:ascii="標楷體" w:eastAsia="標楷體" w:hAnsi="標楷體" w:cs="標楷體"/>
                <w:color w:val="000000"/>
              </w:rPr>
              <w:t>6</w:t>
            </w:r>
            <w:r w:rsidRPr="004071C3">
              <w:rPr>
                <w:rFonts w:ascii="標楷體" w:eastAsia="標楷體" w:hAnsi="標楷體" w:cs="標楷體"/>
                <w:color w:val="000000"/>
              </w:rPr>
              <w:t>年3-4月</w:t>
            </w:r>
          </w:p>
        </w:tc>
        <w:tc>
          <w:tcPr>
            <w:tcW w:w="2140" w:type="dxa"/>
            <w:vAlign w:val="center"/>
          </w:tcPr>
          <w:p w14:paraId="65FF914A" w14:textId="748E3E8C" w:rsidR="00445481" w:rsidRPr="004071C3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4071C3">
              <w:rPr>
                <w:rFonts w:ascii="標楷體" w:eastAsia="標楷體" w:hAnsi="標楷體" w:cs="標楷體"/>
              </w:rPr>
              <w:t>1</w:t>
            </w:r>
            <w:r w:rsidR="00D966C9" w:rsidRPr="004071C3">
              <w:rPr>
                <w:rFonts w:ascii="標楷體" w:eastAsia="標楷體" w:hAnsi="標楷體" w:cs="標楷體"/>
              </w:rPr>
              <w:t>3</w:t>
            </w:r>
            <w:r w:rsidRPr="004071C3">
              <w:rPr>
                <w:rFonts w:ascii="標楷體" w:eastAsia="標楷體" w:hAnsi="標楷體" w:cs="標楷體"/>
              </w:rPr>
              <w:t>:00-17:30</w:t>
            </w:r>
          </w:p>
        </w:tc>
        <w:tc>
          <w:tcPr>
            <w:tcW w:w="3827" w:type="dxa"/>
            <w:vAlign w:val="center"/>
          </w:tcPr>
          <w:p w14:paraId="1875B0E8" w14:textId="0F135C73" w:rsidR="00445481" w:rsidRPr="004071C3" w:rsidRDefault="00445481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4071C3">
              <w:rPr>
                <w:rFonts w:ascii="標楷體" w:eastAsia="標楷體" w:hAnsi="標楷體" w:cs="標楷體"/>
              </w:rPr>
              <w:t>規劃與共備</w:t>
            </w:r>
            <w:r w:rsidR="00022041" w:rsidRPr="004071C3">
              <w:rPr>
                <w:rFonts w:ascii="標楷體" w:eastAsia="標楷體" w:hAnsi="標楷體"/>
              </w:rPr>
              <w:t>社會情緒學習（SEL） 的統整生活課程設計與教學實踐</w:t>
            </w:r>
          </w:p>
        </w:tc>
        <w:tc>
          <w:tcPr>
            <w:tcW w:w="1843" w:type="dxa"/>
            <w:vAlign w:val="center"/>
          </w:tcPr>
          <w:p w14:paraId="20AD2D05" w14:textId="77777777" w:rsidR="00D966C9" w:rsidRPr="004071C3" w:rsidRDefault="00D966C9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071C3">
              <w:rPr>
                <w:rFonts w:ascii="標楷體" w:eastAsia="標楷體" w:hAnsi="標楷體" w:cs="標楷體" w:hint="eastAsia"/>
                <w:color w:val="000000"/>
              </w:rPr>
              <w:t>深澳國小</w:t>
            </w:r>
          </w:p>
          <w:p w14:paraId="700FDC23" w14:textId="3AB3D989" w:rsidR="00445481" w:rsidRPr="004071C3" w:rsidRDefault="00D966C9" w:rsidP="0002204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071C3">
              <w:rPr>
                <w:rFonts w:ascii="標楷體" w:eastAsia="標楷體" w:hAnsi="標楷體" w:cs="標楷體" w:hint="eastAsia"/>
                <w:color w:val="000000"/>
              </w:rPr>
              <w:t>會議室</w:t>
            </w:r>
          </w:p>
        </w:tc>
      </w:tr>
    </w:tbl>
    <w:p w14:paraId="572CC3C7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（一）共同備課：</w:t>
      </w:r>
    </w:p>
    <w:p w14:paraId="6B5F7DBC" w14:textId="5652C339" w:rsidR="00445481" w:rsidRPr="00022041" w:rsidRDefault="00445481" w:rsidP="00022041">
      <w:pPr>
        <w:spacing w:line="240" w:lineRule="auto"/>
        <w:ind w:firstLine="60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1.</w:t>
      </w:r>
      <w:r w:rsidR="00D966C9" w:rsidRPr="00022041">
        <w:rPr>
          <w:rFonts w:ascii="標楷體" w:eastAsia="標楷體" w:hAnsi="標楷體" w:cs="標楷體" w:hint="eastAsia"/>
          <w:color w:val="000000"/>
        </w:rPr>
        <w:t>邀請相關教師</w:t>
      </w:r>
      <w:r w:rsidRPr="00022041">
        <w:rPr>
          <w:rFonts w:ascii="標楷體" w:eastAsia="標楷體" w:hAnsi="標楷體" w:cs="標楷體"/>
          <w:color w:val="000000"/>
        </w:rPr>
        <w:t>參與共同備課，發展個人教學案例。</w:t>
      </w:r>
    </w:p>
    <w:p w14:paraId="49678A56" w14:textId="77777777" w:rsidR="00445481" w:rsidRPr="00022041" w:rsidRDefault="00445481" w:rsidP="00022041">
      <w:pPr>
        <w:spacing w:line="240" w:lineRule="auto"/>
        <w:ind w:firstLine="600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2.共同說課：參與教師與輔導員共同分享公開課案例並進行回饋</w:t>
      </w:r>
    </w:p>
    <w:p w14:paraId="2432D498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lastRenderedPageBreak/>
        <w:t>（二）公開授課：</w:t>
      </w:r>
    </w:p>
    <w:p w14:paraId="4D128C68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 xml:space="preserve">     1.輔導員進行案例實</w:t>
      </w:r>
      <w:r w:rsidRPr="00022041">
        <w:rPr>
          <w:rFonts w:ascii="標楷體" w:eastAsia="標楷體" w:hAnsi="標楷體" w:cs="標楷體" w:hint="eastAsia"/>
          <w:color w:val="000000"/>
        </w:rPr>
        <w:t>作</w:t>
      </w:r>
      <w:r w:rsidRPr="00022041">
        <w:rPr>
          <w:rFonts w:ascii="標楷體" w:eastAsia="標楷體" w:hAnsi="標楷體" w:cs="標楷體"/>
          <w:color w:val="000000"/>
        </w:rPr>
        <w:t>時，開放參與備課教師參加。</w:t>
      </w:r>
    </w:p>
    <w:p w14:paraId="5BA14CAB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 xml:space="preserve">     2.輔導員參與共同備課教師公開課。</w:t>
      </w:r>
    </w:p>
    <w:p w14:paraId="5607229F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>（三）議課：</w:t>
      </w:r>
    </w:p>
    <w:p w14:paraId="6AC81A2E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/>
          <w:color w:val="000000"/>
        </w:rPr>
        <w:t xml:space="preserve">     1.於每次公開課結束後進行議課與回饋。</w:t>
      </w:r>
    </w:p>
    <w:p w14:paraId="19A1508C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五、</w:t>
      </w:r>
      <w:r w:rsidRPr="00022041">
        <w:rPr>
          <w:rFonts w:ascii="標楷體" w:eastAsia="標楷體" w:hAnsi="標楷體" w:cs="標楷體"/>
          <w:color w:val="000000"/>
        </w:rPr>
        <w:t>參加對象與人數：生活課程輔導小組團員，共10人。</w:t>
      </w:r>
    </w:p>
    <w:p w14:paraId="5C9BCBD2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標楷體"/>
          <w:color w:val="000000"/>
        </w:rPr>
      </w:pPr>
      <w:r w:rsidRPr="00022041">
        <w:rPr>
          <w:rFonts w:ascii="標楷體" w:eastAsia="標楷體" w:hAnsi="標楷體" w:cs="標楷體" w:hint="eastAsia"/>
          <w:color w:val="000000"/>
        </w:rPr>
        <w:t>六、經費來源與概算</w:t>
      </w:r>
    </w:p>
    <w:tbl>
      <w:tblPr>
        <w:tblW w:w="10315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3"/>
        <w:gridCol w:w="1513"/>
        <w:gridCol w:w="716"/>
        <w:gridCol w:w="1367"/>
        <w:gridCol w:w="1126"/>
        <w:gridCol w:w="1692"/>
        <w:gridCol w:w="3418"/>
      </w:tblGrid>
      <w:tr w:rsidR="00445481" w:rsidRPr="00022041" w14:paraId="4BCD9C1E" w14:textId="77777777" w:rsidTr="00811F27">
        <w:trPr>
          <w:trHeight w:val="6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23A2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F0B8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587C8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6BB55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單價（元）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5DC9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39A72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金額（元）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EA9F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966C9" w:rsidRPr="00022041" w14:paraId="2DE8262D" w14:textId="77777777" w:rsidTr="00811F27">
        <w:trPr>
          <w:trHeight w:val="714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2D1B" w14:textId="5F979DE1" w:rsidR="00D966C9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32EFD" w14:textId="3EB33A74" w:rsidR="00D966C9" w:rsidRPr="00022041" w:rsidRDefault="00D966C9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講座鐘點費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E7301" w14:textId="67FB0709" w:rsidR="00D966C9" w:rsidRPr="00022041" w:rsidRDefault="00D966C9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時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ED811" w14:textId="28821EBC" w:rsidR="00D966C9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AA77" w14:textId="22E1E3D2" w:rsidR="00D966C9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4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6A1B" w14:textId="106042CC" w:rsidR="00D966C9" w:rsidRPr="00022041" w:rsidRDefault="00811F27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022041">
              <w:rPr>
                <w:rFonts w:ascii="標楷體" w:eastAsia="標楷體" w:hAnsi="標楷體" w:cs="標楷體"/>
                <w:color w:val="000000"/>
              </w:rPr>
              <w:t>,000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3D3C" w14:textId="78F0FB77" w:rsidR="00811F27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內聘講座2時</w:t>
            </w:r>
            <w:r w:rsidRPr="00022041">
              <w:rPr>
                <w:rFonts w:ascii="標楷體" w:eastAsia="標楷體" w:hAnsi="標楷體" w:cs="標楷體"/>
              </w:rPr>
              <w:t>*</w:t>
            </w:r>
            <w:r w:rsidRPr="00022041">
              <w:rPr>
                <w:rFonts w:ascii="標楷體" w:eastAsia="標楷體" w:hAnsi="標楷體" w:cs="標楷體" w:hint="eastAsia"/>
                <w:color w:val="000000"/>
              </w:rPr>
              <w:t>2場</w:t>
            </w:r>
          </w:p>
        </w:tc>
      </w:tr>
      <w:tr w:rsidR="00445481" w:rsidRPr="00022041" w14:paraId="1AC0C0D8" w14:textId="77777777" w:rsidTr="00811F27">
        <w:trPr>
          <w:trHeight w:val="714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1A3E" w14:textId="050E0B5D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A9337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膳費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4E4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人次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CE57C" w14:textId="0451A9E0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D966C9" w:rsidRPr="00022041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CAAE8" w14:textId="7B51456B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445481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52621" w14:textId="7F54FAD0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,6</w:t>
            </w:r>
            <w:r w:rsidR="00445481" w:rsidRPr="00022041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7B08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45481" w:rsidRPr="00022041" w14:paraId="1F794A44" w14:textId="77777777" w:rsidTr="00811F27">
        <w:trPr>
          <w:trHeight w:val="714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2D743" w14:textId="72C29A05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1968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印刷費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06C33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份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8399" w14:textId="296ECF75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  <w:r w:rsidR="00D966C9" w:rsidRPr="0002204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C385B" w14:textId="0F0E3EB0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/>
                <w:color w:val="000000"/>
              </w:rPr>
              <w:t>1</w:t>
            </w:r>
            <w:r w:rsidR="00445481"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AF41A" w14:textId="6200146B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1,0</w:t>
            </w:r>
            <w:r w:rsidR="00445481" w:rsidRPr="00022041">
              <w:rPr>
                <w:rFonts w:ascii="標楷體" w:eastAsia="標楷體" w:hAnsi="標楷體" w:cs="標楷體" w:hint="eastAsia"/>
                <w:color w:val="000000"/>
              </w:rPr>
              <w:t>00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5964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869DF" w:rsidRPr="00022041" w14:paraId="7B38EBBD" w14:textId="77777777" w:rsidTr="00670574">
        <w:trPr>
          <w:trHeight w:val="714"/>
        </w:trPr>
        <w:tc>
          <w:tcPr>
            <w:tcW w:w="520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E979" w14:textId="7EF8087F" w:rsidR="003869DF" w:rsidRPr="00022041" w:rsidRDefault="003869D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小計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4BA45" w14:textId="34CC347A" w:rsidR="003869DF" w:rsidRDefault="003869DF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,600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D7E2" w14:textId="77777777" w:rsidR="003869DF" w:rsidRPr="00022041" w:rsidRDefault="003869D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45481" w:rsidRPr="00022041" w14:paraId="4156127D" w14:textId="77777777" w:rsidTr="00811F27">
        <w:trPr>
          <w:trHeight w:val="714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2CCC7" w14:textId="221E08C6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22041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69900" w14:textId="44E7322B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雜支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8835E" w14:textId="3711A759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式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49C57" w14:textId="12F9D4AE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="00811F27" w:rsidRPr="00022041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A4BA" w14:textId="27144FA0" w:rsidR="00445481" w:rsidRPr="00022041" w:rsidRDefault="00811F27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2355B" w14:textId="3D01D6F9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="00811F27" w:rsidRPr="00022041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D054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45481" w:rsidRPr="00022041" w14:paraId="19E71D7E" w14:textId="77777777" w:rsidTr="00811F27">
        <w:trPr>
          <w:trHeight w:val="962"/>
        </w:trPr>
        <w:tc>
          <w:tcPr>
            <w:tcW w:w="520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01583" w14:textId="77777777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2041">
              <w:rPr>
                <w:rFonts w:ascii="標楷體" w:eastAsia="標楷體" w:hAnsi="標楷體" w:cs="標楷體" w:hint="eastAsia"/>
                <w:color w:val="000000"/>
              </w:rPr>
              <w:t>總</w:t>
            </w:r>
            <w:r w:rsidRPr="00022041">
              <w:rPr>
                <w:rFonts w:ascii="標楷體" w:eastAsia="標楷體" w:hAnsi="標楷體" w:cs="標楷體"/>
                <w:color w:val="000000"/>
              </w:rPr>
              <w:t>計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FCBB" w14:textId="58BA8BC4" w:rsidR="00445481" w:rsidRPr="00022041" w:rsidRDefault="003869DF" w:rsidP="00022041">
            <w:pPr>
              <w:tabs>
                <w:tab w:val="left" w:pos="1560"/>
              </w:tabs>
              <w:spacing w:line="24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  <w:r w:rsidR="00445481" w:rsidRPr="00022041">
              <w:rPr>
                <w:rFonts w:ascii="標楷體" w:eastAsia="標楷體" w:hAnsi="標楷體" w:cs="標楷體"/>
                <w:color w:val="000000"/>
              </w:rPr>
              <w:t>,</w:t>
            </w:r>
            <w:r w:rsidR="00445481" w:rsidRPr="00022041"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="00445481" w:rsidRPr="00022041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9056" w14:textId="595E42DA" w:rsidR="00445481" w:rsidRPr="00022041" w:rsidRDefault="00445481" w:rsidP="00022041">
            <w:pPr>
              <w:tabs>
                <w:tab w:val="left" w:pos="1560"/>
              </w:tabs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18"/>
              </w:rPr>
            </w:pPr>
          </w:p>
        </w:tc>
      </w:tr>
    </w:tbl>
    <w:p w14:paraId="526333FA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</w:rPr>
      </w:pPr>
    </w:p>
    <w:p w14:paraId="42CDE96B" w14:textId="77777777" w:rsidR="00445481" w:rsidRPr="00022041" w:rsidRDefault="00445481" w:rsidP="00022041">
      <w:pPr>
        <w:spacing w:line="240" w:lineRule="auto"/>
        <w:rPr>
          <w:rFonts w:ascii="標楷體" w:eastAsia="標楷體" w:hAnsi="標楷體" w:cs="Times New Roman"/>
        </w:rPr>
      </w:pPr>
      <w:r w:rsidRPr="00022041">
        <w:rPr>
          <w:rFonts w:ascii="標楷體" w:eastAsia="標楷體" w:hAnsi="標楷體" w:cs="Gungsuh" w:hint="eastAsia"/>
        </w:rPr>
        <w:t>七、</w:t>
      </w:r>
      <w:r w:rsidRPr="00022041">
        <w:rPr>
          <w:rFonts w:ascii="標楷體" w:eastAsia="標楷體" w:hAnsi="標楷體" w:cs="Gungsuh"/>
        </w:rPr>
        <w:t>預期成效</w:t>
      </w:r>
    </w:p>
    <w:p w14:paraId="7AEEE9FD" w14:textId="279468BD" w:rsidR="004071C3" w:rsidRDefault="004071C3" w:rsidP="006F4A96">
      <w:pPr>
        <w:pStyle w:val="a9"/>
        <w:numPr>
          <w:ilvl w:val="0"/>
          <w:numId w:val="23"/>
        </w:numPr>
        <w:spacing w:line="240" w:lineRule="auto"/>
        <w:rPr>
          <w:rFonts w:ascii="標楷體" w:eastAsia="標楷體" w:hAnsi="標楷體" w:cs="標楷體"/>
          <w:color w:val="000000"/>
        </w:rPr>
      </w:pPr>
      <w:r w:rsidRPr="004071C3">
        <w:rPr>
          <w:rFonts w:ascii="標楷體" w:eastAsia="標楷體" w:hAnsi="標楷體" w:cs="標楷體" w:hint="eastAsia"/>
          <w:color w:val="000000"/>
        </w:rPr>
        <w:t>透過定期共備，輔導團員能精準內化課綱精神，產出具備「生活情境」與「問題解決」特質之優良教案，成為全市教師實施素養教學的具體參照。</w:t>
      </w:r>
    </w:p>
    <w:p w14:paraId="3541482B" w14:textId="53661B44" w:rsidR="004071C3" w:rsidRDefault="004071C3" w:rsidP="004071C3">
      <w:pPr>
        <w:pStyle w:val="a9"/>
        <w:numPr>
          <w:ilvl w:val="0"/>
          <w:numId w:val="23"/>
        </w:numPr>
        <w:spacing w:line="240" w:lineRule="auto"/>
        <w:rPr>
          <w:rFonts w:ascii="標楷體" w:eastAsia="標楷體" w:hAnsi="標楷體" w:cs="標楷體"/>
          <w:color w:val="000000"/>
        </w:rPr>
      </w:pPr>
      <w:r w:rsidRPr="004071C3">
        <w:rPr>
          <w:rFonts w:ascii="標楷體" w:eastAsia="標楷體" w:hAnsi="標楷體" w:cs="標楷體" w:hint="eastAsia"/>
          <w:color w:val="000000"/>
        </w:rPr>
        <w:t>團員能掌握社會情緒學習（SEL）與生活課程的結合點，透過診斷學生學習歷程，建立具溫度的課堂支持系統，落實「以學生為中心」的教學轉型。</w:t>
      </w:r>
    </w:p>
    <w:p w14:paraId="33E68346" w14:textId="0F30D799" w:rsidR="00445481" w:rsidRPr="004071C3" w:rsidRDefault="004071C3" w:rsidP="004071C3">
      <w:pPr>
        <w:pStyle w:val="a9"/>
        <w:numPr>
          <w:ilvl w:val="0"/>
          <w:numId w:val="23"/>
        </w:numPr>
        <w:spacing w:line="240" w:lineRule="auto"/>
        <w:rPr>
          <w:rFonts w:ascii="標楷體" w:eastAsia="標楷體" w:hAnsi="標楷體" w:cs="標楷體"/>
          <w:color w:val="000000"/>
        </w:rPr>
      </w:pPr>
      <w:r w:rsidRPr="004071C3">
        <w:rPr>
          <w:rFonts w:ascii="標楷體" w:eastAsia="標楷體" w:hAnsi="標楷體" w:cs="標楷體" w:hint="eastAsia"/>
          <w:color w:val="000000"/>
        </w:rPr>
        <w:t>團員具備應用 AI 工具（如生成式 AI 輔助備課或即時反饋）之能力，能根據學生學習程度差異，設計個人化學習路徑，有效減輕教師負擔並提升教學效能。</w:t>
      </w:r>
    </w:p>
    <w:p w14:paraId="754CE802" w14:textId="77777777" w:rsidR="0082031E" w:rsidRPr="00022041" w:rsidRDefault="0082031E" w:rsidP="00022041">
      <w:pPr>
        <w:spacing w:line="240" w:lineRule="auto"/>
        <w:rPr>
          <w:rFonts w:ascii="標楷體" w:eastAsia="標楷體" w:hAnsi="標楷體" w:cs="Gungsuh"/>
        </w:rPr>
      </w:pPr>
    </w:p>
    <w:sectPr w:rsidR="0082031E" w:rsidRPr="00022041" w:rsidSect="00054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FBF6" w14:textId="77777777" w:rsidR="00AF7570" w:rsidRDefault="00AF7570" w:rsidP="00CD6F1B">
      <w:pPr>
        <w:spacing w:after="0" w:line="240" w:lineRule="auto"/>
      </w:pPr>
      <w:r>
        <w:separator/>
      </w:r>
    </w:p>
  </w:endnote>
  <w:endnote w:type="continuationSeparator" w:id="0">
    <w:p w14:paraId="2FCFC822" w14:textId="77777777" w:rsidR="00AF7570" w:rsidRDefault="00AF7570" w:rsidP="00CD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8072" w14:textId="77777777" w:rsidR="00AF7570" w:rsidRDefault="00AF7570" w:rsidP="00CD6F1B">
      <w:pPr>
        <w:spacing w:after="0" w:line="240" w:lineRule="auto"/>
      </w:pPr>
      <w:r>
        <w:separator/>
      </w:r>
    </w:p>
  </w:footnote>
  <w:footnote w:type="continuationSeparator" w:id="0">
    <w:p w14:paraId="22E70365" w14:textId="77777777" w:rsidR="00AF7570" w:rsidRDefault="00AF7570" w:rsidP="00CD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974"/>
    <w:multiLevelType w:val="hybridMultilevel"/>
    <w:tmpl w:val="E272B30E"/>
    <w:lvl w:ilvl="0" w:tplc="75688D88">
      <w:start w:val="1"/>
      <w:numFmt w:val="taiwaneseCountingThousand"/>
      <w:lvlText w:val="(%1)"/>
      <w:lvlJc w:val="left"/>
      <w:pPr>
        <w:ind w:left="630" w:hanging="510"/>
      </w:pPr>
      <w:rPr>
        <w:rFonts w:asciiTheme="minorHAnsi" w:hAnsiTheme="minorHAnsi" w:cstheme="minorBidi" w:hint="default"/>
        <w:color w:val="auto"/>
      </w:rPr>
    </w:lvl>
    <w:lvl w:ilvl="1" w:tplc="8C147C8E">
      <w:start w:val="3"/>
      <w:numFmt w:val="taiwaneseCountingThousand"/>
      <w:lvlText w:val="%2、"/>
      <w:lvlJc w:val="left"/>
      <w:pPr>
        <w:ind w:left="10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1624684"/>
    <w:multiLevelType w:val="hybridMultilevel"/>
    <w:tmpl w:val="2C2E4654"/>
    <w:lvl w:ilvl="0" w:tplc="71761E2E">
      <w:start w:val="1"/>
      <w:numFmt w:val="taiwaneseCountingThousand"/>
      <w:lvlText w:val="(%1)"/>
      <w:lvlJc w:val="left"/>
      <w:pPr>
        <w:ind w:left="426" w:hanging="480"/>
      </w:pPr>
      <w:rPr>
        <w:rFonts w:hint="default"/>
      </w:rPr>
    </w:lvl>
    <w:lvl w:ilvl="1" w:tplc="5A76E50E">
      <w:start w:val="9"/>
      <w:numFmt w:val="bullet"/>
      <w:lvlText w:val=""/>
      <w:lvlJc w:val="left"/>
      <w:pPr>
        <w:ind w:left="786" w:hanging="360"/>
      </w:pPr>
      <w:rPr>
        <w:rFonts w:ascii="Symbol" w:eastAsia="新細明體" w:hAnsi="Symbol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2" w15:restartNumberingAfterBreak="0">
    <w:nsid w:val="03481C61"/>
    <w:multiLevelType w:val="hybridMultilevel"/>
    <w:tmpl w:val="D87A4C92"/>
    <w:lvl w:ilvl="0" w:tplc="BBE4A4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93A14"/>
    <w:multiLevelType w:val="hybridMultilevel"/>
    <w:tmpl w:val="1EDC6694"/>
    <w:lvl w:ilvl="0" w:tplc="46FA78A0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F9747C3"/>
    <w:multiLevelType w:val="hybridMultilevel"/>
    <w:tmpl w:val="A22CE900"/>
    <w:lvl w:ilvl="0" w:tplc="71761E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F47AA8"/>
    <w:multiLevelType w:val="multilevel"/>
    <w:tmpl w:val="B688F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13B3D"/>
    <w:multiLevelType w:val="hybridMultilevel"/>
    <w:tmpl w:val="D9284ED6"/>
    <w:lvl w:ilvl="0" w:tplc="EE6EAE22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B19B0"/>
    <w:multiLevelType w:val="hybridMultilevel"/>
    <w:tmpl w:val="ED7E86F6"/>
    <w:lvl w:ilvl="0" w:tplc="3A727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22739F"/>
    <w:multiLevelType w:val="hybridMultilevel"/>
    <w:tmpl w:val="DA9C11F6"/>
    <w:lvl w:ilvl="0" w:tplc="71761E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AF4338"/>
    <w:multiLevelType w:val="hybridMultilevel"/>
    <w:tmpl w:val="6CB4B42A"/>
    <w:lvl w:ilvl="0" w:tplc="886873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935799"/>
    <w:multiLevelType w:val="hybridMultilevel"/>
    <w:tmpl w:val="AD08A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0E502FE"/>
    <w:multiLevelType w:val="hybridMultilevel"/>
    <w:tmpl w:val="BAF2733C"/>
    <w:lvl w:ilvl="0" w:tplc="C848FD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E06BA8"/>
    <w:multiLevelType w:val="hybridMultilevel"/>
    <w:tmpl w:val="D3E45A14"/>
    <w:lvl w:ilvl="0" w:tplc="ADDEBB5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277E28"/>
    <w:multiLevelType w:val="hybridMultilevel"/>
    <w:tmpl w:val="28DA8D1E"/>
    <w:lvl w:ilvl="0" w:tplc="54942A5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6B2367"/>
    <w:multiLevelType w:val="hybridMultilevel"/>
    <w:tmpl w:val="B7109740"/>
    <w:lvl w:ilvl="0" w:tplc="71761E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715456"/>
    <w:multiLevelType w:val="hybridMultilevel"/>
    <w:tmpl w:val="F36AB32A"/>
    <w:lvl w:ilvl="0" w:tplc="CE7CFC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B55196"/>
    <w:multiLevelType w:val="hybridMultilevel"/>
    <w:tmpl w:val="4F0E3690"/>
    <w:lvl w:ilvl="0" w:tplc="24E49E0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B37F1"/>
    <w:multiLevelType w:val="hybridMultilevel"/>
    <w:tmpl w:val="173831BC"/>
    <w:lvl w:ilvl="0" w:tplc="24E49E0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003FFA"/>
    <w:multiLevelType w:val="hybridMultilevel"/>
    <w:tmpl w:val="E272B30E"/>
    <w:lvl w:ilvl="0" w:tplc="75688D88">
      <w:start w:val="1"/>
      <w:numFmt w:val="taiwaneseCountingThousand"/>
      <w:lvlText w:val="(%1)"/>
      <w:lvlJc w:val="left"/>
      <w:pPr>
        <w:ind w:left="630" w:hanging="510"/>
      </w:pPr>
      <w:rPr>
        <w:rFonts w:asciiTheme="minorHAnsi" w:hAnsiTheme="minorHAnsi" w:cstheme="minorBidi" w:hint="default"/>
        <w:color w:val="auto"/>
      </w:rPr>
    </w:lvl>
    <w:lvl w:ilvl="1" w:tplc="8C147C8E">
      <w:start w:val="3"/>
      <w:numFmt w:val="taiwaneseCountingThousand"/>
      <w:lvlText w:val="%2、"/>
      <w:lvlJc w:val="left"/>
      <w:pPr>
        <w:ind w:left="10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EC8262A"/>
    <w:multiLevelType w:val="multilevel"/>
    <w:tmpl w:val="05E2FB04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96601"/>
    <w:multiLevelType w:val="hybridMultilevel"/>
    <w:tmpl w:val="6C4E8F0E"/>
    <w:lvl w:ilvl="0" w:tplc="F140B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C08BC"/>
    <w:multiLevelType w:val="hybridMultilevel"/>
    <w:tmpl w:val="1130C0A6"/>
    <w:lvl w:ilvl="0" w:tplc="6332E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245254"/>
    <w:multiLevelType w:val="hybridMultilevel"/>
    <w:tmpl w:val="ED20912C"/>
    <w:lvl w:ilvl="0" w:tplc="C674FD3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F35CC"/>
    <w:multiLevelType w:val="multilevel"/>
    <w:tmpl w:val="1F1E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303ED1"/>
    <w:multiLevelType w:val="hybridMultilevel"/>
    <w:tmpl w:val="AD08A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7CCE3505"/>
    <w:multiLevelType w:val="hybridMultilevel"/>
    <w:tmpl w:val="8A240BD2"/>
    <w:lvl w:ilvl="0" w:tplc="71761E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7E0C70"/>
    <w:multiLevelType w:val="hybridMultilevel"/>
    <w:tmpl w:val="CDC6DEFA"/>
    <w:lvl w:ilvl="0" w:tplc="71761E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F13791"/>
    <w:multiLevelType w:val="hybridMultilevel"/>
    <w:tmpl w:val="FA2C08A6"/>
    <w:lvl w:ilvl="0" w:tplc="A43AE496">
      <w:start w:val="1"/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20"/>
  </w:num>
  <w:num w:numId="5">
    <w:abstractNumId w:val="9"/>
  </w:num>
  <w:num w:numId="6">
    <w:abstractNumId w:val="26"/>
  </w:num>
  <w:num w:numId="7">
    <w:abstractNumId w:val="19"/>
  </w:num>
  <w:num w:numId="8">
    <w:abstractNumId w:val="23"/>
  </w:num>
  <w:num w:numId="9">
    <w:abstractNumId w:val="25"/>
  </w:num>
  <w:num w:numId="10">
    <w:abstractNumId w:val="6"/>
  </w:num>
  <w:num w:numId="11">
    <w:abstractNumId w:val="8"/>
  </w:num>
  <w:num w:numId="12">
    <w:abstractNumId w:val="13"/>
  </w:num>
  <w:num w:numId="13">
    <w:abstractNumId w:val="2"/>
  </w:num>
  <w:num w:numId="14">
    <w:abstractNumId w:val="4"/>
  </w:num>
  <w:num w:numId="15">
    <w:abstractNumId w:val="27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  <w:num w:numId="20">
    <w:abstractNumId w:val="15"/>
  </w:num>
  <w:num w:numId="21">
    <w:abstractNumId w:val="22"/>
  </w:num>
  <w:num w:numId="22">
    <w:abstractNumId w:val="12"/>
  </w:num>
  <w:num w:numId="23">
    <w:abstractNumId w:val="16"/>
  </w:num>
  <w:num w:numId="24">
    <w:abstractNumId w:val="17"/>
  </w:num>
  <w:num w:numId="25">
    <w:abstractNumId w:val="10"/>
  </w:num>
  <w:num w:numId="26">
    <w:abstractNumId w:val="24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29"/>
    <w:rsid w:val="00022041"/>
    <w:rsid w:val="00054729"/>
    <w:rsid w:val="000D5AE4"/>
    <w:rsid w:val="00127117"/>
    <w:rsid w:val="00132103"/>
    <w:rsid w:val="001658EB"/>
    <w:rsid w:val="00165C66"/>
    <w:rsid w:val="001F7CD0"/>
    <w:rsid w:val="002065B5"/>
    <w:rsid w:val="00212469"/>
    <w:rsid w:val="00245E01"/>
    <w:rsid w:val="00287B1C"/>
    <w:rsid w:val="002E0D91"/>
    <w:rsid w:val="003869DF"/>
    <w:rsid w:val="00387832"/>
    <w:rsid w:val="00394E93"/>
    <w:rsid w:val="003C2FEA"/>
    <w:rsid w:val="004071C3"/>
    <w:rsid w:val="00412C59"/>
    <w:rsid w:val="004447DD"/>
    <w:rsid w:val="00445481"/>
    <w:rsid w:val="00520DEB"/>
    <w:rsid w:val="00565ECC"/>
    <w:rsid w:val="005A7395"/>
    <w:rsid w:val="005B2C9F"/>
    <w:rsid w:val="006428BC"/>
    <w:rsid w:val="0067576F"/>
    <w:rsid w:val="006D600C"/>
    <w:rsid w:val="006E2174"/>
    <w:rsid w:val="007139DC"/>
    <w:rsid w:val="007364AD"/>
    <w:rsid w:val="00737568"/>
    <w:rsid w:val="007842F5"/>
    <w:rsid w:val="007E201A"/>
    <w:rsid w:val="007F3377"/>
    <w:rsid w:val="008043FC"/>
    <w:rsid w:val="00811F27"/>
    <w:rsid w:val="00814683"/>
    <w:rsid w:val="0082031E"/>
    <w:rsid w:val="00904BC6"/>
    <w:rsid w:val="0096137E"/>
    <w:rsid w:val="00986D55"/>
    <w:rsid w:val="00991ABC"/>
    <w:rsid w:val="009A54AE"/>
    <w:rsid w:val="009C0E21"/>
    <w:rsid w:val="009F04B3"/>
    <w:rsid w:val="00A71AFD"/>
    <w:rsid w:val="00A92CDB"/>
    <w:rsid w:val="00A92F88"/>
    <w:rsid w:val="00AD01D7"/>
    <w:rsid w:val="00AD73A7"/>
    <w:rsid w:val="00AE5BFC"/>
    <w:rsid w:val="00AF7570"/>
    <w:rsid w:val="00B86B19"/>
    <w:rsid w:val="00BA020A"/>
    <w:rsid w:val="00C118EE"/>
    <w:rsid w:val="00C97EB8"/>
    <w:rsid w:val="00CD6F1B"/>
    <w:rsid w:val="00D2088D"/>
    <w:rsid w:val="00D71452"/>
    <w:rsid w:val="00D95A33"/>
    <w:rsid w:val="00D9650C"/>
    <w:rsid w:val="00D966C9"/>
    <w:rsid w:val="00DA5F7C"/>
    <w:rsid w:val="00E01118"/>
    <w:rsid w:val="00ED2D30"/>
    <w:rsid w:val="00EE1D65"/>
    <w:rsid w:val="00F034DB"/>
    <w:rsid w:val="00F97BDE"/>
    <w:rsid w:val="00F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08A79"/>
  <w15:chartTrackingRefBased/>
  <w15:docId w15:val="{F8FB113A-571E-4AE0-A5AA-E972240C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72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72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72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7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7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7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47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472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472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47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47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47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4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4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4729"/>
    <w:rPr>
      <w:i/>
      <w:iCs/>
      <w:color w:val="404040" w:themeColor="text1" w:themeTint="BF"/>
    </w:rPr>
  </w:style>
  <w:style w:type="paragraph" w:styleId="a9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a"/>
    <w:uiPriority w:val="34"/>
    <w:qFormat/>
    <w:rsid w:val="0005472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5472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5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5472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54729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D6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6F1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6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6F1B"/>
    <w:rPr>
      <w:sz w:val="20"/>
      <w:szCs w:val="20"/>
    </w:rPr>
  </w:style>
  <w:style w:type="character" w:customStyle="1" w:styleId="citation-82">
    <w:name w:val="citation-82"/>
    <w:basedOn w:val="a0"/>
    <w:rsid w:val="00AD73A7"/>
  </w:style>
  <w:style w:type="character" w:customStyle="1" w:styleId="citation-81">
    <w:name w:val="citation-81"/>
    <w:basedOn w:val="a0"/>
    <w:rsid w:val="00AD73A7"/>
  </w:style>
  <w:style w:type="character" w:customStyle="1" w:styleId="citation-80">
    <w:name w:val="citation-80"/>
    <w:basedOn w:val="a0"/>
    <w:rsid w:val="00AD73A7"/>
  </w:style>
  <w:style w:type="character" w:customStyle="1" w:styleId="citation-278">
    <w:name w:val="citation-278"/>
    <w:basedOn w:val="a0"/>
    <w:rsid w:val="009F04B3"/>
  </w:style>
  <w:style w:type="character" w:customStyle="1" w:styleId="citation-390">
    <w:name w:val="citation-390"/>
    <w:basedOn w:val="a0"/>
    <w:rsid w:val="009F04B3"/>
  </w:style>
  <w:style w:type="paragraph" w:styleId="Web">
    <w:name w:val="Normal (Web)"/>
    <w:basedOn w:val="a"/>
    <w:uiPriority w:val="99"/>
    <w:unhideWhenUsed/>
    <w:rsid w:val="009F04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citation-470">
    <w:name w:val="citation-470"/>
    <w:basedOn w:val="a0"/>
    <w:rsid w:val="009F04B3"/>
  </w:style>
  <w:style w:type="character" w:customStyle="1" w:styleId="citation-469">
    <w:name w:val="citation-469"/>
    <w:basedOn w:val="a0"/>
    <w:rsid w:val="009F04B3"/>
  </w:style>
  <w:style w:type="character" w:customStyle="1" w:styleId="citation-468">
    <w:name w:val="citation-468"/>
    <w:basedOn w:val="a0"/>
    <w:rsid w:val="009F04B3"/>
  </w:style>
  <w:style w:type="character" w:customStyle="1" w:styleId="citation-467">
    <w:name w:val="citation-467"/>
    <w:basedOn w:val="a0"/>
    <w:rsid w:val="009F04B3"/>
  </w:style>
  <w:style w:type="character" w:customStyle="1" w:styleId="citation-466">
    <w:name w:val="citation-466"/>
    <w:basedOn w:val="a0"/>
    <w:rsid w:val="009F04B3"/>
  </w:style>
  <w:style w:type="character" w:customStyle="1" w:styleId="citation-465">
    <w:name w:val="citation-465"/>
    <w:basedOn w:val="a0"/>
    <w:rsid w:val="009F04B3"/>
  </w:style>
  <w:style w:type="character" w:customStyle="1" w:styleId="citation-464">
    <w:name w:val="citation-464"/>
    <w:basedOn w:val="a0"/>
    <w:rsid w:val="009F04B3"/>
  </w:style>
  <w:style w:type="character" w:customStyle="1" w:styleId="citation-463">
    <w:name w:val="citation-463"/>
    <w:basedOn w:val="a0"/>
    <w:rsid w:val="009F04B3"/>
  </w:style>
  <w:style w:type="character" w:customStyle="1" w:styleId="citation-462">
    <w:name w:val="citation-462"/>
    <w:basedOn w:val="a0"/>
    <w:rsid w:val="009F04B3"/>
  </w:style>
  <w:style w:type="character" w:customStyle="1" w:styleId="citation-461">
    <w:name w:val="citation-461"/>
    <w:basedOn w:val="a0"/>
    <w:rsid w:val="009F04B3"/>
  </w:style>
  <w:style w:type="character" w:customStyle="1" w:styleId="citation-460">
    <w:name w:val="citation-460"/>
    <w:basedOn w:val="a0"/>
    <w:rsid w:val="009F04B3"/>
  </w:style>
  <w:style w:type="character" w:customStyle="1" w:styleId="citation-459">
    <w:name w:val="citation-459"/>
    <w:basedOn w:val="a0"/>
    <w:rsid w:val="009F04B3"/>
  </w:style>
  <w:style w:type="character" w:customStyle="1" w:styleId="citation-458">
    <w:name w:val="citation-458"/>
    <w:basedOn w:val="a0"/>
    <w:rsid w:val="009F04B3"/>
  </w:style>
  <w:style w:type="character" w:customStyle="1" w:styleId="citation-457">
    <w:name w:val="citation-457"/>
    <w:basedOn w:val="a0"/>
    <w:rsid w:val="009F04B3"/>
  </w:style>
  <w:style w:type="character" w:customStyle="1" w:styleId="citation-542">
    <w:name w:val="citation-542"/>
    <w:basedOn w:val="a0"/>
    <w:rsid w:val="00986D55"/>
  </w:style>
  <w:style w:type="character" w:customStyle="1" w:styleId="citation-821">
    <w:name w:val="citation-821"/>
    <w:basedOn w:val="a0"/>
    <w:rsid w:val="009A54AE"/>
  </w:style>
  <w:style w:type="character" w:customStyle="1" w:styleId="citation-819">
    <w:name w:val="citation-819"/>
    <w:basedOn w:val="a0"/>
    <w:rsid w:val="004447DD"/>
  </w:style>
  <w:style w:type="character" w:customStyle="1" w:styleId="citation-818">
    <w:name w:val="citation-818"/>
    <w:basedOn w:val="a0"/>
    <w:rsid w:val="004447DD"/>
  </w:style>
  <w:style w:type="character" w:styleId="af3">
    <w:name w:val="annotation reference"/>
    <w:basedOn w:val="a0"/>
    <w:uiPriority w:val="99"/>
    <w:semiHidden/>
    <w:unhideWhenUsed/>
    <w:rsid w:val="004447D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447DD"/>
  </w:style>
  <w:style w:type="character" w:customStyle="1" w:styleId="af5">
    <w:name w:val="註解文字 字元"/>
    <w:basedOn w:val="a0"/>
    <w:link w:val="af4"/>
    <w:uiPriority w:val="99"/>
    <w:semiHidden/>
    <w:rsid w:val="004447D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447DD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4447DD"/>
    <w:rPr>
      <w:b/>
      <w:bCs/>
    </w:rPr>
  </w:style>
  <w:style w:type="character" w:customStyle="1" w:styleId="citation-975">
    <w:name w:val="citation-975"/>
    <w:basedOn w:val="a0"/>
    <w:rsid w:val="001F7CD0"/>
  </w:style>
  <w:style w:type="character" w:customStyle="1" w:styleId="citation-974">
    <w:name w:val="citation-974"/>
    <w:basedOn w:val="a0"/>
    <w:rsid w:val="001F7CD0"/>
  </w:style>
  <w:style w:type="character" w:customStyle="1" w:styleId="citation-971">
    <w:name w:val="citation-971"/>
    <w:basedOn w:val="a0"/>
    <w:rsid w:val="001F7CD0"/>
  </w:style>
  <w:style w:type="character" w:customStyle="1" w:styleId="citation-970">
    <w:name w:val="citation-970"/>
    <w:basedOn w:val="a0"/>
    <w:rsid w:val="001F7CD0"/>
  </w:style>
  <w:style w:type="character" w:customStyle="1" w:styleId="citation-967">
    <w:name w:val="citation-967"/>
    <w:basedOn w:val="a0"/>
    <w:rsid w:val="001F7CD0"/>
  </w:style>
  <w:style w:type="character" w:customStyle="1" w:styleId="citation-966">
    <w:name w:val="citation-966"/>
    <w:basedOn w:val="a0"/>
    <w:rsid w:val="001F7CD0"/>
  </w:style>
  <w:style w:type="character" w:customStyle="1" w:styleId="citation-965">
    <w:name w:val="citation-965"/>
    <w:basedOn w:val="a0"/>
    <w:rsid w:val="001F7CD0"/>
  </w:style>
  <w:style w:type="character" w:customStyle="1" w:styleId="citation-964">
    <w:name w:val="citation-964"/>
    <w:basedOn w:val="a0"/>
    <w:rsid w:val="001F7CD0"/>
  </w:style>
  <w:style w:type="table" w:styleId="af8">
    <w:name w:val="Table Grid"/>
    <w:aliases w:val="表格規格"/>
    <w:basedOn w:val="a1"/>
    <w:uiPriority w:val="59"/>
    <w:rsid w:val="00FB413F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9"/>
    <w:uiPriority w:val="34"/>
    <w:qFormat/>
    <w:rsid w:val="00AD01D7"/>
  </w:style>
  <w:style w:type="character" w:customStyle="1" w:styleId="citation-455">
    <w:name w:val="citation-455"/>
    <w:basedOn w:val="a0"/>
    <w:rsid w:val="00A92F88"/>
  </w:style>
  <w:style w:type="character" w:customStyle="1" w:styleId="citation-454">
    <w:name w:val="citation-454"/>
    <w:basedOn w:val="a0"/>
    <w:rsid w:val="00A92F88"/>
  </w:style>
  <w:style w:type="character" w:customStyle="1" w:styleId="citation-453">
    <w:name w:val="citation-453"/>
    <w:basedOn w:val="a0"/>
    <w:rsid w:val="00A92F88"/>
  </w:style>
  <w:style w:type="character" w:customStyle="1" w:styleId="citation-452">
    <w:name w:val="citation-452"/>
    <w:basedOn w:val="a0"/>
    <w:rsid w:val="00A92F88"/>
  </w:style>
  <w:style w:type="character" w:customStyle="1" w:styleId="citation-451">
    <w:name w:val="citation-451"/>
    <w:basedOn w:val="a0"/>
    <w:rsid w:val="00A92F88"/>
  </w:style>
  <w:style w:type="character" w:customStyle="1" w:styleId="citation-450">
    <w:name w:val="citation-450"/>
    <w:basedOn w:val="a0"/>
    <w:rsid w:val="00A92F88"/>
  </w:style>
  <w:style w:type="character" w:customStyle="1" w:styleId="citation-74">
    <w:name w:val="citation-74"/>
    <w:basedOn w:val="a0"/>
    <w:rsid w:val="00EE1D65"/>
  </w:style>
  <w:style w:type="character" w:customStyle="1" w:styleId="citation-76">
    <w:name w:val="citation-76"/>
    <w:basedOn w:val="a0"/>
    <w:rsid w:val="00EE1D65"/>
  </w:style>
  <w:style w:type="table" w:customStyle="1" w:styleId="TableGrid">
    <w:name w:val="TableGrid"/>
    <w:rsid w:val="000D5AE4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17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李湘寧</dc:creator>
  <cp:keywords/>
  <dc:description/>
  <cp:lastModifiedBy>user</cp:lastModifiedBy>
  <cp:revision>19</cp:revision>
  <cp:lastPrinted>2026-04-01T01:58:00Z</cp:lastPrinted>
  <dcterms:created xsi:type="dcterms:W3CDTF">2026-04-01T01:17:00Z</dcterms:created>
  <dcterms:modified xsi:type="dcterms:W3CDTF">2026-04-15T06:07:00Z</dcterms:modified>
</cp:coreProperties>
</file>