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5D9D36" w14:textId="77777777" w:rsidR="00BA415C" w:rsidRPr="008222FC" w:rsidRDefault="00BA415C" w:rsidP="00BA415C">
      <w:pPr>
        <w:jc w:val="center"/>
        <w:rPr>
          <w:sz w:val="32"/>
          <w:szCs w:val="32"/>
        </w:rPr>
      </w:pP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基隆市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10</w:t>
      </w:r>
      <w:r w:rsidR="00CE0083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8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學年度第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="008B113C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>一</w:t>
      </w:r>
      <w:r w:rsidRPr="0027140E">
        <w:rPr>
          <w:rFonts w:ascii="標楷體" w:eastAsia="標楷體" w:cs="標楷體" w:hint="eastAsia"/>
          <w:color w:val="000000"/>
          <w:kern w:val="0"/>
          <w:sz w:val="32"/>
          <w:szCs w:val="32"/>
          <w:u w:val="single"/>
        </w:rPr>
        <w:t xml:space="preserve"> </w:t>
      </w:r>
      <w:r w:rsidRPr="008222FC">
        <w:rPr>
          <w:rFonts w:ascii="標楷體" w:eastAsia="標楷體" w:cs="標楷體" w:hint="eastAsia"/>
          <w:color w:val="000000"/>
          <w:kern w:val="0"/>
          <w:sz w:val="32"/>
          <w:szCs w:val="32"/>
        </w:rPr>
        <w:t>學期國民教育輔導團</w:t>
      </w:r>
    </w:p>
    <w:p w14:paraId="3464E361" w14:textId="77777777" w:rsidR="008B113C" w:rsidRDefault="00CA2EB3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▇</w:t>
      </w:r>
      <w:r w:rsidR="008B113C"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國中</w:t>
      </w:r>
      <w:r w:rsidR="008B113C" w:rsidRPr="008B113C">
        <w:rPr>
          <w:rFonts w:ascii="標楷體" w:eastAsia="標楷體" w:hAnsi="標楷體" w:cs="標楷體" w:hint="eastAsia"/>
          <w:color w:val="000000"/>
          <w:kern w:val="0"/>
          <w:sz w:val="32"/>
          <w:szCs w:val="32"/>
        </w:rPr>
        <w:t>□</w:t>
      </w:r>
      <w:r w:rsidR="008B113C" w:rsidRPr="008B113C">
        <w:rPr>
          <w:rFonts w:ascii="標楷體" w:eastAsia="標楷體" w:cs="標楷體" w:hint="eastAsia"/>
          <w:color w:val="000000"/>
          <w:kern w:val="0"/>
          <w:sz w:val="32"/>
          <w:szCs w:val="32"/>
        </w:rPr>
        <w:t>國小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學習領域/議題輔導小組</w:t>
      </w:r>
    </w:p>
    <w:p w14:paraId="1D73D403" w14:textId="77777777" w:rsidR="008B113C" w:rsidRDefault="00CE0083" w:rsidP="008B113C">
      <w:pPr>
        <w:jc w:val="center"/>
        <w:rPr>
          <w:rFonts w:ascii="標楷體" w:eastAsia="標楷體" w:cs="標楷體"/>
          <w:color w:val="000000"/>
          <w:kern w:val="0"/>
          <w:sz w:val="32"/>
          <w:szCs w:val="32"/>
        </w:rPr>
      </w:pPr>
      <w:r>
        <w:rPr>
          <w:rFonts w:ascii="標楷體" w:eastAsia="標楷體" w:cs="標楷體" w:hint="eastAsia"/>
          <w:color w:val="000000"/>
          <w:kern w:val="0"/>
          <w:sz w:val="32"/>
          <w:szCs w:val="32"/>
        </w:rPr>
        <w:t>期中</w:t>
      </w:r>
      <w:r w:rsidR="00BA415C" w:rsidRPr="00BA415C">
        <w:rPr>
          <w:rFonts w:ascii="標楷體" w:eastAsia="標楷體" w:cs="標楷體" w:hint="eastAsia"/>
          <w:color w:val="000000"/>
          <w:kern w:val="0"/>
          <w:sz w:val="32"/>
          <w:szCs w:val="32"/>
        </w:rPr>
        <w:t>成果報告表</w:t>
      </w:r>
    </w:p>
    <w:p w14:paraId="7F992D69" w14:textId="77777777"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3270096F" w14:textId="77777777" w:rsid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填表說明：</w:t>
      </w:r>
    </w:p>
    <w:p w14:paraId="0F26BD92" w14:textId="77777777" w:rsidR="008B113C" w:rsidRDefault="008B113C" w:rsidP="008B113C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Cs w:val="24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一、為回復教育部國民及學前教育署10</w:t>
      </w:r>
      <w:r w:rsidR="00144AA7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學年度精進計畫期中檢核表，以及準備期中諮詢輔導會議(10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8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年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12</w:t>
      </w:r>
      <w:r>
        <w:rPr>
          <w:rFonts w:ascii="標楷體" w:eastAsia="標楷體" w:hAnsi="標楷體" w:cs="標楷體" w:hint="eastAsia"/>
          <w:color w:val="000000"/>
          <w:kern w:val="0"/>
          <w:szCs w:val="24"/>
        </w:rPr>
        <w:t>月召開)，請各團提供辦理之成果，照片需再運用於簡報上，請提供各場次活動1-2張照片，並附註活動內容。</w:t>
      </w:r>
    </w:p>
    <w:p w14:paraId="5C434023" w14:textId="20D0ADA5" w:rsidR="008B113C" w:rsidRPr="008C2586" w:rsidRDefault="008B113C" w:rsidP="00E12DC1">
      <w:pPr>
        <w:ind w:left="490" w:hangingChars="204" w:hanging="490"/>
        <w:rPr>
          <w:rFonts w:ascii="標楷體" w:eastAsia="標楷體" w:hAnsi="標楷體" w:cs="標楷體"/>
          <w:color w:val="000000"/>
          <w:kern w:val="0"/>
          <w:sz w:val="16"/>
          <w:szCs w:val="16"/>
        </w:rPr>
      </w:pPr>
      <w:r>
        <w:rPr>
          <w:rFonts w:ascii="標楷體" w:eastAsia="標楷體" w:hAnsi="標楷體" w:cs="標楷體" w:hint="eastAsia"/>
          <w:color w:val="000000"/>
          <w:kern w:val="0"/>
          <w:szCs w:val="24"/>
        </w:rPr>
        <w:t>二、繳交方式：</w:t>
      </w:r>
      <w:r w:rsidR="00E12DC1">
        <w:rPr>
          <w:rFonts w:ascii="標楷體" w:eastAsia="標楷體" w:hAnsi="標楷體" w:cs="標楷體" w:hint="eastAsia"/>
          <w:color w:val="000000"/>
          <w:kern w:val="0"/>
          <w:szCs w:val="24"/>
        </w:rPr>
        <w:t>請上傳至雲端</w:t>
      </w:r>
      <w:r w:rsidR="008C2586" w:rsidRPr="008C2586">
        <w:rPr>
          <w:rFonts w:ascii="標楷體" w:eastAsia="標楷體" w:hAnsi="標楷體" w:cs="標楷體"/>
          <w:color w:val="000000"/>
          <w:kern w:val="0"/>
          <w:sz w:val="16"/>
          <w:szCs w:val="16"/>
        </w:rPr>
        <w:t>h</w:t>
      </w:r>
      <w:r w:rsidR="00E12DC1" w:rsidRPr="008C2586">
        <w:rPr>
          <w:rFonts w:ascii="標楷體" w:eastAsia="標楷體" w:hAnsi="標楷體" w:cs="標楷體"/>
          <w:color w:val="000000"/>
          <w:kern w:val="0"/>
          <w:sz w:val="16"/>
          <w:szCs w:val="16"/>
        </w:rPr>
        <w:t>ttps://drive.google.com/drive/u/1/folders/11x7as6yOhHAdvLMskmmxuTu7nDJxjrT5</w:t>
      </w:r>
    </w:p>
    <w:p w14:paraId="1B005E1A" w14:textId="77777777" w:rsidR="008B113C" w:rsidRPr="008B113C" w:rsidRDefault="008B113C" w:rsidP="00BA415C">
      <w:pPr>
        <w:rPr>
          <w:rFonts w:ascii="標楷體" w:eastAsia="標楷體" w:hAnsi="標楷體" w:cs="標楷體"/>
          <w:color w:val="000000"/>
          <w:kern w:val="0"/>
          <w:szCs w:val="24"/>
        </w:rPr>
      </w:pPr>
    </w:p>
    <w:tbl>
      <w:tblPr>
        <w:tblStyle w:val="a3"/>
        <w:tblW w:w="1012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70"/>
        <w:gridCol w:w="2528"/>
        <w:gridCol w:w="1157"/>
        <w:gridCol w:w="643"/>
        <w:gridCol w:w="491"/>
        <w:gridCol w:w="3334"/>
      </w:tblGrid>
      <w:tr w:rsidR="00CF0DDB" w:rsidRPr="008053AC" w14:paraId="38101070" w14:textId="77777777" w:rsidTr="00E12DC1">
        <w:trPr>
          <w:trHeight w:val="730"/>
          <w:jc w:val="center"/>
        </w:trPr>
        <w:tc>
          <w:tcPr>
            <w:tcW w:w="1970" w:type="dxa"/>
            <w:vAlign w:val="center"/>
          </w:tcPr>
          <w:p w14:paraId="7826C7AF" w14:textId="77777777" w:rsidR="00CF0DDB" w:rsidRPr="008053AC" w:rsidRDefault="00CF0DDB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填表人員</w:t>
            </w:r>
          </w:p>
        </w:tc>
        <w:tc>
          <w:tcPr>
            <w:tcW w:w="2528" w:type="dxa"/>
            <w:vAlign w:val="center"/>
          </w:tcPr>
          <w:p w14:paraId="02C78647" w14:textId="77777777" w:rsidR="00CF0DDB" w:rsidRPr="008053AC" w:rsidRDefault="00CA2EB3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雷雅淳</w:t>
            </w:r>
          </w:p>
        </w:tc>
        <w:tc>
          <w:tcPr>
            <w:tcW w:w="2291" w:type="dxa"/>
            <w:gridSpan w:val="3"/>
            <w:vAlign w:val="center"/>
          </w:tcPr>
          <w:p w14:paraId="3B771574" w14:textId="77777777" w:rsidR="00CF0DDB" w:rsidRPr="008053AC" w:rsidRDefault="00CF0DDB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填表時間</w:t>
            </w:r>
          </w:p>
        </w:tc>
        <w:tc>
          <w:tcPr>
            <w:tcW w:w="3334" w:type="dxa"/>
            <w:vAlign w:val="center"/>
          </w:tcPr>
          <w:p w14:paraId="627EDDCE" w14:textId="77777777" w:rsidR="00CF0DDB" w:rsidRPr="008053AC" w:rsidRDefault="00CA2EB3" w:rsidP="00F10B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108/11/25</w:t>
            </w:r>
          </w:p>
        </w:tc>
      </w:tr>
      <w:tr w:rsidR="00BA415C" w:rsidRPr="008053AC" w14:paraId="28E5132B" w14:textId="77777777" w:rsidTr="008B113C">
        <w:trPr>
          <w:trHeight w:val="454"/>
          <w:jc w:val="center"/>
        </w:trPr>
        <w:tc>
          <w:tcPr>
            <w:tcW w:w="10123" w:type="dxa"/>
            <w:gridSpan w:val="6"/>
            <w:shd w:val="clear" w:color="auto" w:fill="FFFFFF" w:themeFill="background1"/>
            <w:vAlign w:val="center"/>
          </w:tcPr>
          <w:p w14:paraId="5B53620A" w14:textId="77777777" w:rsidR="00BA415C" w:rsidRPr="004B2D58" w:rsidRDefault="004B2D58" w:rsidP="00F10B1F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4B2D58">
              <w:rPr>
                <w:rFonts w:ascii="標楷體" w:eastAsia="標楷體" w:hAnsi="標楷體" w:hint="eastAsia"/>
                <w:szCs w:val="24"/>
              </w:rPr>
              <w:t>成果</w:t>
            </w:r>
            <w:r w:rsidR="00BA415C" w:rsidRPr="004B2D58">
              <w:rPr>
                <w:rFonts w:ascii="標楷體" w:eastAsia="標楷體" w:hAnsi="標楷體" w:hint="eastAsia"/>
                <w:szCs w:val="24"/>
              </w:rPr>
              <w:t>內容說明</w:t>
            </w:r>
          </w:p>
        </w:tc>
      </w:tr>
      <w:tr w:rsidR="004B2D58" w:rsidRPr="008053AC" w14:paraId="389D8C57" w14:textId="77777777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14:paraId="6566903D" w14:textId="1A612563" w:rsidR="004C1500" w:rsidRDefault="003B0EFF" w:rsidP="008B113C">
            <w:pPr>
              <w:widowControl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688C8CD6" wp14:editId="58D10D5B">
                  <wp:extent cx="2682158" cy="2017194"/>
                  <wp:effectExtent l="0" t="0" r="4445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2289" cy="2062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BE40F7F" w14:textId="77777777" w:rsidR="00CC28F3" w:rsidRDefault="00CC28F3" w:rsidP="008B113C">
            <w:pPr>
              <w:widowControl/>
              <w:rPr>
                <w:rFonts w:ascii="標楷體" w:eastAsia="標楷體" w:hAnsi="標楷體"/>
                <w:noProof/>
                <w:szCs w:val="24"/>
              </w:rPr>
            </w:pPr>
          </w:p>
          <w:p w14:paraId="120C5F3B" w14:textId="6AB3F059" w:rsidR="003B0EFF" w:rsidRDefault="003B0EFF" w:rsidP="008B113C">
            <w:pPr>
              <w:widowControl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122785FA" wp14:editId="0D615985">
                  <wp:extent cx="2719070" cy="2042160"/>
                  <wp:effectExtent l="0" t="0" r="508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70" cy="2042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C1A4D46" w14:textId="7813574F" w:rsidR="003B0EFF" w:rsidRDefault="003B0EFF" w:rsidP="008B113C">
            <w:pPr>
              <w:widowControl/>
              <w:rPr>
                <w:rFonts w:ascii="標楷體" w:eastAsia="標楷體" w:hAnsi="標楷體"/>
                <w:noProof/>
                <w:szCs w:val="24"/>
              </w:rPr>
            </w:pPr>
          </w:p>
          <w:p w14:paraId="1E5153AF" w14:textId="4BAA2E54" w:rsidR="00F4059F" w:rsidRDefault="00F4059F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771D23EC" w14:textId="2799B8BE" w:rsidR="00162569" w:rsidRPr="004B2D58" w:rsidRDefault="00162569" w:rsidP="008B113C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14:paraId="3807C9C2" w14:textId="57662C1A" w:rsidR="003806A2" w:rsidRPr="003B0EFF" w:rsidRDefault="003806A2" w:rsidP="003806A2">
            <w:pPr>
              <w:widowControl/>
              <w:rPr>
                <w:rFonts w:ascii="標楷體" w:eastAsia="標楷體" w:hAnsi="標楷體"/>
                <w:szCs w:val="24"/>
              </w:rPr>
            </w:pPr>
            <w:r w:rsidRPr="003B0EFF">
              <w:rPr>
                <w:rFonts w:ascii="標楷體" w:eastAsia="標楷體" w:hAnsi="標楷體" w:hint="eastAsia"/>
                <w:szCs w:val="24"/>
              </w:rPr>
              <w:lastRenderedPageBreak/>
              <w:t>活動名稱:</w:t>
            </w:r>
            <w:r w:rsidR="003B0EFF" w:rsidRPr="003B0EFF">
              <w:rPr>
                <w:rFonts w:ascii="標楷體" w:eastAsia="標楷體" w:hAnsi="標楷體" w:hint="eastAsia"/>
              </w:rPr>
              <w:t>「學習功能輕微缺損領域課程調整」增能實施計畫</w:t>
            </w:r>
          </w:p>
          <w:p w14:paraId="5262BA2A" w14:textId="015FAAE7" w:rsidR="003806A2" w:rsidRDefault="003806A2" w:rsidP="003806A2">
            <w:pPr>
              <w:widowControl/>
              <w:rPr>
                <w:rFonts w:ascii="標楷體" w:eastAsia="標楷體" w:hAnsi="標楷體"/>
                <w:szCs w:val="24"/>
              </w:rPr>
            </w:pPr>
            <w:r w:rsidRPr="003806A2">
              <w:rPr>
                <w:rFonts w:ascii="標楷體" w:eastAsia="標楷體" w:hAnsi="標楷體" w:hint="eastAsia"/>
                <w:szCs w:val="24"/>
              </w:rPr>
              <w:t>講師:</w:t>
            </w:r>
            <w:r w:rsidR="004C1500">
              <w:rPr>
                <w:rFonts w:ascii="標楷體" w:eastAsia="標楷體" w:hAnsi="標楷體"/>
                <w:szCs w:val="24"/>
              </w:rPr>
              <w:t xml:space="preserve"> </w:t>
            </w:r>
            <w:r w:rsidR="003B0EFF">
              <w:rPr>
                <w:rFonts w:ascii="標楷體" w:eastAsia="標楷體" w:hAnsi="標楷體" w:hint="eastAsia"/>
                <w:szCs w:val="24"/>
              </w:rPr>
              <w:t>碇內國中李孟龍老師</w:t>
            </w:r>
          </w:p>
          <w:p w14:paraId="33F803A1" w14:textId="7C21BB13" w:rsidR="004B2D58" w:rsidRDefault="004B2D58" w:rsidP="00BD1996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91676">
              <w:rPr>
                <w:rFonts w:ascii="標楷體" w:eastAsia="標楷體" w:hAnsi="標楷體" w:hint="eastAsia"/>
                <w:szCs w:val="24"/>
              </w:rPr>
              <w:t>1</w:t>
            </w:r>
            <w:r w:rsidR="00691676">
              <w:rPr>
                <w:rFonts w:ascii="標楷體" w:eastAsia="標楷體" w:hAnsi="標楷體"/>
                <w:szCs w:val="24"/>
              </w:rPr>
              <w:t>08</w:t>
            </w:r>
            <w:r w:rsidR="00691676">
              <w:rPr>
                <w:rFonts w:ascii="標楷體" w:eastAsia="標楷體" w:hAnsi="標楷體" w:hint="eastAsia"/>
                <w:szCs w:val="24"/>
              </w:rPr>
              <w:t>年</w:t>
            </w:r>
            <w:r w:rsidR="003B0EFF">
              <w:rPr>
                <w:rFonts w:ascii="標楷體" w:eastAsia="標楷體" w:hAnsi="標楷體" w:hint="eastAsia"/>
                <w:szCs w:val="24"/>
              </w:rPr>
              <w:t>0</w:t>
            </w:r>
            <w:r w:rsidR="003B0EFF">
              <w:rPr>
                <w:rFonts w:ascii="標楷體" w:eastAsia="標楷體" w:hAnsi="標楷體"/>
                <w:szCs w:val="24"/>
              </w:rPr>
              <w:t>9</w:t>
            </w:r>
            <w:r w:rsidR="00691676">
              <w:rPr>
                <w:rFonts w:ascii="標楷體" w:eastAsia="標楷體" w:hAnsi="標楷體" w:hint="eastAsia"/>
                <w:szCs w:val="24"/>
              </w:rPr>
              <w:t>月</w:t>
            </w:r>
            <w:r w:rsidR="003B0EFF">
              <w:rPr>
                <w:rFonts w:ascii="標楷體" w:eastAsia="標楷體" w:hAnsi="標楷體" w:hint="eastAsia"/>
                <w:szCs w:val="24"/>
              </w:rPr>
              <w:t>0</w:t>
            </w:r>
            <w:r w:rsidR="003B0EFF">
              <w:rPr>
                <w:rFonts w:ascii="標楷體" w:eastAsia="標楷體" w:hAnsi="標楷體"/>
                <w:szCs w:val="24"/>
              </w:rPr>
              <w:t>4</w:t>
            </w:r>
            <w:r w:rsidR="00691676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4CB00ABC" w14:textId="3BF371A5" w:rsidR="004B2D58" w:rsidRDefault="004B2D58" w:rsidP="00BD1996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91676">
              <w:rPr>
                <w:rFonts w:ascii="標楷體" w:eastAsia="標楷體" w:hAnsi="標楷體" w:hint="eastAsia"/>
                <w:szCs w:val="24"/>
              </w:rPr>
              <w:t>中正國中創課教室</w:t>
            </w:r>
          </w:p>
          <w:p w14:paraId="1898A092" w14:textId="63ED1A87" w:rsidR="004B2D58" w:rsidRDefault="004B2D58" w:rsidP="00BD1996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3B0EFF">
              <w:rPr>
                <w:rFonts w:ascii="標楷體" w:eastAsia="標楷體" w:hAnsi="標楷體" w:hint="eastAsia"/>
                <w:szCs w:val="24"/>
              </w:rPr>
              <w:t>本市國中</w:t>
            </w:r>
            <w:r w:rsidR="00691676">
              <w:rPr>
                <w:rFonts w:ascii="標楷體" w:eastAsia="標楷體" w:hAnsi="標楷體" w:hint="eastAsia"/>
                <w:szCs w:val="24"/>
              </w:rPr>
              <w:t>藝術領域教師</w:t>
            </w:r>
          </w:p>
          <w:p w14:paraId="3254C573" w14:textId="5510CAC0" w:rsidR="004B2D58" w:rsidRDefault="004B2D58" w:rsidP="00BD1996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91676">
              <w:rPr>
                <w:rFonts w:ascii="標楷體" w:eastAsia="標楷體" w:hAnsi="標楷體" w:hint="eastAsia"/>
                <w:szCs w:val="24"/>
              </w:rPr>
              <w:t>講座</w:t>
            </w:r>
          </w:p>
          <w:p w14:paraId="7927A065" w14:textId="2704CB45" w:rsidR="00DD174C" w:rsidRDefault="004B2D58" w:rsidP="00BD1996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691676">
              <w:rPr>
                <w:rFonts w:ascii="標楷體" w:eastAsia="標楷體" w:hAnsi="標楷體" w:hint="eastAsia"/>
                <w:szCs w:val="24"/>
              </w:rPr>
              <w:t>2</w:t>
            </w:r>
            <w:r w:rsidR="003B0EFF">
              <w:rPr>
                <w:rFonts w:ascii="標楷體" w:eastAsia="標楷體" w:hAnsi="標楷體" w:hint="eastAsia"/>
                <w:szCs w:val="24"/>
              </w:rPr>
              <w:t>9</w:t>
            </w:r>
            <w:r w:rsidR="00691676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589DCBBA" w14:textId="0278F9D7" w:rsidR="004B2D58" w:rsidRPr="004B2D58" w:rsidRDefault="00DD174C" w:rsidP="00611DAC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</w:t>
            </w:r>
            <w:r w:rsidR="008B113C">
              <w:rPr>
                <w:rFonts w:ascii="標楷體" w:eastAsia="標楷體" w:hAnsi="標楷體" w:hint="eastAsia"/>
                <w:szCs w:val="24"/>
              </w:rPr>
              <w:t>簡述</w:t>
            </w:r>
            <w:r w:rsidR="00611DAC">
              <w:rPr>
                <w:rFonts w:ascii="標楷體" w:eastAsia="標楷體" w:hAnsi="標楷體" w:hint="eastAsia"/>
                <w:szCs w:val="24"/>
              </w:rPr>
              <w:t>:</w:t>
            </w:r>
            <w:r w:rsidR="00611DAC" w:rsidRPr="00611DAC">
              <w:rPr>
                <w:rFonts w:ascii="標楷體" w:eastAsia="標楷體" w:hAnsi="標楷體" w:hint="eastAsia"/>
                <w:szCs w:val="24"/>
              </w:rPr>
              <w:t>強化領域教師尊重學生個別差異、落實特殊教育學生適性教育，進行課程調整能力，以提升學生學習成效。</w:t>
            </w:r>
          </w:p>
        </w:tc>
      </w:tr>
      <w:tr w:rsidR="004C1500" w:rsidRPr="008053AC" w14:paraId="5737D489" w14:textId="77777777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14:paraId="13A2776A" w14:textId="4BF8C7DA" w:rsidR="004C1500" w:rsidRDefault="004C1500" w:rsidP="004C1500">
            <w:pPr>
              <w:widowControl/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2217C7A5" wp14:editId="14254B5E">
                  <wp:extent cx="2504261" cy="1879511"/>
                  <wp:effectExtent l="0" t="0" r="0" b="698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227" cy="1942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ACBDE78" w14:textId="299B1B06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B48977" wp14:editId="20D05769">
                  <wp:extent cx="2692909" cy="1516342"/>
                  <wp:effectExtent l="0" t="0" r="0" b="825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1092" cy="158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1DC36B" w14:textId="15E1D484" w:rsidR="004C1500" w:rsidRPr="008053AC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14:paraId="532BAC3C" w14:textId="77777777" w:rsidR="004C1500" w:rsidRPr="003806A2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活動名稱:</w:t>
            </w:r>
            <w:r>
              <w:rPr>
                <w:rFonts w:hint="eastAsia"/>
              </w:rPr>
              <w:t xml:space="preserve"> </w:t>
            </w:r>
            <w:r w:rsidRPr="003806A2">
              <w:rPr>
                <w:rFonts w:ascii="標楷體" w:eastAsia="標楷體" w:hAnsi="標楷體" w:hint="eastAsia"/>
                <w:szCs w:val="24"/>
              </w:rPr>
              <w:t>「領域召集人研習－訪視服務」</w:t>
            </w:r>
          </w:p>
          <w:p w14:paraId="4D7B6684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3806A2">
              <w:rPr>
                <w:rFonts w:ascii="標楷體" w:eastAsia="標楷體" w:hAnsi="標楷體" w:hint="eastAsia"/>
                <w:szCs w:val="24"/>
              </w:rPr>
              <w:t>講師:新北市立三民高中施芳婷主任</w:t>
            </w:r>
          </w:p>
          <w:p w14:paraId="1218C54D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年10月9日</w:t>
            </w:r>
          </w:p>
          <w:p w14:paraId="5B55CB4D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：中正國中創課教室</w:t>
            </w:r>
          </w:p>
          <w:p w14:paraId="056528E3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：藝術領域教師</w:t>
            </w:r>
          </w:p>
          <w:p w14:paraId="14DE2CC3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：講座</w:t>
            </w:r>
          </w:p>
          <w:p w14:paraId="2A67F355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4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7125EE67" w14:textId="70EECA16" w:rsidR="004C1500" w:rsidRPr="004B2D58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內容簡述：以「開啟雲門綻天光:林懷民之舞蹈」為例，闡釋1</w:t>
            </w:r>
            <w:r w:rsidRPr="00BD1996">
              <w:rPr>
                <w:rFonts w:ascii="標楷體" w:eastAsia="標楷體" w:hAnsi="標楷體" w:hint="eastAsia"/>
                <w:szCs w:val="24"/>
              </w:rPr>
              <w:t>2年國教課綱-素養導向課程教學</w:t>
            </w:r>
            <w:r>
              <w:rPr>
                <w:rFonts w:ascii="標楷體" w:eastAsia="標楷體" w:hAnsi="標楷體" w:hint="eastAsia"/>
                <w:szCs w:val="24"/>
              </w:rPr>
              <w:t>。並採用</w:t>
            </w:r>
            <w:r w:rsidRPr="00BD1996">
              <w:rPr>
                <w:rFonts w:ascii="標楷體" w:eastAsia="標楷體" w:hAnsi="標楷體" w:hint="eastAsia"/>
                <w:szCs w:val="24"/>
              </w:rPr>
              <w:t>「探究體驗」</w:t>
            </w:r>
            <w:r>
              <w:rPr>
                <w:rFonts w:ascii="標楷體" w:eastAsia="標楷體" w:hAnsi="標楷體" w:hint="eastAsia"/>
                <w:szCs w:val="24"/>
              </w:rPr>
              <w:t>之</w:t>
            </w:r>
            <w:r w:rsidRPr="00BD1996">
              <w:rPr>
                <w:rFonts w:ascii="標楷體" w:eastAsia="標楷體" w:hAnsi="標楷體" w:hint="eastAsia"/>
                <w:szCs w:val="24"/>
              </w:rPr>
              <w:t>教學模式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4C1500" w:rsidRPr="008053AC" w14:paraId="36ABCD00" w14:textId="77777777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14:paraId="269D3B12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B9F5DE" wp14:editId="27C6AC62">
                  <wp:extent cx="2844289" cy="2132360"/>
                  <wp:effectExtent l="0" t="0" r="0" b="127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801" cy="2153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173FF" w14:textId="78EFEF3D" w:rsidR="004C1500" w:rsidRPr="008053AC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5D07F4" wp14:editId="4348B5EF">
                  <wp:extent cx="2871859" cy="2154066"/>
                  <wp:effectExtent l="0" t="0" r="508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238" cy="2194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14:paraId="5307DF57" w14:textId="5035AF26" w:rsidR="004C1500" w:rsidRDefault="00BB60E3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</w:t>
            </w:r>
            <w:r w:rsidR="004C1500" w:rsidRPr="003806A2">
              <w:rPr>
                <w:rFonts w:ascii="標楷體" w:eastAsia="標楷體" w:hAnsi="標楷體" w:hint="eastAsia"/>
                <w:szCs w:val="24"/>
              </w:rPr>
              <w:t>「美感教育-專業成長教學:2019基隆潮藝術參訪實施計畫</w:t>
            </w:r>
          </w:p>
          <w:p w14:paraId="70100024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年10月23日</w:t>
            </w:r>
          </w:p>
          <w:p w14:paraId="30E268BA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：正濱國中</w:t>
            </w:r>
          </w:p>
          <w:p w14:paraId="78D886F3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：本市教師</w:t>
            </w:r>
          </w:p>
          <w:p w14:paraId="25BE2140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：參訪與導覽</w:t>
            </w:r>
          </w:p>
          <w:p w14:paraId="0A0E493A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：4</w:t>
            </w:r>
            <w:r>
              <w:rPr>
                <w:rFonts w:ascii="標楷體" w:eastAsia="標楷體" w:hAnsi="標楷體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611BF9A7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Pr="00B6478D">
              <w:rPr>
                <w:rFonts w:ascii="標楷體" w:eastAsia="標楷體" w:hAnsi="標楷體" w:hint="eastAsia"/>
                <w:szCs w:val="24"/>
              </w:rPr>
              <w:t>配合「2019基隆潮藝術展覽」，針對本市所屬藝術領域教施舉辦研習活動，希望透過專人導覽深入瞭解本次展覽內容，協助融入展品於學校教學。</w:t>
            </w:r>
          </w:p>
          <w:p w14:paraId="094575BB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6B0EED20" w14:textId="32892973" w:rsidR="004C1500" w:rsidRPr="004B2D58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4C1500" w:rsidRPr="008053AC" w14:paraId="4F525E0E" w14:textId="77777777" w:rsidTr="008B113C">
        <w:trPr>
          <w:trHeight w:val="454"/>
          <w:jc w:val="center"/>
        </w:trPr>
        <w:tc>
          <w:tcPr>
            <w:tcW w:w="6298" w:type="dxa"/>
            <w:gridSpan w:val="4"/>
            <w:shd w:val="clear" w:color="auto" w:fill="FFFFFF" w:themeFill="background1"/>
            <w:vAlign w:val="center"/>
          </w:tcPr>
          <w:p w14:paraId="62CC8EC0" w14:textId="0F25E9DE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3AEEC9A" wp14:editId="41FF15AD">
                  <wp:extent cx="2669680" cy="2001456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091" cy="206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E453E3" w14:textId="5C8D4C24" w:rsidR="004C1500" w:rsidRPr="008053AC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6FC8C96" wp14:editId="71AA0A0A">
                  <wp:extent cx="2687837" cy="2018953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341" cy="204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  <w:gridSpan w:val="2"/>
            <w:shd w:val="clear" w:color="auto" w:fill="FFFFFF" w:themeFill="background1"/>
            <w:vAlign w:val="center"/>
          </w:tcPr>
          <w:p w14:paraId="235020A3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活動名稱:</w:t>
            </w:r>
            <w:r w:rsidRPr="00164978">
              <w:rPr>
                <w:rFonts w:ascii="標楷體" w:eastAsia="標楷體" w:hAnsi="標楷體" w:hint="eastAsia"/>
                <w:szCs w:val="24"/>
              </w:rPr>
              <w:t>「共同觀課、備課、議課-到校服務～素養導向課程分享」實施計畫</w:t>
            </w:r>
          </w:p>
          <w:p w14:paraId="5400E28F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：1</w:t>
            </w:r>
            <w:r>
              <w:rPr>
                <w:rFonts w:ascii="標楷體" w:eastAsia="標楷體" w:hAnsi="標楷體"/>
                <w:szCs w:val="24"/>
              </w:rPr>
              <w:t>08</w:t>
            </w:r>
            <w:r>
              <w:rPr>
                <w:rFonts w:ascii="標楷體" w:eastAsia="標楷體" w:hAnsi="標楷體" w:hint="eastAsia"/>
                <w:szCs w:val="24"/>
              </w:rPr>
              <w:t>年1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月6日</w:t>
            </w:r>
          </w:p>
          <w:p w14:paraId="41005D85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：中正國中</w:t>
            </w:r>
          </w:p>
          <w:p w14:paraId="46107B6D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：本市國中藝術領域教師</w:t>
            </w:r>
          </w:p>
          <w:p w14:paraId="015BE2B6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：共備討論</w:t>
            </w:r>
          </w:p>
          <w:p w14:paraId="3D1518FD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：2</w:t>
            </w:r>
            <w:r>
              <w:rPr>
                <w:rFonts w:ascii="標楷體" w:eastAsia="標楷體" w:hAnsi="標楷體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255BD6F6" w14:textId="6D6C7694" w:rsidR="004C1500" w:rsidRPr="004B2D58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Pr="00835DF9">
              <w:rPr>
                <w:rFonts w:ascii="標楷體" w:eastAsia="標楷體" w:hAnsi="標楷體" w:hint="eastAsia"/>
                <w:szCs w:val="24"/>
              </w:rPr>
              <w:t>透過到校服務帶領各校進行共同備課、教室觀課及共同議課之實作，了解本市教師實際課堂教學內容並能及時予以提供協助。因應國中藝術領域分科授課屬性，為能強化本市教師觀備課需求，將依藝術領域分科上課之實際面，分3科3組同時進行，由輔導員帶領進行觀備議課之歷程實踐，並討論出適合在地特色之教學內容，實施於課堂中。</w:t>
            </w:r>
          </w:p>
        </w:tc>
      </w:tr>
      <w:tr w:rsidR="004C1500" w:rsidRPr="008053AC" w14:paraId="54B51886" w14:textId="77777777" w:rsidTr="00B92404">
        <w:trPr>
          <w:trHeight w:val="753"/>
          <w:jc w:val="center"/>
        </w:trPr>
        <w:tc>
          <w:tcPr>
            <w:tcW w:w="6298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83E6BD0" w14:textId="0D2C384E" w:rsidR="00B97F6B" w:rsidRDefault="00B97F6B" w:rsidP="004C1500">
            <w:pPr>
              <w:widowControl/>
              <w:rPr>
                <w:rFonts w:hint="eastAsia"/>
                <w:noProof/>
              </w:rPr>
            </w:pPr>
            <w:r>
              <w:rPr>
                <w:noProof/>
              </w:rPr>
              <w:drawing>
                <wp:inline distT="0" distB="0" distL="0" distR="0" wp14:anchorId="0403E750" wp14:editId="24CDA282">
                  <wp:extent cx="2535215" cy="1900343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413" cy="1905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265A6" w14:textId="77777777" w:rsidR="004C1500" w:rsidRDefault="00B97F6B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DB88C35" wp14:editId="4D402D66">
                  <wp:extent cx="2556933" cy="1916623"/>
                  <wp:effectExtent l="0" t="0" r="0" b="762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72" cy="1930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AED8BD" w14:textId="77777777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68BC74F7" w14:textId="77777777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4EFE98CC" w14:textId="77777777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535A8BE4" w14:textId="3132CD94" w:rsidR="00B92404" w:rsidRDefault="00D82FDE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60D807ED" wp14:editId="06D84098">
                  <wp:extent cx="2766497" cy="2073173"/>
                  <wp:effectExtent l="0" t="0" r="0" b="3810"/>
                  <wp:docPr id="5" name="圖片 5" descr="0918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0918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74024" cy="207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056FC0" w14:textId="63AB1160" w:rsidR="00D82FDE" w:rsidRDefault="00D82FDE" w:rsidP="004C1500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b/>
                <w:noProof/>
                <w:sz w:val="28"/>
                <w:szCs w:val="28"/>
              </w:rPr>
              <w:drawing>
                <wp:inline distT="0" distB="0" distL="0" distR="0" wp14:anchorId="1DCC936D" wp14:editId="1ACD611E">
                  <wp:extent cx="2789794" cy="2114662"/>
                  <wp:effectExtent l="0" t="0" r="0" b="0"/>
                  <wp:docPr id="6" name="圖片 6" descr="091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091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797259" cy="2120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ADE494" w14:textId="77777777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6CFF1EC9" w14:textId="77777777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25EF0BE4" w14:textId="4226FE85" w:rsidR="00B92404" w:rsidRPr="008053AC" w:rsidRDefault="00B92404" w:rsidP="004C1500">
            <w:pPr>
              <w:widowControl/>
              <w:rPr>
                <w:rFonts w:ascii="標楷體" w:eastAsia="標楷體" w:hAnsi="標楷體" w:hint="eastAsia"/>
                <w:szCs w:val="24"/>
              </w:rPr>
            </w:pPr>
          </w:p>
        </w:tc>
        <w:tc>
          <w:tcPr>
            <w:tcW w:w="382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239F20" w14:textId="757FBD6A" w:rsidR="001E57FE" w:rsidRDefault="001E57FE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活動名稱:</w:t>
            </w:r>
            <w:r w:rsidR="00110158" w:rsidRPr="00110158">
              <w:rPr>
                <w:rFonts w:ascii="標楷體" w:eastAsia="標楷體" w:hAnsi="標楷體" w:hint="eastAsia"/>
                <w:szCs w:val="24"/>
              </w:rPr>
              <w:t>「美感教育-專業成長教學」研習</w:t>
            </w:r>
          </w:p>
          <w:p w14:paraId="5EA7E445" w14:textId="575820CC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辦理日期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D21DD8">
              <w:rPr>
                <w:rFonts w:ascii="標楷體" w:eastAsia="標楷體" w:hAnsi="標楷體" w:hint="eastAsia"/>
                <w:szCs w:val="24"/>
              </w:rPr>
              <w:t>1</w:t>
            </w:r>
            <w:r w:rsidR="00D21DD8">
              <w:rPr>
                <w:rFonts w:ascii="標楷體" w:eastAsia="標楷體" w:hAnsi="標楷體"/>
                <w:szCs w:val="24"/>
              </w:rPr>
              <w:t>08</w:t>
            </w:r>
            <w:r w:rsidR="00D21DD8">
              <w:rPr>
                <w:rFonts w:ascii="標楷體" w:eastAsia="標楷體" w:hAnsi="標楷體" w:hint="eastAsia"/>
                <w:szCs w:val="24"/>
              </w:rPr>
              <w:t>年11月27日</w:t>
            </w:r>
          </w:p>
          <w:p w14:paraId="69ED1EFA" w14:textId="0B5641DA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辦理地點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D21DD8">
              <w:rPr>
                <w:rFonts w:ascii="標楷體" w:eastAsia="標楷體" w:hAnsi="標楷體" w:hint="eastAsia"/>
                <w:szCs w:val="24"/>
              </w:rPr>
              <w:t>中正國中演講廳</w:t>
            </w:r>
          </w:p>
          <w:p w14:paraId="48CA5CF3" w14:textId="0F72769D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研習對象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D21DD8">
              <w:rPr>
                <w:rFonts w:ascii="標楷體" w:eastAsia="標楷體" w:hAnsi="標楷體" w:hint="eastAsia"/>
                <w:szCs w:val="24"/>
              </w:rPr>
              <w:t>本市國中藝術領域教師</w:t>
            </w:r>
          </w:p>
          <w:p w14:paraId="165CA0FC" w14:textId="170EC708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實施方式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D21DD8">
              <w:rPr>
                <w:rFonts w:ascii="標楷體" w:eastAsia="標楷體" w:hAnsi="標楷體" w:hint="eastAsia"/>
                <w:szCs w:val="24"/>
              </w:rPr>
              <w:t>講座</w:t>
            </w:r>
          </w:p>
          <w:p w14:paraId="7A989AB1" w14:textId="62F6F8C9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參與</w:t>
            </w:r>
            <w:r w:rsidRPr="008053AC">
              <w:rPr>
                <w:rFonts w:ascii="標楷體" w:eastAsia="標楷體" w:hAnsi="標楷體" w:hint="eastAsia"/>
                <w:szCs w:val="24"/>
              </w:rPr>
              <w:t>人數</w:t>
            </w:r>
            <w:r>
              <w:rPr>
                <w:rFonts w:ascii="標楷體" w:eastAsia="標楷體" w:hAnsi="標楷體" w:hint="eastAsia"/>
                <w:szCs w:val="24"/>
              </w:rPr>
              <w:t>：</w:t>
            </w:r>
            <w:r w:rsidR="0002044F">
              <w:rPr>
                <w:rFonts w:ascii="標楷體" w:eastAsia="標楷體" w:hAnsi="標楷體" w:hint="eastAsia"/>
                <w:szCs w:val="24"/>
              </w:rPr>
              <w:t>1</w:t>
            </w:r>
            <w:r w:rsidR="0002044F">
              <w:rPr>
                <w:rFonts w:ascii="標楷體" w:eastAsia="標楷體" w:hAnsi="標楷體"/>
                <w:szCs w:val="24"/>
              </w:rPr>
              <w:t>4</w:t>
            </w:r>
            <w:r w:rsidR="0002044F">
              <w:rPr>
                <w:rFonts w:ascii="標楷體" w:eastAsia="標楷體" w:hAnsi="標楷體" w:hint="eastAsia"/>
                <w:szCs w:val="24"/>
              </w:rPr>
              <w:t>人</w:t>
            </w:r>
          </w:p>
          <w:p w14:paraId="4B736C84" w14:textId="0056FFCD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內容簡述：</w:t>
            </w:r>
            <w:r w:rsidR="0002044F" w:rsidRPr="0002044F">
              <w:rPr>
                <w:rFonts w:ascii="標楷體" w:eastAsia="標楷體" w:hAnsi="標楷體" w:hint="eastAsia"/>
                <w:szCs w:val="24"/>
              </w:rPr>
              <w:t>因應108課綱及美感教育中長程計畫-第二期五年計畫，規劃以跨領域美感專業發展為主題之增能研習，協助教師結合跨領域之教學發展在地特色課程，鼓勵媒合在地資源及場館，加廣學生求知視野培養關懷家鄉之情懷。</w:t>
            </w:r>
          </w:p>
          <w:p w14:paraId="0AF83720" w14:textId="77777777" w:rsidR="004C1500" w:rsidRDefault="004C1500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6E233BDE" w14:textId="40928EEF" w:rsidR="001E57FE" w:rsidRDefault="001E57FE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2F0BD87E" w14:textId="0527C8ED" w:rsidR="009C119F" w:rsidRDefault="009C119F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6253E62A" w14:textId="47B1D0B2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0BA004AC" w14:textId="14E00351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70EC032E" w14:textId="2942E3DD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062C5B59" w14:textId="6EB91270" w:rsidR="00B92404" w:rsidRDefault="00B92404" w:rsidP="004C1500">
            <w:pPr>
              <w:widowControl/>
              <w:rPr>
                <w:rFonts w:ascii="標楷體" w:eastAsia="標楷體" w:hAnsi="標楷體"/>
                <w:szCs w:val="24"/>
              </w:rPr>
            </w:pPr>
          </w:p>
          <w:p w14:paraId="0B2A89DF" w14:textId="08A6EAC4" w:rsidR="00F70DC1" w:rsidRPr="00F70DC1" w:rsidRDefault="00F70DC1" w:rsidP="00F70DC1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活動名稱:</w:t>
            </w:r>
            <w:r>
              <w:rPr>
                <w:rFonts w:ascii="標楷體" w:eastAsia="標楷體" w:hAnsi="標楷體" w:hint="eastAsia"/>
                <w:szCs w:val="24"/>
              </w:rPr>
              <w:t>團務會議</w:t>
            </w:r>
            <w:r w:rsidRPr="00F70DC1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79F7E356" w14:textId="66092BBC" w:rsidR="00F70DC1" w:rsidRPr="00F70DC1" w:rsidRDefault="00F70DC1" w:rsidP="00F70DC1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辦理日期：108年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9</w:t>
            </w:r>
            <w:r w:rsidRPr="00F70DC1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8</w:t>
            </w:r>
            <w:r w:rsidRPr="00F70DC1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35D94457" w14:textId="60994B29" w:rsidR="00F70DC1" w:rsidRPr="00F70DC1" w:rsidRDefault="00F70DC1" w:rsidP="00F70DC1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辦理地點：中正國中</w:t>
            </w:r>
            <w:r>
              <w:rPr>
                <w:rFonts w:ascii="標楷體" w:eastAsia="標楷體" w:hAnsi="標楷體" w:hint="eastAsia"/>
                <w:szCs w:val="24"/>
              </w:rPr>
              <w:t>會議室</w:t>
            </w:r>
          </w:p>
          <w:p w14:paraId="6B1F9F3C" w14:textId="7B4B1DE4" w:rsidR="00F70DC1" w:rsidRPr="00F70DC1" w:rsidRDefault="00F70DC1" w:rsidP="00F70DC1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研習對象：國中</w:t>
            </w:r>
            <w:r>
              <w:rPr>
                <w:rFonts w:ascii="標楷體" w:eastAsia="標楷體" w:hAnsi="標楷體" w:hint="eastAsia"/>
                <w:szCs w:val="24"/>
              </w:rPr>
              <w:t>小</w:t>
            </w:r>
            <w:r w:rsidRPr="00F70DC1">
              <w:rPr>
                <w:rFonts w:ascii="標楷體" w:eastAsia="標楷體" w:hAnsi="標楷體" w:hint="eastAsia"/>
                <w:szCs w:val="24"/>
              </w:rPr>
              <w:t>藝術領域</w:t>
            </w:r>
            <w:r>
              <w:rPr>
                <w:rFonts w:ascii="標楷體" w:eastAsia="標楷體" w:hAnsi="標楷體" w:hint="eastAsia"/>
                <w:szCs w:val="24"/>
              </w:rPr>
              <w:t>輔導團</w:t>
            </w:r>
          </w:p>
          <w:p w14:paraId="491AA429" w14:textId="77777777" w:rsidR="00F70DC1" w:rsidRPr="00F70DC1" w:rsidRDefault="00F70DC1" w:rsidP="00F70DC1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參與人數：14人</w:t>
            </w:r>
          </w:p>
          <w:p w14:paraId="04F6C874" w14:textId="77777777" w:rsidR="00E81649" w:rsidRDefault="00F70DC1" w:rsidP="00E81649">
            <w:pPr>
              <w:widowControl/>
              <w:rPr>
                <w:rFonts w:ascii="標楷體" w:eastAsia="標楷體" w:hAnsi="標楷體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內容簡述：</w:t>
            </w:r>
            <w:r w:rsidRPr="008053A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7F509BF6" w14:textId="4D99163C" w:rsidR="00E81649" w:rsidRPr="00E81649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81649">
              <w:rPr>
                <w:rFonts w:ascii="標楷體" w:eastAsia="標楷體" w:hAnsi="標楷體" w:hint="eastAsia"/>
                <w:szCs w:val="24"/>
              </w:rPr>
              <w:t>1.10月18日 藝美論壇-『藝起好美』事項討論</w:t>
            </w:r>
          </w:p>
          <w:p w14:paraId="527C36D5" w14:textId="3AC89C19" w:rsidR="00E81649" w:rsidRPr="00E81649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81649">
              <w:rPr>
                <w:rFonts w:ascii="標楷體" w:eastAsia="標楷體" w:hAnsi="標楷體" w:hint="eastAsia"/>
                <w:szCs w:val="24"/>
              </w:rPr>
              <w:t xml:space="preserve">  教育部央團藝美論壇-『藝起好美』今年由本團辦理。</w:t>
            </w:r>
          </w:p>
          <w:p w14:paraId="02507CFF" w14:textId="77777777" w:rsidR="00E81649" w:rsidRPr="00E81649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81649">
              <w:rPr>
                <w:rFonts w:ascii="標楷體" w:eastAsia="標楷體" w:hAnsi="標楷體" w:hint="eastAsia"/>
                <w:szCs w:val="24"/>
              </w:rPr>
              <w:t>2.廣達游於藝在金門</w:t>
            </w:r>
          </w:p>
          <w:p w14:paraId="2616D34E" w14:textId="64D80087" w:rsidR="009C119F" w:rsidRPr="008053AC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E81649">
              <w:rPr>
                <w:rFonts w:ascii="標楷體" w:eastAsia="標楷體" w:hAnsi="標楷體" w:hint="eastAsia"/>
                <w:szCs w:val="24"/>
              </w:rPr>
              <w:t>3.9月27日小尖兵研習</w:t>
            </w:r>
          </w:p>
        </w:tc>
      </w:tr>
      <w:tr w:rsidR="00B92404" w:rsidRPr="008053AC" w14:paraId="23BF7545" w14:textId="77777777" w:rsidTr="00B92404">
        <w:trPr>
          <w:trHeight w:val="2264"/>
          <w:jc w:val="center"/>
        </w:trPr>
        <w:tc>
          <w:tcPr>
            <w:tcW w:w="6298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61301A19" w14:textId="5F8D0E2A" w:rsidR="00B92404" w:rsidRDefault="00C82EE6" w:rsidP="004C1500">
            <w:pPr>
              <w:widowControl/>
              <w:rPr>
                <w:noProof/>
              </w:rPr>
            </w:pPr>
            <w:r w:rsidRPr="00C82EE6">
              <w:rPr>
                <w:noProof/>
              </w:rPr>
              <w:lastRenderedPageBreak/>
              <w:drawing>
                <wp:inline distT="0" distB="0" distL="0" distR="0" wp14:anchorId="60376C69" wp14:editId="4D054DF8">
                  <wp:extent cx="2772410" cy="2091055"/>
                  <wp:effectExtent l="0" t="0" r="8890" b="444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FC6086" w14:textId="3208E100" w:rsidR="00363285" w:rsidRDefault="001561F4" w:rsidP="004C1500">
            <w:pPr>
              <w:widowControl/>
              <w:rPr>
                <w:noProof/>
              </w:rPr>
            </w:pPr>
            <w:r w:rsidRPr="008C6326">
              <w:rPr>
                <w:noProof/>
              </w:rPr>
              <w:lastRenderedPageBreak/>
              <w:drawing>
                <wp:inline distT="0" distB="0" distL="0" distR="0" wp14:anchorId="01F8344C" wp14:editId="2E774E70">
                  <wp:extent cx="2772410" cy="2091055"/>
                  <wp:effectExtent l="0" t="0" r="8890" b="444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241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5D4F66" w14:textId="306B782A" w:rsidR="00363285" w:rsidRDefault="00363285" w:rsidP="004C1500">
            <w:pPr>
              <w:widowControl/>
              <w:rPr>
                <w:rFonts w:hint="eastAsia"/>
                <w:noProof/>
              </w:rPr>
            </w:pPr>
            <w:bookmarkStart w:id="0" w:name="_GoBack"/>
            <w:bookmarkEnd w:id="0"/>
          </w:p>
        </w:tc>
        <w:tc>
          <w:tcPr>
            <w:tcW w:w="3825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7EE3071E" w14:textId="77777777" w:rsidR="00E81649" w:rsidRPr="00F70DC1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lastRenderedPageBreak/>
              <w:t>活動名稱:</w:t>
            </w:r>
            <w:r>
              <w:rPr>
                <w:rFonts w:ascii="標楷體" w:eastAsia="標楷體" w:hAnsi="標楷體" w:hint="eastAsia"/>
                <w:szCs w:val="24"/>
              </w:rPr>
              <w:t>團務會議</w:t>
            </w:r>
            <w:r w:rsidRPr="00F70DC1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6694FEEF" w14:textId="25337633" w:rsidR="00E81649" w:rsidRPr="00F70DC1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辦理日期：108年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1</w:t>
            </w:r>
            <w:r w:rsidRPr="00F70DC1">
              <w:rPr>
                <w:rFonts w:ascii="標楷體" w:eastAsia="標楷體" w:hAnsi="標楷體" w:hint="eastAsia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3</w:t>
            </w:r>
            <w:r w:rsidRPr="00F70DC1">
              <w:rPr>
                <w:rFonts w:ascii="標楷體" w:eastAsia="標楷體" w:hAnsi="標楷體" w:hint="eastAsia"/>
                <w:szCs w:val="24"/>
              </w:rPr>
              <w:t>日</w:t>
            </w:r>
          </w:p>
          <w:p w14:paraId="7D050C88" w14:textId="49558538" w:rsidR="00E81649" w:rsidRPr="00F70DC1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辦理地點：</w:t>
            </w:r>
            <w:r>
              <w:rPr>
                <w:rFonts w:ascii="標楷體" w:eastAsia="標楷體" w:hAnsi="標楷體" w:hint="eastAsia"/>
                <w:szCs w:val="24"/>
              </w:rPr>
              <w:t>中和國小</w:t>
            </w:r>
            <w:r w:rsidR="00641206">
              <w:rPr>
                <w:rFonts w:ascii="標楷體" w:eastAsia="標楷體" w:hAnsi="標楷體" w:hint="eastAsia"/>
                <w:szCs w:val="24"/>
              </w:rPr>
              <w:t>創課教室</w:t>
            </w:r>
          </w:p>
          <w:p w14:paraId="45BECB52" w14:textId="77777777" w:rsidR="00E81649" w:rsidRPr="00F70DC1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研習對象：國中</w:t>
            </w:r>
            <w:r>
              <w:rPr>
                <w:rFonts w:ascii="標楷體" w:eastAsia="標楷體" w:hAnsi="標楷體" w:hint="eastAsia"/>
                <w:szCs w:val="24"/>
              </w:rPr>
              <w:t>小</w:t>
            </w:r>
            <w:r w:rsidRPr="00F70DC1">
              <w:rPr>
                <w:rFonts w:ascii="標楷體" w:eastAsia="標楷體" w:hAnsi="標楷體" w:hint="eastAsia"/>
                <w:szCs w:val="24"/>
              </w:rPr>
              <w:t>藝術領域</w:t>
            </w:r>
            <w:r>
              <w:rPr>
                <w:rFonts w:ascii="標楷體" w:eastAsia="標楷體" w:hAnsi="標楷體" w:hint="eastAsia"/>
                <w:szCs w:val="24"/>
              </w:rPr>
              <w:t>輔導團</w:t>
            </w:r>
          </w:p>
          <w:p w14:paraId="438AE3D4" w14:textId="77777777" w:rsidR="00E81649" w:rsidRPr="00F70DC1" w:rsidRDefault="00E81649" w:rsidP="00E81649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參與人數：14人</w:t>
            </w:r>
          </w:p>
          <w:p w14:paraId="42530A17" w14:textId="77777777" w:rsidR="00E81649" w:rsidRDefault="00E81649" w:rsidP="00E81649">
            <w:pPr>
              <w:widowControl/>
              <w:rPr>
                <w:rFonts w:ascii="標楷體" w:eastAsia="標楷體" w:hAnsi="標楷體"/>
                <w:szCs w:val="24"/>
              </w:rPr>
            </w:pPr>
            <w:r w:rsidRPr="00F70DC1">
              <w:rPr>
                <w:rFonts w:ascii="標楷體" w:eastAsia="標楷體" w:hAnsi="標楷體" w:hint="eastAsia"/>
                <w:szCs w:val="24"/>
              </w:rPr>
              <w:t>內容簡述：</w:t>
            </w:r>
            <w:r w:rsidRPr="008053AC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7E776150" w14:textId="3035CCD8" w:rsidR="00B73F1F" w:rsidRPr="00B73F1F" w:rsidRDefault="00B73F1F" w:rsidP="00B73F1F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73F1F">
              <w:rPr>
                <w:rFonts w:ascii="標楷體" w:eastAsia="標楷體" w:hAnsi="標楷體" w:hint="eastAsia"/>
                <w:szCs w:val="24"/>
              </w:rPr>
              <w:t>2019年北岸畫會集思廣藝藝術行動展覽</w:t>
            </w:r>
          </w:p>
          <w:p w14:paraId="71397527" w14:textId="430D5FB9" w:rsidR="00B73F1F" w:rsidRPr="00B73F1F" w:rsidRDefault="00B73F1F" w:rsidP="00B73F1F">
            <w:pPr>
              <w:rPr>
                <w:rFonts w:ascii="標楷體" w:eastAsia="標楷體" w:hAnsi="標楷體" w:hint="eastAsia"/>
                <w:szCs w:val="24"/>
              </w:rPr>
            </w:pPr>
            <w:r w:rsidRPr="00B73F1F">
              <w:rPr>
                <w:rFonts w:ascii="標楷體" w:eastAsia="標楷體" w:hAnsi="標楷體" w:hint="eastAsia"/>
                <w:szCs w:val="24"/>
              </w:rPr>
              <w:t>時間:108年11月17日下午兩點開幕，地點:國立藝術教育館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  <w:r w:rsidRPr="00B73F1F">
              <w:rPr>
                <w:rFonts w:ascii="標楷體" w:eastAsia="標楷體" w:hAnsi="標楷體" w:hint="eastAsia"/>
                <w:szCs w:val="24"/>
              </w:rPr>
              <w:t>參展教師:正濱國小吳凱翎老師海洋藝術跨領域學習:海底的熱帶雨林</w:t>
            </w:r>
          </w:p>
          <w:p w14:paraId="44504B95" w14:textId="408CDA21" w:rsidR="00B73F1F" w:rsidRPr="00B73F1F" w:rsidRDefault="00B73F1F" w:rsidP="00B73F1F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73F1F">
              <w:rPr>
                <w:rFonts w:ascii="標楷體" w:eastAsia="標楷體" w:hAnsi="標楷體" w:hint="eastAsia"/>
                <w:szCs w:val="24"/>
              </w:rPr>
              <w:t>中正國中跨領域美感教育分享</w:t>
            </w:r>
          </w:p>
          <w:p w14:paraId="2C17735E" w14:textId="77777777" w:rsidR="00B73F1F" w:rsidRDefault="00B73F1F" w:rsidP="00B73F1F">
            <w:pPr>
              <w:rPr>
                <w:rFonts w:ascii="標楷體" w:eastAsia="標楷體" w:hAnsi="標楷體"/>
                <w:szCs w:val="24"/>
              </w:rPr>
            </w:pPr>
            <w:r w:rsidRPr="00B73F1F">
              <w:rPr>
                <w:rFonts w:ascii="標楷體" w:eastAsia="標楷體" w:hAnsi="標楷體" w:hint="eastAsia"/>
                <w:szCs w:val="24"/>
              </w:rPr>
              <w:t xml:space="preserve">  雕光見影為主題之課程與活動規</w:t>
            </w:r>
          </w:p>
          <w:p w14:paraId="57707B0E" w14:textId="5E66E2CB" w:rsidR="00B73F1F" w:rsidRPr="00B73F1F" w:rsidRDefault="00B73F1F" w:rsidP="00B73F1F">
            <w:pPr>
              <w:ind w:firstLineChars="100" w:firstLine="240"/>
              <w:rPr>
                <w:rFonts w:ascii="標楷體" w:eastAsia="標楷體" w:hAnsi="標楷體" w:hint="eastAsia"/>
                <w:szCs w:val="24"/>
              </w:rPr>
            </w:pPr>
            <w:r w:rsidRPr="00B73F1F">
              <w:rPr>
                <w:rFonts w:ascii="標楷體" w:eastAsia="標楷體" w:hAnsi="標楷體" w:hint="eastAsia"/>
                <w:szCs w:val="24"/>
              </w:rPr>
              <w:t>劃</w:t>
            </w:r>
          </w:p>
          <w:p w14:paraId="78133689" w14:textId="107BF7C3" w:rsidR="00B73F1F" w:rsidRPr="00B73F1F" w:rsidRDefault="00B73F1F" w:rsidP="00B73F1F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3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73F1F">
              <w:rPr>
                <w:rFonts w:ascii="標楷體" w:eastAsia="標楷體" w:hAnsi="標楷體" w:hint="eastAsia"/>
                <w:szCs w:val="24"/>
              </w:rPr>
              <w:t>藝術領域課程實施之評量</w:t>
            </w:r>
            <w:r>
              <w:rPr>
                <w:rFonts w:ascii="標楷體" w:eastAsia="標楷體" w:hAnsi="標楷體" w:hint="eastAsia"/>
                <w:szCs w:val="24"/>
              </w:rPr>
              <w:t>-</w:t>
            </w:r>
            <w:r w:rsidRPr="00B73F1F">
              <w:rPr>
                <w:rFonts w:ascii="標楷體" w:eastAsia="標楷體" w:hAnsi="標楷體" w:hint="eastAsia"/>
                <w:szCs w:val="24"/>
              </w:rPr>
              <w:t>評量的基規準:與素養指標有關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B73F1F">
              <w:rPr>
                <w:rFonts w:ascii="標楷體" w:eastAsia="標楷體" w:hAnsi="標楷體" w:hint="eastAsia"/>
                <w:szCs w:val="24"/>
              </w:rPr>
              <w:t>各單元實施前先討論</w:t>
            </w:r>
            <w:r>
              <w:rPr>
                <w:rFonts w:ascii="標楷體" w:eastAsia="標楷體" w:hAnsi="標楷體" w:hint="eastAsia"/>
                <w:szCs w:val="24"/>
              </w:rPr>
              <w:t>，</w:t>
            </w:r>
            <w:r w:rsidRPr="00B73F1F">
              <w:rPr>
                <w:rFonts w:ascii="標楷體" w:eastAsia="標楷體" w:hAnsi="標楷體" w:hint="eastAsia"/>
                <w:szCs w:val="24"/>
              </w:rPr>
              <w:t>學習任務、學習策略與評量的關聯性</w:t>
            </w:r>
          </w:p>
          <w:p w14:paraId="14201903" w14:textId="1C5EE348" w:rsidR="00B73F1F" w:rsidRPr="00B73F1F" w:rsidRDefault="00B73F1F" w:rsidP="00B73F1F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73F1F">
              <w:rPr>
                <w:rFonts w:ascii="標楷體" w:eastAsia="標楷體" w:hAnsi="標楷體" w:hint="eastAsia"/>
                <w:szCs w:val="24"/>
              </w:rPr>
              <w:t>國小藝術團辦理假日親子美感教育體驗活動:製作絹印版畫</w:t>
            </w:r>
          </w:p>
          <w:p w14:paraId="13BBB946" w14:textId="49FCF2A6" w:rsidR="00B92404" w:rsidRDefault="00B73F1F" w:rsidP="00B73F1F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/>
                <w:szCs w:val="24"/>
              </w:rPr>
              <w:t>.</w:t>
            </w:r>
            <w:r w:rsidRPr="00B73F1F">
              <w:rPr>
                <w:rFonts w:ascii="標楷體" w:eastAsia="標楷體" w:hAnsi="標楷體" w:hint="eastAsia"/>
                <w:szCs w:val="24"/>
              </w:rPr>
              <w:t>廣達游於藝在金門：</w:t>
            </w:r>
          </w:p>
        </w:tc>
      </w:tr>
      <w:tr w:rsidR="004C1500" w:rsidRPr="008053AC" w14:paraId="767B4C2D" w14:textId="77777777" w:rsidTr="008B113C">
        <w:trPr>
          <w:trHeight w:val="540"/>
          <w:jc w:val="center"/>
        </w:trPr>
        <w:tc>
          <w:tcPr>
            <w:tcW w:w="10123" w:type="dxa"/>
            <w:gridSpan w:val="6"/>
            <w:shd w:val="clear" w:color="auto" w:fill="D0CECE" w:themeFill="background2" w:themeFillShade="E6"/>
            <w:vAlign w:val="center"/>
          </w:tcPr>
          <w:p w14:paraId="427AA791" w14:textId="77777777" w:rsidR="004C1500" w:rsidRPr="008053AC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總          結</w:t>
            </w:r>
          </w:p>
        </w:tc>
      </w:tr>
      <w:tr w:rsidR="004C1500" w:rsidRPr="008053AC" w14:paraId="5D066183" w14:textId="77777777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14:paraId="732646C4" w14:textId="77777777" w:rsidR="004C1500" w:rsidRPr="00E12DC1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E12DC1">
              <w:rPr>
                <w:rFonts w:ascii="標楷體" w:eastAsia="標楷體" w:hAnsi="標楷體" w:hint="eastAsia"/>
                <w:szCs w:val="24"/>
              </w:rPr>
              <w:t>已執行經費</w:t>
            </w:r>
          </w:p>
          <w:p w14:paraId="1E75C71D" w14:textId="77777777" w:rsidR="004C1500" w:rsidRPr="00E12DC1" w:rsidRDefault="004C1500" w:rsidP="004C1500">
            <w:pPr>
              <w:widowControl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E12DC1">
              <w:rPr>
                <w:rFonts w:ascii="標楷體" w:eastAsia="標楷體" w:hAnsi="標楷體" w:hint="eastAsia"/>
                <w:sz w:val="20"/>
                <w:szCs w:val="20"/>
              </w:rPr>
              <w:t>(預定12月底前辦理之執行費用)</w:t>
            </w:r>
          </w:p>
        </w:tc>
        <w:tc>
          <w:tcPr>
            <w:tcW w:w="3685" w:type="dxa"/>
            <w:gridSpan w:val="2"/>
            <w:vAlign w:val="center"/>
          </w:tcPr>
          <w:p w14:paraId="27646B65" w14:textId="39EC9081" w:rsidR="004C1500" w:rsidRPr="008053AC" w:rsidRDefault="00110158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7,291</w:t>
            </w:r>
            <w:r>
              <w:rPr>
                <w:rFonts w:ascii="標楷體" w:eastAsia="標楷體" w:hAnsi="標楷體" w:hint="eastAsia"/>
                <w:szCs w:val="24"/>
              </w:rPr>
              <w:t>元</w:t>
            </w:r>
          </w:p>
        </w:tc>
        <w:tc>
          <w:tcPr>
            <w:tcW w:w="1134" w:type="dxa"/>
            <w:gridSpan w:val="2"/>
            <w:vAlign w:val="center"/>
          </w:tcPr>
          <w:p w14:paraId="5278BC96" w14:textId="77777777" w:rsidR="004C1500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預計</w:t>
            </w:r>
          </w:p>
          <w:p w14:paraId="7CE7977C" w14:textId="77777777" w:rsidR="004C1500" w:rsidRPr="008053AC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執行率</w:t>
            </w:r>
          </w:p>
        </w:tc>
        <w:tc>
          <w:tcPr>
            <w:tcW w:w="3334" w:type="dxa"/>
            <w:vAlign w:val="center"/>
          </w:tcPr>
          <w:p w14:paraId="5BAB7DCF" w14:textId="07FD7542" w:rsidR="004C1500" w:rsidRPr="008053AC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 xml:space="preserve">   </w:t>
            </w:r>
            <w:r w:rsidR="00110158">
              <w:rPr>
                <w:rFonts w:ascii="標楷體" w:eastAsia="標楷體" w:hAnsi="標楷體"/>
                <w:szCs w:val="24"/>
              </w:rPr>
              <w:t>100</w:t>
            </w:r>
            <w:r>
              <w:rPr>
                <w:rFonts w:ascii="標楷體" w:eastAsia="標楷體" w:hAnsi="標楷體" w:hint="eastAsia"/>
                <w:szCs w:val="24"/>
              </w:rPr>
              <w:t>%</w:t>
            </w:r>
          </w:p>
        </w:tc>
      </w:tr>
      <w:tr w:rsidR="004C1500" w:rsidRPr="008053AC" w14:paraId="5D4F2E52" w14:textId="77777777" w:rsidTr="00E12DC1">
        <w:trPr>
          <w:trHeight w:val="469"/>
          <w:jc w:val="center"/>
        </w:trPr>
        <w:tc>
          <w:tcPr>
            <w:tcW w:w="1970" w:type="dxa"/>
            <w:vAlign w:val="center"/>
          </w:tcPr>
          <w:p w14:paraId="58D7CD55" w14:textId="77777777" w:rsidR="004C1500" w:rsidRPr="008053AC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滿意度</w:t>
            </w:r>
          </w:p>
        </w:tc>
        <w:tc>
          <w:tcPr>
            <w:tcW w:w="8153" w:type="dxa"/>
            <w:gridSpan w:val="5"/>
            <w:vAlign w:val="center"/>
          </w:tcPr>
          <w:p w14:paraId="69ED218C" w14:textId="538B658E" w:rsidR="004C1500" w:rsidRPr="008053AC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  <w:szCs w:val="24"/>
              </w:rPr>
              <w:t>滿意度達</w:t>
            </w:r>
            <w:r w:rsidRPr="008053AC">
              <w:rPr>
                <w:rFonts w:ascii="標楷體" w:eastAsia="標楷體" w:hAnsi="標楷體"/>
                <w:szCs w:val="24"/>
              </w:rPr>
              <w:t>80</w:t>
            </w:r>
            <w:r w:rsidRPr="008053AC">
              <w:rPr>
                <w:rFonts w:ascii="標楷體" w:eastAsia="標楷體" w:hAnsi="標楷體" w:hint="eastAsia"/>
                <w:szCs w:val="24"/>
              </w:rPr>
              <w:t>％以上</w:t>
            </w:r>
            <w:r>
              <w:rPr>
                <w:rFonts w:ascii="標楷體" w:eastAsia="標楷體" w:hAnsi="標楷體" w:hint="eastAsia"/>
                <w:szCs w:val="24"/>
              </w:rPr>
              <w:t>（</w:t>
            </w:r>
            <w:r w:rsidR="00110158">
              <w:rPr>
                <w:rFonts w:ascii="標楷體" w:eastAsia="標楷體" w:hAnsi="標楷體" w:hint="eastAsia"/>
                <w:szCs w:val="24"/>
              </w:rPr>
              <w:t>5</w:t>
            </w:r>
            <w:r>
              <w:rPr>
                <w:rFonts w:ascii="標楷體" w:eastAsia="標楷體" w:hAnsi="標楷體" w:hint="eastAsia"/>
                <w:szCs w:val="24"/>
              </w:rPr>
              <w:t>）</w:t>
            </w:r>
            <w:r w:rsidRPr="008053AC">
              <w:rPr>
                <w:rFonts w:ascii="標楷體" w:eastAsia="標楷體" w:hAnsi="標楷體" w:hint="eastAsia"/>
                <w:szCs w:val="24"/>
              </w:rPr>
              <w:t>場次</w:t>
            </w:r>
          </w:p>
          <w:p w14:paraId="492CF8BC" w14:textId="25C3E037" w:rsidR="004C1500" w:rsidRPr="008053AC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 w:rsidRPr="008053AC">
              <w:rPr>
                <w:rFonts w:ascii="標楷體" w:eastAsia="標楷體" w:hAnsi="標楷體" w:hint="eastAsia"/>
              </w:rPr>
              <w:t>滿意度未達</w:t>
            </w:r>
            <w:r w:rsidRPr="008053AC">
              <w:rPr>
                <w:rFonts w:ascii="標楷體" w:eastAsia="標楷體" w:hAnsi="標楷體"/>
              </w:rPr>
              <w:t>80</w:t>
            </w:r>
            <w:r w:rsidRPr="008053AC">
              <w:rPr>
                <w:rFonts w:ascii="標楷體" w:eastAsia="標楷體" w:hAnsi="標楷體" w:hint="eastAsia"/>
              </w:rPr>
              <w:t>％以上</w:t>
            </w:r>
            <w:r>
              <w:rPr>
                <w:rFonts w:ascii="標楷體" w:eastAsia="標楷體" w:hAnsi="標楷體" w:hint="eastAsia"/>
              </w:rPr>
              <w:t>（</w:t>
            </w:r>
            <w:r w:rsidR="00110158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）</w:t>
            </w:r>
            <w:r w:rsidRPr="008053AC">
              <w:rPr>
                <w:rFonts w:ascii="標楷體" w:eastAsia="標楷體" w:hAnsi="標楷體" w:hint="eastAsia"/>
              </w:rPr>
              <w:t>場次</w:t>
            </w:r>
          </w:p>
        </w:tc>
      </w:tr>
      <w:tr w:rsidR="004C1500" w:rsidRPr="008053AC" w14:paraId="4ECF0333" w14:textId="77777777" w:rsidTr="00E12DC1">
        <w:trPr>
          <w:trHeight w:val="2400"/>
          <w:jc w:val="center"/>
        </w:trPr>
        <w:tc>
          <w:tcPr>
            <w:tcW w:w="1970" w:type="dxa"/>
            <w:vAlign w:val="center"/>
          </w:tcPr>
          <w:p w14:paraId="41B0DA74" w14:textId="77777777" w:rsidR="004C1500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展望</w:t>
            </w:r>
          </w:p>
          <w:p w14:paraId="38B965BD" w14:textId="77777777" w:rsidR="004C1500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與</w:t>
            </w:r>
          </w:p>
          <w:p w14:paraId="3B80D615" w14:textId="77777777" w:rsidR="004C1500" w:rsidRDefault="004C1500" w:rsidP="004C1500">
            <w:pPr>
              <w:widowControl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建議</w:t>
            </w:r>
          </w:p>
        </w:tc>
        <w:tc>
          <w:tcPr>
            <w:tcW w:w="8153" w:type="dxa"/>
            <w:gridSpan w:val="5"/>
            <w:vAlign w:val="center"/>
          </w:tcPr>
          <w:p w14:paraId="0009CA26" w14:textId="78FFD325" w:rsidR="004F15E0" w:rsidRDefault="004F15E0" w:rsidP="004F15E0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展望:</w:t>
            </w:r>
          </w:p>
          <w:p w14:paraId="6FD04084" w14:textId="58D860E3" w:rsidR="004F15E0" w:rsidRPr="004F15E0" w:rsidRDefault="004F15E0" w:rsidP="004F15E0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4F15E0">
              <w:rPr>
                <w:rFonts w:ascii="標楷體" w:eastAsia="標楷體" w:hAnsi="標楷體" w:hint="eastAsia"/>
                <w:szCs w:val="24"/>
              </w:rPr>
              <w:t>一、持續進行新課綱及素養導向理念宣導。</w:t>
            </w:r>
          </w:p>
          <w:p w14:paraId="2347EEFB" w14:textId="77777777" w:rsidR="004F15E0" w:rsidRPr="004F15E0" w:rsidRDefault="004F15E0" w:rsidP="004F15E0">
            <w:pPr>
              <w:widowControl/>
              <w:rPr>
                <w:rFonts w:ascii="標楷體" w:eastAsia="標楷體" w:hAnsi="標楷體" w:hint="eastAsia"/>
                <w:szCs w:val="24"/>
              </w:rPr>
            </w:pPr>
            <w:r w:rsidRPr="004F15E0">
              <w:rPr>
                <w:rFonts w:ascii="標楷體" w:eastAsia="標楷體" w:hAnsi="標楷體" w:hint="eastAsia"/>
                <w:szCs w:val="24"/>
              </w:rPr>
              <w:t>二、增進藝術領域教師素養導向教學課程及評量設計知能。</w:t>
            </w:r>
          </w:p>
          <w:p w14:paraId="58A1B5F9" w14:textId="19A7E3BC" w:rsidR="004C1500" w:rsidRPr="008053AC" w:rsidRDefault="004F15E0" w:rsidP="004F15E0">
            <w:pPr>
              <w:widowControl/>
              <w:rPr>
                <w:rFonts w:ascii="標楷體" w:eastAsia="標楷體" w:hAnsi="標楷體"/>
                <w:szCs w:val="24"/>
              </w:rPr>
            </w:pPr>
            <w:r w:rsidRPr="004F15E0">
              <w:rPr>
                <w:rFonts w:ascii="標楷體" w:eastAsia="標楷體" w:hAnsi="標楷體" w:hint="eastAsia"/>
                <w:szCs w:val="24"/>
              </w:rPr>
              <w:t>三、推動藝術領域課程結合智慧教育之課程設計與教學策略。</w:t>
            </w:r>
          </w:p>
        </w:tc>
      </w:tr>
    </w:tbl>
    <w:p w14:paraId="76BA8B06" w14:textId="77777777" w:rsidR="000D1BD4" w:rsidRPr="004B2D58" w:rsidRDefault="008B113C">
      <w:r>
        <w:rPr>
          <w:rFonts w:hint="eastAsia"/>
        </w:rPr>
        <w:t>表格視需要自行延伸。</w:t>
      </w:r>
    </w:p>
    <w:sectPr w:rsidR="000D1BD4" w:rsidRPr="004B2D58" w:rsidSect="008B113C">
      <w:pgSz w:w="11906" w:h="16838"/>
      <w:pgMar w:top="1361" w:right="1361" w:bottom="1361" w:left="136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B8331" w14:textId="77777777" w:rsidR="00801353" w:rsidRDefault="00801353" w:rsidP="008B113C">
      <w:r>
        <w:separator/>
      </w:r>
    </w:p>
  </w:endnote>
  <w:endnote w:type="continuationSeparator" w:id="0">
    <w:p w14:paraId="4A6C6877" w14:textId="77777777" w:rsidR="00801353" w:rsidRDefault="00801353" w:rsidP="008B11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D6962" w14:textId="77777777" w:rsidR="00801353" w:rsidRDefault="00801353" w:rsidP="008B113C">
      <w:r>
        <w:separator/>
      </w:r>
    </w:p>
  </w:footnote>
  <w:footnote w:type="continuationSeparator" w:id="0">
    <w:p w14:paraId="207130F7" w14:textId="77777777" w:rsidR="00801353" w:rsidRDefault="00801353" w:rsidP="008B11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15C"/>
    <w:rsid w:val="0002044F"/>
    <w:rsid w:val="000D1BD4"/>
    <w:rsid w:val="00110158"/>
    <w:rsid w:val="00144AA7"/>
    <w:rsid w:val="001561F4"/>
    <w:rsid w:val="00162569"/>
    <w:rsid w:val="00164978"/>
    <w:rsid w:val="001E57FE"/>
    <w:rsid w:val="002A33F3"/>
    <w:rsid w:val="002D29C4"/>
    <w:rsid w:val="00363285"/>
    <w:rsid w:val="003806A2"/>
    <w:rsid w:val="003B0EFF"/>
    <w:rsid w:val="004B2D58"/>
    <w:rsid w:val="004C1500"/>
    <w:rsid w:val="004F15E0"/>
    <w:rsid w:val="005E4523"/>
    <w:rsid w:val="005E689B"/>
    <w:rsid w:val="00611DAC"/>
    <w:rsid w:val="00641206"/>
    <w:rsid w:val="00670776"/>
    <w:rsid w:val="00691676"/>
    <w:rsid w:val="00725C2D"/>
    <w:rsid w:val="00763A2D"/>
    <w:rsid w:val="00801353"/>
    <w:rsid w:val="00835DF9"/>
    <w:rsid w:val="008B113C"/>
    <w:rsid w:val="008C2586"/>
    <w:rsid w:val="00922C2F"/>
    <w:rsid w:val="009C119F"/>
    <w:rsid w:val="00A30973"/>
    <w:rsid w:val="00A97580"/>
    <w:rsid w:val="00AA5507"/>
    <w:rsid w:val="00AC5749"/>
    <w:rsid w:val="00B6478D"/>
    <w:rsid w:val="00B65D60"/>
    <w:rsid w:val="00B73F1F"/>
    <w:rsid w:val="00B92404"/>
    <w:rsid w:val="00B97F6B"/>
    <w:rsid w:val="00BA415C"/>
    <w:rsid w:val="00BB60E3"/>
    <w:rsid w:val="00BD1996"/>
    <w:rsid w:val="00BD4BB9"/>
    <w:rsid w:val="00C10F54"/>
    <w:rsid w:val="00C26CE5"/>
    <w:rsid w:val="00C82EE6"/>
    <w:rsid w:val="00CA2EB3"/>
    <w:rsid w:val="00CC28F3"/>
    <w:rsid w:val="00CE0083"/>
    <w:rsid w:val="00CF0DDB"/>
    <w:rsid w:val="00D21DD8"/>
    <w:rsid w:val="00D82FDE"/>
    <w:rsid w:val="00DD174C"/>
    <w:rsid w:val="00E12DC1"/>
    <w:rsid w:val="00E81649"/>
    <w:rsid w:val="00EC3984"/>
    <w:rsid w:val="00F022C3"/>
    <w:rsid w:val="00F4059F"/>
    <w:rsid w:val="00F7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0AC7AF"/>
  <w15:chartTrackingRefBased/>
  <w15:docId w15:val="{80CF713F-83E8-472E-BA8E-CA3B2906A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415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4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113C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11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113C"/>
    <w:rPr>
      <w:rFonts w:ascii="Calibri" w:eastAsia="新細明體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281</Words>
  <Characters>1606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雅淳 雷</cp:lastModifiedBy>
  <cp:revision>2</cp:revision>
  <dcterms:created xsi:type="dcterms:W3CDTF">2019-11-27T06:45:00Z</dcterms:created>
  <dcterms:modified xsi:type="dcterms:W3CDTF">2019-11-27T06:45:00Z</dcterms:modified>
</cp:coreProperties>
</file>